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98" w:rsidRPr="008610FA" w:rsidRDefault="00B26698" w:rsidP="008610FA">
      <w:pPr>
        <w:tabs>
          <w:tab w:val="left" w:pos="0"/>
        </w:tabs>
        <w:spacing w:after="0" w:line="240" w:lineRule="auto"/>
        <w:ind w:firstLine="4395"/>
        <w:rPr>
          <w:rFonts w:ascii="Times New Roman" w:hAnsi="Times New Roman" w:cs="Times New Roman"/>
          <w:caps/>
          <w:position w:val="16"/>
          <w:sz w:val="24"/>
          <w:szCs w:val="24"/>
        </w:rPr>
      </w:pPr>
      <w:r w:rsidRPr="008610FA">
        <w:rPr>
          <w:rFonts w:ascii="Times New Roman" w:hAnsi="Times New Roman" w:cs="Times New Roman"/>
          <w:caps/>
          <w:position w:val="16"/>
          <w:sz w:val="24"/>
          <w:szCs w:val="24"/>
        </w:rPr>
        <w:t>patvirtinta</w:t>
      </w:r>
    </w:p>
    <w:p w:rsidR="00B26698" w:rsidRPr="008610FA" w:rsidRDefault="00B26698" w:rsidP="008610FA">
      <w:pPr>
        <w:tabs>
          <w:tab w:val="left" w:pos="0"/>
        </w:tabs>
        <w:spacing w:after="0" w:line="240" w:lineRule="auto"/>
        <w:ind w:firstLine="4395"/>
        <w:rPr>
          <w:rFonts w:ascii="Times New Roman" w:hAnsi="Times New Roman" w:cs="Times New Roman"/>
          <w:caps/>
          <w:position w:val="16"/>
          <w:sz w:val="24"/>
          <w:szCs w:val="24"/>
        </w:rPr>
      </w:pPr>
      <w:r w:rsidRPr="008610FA">
        <w:rPr>
          <w:rFonts w:ascii="Times New Roman" w:hAnsi="Times New Roman" w:cs="Times New Roman"/>
          <w:position w:val="16"/>
          <w:sz w:val="24"/>
          <w:szCs w:val="24"/>
        </w:rPr>
        <w:t xml:space="preserve">Kauno miesto savivaldybės administracijos </w:t>
      </w:r>
    </w:p>
    <w:p w:rsidR="00B26698" w:rsidRPr="008610FA" w:rsidRDefault="00B26698" w:rsidP="008610FA">
      <w:pPr>
        <w:spacing w:after="0" w:line="240" w:lineRule="auto"/>
        <w:ind w:firstLine="4395"/>
        <w:rPr>
          <w:rFonts w:ascii="Times New Roman" w:hAnsi="Times New Roman" w:cs="Times New Roman"/>
          <w:position w:val="16"/>
          <w:sz w:val="24"/>
          <w:szCs w:val="24"/>
        </w:rPr>
      </w:pPr>
      <w:r w:rsidRPr="008610FA">
        <w:rPr>
          <w:rFonts w:ascii="Times New Roman" w:hAnsi="Times New Roman" w:cs="Times New Roman"/>
          <w:position w:val="16"/>
          <w:sz w:val="24"/>
          <w:szCs w:val="24"/>
        </w:rPr>
        <w:t>Švietimo, kultūros ir turizmo plėtros reikalų valdybos</w:t>
      </w:r>
    </w:p>
    <w:p w:rsidR="00B26698" w:rsidRPr="008610FA" w:rsidRDefault="00B26698" w:rsidP="008610FA">
      <w:pPr>
        <w:spacing w:after="0" w:line="240" w:lineRule="auto"/>
        <w:ind w:firstLine="4395"/>
        <w:rPr>
          <w:rFonts w:ascii="Times New Roman" w:hAnsi="Times New Roman" w:cs="Times New Roman"/>
          <w:position w:val="16"/>
          <w:sz w:val="24"/>
          <w:szCs w:val="24"/>
        </w:rPr>
      </w:pPr>
      <w:r w:rsidRPr="008610FA">
        <w:rPr>
          <w:rFonts w:ascii="Times New Roman" w:hAnsi="Times New Roman" w:cs="Times New Roman"/>
          <w:position w:val="16"/>
          <w:sz w:val="24"/>
          <w:szCs w:val="24"/>
        </w:rPr>
        <w:t>Švietimo ir ugdymo skyriaus vedėjo</w:t>
      </w:r>
    </w:p>
    <w:p w:rsidR="00B26698" w:rsidRPr="008610FA" w:rsidRDefault="0016651D" w:rsidP="008610FA">
      <w:pPr>
        <w:spacing w:after="0" w:line="240" w:lineRule="auto"/>
        <w:ind w:firstLine="4395"/>
        <w:rPr>
          <w:rFonts w:ascii="Times New Roman" w:hAnsi="Times New Roman" w:cs="Times New Roman"/>
          <w:position w:val="16"/>
          <w:sz w:val="24"/>
          <w:szCs w:val="24"/>
        </w:rPr>
      </w:pPr>
      <w:r>
        <w:rPr>
          <w:rFonts w:ascii="Times New Roman" w:hAnsi="Times New Roman" w:cs="Times New Roman"/>
          <w:position w:val="16"/>
          <w:sz w:val="24"/>
          <w:szCs w:val="24"/>
        </w:rPr>
        <w:t xml:space="preserve">2015 m. gegužės 4 </w:t>
      </w:r>
      <w:proofErr w:type="spellStart"/>
      <w:r w:rsidR="00B26698" w:rsidRPr="008610FA">
        <w:rPr>
          <w:rFonts w:ascii="Times New Roman" w:hAnsi="Times New Roman" w:cs="Times New Roman"/>
          <w:position w:val="16"/>
          <w:sz w:val="24"/>
          <w:szCs w:val="24"/>
        </w:rPr>
        <w:t>d</w:t>
      </w:r>
      <w:proofErr w:type="spellEnd"/>
      <w:r w:rsidR="00B26698" w:rsidRPr="008610FA">
        <w:rPr>
          <w:rFonts w:ascii="Times New Roman" w:hAnsi="Times New Roman" w:cs="Times New Roman"/>
          <w:position w:val="16"/>
          <w:sz w:val="24"/>
          <w:szCs w:val="24"/>
        </w:rPr>
        <w:t>.</w:t>
      </w:r>
    </w:p>
    <w:p w:rsidR="00B26698" w:rsidRPr="008610FA" w:rsidRDefault="00B26698" w:rsidP="008610FA">
      <w:pPr>
        <w:spacing w:after="0" w:line="240" w:lineRule="auto"/>
        <w:ind w:firstLine="4395"/>
        <w:rPr>
          <w:rFonts w:ascii="Times New Roman" w:hAnsi="Times New Roman" w:cs="Times New Roman"/>
          <w:position w:val="16"/>
          <w:sz w:val="24"/>
          <w:szCs w:val="24"/>
        </w:rPr>
      </w:pPr>
      <w:r w:rsidRPr="008610FA">
        <w:rPr>
          <w:rFonts w:ascii="Times New Roman" w:hAnsi="Times New Roman" w:cs="Times New Roman"/>
          <w:position w:val="16"/>
          <w:sz w:val="24"/>
          <w:szCs w:val="24"/>
        </w:rPr>
        <w:t xml:space="preserve">įsakymu Nr. </w:t>
      </w:r>
      <w:r w:rsidR="0016651D">
        <w:rPr>
          <w:rFonts w:ascii="Times New Roman" w:hAnsi="Times New Roman" w:cs="Times New Roman"/>
          <w:position w:val="16"/>
          <w:sz w:val="24"/>
          <w:szCs w:val="24"/>
        </w:rPr>
        <w:t>35-</w:t>
      </w:r>
      <w:bookmarkStart w:id="0" w:name="_GoBack"/>
      <w:bookmarkEnd w:id="0"/>
      <w:r w:rsidR="0016651D">
        <w:rPr>
          <w:rFonts w:ascii="Times New Roman" w:hAnsi="Times New Roman" w:cs="Times New Roman"/>
          <w:position w:val="16"/>
          <w:sz w:val="24"/>
          <w:szCs w:val="24"/>
        </w:rPr>
        <w:t>347</w:t>
      </w:r>
    </w:p>
    <w:p w:rsidR="00B26698" w:rsidRDefault="00B26698" w:rsidP="00B2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7B63" w:rsidRDefault="003337FD" w:rsidP="008B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98">
        <w:rPr>
          <w:rFonts w:ascii="Times New Roman" w:hAnsi="Times New Roman" w:cs="Times New Roman"/>
          <w:b/>
          <w:sz w:val="24"/>
          <w:szCs w:val="24"/>
        </w:rPr>
        <w:t xml:space="preserve">INFORMACINIŲ TECHNOLOGIJŲ ATVIRUKŲ KONKURSO </w:t>
      </w:r>
    </w:p>
    <w:p w:rsidR="003337FD" w:rsidRPr="008B7B63" w:rsidRDefault="003337FD" w:rsidP="008B7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98">
        <w:rPr>
          <w:rFonts w:ascii="Times New Roman" w:hAnsi="Times New Roman" w:cs="Times New Roman"/>
          <w:b/>
          <w:sz w:val="24"/>
          <w:szCs w:val="24"/>
        </w:rPr>
        <w:t>„VELYKŲ DŽIAUGSMAS“ REZULTATAI</w:t>
      </w:r>
    </w:p>
    <w:p w:rsidR="003337FD" w:rsidRPr="003337FD" w:rsidRDefault="003337FD" w:rsidP="0033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D">
        <w:rPr>
          <w:rFonts w:ascii="Times New Roman" w:hAnsi="Times New Roman" w:cs="Times New Roman"/>
          <w:b/>
          <w:sz w:val="24"/>
          <w:szCs w:val="24"/>
        </w:rPr>
        <w:t>Animuotas atvirukas</w:t>
      </w:r>
    </w:p>
    <w:tbl>
      <w:tblPr>
        <w:tblStyle w:val="Lentelstinklelis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2774"/>
        <w:gridCol w:w="2471"/>
        <w:gridCol w:w="850"/>
      </w:tblGrid>
      <w:tr w:rsidR="003337FD" w:rsidRPr="003337FD" w:rsidTr="00B26698">
        <w:tc>
          <w:tcPr>
            <w:tcW w:w="675" w:type="dxa"/>
          </w:tcPr>
          <w:p w:rsidR="00B26698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Mokinio vardas pavardė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774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Mokykla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Rengęs mokytojas </w:t>
            </w:r>
          </w:p>
        </w:tc>
        <w:tc>
          <w:tcPr>
            <w:tcW w:w="850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Sima Bartininkaitė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 w:rsidR="003337FD" w:rsidRPr="003337FD" w:rsidRDefault="003337FD" w:rsidP="00B2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26698">
              <w:rPr>
                <w:rFonts w:ascii="Times New Roman" w:hAnsi="Times New Roman" w:cs="Times New Roman"/>
                <w:sz w:val="24"/>
                <w:szCs w:val="24"/>
              </w:rPr>
              <w:t>ietuvos sveikatos mokslų universiteto</w:t>
            </w: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 vidurinė mokykla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Kristina Serapinaitė </w:t>
            </w:r>
          </w:p>
        </w:tc>
        <w:tc>
          <w:tcPr>
            <w:tcW w:w="850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Smila Šedytė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technologijos universiteto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Vaižganto progimnazija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Laima Pranukevičienė</w:t>
            </w:r>
          </w:p>
        </w:tc>
        <w:tc>
          <w:tcPr>
            <w:tcW w:w="850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Marius Šutas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4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technologijos universiteto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 Vaižganto progimnazija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Laima Pranukevičienė</w:t>
            </w:r>
          </w:p>
        </w:tc>
        <w:tc>
          <w:tcPr>
            <w:tcW w:w="850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Gerda Navickaitė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technologijos universiteto Inžinerijos licėj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Lina Boguševičienė</w:t>
            </w:r>
          </w:p>
        </w:tc>
        <w:tc>
          <w:tcPr>
            <w:tcW w:w="850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Vilius Kasatkinas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4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>Bernardo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razdžionio mokykla-daugiafunkc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is centras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Lina Boguševičienė</w:t>
            </w:r>
          </w:p>
        </w:tc>
        <w:tc>
          <w:tcPr>
            <w:tcW w:w="850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Aušrinė Jakubonytė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Kauno Jono Pauliaus II gimnazija </w:t>
            </w:r>
          </w:p>
        </w:tc>
        <w:tc>
          <w:tcPr>
            <w:tcW w:w="2471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Regina Zlatkauskienė</w:t>
            </w:r>
          </w:p>
        </w:tc>
        <w:tc>
          <w:tcPr>
            <w:tcW w:w="850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337FD" w:rsidRPr="003337FD" w:rsidRDefault="003337FD" w:rsidP="0033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FD">
        <w:rPr>
          <w:rFonts w:ascii="Times New Roman" w:hAnsi="Times New Roman" w:cs="Times New Roman"/>
          <w:b/>
          <w:sz w:val="24"/>
          <w:szCs w:val="24"/>
        </w:rPr>
        <w:t>Statinis atvirukas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2802"/>
        <w:gridCol w:w="2443"/>
        <w:gridCol w:w="815"/>
      </w:tblGrid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Eil.Nr. 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Mokinio vardas pavardė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802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Mokykla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Rengęs mokytojas </w:t>
            </w:r>
          </w:p>
        </w:tc>
        <w:tc>
          <w:tcPr>
            <w:tcW w:w="81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 Jovita Tamošiūnaitė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Rokų gimnazija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Laima Zailskienė </w:t>
            </w:r>
          </w:p>
        </w:tc>
        <w:tc>
          <w:tcPr>
            <w:tcW w:w="815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Augustė Vengalytė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Juozo Grušo meno vidurinė mokykla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Neringa Valeikienė </w:t>
            </w:r>
          </w:p>
        </w:tc>
        <w:tc>
          <w:tcPr>
            <w:tcW w:w="815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Kornelija Viedrinaitytė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technologijos universiteto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 Vaižganto progimnazija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Laima Pranukevičienė </w:t>
            </w:r>
          </w:p>
        </w:tc>
        <w:tc>
          <w:tcPr>
            <w:tcW w:w="815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Emilė Jonuškaitė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Juozo Grušo meno vidurinė mokykla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Visvaldas Stanevičius</w:t>
            </w:r>
          </w:p>
        </w:tc>
        <w:tc>
          <w:tcPr>
            <w:tcW w:w="815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Gytė Stakauskaitė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Vilniaus Žygimanto Augusto pagrindinė mokykla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Vita Trojan </w:t>
            </w:r>
          </w:p>
        </w:tc>
        <w:tc>
          <w:tcPr>
            <w:tcW w:w="815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37FD" w:rsidRPr="003337FD" w:rsidTr="00B26698">
        <w:tc>
          <w:tcPr>
            <w:tcW w:w="675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Miglė Galvydytė </w:t>
            </w:r>
          </w:p>
        </w:tc>
        <w:tc>
          <w:tcPr>
            <w:tcW w:w="851" w:type="dxa"/>
          </w:tcPr>
          <w:p w:rsidR="003337FD" w:rsidRPr="003337FD" w:rsidRDefault="003337FD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2" w:type="dxa"/>
          </w:tcPr>
          <w:p w:rsidR="003337FD" w:rsidRPr="003337FD" w:rsidRDefault="00B26698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3337FD"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Jono Pauliaus II gimnazija </w:t>
            </w:r>
          </w:p>
        </w:tc>
        <w:tc>
          <w:tcPr>
            <w:tcW w:w="2443" w:type="dxa"/>
          </w:tcPr>
          <w:p w:rsidR="003337FD" w:rsidRPr="003337FD" w:rsidRDefault="003337FD" w:rsidP="0033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7FD">
              <w:rPr>
                <w:rFonts w:ascii="Times New Roman" w:hAnsi="Times New Roman" w:cs="Times New Roman"/>
                <w:sz w:val="24"/>
                <w:szCs w:val="24"/>
              </w:rPr>
              <w:t xml:space="preserve">Agnė Zlatkauskienė </w:t>
            </w:r>
          </w:p>
        </w:tc>
        <w:tc>
          <w:tcPr>
            <w:tcW w:w="815" w:type="dxa"/>
          </w:tcPr>
          <w:p w:rsidR="003337FD" w:rsidRPr="003337FD" w:rsidRDefault="00B26698" w:rsidP="003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7B63" w:rsidRDefault="008B7B63" w:rsidP="008B7B63">
      <w:pPr>
        <w:tabs>
          <w:tab w:val="left" w:pos="2700"/>
          <w:tab w:val="left" w:pos="3060"/>
        </w:tabs>
        <w:ind w:left="426" w:hanging="426"/>
        <w:jc w:val="center"/>
        <w:rPr>
          <w:position w:val="16"/>
        </w:rPr>
      </w:pPr>
      <w:r>
        <w:rPr>
          <w:position w:val="16"/>
        </w:rPr>
        <w:t>______________________________________</w:t>
      </w:r>
    </w:p>
    <w:p w:rsidR="003337FD" w:rsidRPr="003337FD" w:rsidRDefault="003337FD" w:rsidP="0033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37FD" w:rsidRPr="003337FD" w:rsidSect="00F326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FD"/>
    <w:rsid w:val="00085D97"/>
    <w:rsid w:val="00147664"/>
    <w:rsid w:val="0016651D"/>
    <w:rsid w:val="003337FD"/>
    <w:rsid w:val="00387BC4"/>
    <w:rsid w:val="003C32FE"/>
    <w:rsid w:val="007A18FA"/>
    <w:rsid w:val="008610FA"/>
    <w:rsid w:val="008B7B63"/>
    <w:rsid w:val="00994CED"/>
    <w:rsid w:val="009E2986"/>
    <w:rsid w:val="00B26698"/>
    <w:rsid w:val="00F3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3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3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Maironis</dc:creator>
  <cp:lastModifiedBy>Violeta Starkuvienė</cp:lastModifiedBy>
  <cp:revision>3</cp:revision>
  <dcterms:created xsi:type="dcterms:W3CDTF">2015-05-05T06:28:00Z</dcterms:created>
  <dcterms:modified xsi:type="dcterms:W3CDTF">2015-05-05T06:31:00Z</dcterms:modified>
</cp:coreProperties>
</file>