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0A" w:rsidRPr="00C534A1" w:rsidRDefault="00B6270A" w:rsidP="00B6270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C534A1">
        <w:rPr>
          <w:b/>
          <w:bCs/>
          <w:sz w:val="28"/>
          <w:szCs w:val="28"/>
        </w:rPr>
        <w:t>Kauno miesto</w:t>
      </w:r>
      <w:r w:rsidR="00B1374B">
        <w:rPr>
          <w:b/>
          <w:bCs/>
          <w:sz w:val="28"/>
          <w:szCs w:val="28"/>
        </w:rPr>
        <w:t xml:space="preserve"> užsienio kalbos (rusų) </w:t>
      </w:r>
      <w:r w:rsidRPr="00C534A1">
        <w:rPr>
          <w:b/>
          <w:bCs/>
          <w:sz w:val="28"/>
          <w:szCs w:val="28"/>
        </w:rPr>
        <w:t>mokytojų metodinio būrelio veiklos programa</w:t>
      </w:r>
    </w:p>
    <w:p w:rsidR="00B6270A" w:rsidRPr="00C534A1" w:rsidRDefault="00B6270A" w:rsidP="00B6270A">
      <w:pPr>
        <w:spacing w:before="100" w:beforeAutospacing="1" w:after="100" w:afterAutospacing="1"/>
        <w:jc w:val="center"/>
      </w:pPr>
      <w:r w:rsidRPr="00C534A1">
        <w:rPr>
          <w:b/>
          <w:bCs/>
          <w:sz w:val="28"/>
          <w:szCs w:val="28"/>
        </w:rPr>
        <w:t>201</w:t>
      </w:r>
      <w:r w:rsidR="00DB6482">
        <w:rPr>
          <w:b/>
          <w:bCs/>
          <w:sz w:val="28"/>
          <w:szCs w:val="28"/>
        </w:rPr>
        <w:t>4</w:t>
      </w:r>
      <w:r w:rsidRPr="00C534A1">
        <w:rPr>
          <w:b/>
          <w:bCs/>
          <w:sz w:val="28"/>
          <w:szCs w:val="28"/>
        </w:rPr>
        <w:t xml:space="preserve"> -201</w:t>
      </w:r>
      <w:r w:rsidR="00DB6482">
        <w:rPr>
          <w:b/>
          <w:bCs/>
          <w:sz w:val="28"/>
          <w:szCs w:val="28"/>
        </w:rPr>
        <w:t>5</w:t>
      </w:r>
      <w:r w:rsidRPr="00C534A1">
        <w:rPr>
          <w:b/>
          <w:bCs/>
        </w:rPr>
        <w:t xml:space="preserve"> m. m.</w:t>
      </w:r>
    </w:p>
    <w:p w:rsidR="00B6270A" w:rsidRPr="00C534A1" w:rsidRDefault="00B6270A" w:rsidP="00B6270A">
      <w:pPr>
        <w:pStyle w:val="Betarp"/>
        <w:rPr>
          <w:bCs/>
          <w:kern w:val="36"/>
        </w:rPr>
      </w:pPr>
      <w:r w:rsidRPr="00C534A1">
        <w:rPr>
          <w:bCs/>
          <w:kern w:val="36"/>
        </w:rPr>
        <w:t>TIKSLAI</w:t>
      </w:r>
    </w:p>
    <w:p w:rsidR="00B6270A" w:rsidRPr="00C534A1" w:rsidRDefault="00B6270A" w:rsidP="00B6270A">
      <w:pPr>
        <w:pStyle w:val="Betarp"/>
        <w:numPr>
          <w:ilvl w:val="0"/>
          <w:numId w:val="2"/>
        </w:numPr>
      </w:pPr>
      <w:r w:rsidRPr="00C534A1">
        <w:t xml:space="preserve">Pagalba mokytojui, mokymo ir ugdymo problemų sprendimas. </w:t>
      </w:r>
    </w:p>
    <w:p w:rsidR="00B6270A" w:rsidRPr="00C534A1" w:rsidRDefault="00B6270A" w:rsidP="00B6270A">
      <w:pPr>
        <w:pStyle w:val="Betarp"/>
        <w:numPr>
          <w:ilvl w:val="0"/>
          <w:numId w:val="2"/>
        </w:numPr>
        <w:rPr>
          <w:bCs/>
          <w:kern w:val="36"/>
        </w:rPr>
      </w:pPr>
      <w:r w:rsidRPr="00C534A1">
        <w:t>Mokytojo kūrėjo ugdymas.</w:t>
      </w:r>
      <w:r w:rsidRPr="00C534A1">
        <w:rPr>
          <w:bCs/>
          <w:kern w:val="36"/>
        </w:rPr>
        <w:t xml:space="preserve"> </w:t>
      </w:r>
    </w:p>
    <w:p w:rsidR="00B6270A" w:rsidRPr="00C534A1" w:rsidRDefault="00B6270A" w:rsidP="00B6270A">
      <w:pPr>
        <w:pStyle w:val="Betarp"/>
        <w:rPr>
          <w:bCs/>
          <w:kern w:val="36"/>
        </w:rPr>
      </w:pPr>
      <w:r w:rsidRPr="00C534A1">
        <w:rPr>
          <w:bCs/>
          <w:kern w:val="36"/>
        </w:rPr>
        <w:t>UŽDAVINIAI</w:t>
      </w:r>
    </w:p>
    <w:p w:rsidR="00B6270A" w:rsidRPr="00C534A1" w:rsidRDefault="00B6270A" w:rsidP="00B6270A">
      <w:pPr>
        <w:pStyle w:val="Betarp"/>
        <w:numPr>
          <w:ilvl w:val="0"/>
          <w:numId w:val="3"/>
        </w:numPr>
      </w:pPr>
      <w:r w:rsidRPr="00C534A1">
        <w:t xml:space="preserve">Organizuoti rusų kalbos mokytojų </w:t>
      </w:r>
      <w:r w:rsidR="00FC78EF">
        <w:t xml:space="preserve">bendradarbiavimą, </w:t>
      </w:r>
      <w:r w:rsidRPr="00C534A1">
        <w:t xml:space="preserve">pasitarimus aktualiais ugdymo klausimais. </w:t>
      </w:r>
    </w:p>
    <w:p w:rsidR="00B6270A" w:rsidRPr="00C534A1" w:rsidRDefault="00B6270A" w:rsidP="00B6270A">
      <w:pPr>
        <w:pStyle w:val="Betarp"/>
        <w:numPr>
          <w:ilvl w:val="0"/>
          <w:numId w:val="3"/>
        </w:numPr>
      </w:pPr>
      <w:r w:rsidRPr="00C534A1">
        <w:t xml:space="preserve">Skatinti </w:t>
      </w:r>
      <w:r w:rsidR="00FC78EF">
        <w:t>sėkmės istorijų sklaidą</w:t>
      </w:r>
      <w:r w:rsidRPr="00C534A1">
        <w:t xml:space="preserve">, fiksuoti mokyklų pasiekimus. </w:t>
      </w:r>
    </w:p>
    <w:p w:rsidR="00B6270A" w:rsidRPr="00C534A1" w:rsidRDefault="00B6270A" w:rsidP="00B6270A">
      <w:pPr>
        <w:pStyle w:val="Betarp"/>
        <w:numPr>
          <w:ilvl w:val="0"/>
          <w:numId w:val="3"/>
        </w:numPr>
      </w:pPr>
      <w:r w:rsidRPr="00C534A1">
        <w:t>Organizuoti tradiciniais tapusius renginius.</w:t>
      </w:r>
    </w:p>
    <w:p w:rsidR="00B6270A" w:rsidRPr="00C534A1" w:rsidRDefault="00B6270A" w:rsidP="00B6270A">
      <w:pPr>
        <w:pStyle w:val="Betarp"/>
        <w:rPr>
          <w:bCs/>
          <w:kern w:val="36"/>
        </w:rPr>
      </w:pPr>
      <w:r w:rsidRPr="00C534A1">
        <w:rPr>
          <w:bCs/>
          <w:kern w:val="36"/>
        </w:rPr>
        <w:t> PARTNERIAI</w:t>
      </w:r>
    </w:p>
    <w:p w:rsidR="00B6270A" w:rsidRPr="00C534A1" w:rsidRDefault="00B6270A" w:rsidP="00B6270A">
      <w:pPr>
        <w:pStyle w:val="Betarp"/>
        <w:numPr>
          <w:ilvl w:val="0"/>
          <w:numId w:val="4"/>
        </w:numPr>
      </w:pPr>
      <w:r w:rsidRPr="00C534A1">
        <w:t>Kauno miesto švietimo ir ugdymo skyrius.</w:t>
      </w:r>
    </w:p>
    <w:p w:rsidR="00B6270A" w:rsidRPr="00C534A1" w:rsidRDefault="00B6270A" w:rsidP="00B6270A">
      <w:pPr>
        <w:pStyle w:val="Betarp"/>
        <w:numPr>
          <w:ilvl w:val="0"/>
          <w:numId w:val="4"/>
        </w:numPr>
      </w:pPr>
      <w:r w:rsidRPr="00C534A1">
        <w:t xml:space="preserve">KPKC. </w:t>
      </w:r>
    </w:p>
    <w:p w:rsidR="00B6270A" w:rsidRPr="00C534A1" w:rsidRDefault="00B6270A" w:rsidP="00B6270A">
      <w:pPr>
        <w:pStyle w:val="Betarp"/>
        <w:numPr>
          <w:ilvl w:val="0"/>
          <w:numId w:val="4"/>
        </w:numPr>
      </w:pPr>
      <w:r w:rsidRPr="00C534A1">
        <w:t xml:space="preserve">Švietimo plėtotės centras. </w:t>
      </w:r>
    </w:p>
    <w:p w:rsidR="00B6270A" w:rsidRPr="00C534A1" w:rsidRDefault="00B6270A" w:rsidP="00B6270A">
      <w:pPr>
        <w:pStyle w:val="Betarp"/>
        <w:numPr>
          <w:ilvl w:val="0"/>
          <w:numId w:val="4"/>
        </w:numPr>
      </w:pPr>
      <w:r w:rsidRPr="00C534A1">
        <w:t xml:space="preserve">VDU Slavistikos centras. </w:t>
      </w:r>
    </w:p>
    <w:p w:rsidR="00B6270A" w:rsidRPr="00C534A1" w:rsidRDefault="00B6270A" w:rsidP="00B6270A">
      <w:pPr>
        <w:pStyle w:val="Betarp"/>
        <w:numPr>
          <w:ilvl w:val="0"/>
          <w:numId w:val="4"/>
        </w:numPr>
      </w:pPr>
      <w:r w:rsidRPr="00C534A1">
        <w:t xml:space="preserve">Rusų estetinio lavinimo centras </w:t>
      </w:r>
    </w:p>
    <w:p w:rsidR="00B6270A" w:rsidRPr="00C534A1" w:rsidRDefault="00B6270A" w:rsidP="00B6270A">
      <w:pPr>
        <w:pStyle w:val="Betarp"/>
        <w:rPr>
          <w:bCs/>
          <w:kern w:val="36"/>
        </w:rPr>
      </w:pPr>
      <w:r w:rsidRPr="00C534A1">
        <w:rPr>
          <w:bCs/>
          <w:kern w:val="36"/>
        </w:rPr>
        <w:t>NUMATOMAS REZULTATAS</w:t>
      </w:r>
    </w:p>
    <w:p w:rsidR="00B6270A" w:rsidRPr="00C534A1" w:rsidRDefault="00B6270A" w:rsidP="00B6270A">
      <w:pPr>
        <w:pStyle w:val="Betarp"/>
        <w:numPr>
          <w:ilvl w:val="0"/>
          <w:numId w:val="5"/>
        </w:numPr>
      </w:pPr>
      <w:r w:rsidRPr="00C534A1">
        <w:t xml:space="preserve">Mokytojai bus skatinami </w:t>
      </w:r>
      <w:r w:rsidR="00FC78EF">
        <w:t>mokytis ir tobulėti</w:t>
      </w:r>
      <w:r w:rsidRPr="00C534A1">
        <w:t xml:space="preserve">. </w:t>
      </w:r>
    </w:p>
    <w:p w:rsidR="00B6270A" w:rsidRPr="00C534A1" w:rsidRDefault="00B6270A" w:rsidP="00B6270A">
      <w:pPr>
        <w:pStyle w:val="Betarp"/>
        <w:numPr>
          <w:ilvl w:val="0"/>
          <w:numId w:val="5"/>
        </w:numPr>
      </w:pPr>
      <w:r w:rsidRPr="00C534A1">
        <w:t>Pagerės mokymo</w:t>
      </w:r>
      <w:r w:rsidR="00FC78EF">
        <w:t xml:space="preserve"> (si)</w:t>
      </w:r>
      <w:r w:rsidRPr="00C534A1">
        <w:t xml:space="preserve"> kokybė. </w:t>
      </w:r>
    </w:p>
    <w:p w:rsidR="00B6270A" w:rsidRPr="00C534A1" w:rsidRDefault="00B6270A" w:rsidP="00B6270A">
      <w:pPr>
        <w:pStyle w:val="Betarp"/>
        <w:numPr>
          <w:ilvl w:val="0"/>
          <w:numId w:val="5"/>
        </w:numPr>
      </w:pPr>
      <w:r w:rsidRPr="00C534A1">
        <w:t xml:space="preserve">Bus atskleistas mokytojų kūrybinis potencialas. </w:t>
      </w:r>
    </w:p>
    <w:p w:rsidR="00B6270A" w:rsidRPr="00C534A1" w:rsidRDefault="00B6270A" w:rsidP="00B6270A">
      <w:pPr>
        <w:pStyle w:val="Betarp"/>
        <w:numPr>
          <w:ilvl w:val="0"/>
          <w:numId w:val="5"/>
        </w:numPr>
      </w:pPr>
      <w:r w:rsidRPr="00C534A1">
        <w:t xml:space="preserve">Bus organizuojama gerosios patirties sklaida. </w:t>
      </w:r>
    </w:p>
    <w:p w:rsidR="00B6270A" w:rsidRPr="00C534A1" w:rsidRDefault="00B6270A" w:rsidP="00B6270A">
      <w:pPr>
        <w:pStyle w:val="Betarp"/>
        <w:rPr>
          <w:bCs/>
          <w:kern w:val="36"/>
        </w:rPr>
      </w:pPr>
      <w:r w:rsidRPr="00C534A1">
        <w:rPr>
          <w:bCs/>
          <w:kern w:val="36"/>
        </w:rPr>
        <w:t>TOLESNĖS PLĖTROS GALIMYBĖS</w:t>
      </w:r>
    </w:p>
    <w:p w:rsidR="00B6270A" w:rsidRPr="00C534A1" w:rsidRDefault="00B6270A" w:rsidP="00B6270A">
      <w:pPr>
        <w:pStyle w:val="Betarp"/>
        <w:numPr>
          <w:ilvl w:val="0"/>
          <w:numId w:val="6"/>
        </w:numPr>
      </w:pPr>
      <w:r w:rsidRPr="00C534A1">
        <w:t>Tęsti   talentingų ir kūrybingų mokytojų paiešką.</w:t>
      </w:r>
    </w:p>
    <w:p w:rsidR="00B6270A" w:rsidRPr="00C534A1" w:rsidRDefault="00B6270A" w:rsidP="00B6270A">
      <w:pPr>
        <w:pStyle w:val="Betarp"/>
        <w:numPr>
          <w:ilvl w:val="0"/>
          <w:numId w:val="6"/>
        </w:numPr>
      </w:pPr>
      <w:r w:rsidRPr="00C534A1">
        <w:t xml:space="preserve">Atkreipti mokytojų dėmesį į pamokos efektyvumą ir </w:t>
      </w:r>
      <w:r w:rsidR="00FC78EF">
        <w:t>dėmesį</w:t>
      </w:r>
      <w:r w:rsidRPr="00C534A1">
        <w:t xml:space="preserve"> mokiniui. </w:t>
      </w:r>
    </w:p>
    <w:p w:rsidR="00B6270A" w:rsidRPr="00C534A1" w:rsidRDefault="00B6270A" w:rsidP="00B6270A">
      <w:pPr>
        <w:pStyle w:val="Betarp"/>
        <w:numPr>
          <w:ilvl w:val="0"/>
          <w:numId w:val="6"/>
        </w:numPr>
      </w:pPr>
      <w:r w:rsidRPr="00C534A1">
        <w:t xml:space="preserve">Nagrinėti naujų technologijų  panaudojimo galimybes. </w:t>
      </w:r>
    </w:p>
    <w:p w:rsidR="00B6270A" w:rsidRPr="00C534A1" w:rsidRDefault="00B6270A" w:rsidP="00B6270A">
      <w:pPr>
        <w:pStyle w:val="Betarp"/>
        <w:numPr>
          <w:ilvl w:val="0"/>
          <w:numId w:val="6"/>
        </w:numPr>
      </w:pPr>
      <w:r w:rsidRPr="00C534A1">
        <w:t xml:space="preserve">Aptarti mokymo priemonių panaudojimo problemas. </w:t>
      </w:r>
    </w:p>
    <w:p w:rsidR="00B6270A" w:rsidRPr="00C534A1" w:rsidRDefault="00B6270A" w:rsidP="00B6270A">
      <w:pPr>
        <w:pStyle w:val="Betarp"/>
        <w:rPr>
          <w:bCs/>
          <w:kern w:val="36"/>
        </w:rPr>
      </w:pPr>
      <w:r w:rsidRPr="00C534A1">
        <w:rPr>
          <w:bCs/>
          <w:kern w:val="36"/>
        </w:rPr>
        <w:t>ATSAKINGI</w:t>
      </w:r>
    </w:p>
    <w:p w:rsidR="00B6270A" w:rsidRPr="00C534A1" w:rsidRDefault="00B6270A" w:rsidP="00B6270A">
      <w:pPr>
        <w:pStyle w:val="Betarp"/>
        <w:numPr>
          <w:ilvl w:val="0"/>
          <w:numId w:val="7"/>
        </w:numPr>
      </w:pPr>
      <w:r w:rsidRPr="00C534A1">
        <w:t>Rusų kalbos mokytojų metodinis būrelis.</w:t>
      </w:r>
    </w:p>
    <w:p w:rsidR="00B6270A" w:rsidRPr="00C534A1" w:rsidRDefault="00B6270A" w:rsidP="00B6270A">
      <w:pPr>
        <w:pStyle w:val="Betarp"/>
        <w:rPr>
          <w:bCs/>
          <w:kern w:val="36"/>
        </w:rPr>
      </w:pPr>
      <w:r w:rsidRPr="00C534A1">
        <w:rPr>
          <w:bCs/>
          <w:kern w:val="36"/>
        </w:rPr>
        <w:t>VEIKLOS FORMOS</w:t>
      </w:r>
    </w:p>
    <w:p w:rsidR="00B6270A" w:rsidRPr="00C534A1" w:rsidRDefault="00B6270A" w:rsidP="00B6270A">
      <w:pPr>
        <w:pStyle w:val="Betarp"/>
        <w:numPr>
          <w:ilvl w:val="0"/>
          <w:numId w:val="7"/>
        </w:numPr>
        <w:rPr>
          <w:bCs/>
          <w:kern w:val="36"/>
        </w:rPr>
      </w:pPr>
      <w:r w:rsidRPr="00C534A1">
        <w:rPr>
          <w:bCs/>
          <w:kern w:val="36"/>
        </w:rPr>
        <w:t>Pasitarimai, konkursai, parodos, posėdžiai, išvykos, konferencijos</w:t>
      </w:r>
      <w:r w:rsidR="00DB6482">
        <w:rPr>
          <w:bCs/>
          <w:kern w:val="36"/>
        </w:rPr>
        <w:t>, mokytojų sėkmės istorijos</w:t>
      </w:r>
      <w:r w:rsidRPr="00C534A1">
        <w:rPr>
          <w:bCs/>
          <w:kern w:val="36"/>
        </w:rPr>
        <w:t>. </w:t>
      </w:r>
    </w:p>
    <w:p w:rsidR="00B6270A" w:rsidRDefault="00B6270A" w:rsidP="00B6270A">
      <w:pPr>
        <w:pStyle w:val="Betarp"/>
        <w:jc w:val="center"/>
      </w:pPr>
      <w:r>
        <w:t>VEIKLOS PLANAS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43"/>
        <w:gridCol w:w="2090"/>
        <w:gridCol w:w="2023"/>
        <w:gridCol w:w="1529"/>
        <w:gridCol w:w="1207"/>
        <w:gridCol w:w="1516"/>
        <w:gridCol w:w="1696"/>
      </w:tblGrid>
      <w:tr w:rsidR="00042AF0" w:rsidTr="00DB6482">
        <w:tc>
          <w:tcPr>
            <w:tcW w:w="643" w:type="dxa"/>
          </w:tcPr>
          <w:p w:rsidR="00B6270A" w:rsidRPr="002B7187" w:rsidRDefault="00B6270A" w:rsidP="00B1374B">
            <w:pPr>
              <w:spacing w:before="100" w:beforeAutospacing="1" w:after="100" w:afterAutospacing="1"/>
            </w:pPr>
            <w:r w:rsidRPr="002B7187">
              <w:rPr>
                <w:b/>
                <w:bCs/>
              </w:rPr>
              <w:t>Eil. Nr.</w:t>
            </w:r>
          </w:p>
        </w:tc>
        <w:tc>
          <w:tcPr>
            <w:tcW w:w="2090" w:type="dxa"/>
          </w:tcPr>
          <w:p w:rsidR="00B6270A" w:rsidRPr="002B7187" w:rsidRDefault="00B6270A" w:rsidP="00B1374B">
            <w:pPr>
              <w:spacing w:before="100" w:beforeAutospacing="1" w:after="100" w:afterAutospacing="1"/>
            </w:pPr>
            <w:r w:rsidRPr="002B7187">
              <w:rPr>
                <w:b/>
                <w:bCs/>
              </w:rPr>
              <w:t xml:space="preserve">        Priemonės pavadinimas</w:t>
            </w:r>
          </w:p>
        </w:tc>
        <w:tc>
          <w:tcPr>
            <w:tcW w:w="2023" w:type="dxa"/>
          </w:tcPr>
          <w:p w:rsidR="00B6270A" w:rsidRPr="002B7187" w:rsidRDefault="00B6270A" w:rsidP="00B1374B">
            <w:pPr>
              <w:spacing w:before="100" w:beforeAutospacing="1" w:after="100" w:afterAutospacing="1"/>
            </w:pPr>
            <w:r w:rsidRPr="002B7187">
              <w:rPr>
                <w:b/>
                <w:bCs/>
              </w:rPr>
              <w:t>Atsako</w:t>
            </w:r>
          </w:p>
        </w:tc>
        <w:tc>
          <w:tcPr>
            <w:tcW w:w="1529" w:type="dxa"/>
          </w:tcPr>
          <w:p w:rsidR="00B6270A" w:rsidRPr="002B7187" w:rsidRDefault="00B6270A" w:rsidP="00B1374B">
            <w:pPr>
              <w:spacing w:before="100" w:beforeAutospacing="1" w:after="100" w:afterAutospacing="1"/>
            </w:pPr>
            <w:r w:rsidRPr="002B7187">
              <w:rPr>
                <w:b/>
                <w:bCs/>
              </w:rPr>
              <w:t>Taip pat reikėtų įtraukti</w:t>
            </w:r>
          </w:p>
        </w:tc>
        <w:tc>
          <w:tcPr>
            <w:tcW w:w="1207" w:type="dxa"/>
          </w:tcPr>
          <w:p w:rsidR="00B6270A" w:rsidRPr="002B7187" w:rsidRDefault="00B6270A" w:rsidP="00B1374B">
            <w:pPr>
              <w:spacing w:before="100" w:beforeAutospacing="1" w:after="100" w:afterAutospacing="1"/>
            </w:pPr>
            <w:r w:rsidRPr="002B7187">
              <w:rPr>
                <w:b/>
                <w:bCs/>
              </w:rPr>
              <w:t>Data</w:t>
            </w:r>
          </w:p>
        </w:tc>
        <w:tc>
          <w:tcPr>
            <w:tcW w:w="1516" w:type="dxa"/>
          </w:tcPr>
          <w:p w:rsidR="00B6270A" w:rsidRPr="002B7187" w:rsidRDefault="00B6270A" w:rsidP="00B1374B">
            <w:pPr>
              <w:spacing w:before="100" w:beforeAutospacing="1" w:after="100" w:afterAutospacing="1"/>
              <w:rPr>
                <w:b/>
                <w:bCs/>
              </w:rPr>
            </w:pPr>
            <w:r w:rsidRPr="002B7187">
              <w:rPr>
                <w:b/>
                <w:bCs/>
              </w:rPr>
              <w:t xml:space="preserve">Reikės </w:t>
            </w:r>
          </w:p>
          <w:p w:rsidR="00B6270A" w:rsidRPr="002B7187" w:rsidRDefault="00B6270A" w:rsidP="00B1374B">
            <w:pPr>
              <w:spacing w:before="100" w:beforeAutospacing="1" w:after="100" w:afterAutospacing="1"/>
              <w:ind w:left="-247"/>
            </w:pPr>
            <w:r w:rsidRPr="002B7187">
              <w:rPr>
                <w:b/>
                <w:bCs/>
              </w:rPr>
              <w:t>r</w:t>
            </w:r>
          </w:p>
        </w:tc>
        <w:tc>
          <w:tcPr>
            <w:tcW w:w="1696" w:type="dxa"/>
          </w:tcPr>
          <w:p w:rsidR="00B6270A" w:rsidRPr="002B7187" w:rsidRDefault="00B6270A" w:rsidP="00B1374B">
            <w:pPr>
              <w:spacing w:before="100" w:beforeAutospacing="1" w:after="100" w:afterAutospacing="1"/>
            </w:pPr>
            <w:r w:rsidRPr="002B7187">
              <w:rPr>
                <w:b/>
                <w:bCs/>
              </w:rPr>
              <w:t>Laukiami rezultatai</w:t>
            </w:r>
          </w:p>
        </w:tc>
      </w:tr>
      <w:tr w:rsidR="00042AF0" w:rsidTr="00DB6482">
        <w:tc>
          <w:tcPr>
            <w:tcW w:w="643" w:type="dxa"/>
          </w:tcPr>
          <w:p w:rsidR="00B6270A" w:rsidRPr="002B7187" w:rsidRDefault="00B6270A" w:rsidP="00B1374B">
            <w:pPr>
              <w:spacing w:before="100" w:beforeAutospacing="1" w:after="100" w:afterAutospacing="1"/>
            </w:pPr>
            <w:r w:rsidRPr="002B7187">
              <w:t>1.</w:t>
            </w:r>
          </w:p>
        </w:tc>
        <w:tc>
          <w:tcPr>
            <w:tcW w:w="2090" w:type="dxa"/>
          </w:tcPr>
          <w:p w:rsidR="00B6270A" w:rsidRPr="002B7187" w:rsidRDefault="00B6270A" w:rsidP="00B1374B">
            <w:pPr>
              <w:spacing w:before="100" w:beforeAutospacing="1" w:after="100" w:afterAutospacing="1"/>
            </w:pPr>
            <w:r w:rsidRPr="002B7187">
              <w:t>Europos kalbų diena</w:t>
            </w:r>
          </w:p>
          <w:p w:rsidR="00B6270A" w:rsidRPr="002B7187" w:rsidRDefault="00B6270A" w:rsidP="00B1374B">
            <w:pPr>
              <w:spacing w:before="100" w:beforeAutospacing="1" w:after="100" w:afterAutospacing="1"/>
              <w:ind w:left="527"/>
            </w:pPr>
          </w:p>
        </w:tc>
        <w:tc>
          <w:tcPr>
            <w:tcW w:w="2023" w:type="dxa"/>
          </w:tcPr>
          <w:p w:rsidR="00B6270A" w:rsidRPr="002B7187" w:rsidRDefault="00B6270A" w:rsidP="00B1374B">
            <w:pPr>
              <w:spacing w:before="100" w:beforeAutospacing="1" w:after="100" w:afterAutospacing="1"/>
            </w:pPr>
            <w:r w:rsidRPr="002B7187">
              <w:t xml:space="preserve">Švietimo ir ugdymo skyrius, metodinis būrelis </w:t>
            </w:r>
          </w:p>
          <w:p w:rsidR="00B6270A" w:rsidRPr="002B7187" w:rsidRDefault="00B6270A" w:rsidP="00B1374B">
            <w:pPr>
              <w:spacing w:before="100" w:beforeAutospacing="1" w:after="100" w:afterAutospacing="1"/>
              <w:ind w:left="360" w:hanging="360"/>
            </w:pPr>
          </w:p>
        </w:tc>
        <w:tc>
          <w:tcPr>
            <w:tcW w:w="1529" w:type="dxa"/>
          </w:tcPr>
          <w:p w:rsidR="00B6270A" w:rsidRPr="002B7187" w:rsidRDefault="00B6270A" w:rsidP="00B1374B">
            <w:pPr>
              <w:spacing w:before="100" w:beforeAutospacing="1" w:after="100" w:afterAutospacing="1"/>
            </w:pPr>
            <w:r w:rsidRPr="002B7187">
              <w:t>Rusų kalbos mokytojai</w:t>
            </w:r>
          </w:p>
        </w:tc>
        <w:tc>
          <w:tcPr>
            <w:tcW w:w="1207" w:type="dxa"/>
          </w:tcPr>
          <w:p w:rsidR="00B6270A" w:rsidRPr="002B7187" w:rsidRDefault="00B6270A" w:rsidP="002661D6">
            <w:pPr>
              <w:spacing w:before="100" w:beforeAutospacing="1" w:after="100" w:afterAutospacing="1"/>
            </w:pPr>
            <w:r w:rsidRPr="002B7187">
              <w:t>201</w:t>
            </w:r>
            <w:r w:rsidR="00DB6482">
              <w:t>4</w:t>
            </w:r>
            <w:r w:rsidRPr="002B7187">
              <w:t xml:space="preserve">- 09 </w:t>
            </w:r>
          </w:p>
        </w:tc>
        <w:tc>
          <w:tcPr>
            <w:tcW w:w="1516" w:type="dxa"/>
          </w:tcPr>
          <w:p w:rsidR="00B6270A" w:rsidRPr="002B7187" w:rsidRDefault="00B6270A" w:rsidP="00B1374B">
            <w:pPr>
              <w:spacing w:before="100" w:beforeAutospacing="1" w:after="100" w:afterAutospacing="1"/>
            </w:pPr>
            <w:r w:rsidRPr="002B7187">
              <w:t>Mokyklų lėšos</w:t>
            </w:r>
          </w:p>
        </w:tc>
        <w:tc>
          <w:tcPr>
            <w:tcW w:w="1696" w:type="dxa"/>
          </w:tcPr>
          <w:p w:rsidR="00B6270A" w:rsidRPr="002B7187" w:rsidRDefault="00B6270A" w:rsidP="00B1374B">
            <w:pPr>
              <w:spacing w:before="100" w:beforeAutospacing="1" w:after="100" w:afterAutospacing="1"/>
            </w:pPr>
            <w:r w:rsidRPr="002B7187">
              <w:t>Kalbinių įgūdžių pritaikymas, kultūrinis –kalbinis –pažintinis ugdymas</w:t>
            </w:r>
          </w:p>
        </w:tc>
      </w:tr>
      <w:tr w:rsidR="00DB6482" w:rsidTr="00DB6482">
        <w:tc>
          <w:tcPr>
            <w:tcW w:w="643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2.</w:t>
            </w:r>
          </w:p>
        </w:tc>
        <w:tc>
          <w:tcPr>
            <w:tcW w:w="2090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Mokomoji – pažintinė ekskursija  į</w:t>
            </w:r>
            <w:r>
              <w:t xml:space="preserve"> </w:t>
            </w:r>
            <w:proofErr w:type="spellStart"/>
            <w:r>
              <w:t>Venspilį</w:t>
            </w:r>
            <w:proofErr w:type="spellEnd"/>
            <w:r>
              <w:t>.</w:t>
            </w:r>
          </w:p>
        </w:tc>
        <w:tc>
          <w:tcPr>
            <w:tcW w:w="2023" w:type="dxa"/>
          </w:tcPr>
          <w:p w:rsidR="00DB6482" w:rsidRPr="002B7187" w:rsidRDefault="00DB6482" w:rsidP="00DB6482">
            <w:pPr>
              <w:pStyle w:val="Betarp"/>
            </w:pPr>
            <w:r w:rsidRPr="002B7187">
              <w:t xml:space="preserve">Švietimo ir ugdymo skyrius, </w:t>
            </w:r>
          </w:p>
          <w:p w:rsidR="00DB6482" w:rsidRPr="002B7187" w:rsidRDefault="00DB6482" w:rsidP="002661D6">
            <w:pPr>
              <w:pStyle w:val="Betarp"/>
            </w:pPr>
            <w:r w:rsidRPr="002B7187">
              <w:t>Z. Blėdienė</w:t>
            </w:r>
          </w:p>
        </w:tc>
        <w:tc>
          <w:tcPr>
            <w:tcW w:w="1529" w:type="dxa"/>
          </w:tcPr>
          <w:p w:rsidR="00DB6482" w:rsidRPr="002B7187" w:rsidRDefault="00DB6482" w:rsidP="002661D6">
            <w:pPr>
              <w:pStyle w:val="Betarp"/>
            </w:pPr>
            <w:r w:rsidRPr="002B7187">
              <w:t>Rusų kalbos mokytojai,</w:t>
            </w:r>
          </w:p>
          <w:p w:rsidR="00DB6482" w:rsidRPr="002B7187" w:rsidRDefault="00B1374B" w:rsidP="002661D6">
            <w:pPr>
              <w:pStyle w:val="Betarp"/>
            </w:pPr>
            <w:r>
              <w:t>Metodinis būrelis</w:t>
            </w:r>
          </w:p>
        </w:tc>
        <w:tc>
          <w:tcPr>
            <w:tcW w:w="1207" w:type="dxa"/>
          </w:tcPr>
          <w:p w:rsidR="00DB6482" w:rsidRPr="002B7187" w:rsidRDefault="00DB6482" w:rsidP="002661D6">
            <w:pPr>
              <w:spacing w:before="100" w:beforeAutospacing="1" w:after="100" w:afterAutospacing="1"/>
            </w:pPr>
            <w:r w:rsidRPr="002B7187">
              <w:t>201</w:t>
            </w:r>
            <w:r>
              <w:t xml:space="preserve">4 </w:t>
            </w:r>
            <w:r w:rsidRPr="002B7187">
              <w:t>-</w:t>
            </w:r>
            <w:r>
              <w:t>09</w:t>
            </w:r>
            <w:r w:rsidRPr="002B7187">
              <w:t xml:space="preserve">  </w:t>
            </w:r>
          </w:p>
        </w:tc>
        <w:tc>
          <w:tcPr>
            <w:tcW w:w="1516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>
              <w:t xml:space="preserve">Mokytojų ir rėmėjų lėšos </w:t>
            </w:r>
          </w:p>
        </w:tc>
        <w:tc>
          <w:tcPr>
            <w:tcW w:w="1696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Kvalifikacijos kėlimas</w:t>
            </w:r>
          </w:p>
        </w:tc>
      </w:tr>
      <w:tr w:rsidR="00042AF0" w:rsidTr="00DB6482">
        <w:tc>
          <w:tcPr>
            <w:tcW w:w="643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3.</w:t>
            </w:r>
          </w:p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 </w:t>
            </w:r>
          </w:p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 </w:t>
            </w:r>
          </w:p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 </w:t>
            </w:r>
          </w:p>
        </w:tc>
        <w:tc>
          <w:tcPr>
            <w:tcW w:w="2090" w:type="dxa"/>
          </w:tcPr>
          <w:p w:rsidR="00D50FDF" w:rsidRDefault="00D50FDF" w:rsidP="00D50FDF">
            <w:pPr>
              <w:spacing w:before="100" w:beforeAutospacing="1" w:after="100" w:afterAutospacing="1"/>
              <w:jc w:val="both"/>
            </w:pPr>
            <w:r>
              <w:t>Rusų kalbos mokytojų pasitarimas „Dėl rusų kalbos mokymo kokybės gerinimo“</w:t>
            </w:r>
          </w:p>
          <w:p w:rsidR="00DB6482" w:rsidRPr="002B7187" w:rsidRDefault="00B1374B" w:rsidP="00D50FDF">
            <w:pPr>
              <w:spacing w:before="100" w:beforeAutospacing="1" w:after="100" w:afterAutospacing="1"/>
              <w:jc w:val="both"/>
            </w:pPr>
            <w:r>
              <w:t>Metodinės tarybos</w:t>
            </w:r>
            <w:r w:rsidR="00DB6482" w:rsidRPr="002B7187">
              <w:t xml:space="preserve"> </w:t>
            </w:r>
            <w:r w:rsidR="00DB6482" w:rsidRPr="002B7187">
              <w:lastRenderedPageBreak/>
              <w:t>veiklos ataskaita, veiklos įsivertinimas</w:t>
            </w:r>
          </w:p>
        </w:tc>
        <w:tc>
          <w:tcPr>
            <w:tcW w:w="2023" w:type="dxa"/>
          </w:tcPr>
          <w:p w:rsidR="00D50FDF" w:rsidRDefault="00630C49" w:rsidP="00B1374B">
            <w:pPr>
              <w:spacing w:before="100" w:beforeAutospacing="1" w:after="100" w:afterAutospacing="1"/>
            </w:pPr>
            <w:r>
              <w:lastRenderedPageBreak/>
              <w:t>Z.</w:t>
            </w:r>
            <w:bookmarkStart w:id="0" w:name="_GoBack"/>
            <w:bookmarkEnd w:id="0"/>
            <w:r w:rsidR="00D50FDF">
              <w:t xml:space="preserve"> Blėdienė, Švietimo ir ugdymo skyriaus vyriausioji specialistė</w:t>
            </w:r>
          </w:p>
          <w:p w:rsidR="00630C49" w:rsidRDefault="00630C49" w:rsidP="00B1374B">
            <w:pPr>
              <w:spacing w:before="100" w:beforeAutospacing="1" w:after="100" w:afterAutospacing="1"/>
            </w:pPr>
          </w:p>
          <w:p w:rsidR="00DB6482" w:rsidRPr="002B7187" w:rsidRDefault="00B1374B" w:rsidP="00B1374B">
            <w:pPr>
              <w:spacing w:before="100" w:beforeAutospacing="1" w:after="100" w:afterAutospacing="1"/>
            </w:pPr>
            <w:r>
              <w:lastRenderedPageBreak/>
              <w:t xml:space="preserve">B. </w:t>
            </w:r>
            <w:proofErr w:type="spellStart"/>
            <w:r>
              <w:t>Janauskienė</w:t>
            </w:r>
            <w:proofErr w:type="spellEnd"/>
            <w:r>
              <w:t>,  metodinio būrelio</w:t>
            </w:r>
            <w:r w:rsidR="00DB6482" w:rsidRPr="002B7187">
              <w:t xml:space="preserve"> pirmininkė</w:t>
            </w:r>
          </w:p>
        </w:tc>
        <w:tc>
          <w:tcPr>
            <w:tcW w:w="1529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</w:p>
        </w:tc>
        <w:tc>
          <w:tcPr>
            <w:tcW w:w="1207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201</w:t>
            </w:r>
            <w:r>
              <w:t>4</w:t>
            </w:r>
            <w:r w:rsidRPr="002B7187">
              <w:t xml:space="preserve"> -10 </w:t>
            </w:r>
          </w:p>
          <w:p w:rsidR="00DB6482" w:rsidRPr="002B7187" w:rsidRDefault="00DB6482" w:rsidP="00B1374B">
            <w:pPr>
              <w:spacing w:before="100" w:beforeAutospacing="1" w:after="100" w:afterAutospacing="1"/>
            </w:pPr>
          </w:p>
        </w:tc>
        <w:tc>
          <w:tcPr>
            <w:tcW w:w="1516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</w:p>
        </w:tc>
        <w:tc>
          <w:tcPr>
            <w:tcW w:w="1696" w:type="dxa"/>
          </w:tcPr>
          <w:p w:rsidR="00D50FDF" w:rsidRDefault="00D50FDF" w:rsidP="00630C49">
            <w:pPr>
              <w:spacing w:before="100" w:beforeAutospacing="1" w:after="100" w:afterAutospacing="1"/>
              <w:jc w:val="both"/>
            </w:pPr>
            <w:r>
              <w:t>Aptarta rusų kalb</w:t>
            </w:r>
            <w:r w:rsidR="00630C49">
              <w:t xml:space="preserve">os mokymo situacija ir numatytos priemonės rusų kalbos mokymo </w:t>
            </w:r>
            <w:r w:rsidR="00630C49">
              <w:lastRenderedPageBreak/>
              <w:t>kokybei gerinti</w:t>
            </w:r>
          </w:p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Aptarta metodinė veikla, iškelti uždaviniai, numatyta veikla.</w:t>
            </w:r>
          </w:p>
        </w:tc>
      </w:tr>
      <w:tr w:rsidR="00042AF0" w:rsidTr="00DB6482">
        <w:tc>
          <w:tcPr>
            <w:tcW w:w="643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lastRenderedPageBreak/>
              <w:t>4.</w:t>
            </w:r>
          </w:p>
        </w:tc>
        <w:tc>
          <w:tcPr>
            <w:tcW w:w="2090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 xml:space="preserve">Meninio deklamavimo konkursas miesto mokyklų  5-8 </w:t>
            </w:r>
            <w:proofErr w:type="spellStart"/>
            <w:r w:rsidRPr="002B7187">
              <w:t>kl</w:t>
            </w:r>
            <w:proofErr w:type="spellEnd"/>
            <w:r w:rsidRPr="002B7187">
              <w:t>. mokiniams</w:t>
            </w:r>
          </w:p>
        </w:tc>
        <w:tc>
          <w:tcPr>
            <w:tcW w:w="2023" w:type="dxa"/>
          </w:tcPr>
          <w:p w:rsidR="00DB6482" w:rsidRPr="002B7187" w:rsidRDefault="00DB6482" w:rsidP="00DB6482">
            <w:pPr>
              <w:spacing w:before="100" w:beforeAutospacing="1" w:after="100" w:afterAutospacing="1"/>
            </w:pPr>
            <w:r w:rsidRPr="002B7187">
              <w:t xml:space="preserve">Rusų kalbos mokytojai, </w:t>
            </w:r>
            <w:r>
              <w:t>Kauno Dainavos pagrindinė mokykla</w:t>
            </w:r>
          </w:p>
        </w:tc>
        <w:tc>
          <w:tcPr>
            <w:tcW w:w="1529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 xml:space="preserve">Metodinis būrelis, rusų  kalbos mokytojai, vertinimo komisija   </w:t>
            </w:r>
          </w:p>
        </w:tc>
        <w:tc>
          <w:tcPr>
            <w:tcW w:w="1207" w:type="dxa"/>
          </w:tcPr>
          <w:p w:rsidR="00DB6482" w:rsidRPr="002B7187" w:rsidRDefault="00DB6482" w:rsidP="002661D6">
            <w:pPr>
              <w:spacing w:before="100" w:beforeAutospacing="1" w:after="100" w:afterAutospacing="1"/>
            </w:pPr>
            <w:r w:rsidRPr="002B7187">
              <w:t>201</w:t>
            </w:r>
            <w:r>
              <w:t>4</w:t>
            </w:r>
            <w:r w:rsidRPr="002B7187">
              <w:t xml:space="preserve">-12 </w:t>
            </w:r>
          </w:p>
        </w:tc>
        <w:tc>
          <w:tcPr>
            <w:tcW w:w="1516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Rėmėjų lėšos padėkos raštams, dovanėlėms</w:t>
            </w:r>
          </w:p>
        </w:tc>
        <w:tc>
          <w:tcPr>
            <w:tcW w:w="1696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Mokinių meninių gebėjimų skatinimas, mokyklų indėlio išryškinimas.</w:t>
            </w:r>
          </w:p>
        </w:tc>
      </w:tr>
      <w:tr w:rsidR="00042AF0" w:rsidTr="00DB6482">
        <w:trPr>
          <w:trHeight w:val="1946"/>
        </w:trPr>
        <w:tc>
          <w:tcPr>
            <w:tcW w:w="643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5.</w:t>
            </w:r>
          </w:p>
        </w:tc>
        <w:tc>
          <w:tcPr>
            <w:tcW w:w="2090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Kalėdinių dainų ir giesmių festivalis konkursas užsienio kalbomis (prancūzų, anglų, vokiečių, rusų)</w:t>
            </w:r>
          </w:p>
        </w:tc>
        <w:tc>
          <w:tcPr>
            <w:tcW w:w="2023" w:type="dxa"/>
          </w:tcPr>
          <w:p w:rsidR="00DB6482" w:rsidRPr="002B7187" w:rsidRDefault="00DB6482" w:rsidP="00B1374B">
            <w:pPr>
              <w:pStyle w:val="Betarp"/>
            </w:pPr>
            <w:r w:rsidRPr="002B7187">
              <w:t xml:space="preserve">Švietimo ir ugdymo skyrius, </w:t>
            </w:r>
          </w:p>
          <w:p w:rsidR="00DB6482" w:rsidRPr="002B7187" w:rsidRDefault="00DB6482" w:rsidP="00B1374B">
            <w:pPr>
              <w:pStyle w:val="Betarp"/>
            </w:pPr>
            <w:r w:rsidRPr="002B7187">
              <w:t>J</w:t>
            </w:r>
            <w:r w:rsidR="00530AE8">
              <w:t>urgio</w:t>
            </w:r>
            <w:r w:rsidRPr="002B7187">
              <w:t xml:space="preserve"> Dobkevičiaus vidurinė mokykla </w:t>
            </w:r>
          </w:p>
          <w:p w:rsidR="00DB6482" w:rsidRPr="002B7187" w:rsidRDefault="00DB6482" w:rsidP="00B1374B">
            <w:pPr>
              <w:spacing w:before="100" w:beforeAutospacing="1" w:after="100" w:afterAutospacing="1"/>
            </w:pPr>
          </w:p>
        </w:tc>
        <w:tc>
          <w:tcPr>
            <w:tcW w:w="1529" w:type="dxa"/>
          </w:tcPr>
          <w:p w:rsidR="00DB6482" w:rsidRPr="002B7187" w:rsidRDefault="00B1374B" w:rsidP="00B1374B">
            <w:pPr>
              <w:spacing w:before="100" w:beforeAutospacing="1" w:after="100" w:afterAutospacing="1"/>
            </w:pPr>
            <w:r>
              <w:t>Metodinis būrelis</w:t>
            </w:r>
            <w:r w:rsidR="00DB6482" w:rsidRPr="002B7187">
              <w:t>, užsienio kalbų mokytojai</w:t>
            </w:r>
          </w:p>
        </w:tc>
        <w:tc>
          <w:tcPr>
            <w:tcW w:w="1207" w:type="dxa"/>
          </w:tcPr>
          <w:p w:rsidR="00DB6482" w:rsidRPr="002B7187" w:rsidRDefault="00DB6482" w:rsidP="002661D6">
            <w:pPr>
              <w:spacing w:before="100" w:beforeAutospacing="1" w:after="100" w:afterAutospacing="1"/>
            </w:pPr>
            <w:r w:rsidRPr="002B7187">
              <w:t>201</w:t>
            </w:r>
            <w:r>
              <w:t>4</w:t>
            </w:r>
            <w:r w:rsidRPr="002B7187">
              <w:t>-12</w:t>
            </w:r>
            <w:r>
              <w:t>-</w:t>
            </w:r>
          </w:p>
        </w:tc>
        <w:tc>
          <w:tcPr>
            <w:tcW w:w="1516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Rėmėjų ir mokyklos lėšos padėkos raštams, dovanėlėms</w:t>
            </w:r>
          </w:p>
        </w:tc>
        <w:tc>
          <w:tcPr>
            <w:tcW w:w="1696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Mokinių meninių gebėjimų skatinimas, mokyklų indėli</w:t>
            </w:r>
            <w:r>
              <w:t>o išryškinimas</w:t>
            </w:r>
          </w:p>
        </w:tc>
      </w:tr>
      <w:tr w:rsidR="00042AF0" w:rsidTr="00DB6482">
        <w:tc>
          <w:tcPr>
            <w:tcW w:w="643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6</w:t>
            </w:r>
          </w:p>
        </w:tc>
        <w:tc>
          <w:tcPr>
            <w:tcW w:w="2090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 xml:space="preserve">Meninio deklamavimo konkursas miesto mokyklų  9-12  </w:t>
            </w:r>
            <w:proofErr w:type="spellStart"/>
            <w:r w:rsidRPr="002B7187">
              <w:t>kl</w:t>
            </w:r>
            <w:proofErr w:type="spellEnd"/>
            <w:r w:rsidRPr="002B7187">
              <w:t>. mokiniams</w:t>
            </w:r>
          </w:p>
        </w:tc>
        <w:tc>
          <w:tcPr>
            <w:tcW w:w="2023" w:type="dxa"/>
          </w:tcPr>
          <w:p w:rsidR="00DB6482" w:rsidRPr="002B7187" w:rsidRDefault="00DB6482" w:rsidP="00B1374B">
            <w:pPr>
              <w:pStyle w:val="Betarp"/>
            </w:pPr>
            <w:r w:rsidRPr="002B7187">
              <w:t>KPKC, Švietimo ir ugdymo skyrius, metodinis būrelis</w:t>
            </w:r>
            <w:r>
              <w:t xml:space="preserve">, </w:t>
            </w:r>
            <w:r w:rsidRPr="00DB6482">
              <w:t>Stepono Dariaus ir Stasio Girėno gimnazija</w:t>
            </w:r>
          </w:p>
          <w:p w:rsidR="00DB6482" w:rsidRPr="002B7187" w:rsidRDefault="00DB6482" w:rsidP="00B1374B">
            <w:pPr>
              <w:pStyle w:val="Betarp"/>
            </w:pPr>
          </w:p>
        </w:tc>
        <w:tc>
          <w:tcPr>
            <w:tcW w:w="1529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Rusų  kalbos mokytojai  </w:t>
            </w:r>
          </w:p>
        </w:tc>
        <w:tc>
          <w:tcPr>
            <w:tcW w:w="1207" w:type="dxa"/>
          </w:tcPr>
          <w:p w:rsidR="00DB6482" w:rsidRPr="002B7187" w:rsidRDefault="00DB6482" w:rsidP="002661D6">
            <w:pPr>
              <w:spacing w:before="100" w:beforeAutospacing="1" w:after="100" w:afterAutospacing="1"/>
            </w:pPr>
            <w:r w:rsidRPr="002B7187">
              <w:t>201</w:t>
            </w:r>
            <w:r w:rsidR="002661D6">
              <w:t>5</w:t>
            </w:r>
            <w:r w:rsidRPr="002B7187">
              <w:t>-01</w:t>
            </w:r>
            <w:r>
              <w:t>-29</w:t>
            </w:r>
          </w:p>
        </w:tc>
        <w:tc>
          <w:tcPr>
            <w:tcW w:w="1516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Rėmėjų lėšos padėkos raštams, dovanėlėms</w:t>
            </w:r>
          </w:p>
        </w:tc>
        <w:tc>
          <w:tcPr>
            <w:tcW w:w="1696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 xml:space="preserve">Mokinių meninių gebėjimų skatinimas, mokyklų indėlio išryškinimas. </w:t>
            </w:r>
          </w:p>
        </w:tc>
      </w:tr>
      <w:tr w:rsidR="00042AF0" w:rsidTr="00DB6482">
        <w:tc>
          <w:tcPr>
            <w:tcW w:w="643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7.</w:t>
            </w:r>
          </w:p>
          <w:p w:rsidR="00DB6482" w:rsidRPr="002B7187" w:rsidRDefault="00DB6482" w:rsidP="00B1374B">
            <w:pPr>
              <w:spacing w:before="100" w:beforeAutospacing="1" w:after="100" w:afterAutospacing="1"/>
            </w:pPr>
          </w:p>
          <w:p w:rsidR="00DB6482" w:rsidRPr="002B7187" w:rsidRDefault="00DB6482" w:rsidP="00B1374B">
            <w:pPr>
              <w:spacing w:before="100" w:beforeAutospacing="1" w:after="100" w:afterAutospacing="1"/>
            </w:pPr>
          </w:p>
        </w:tc>
        <w:tc>
          <w:tcPr>
            <w:tcW w:w="2090" w:type="dxa"/>
          </w:tcPr>
          <w:p w:rsidR="00DB6482" w:rsidRDefault="00DB6482" w:rsidP="00DB6482">
            <w:pPr>
              <w:pStyle w:val="Betarp"/>
            </w:pPr>
            <w:r>
              <w:t>Lietuvos mokinių rusų  (gimtosios ir užsienio) kalbos</w:t>
            </w:r>
          </w:p>
          <w:p w:rsidR="00DB6482" w:rsidRPr="002B7187" w:rsidRDefault="00DB6482" w:rsidP="00DB6482">
            <w:pPr>
              <w:pStyle w:val="Betarp"/>
            </w:pPr>
            <w:r w:rsidRPr="002B7187">
              <w:t>Olimpiada</w:t>
            </w:r>
            <w:r>
              <w:t>. Miesto etapas</w:t>
            </w:r>
          </w:p>
        </w:tc>
        <w:tc>
          <w:tcPr>
            <w:tcW w:w="2023" w:type="dxa"/>
          </w:tcPr>
          <w:p w:rsidR="00DB6482" w:rsidRPr="002B7187" w:rsidRDefault="00DB6482" w:rsidP="00530AE8">
            <w:pPr>
              <w:spacing w:before="100" w:beforeAutospacing="1" w:after="100" w:afterAutospacing="1"/>
            </w:pPr>
            <w:r w:rsidRPr="002B7187">
              <w:t>Švietimo ir ugdymo skyrius, metodinis būrelis, A</w:t>
            </w:r>
            <w:r w:rsidR="00530AE8">
              <w:t xml:space="preserve">leksandro </w:t>
            </w:r>
            <w:r w:rsidRPr="002B7187">
              <w:t>Puškino gimnazija</w:t>
            </w:r>
          </w:p>
        </w:tc>
        <w:tc>
          <w:tcPr>
            <w:tcW w:w="1529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Rusų kalbos mokytojai, vertinimo komisija</w:t>
            </w:r>
          </w:p>
          <w:p w:rsidR="00DB6482" w:rsidRPr="002B7187" w:rsidRDefault="00DB6482" w:rsidP="00B1374B">
            <w:pPr>
              <w:spacing w:before="100" w:beforeAutospacing="1" w:after="100" w:afterAutospacing="1"/>
            </w:pPr>
          </w:p>
        </w:tc>
        <w:tc>
          <w:tcPr>
            <w:tcW w:w="1207" w:type="dxa"/>
          </w:tcPr>
          <w:p w:rsidR="00DB6482" w:rsidRPr="002B7187" w:rsidRDefault="00DB6482" w:rsidP="002661D6">
            <w:pPr>
              <w:spacing w:before="100" w:beforeAutospacing="1" w:after="100" w:afterAutospacing="1"/>
            </w:pPr>
            <w:r w:rsidRPr="002B7187">
              <w:t>201</w:t>
            </w:r>
            <w:r w:rsidR="002661D6">
              <w:t>5</w:t>
            </w:r>
            <w:r w:rsidRPr="002B7187">
              <w:t>-02 -</w:t>
            </w:r>
            <w:r>
              <w:t>18</w:t>
            </w:r>
            <w:r w:rsidRPr="002B7187">
              <w:t xml:space="preserve"> </w:t>
            </w:r>
          </w:p>
        </w:tc>
        <w:tc>
          <w:tcPr>
            <w:tcW w:w="1516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Švietimo ir ugdymo sk. lėšos (kopijavimui, padėkos raštams)</w:t>
            </w:r>
          </w:p>
        </w:tc>
        <w:tc>
          <w:tcPr>
            <w:tcW w:w="1696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Gabi</w:t>
            </w:r>
            <w:r>
              <w:t>ų mokinių paieška ir skatinimas</w:t>
            </w:r>
          </w:p>
        </w:tc>
      </w:tr>
      <w:tr w:rsidR="00042AF0" w:rsidTr="00DB6482">
        <w:tc>
          <w:tcPr>
            <w:tcW w:w="643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8.</w:t>
            </w:r>
          </w:p>
        </w:tc>
        <w:tc>
          <w:tcPr>
            <w:tcW w:w="2090" w:type="dxa"/>
          </w:tcPr>
          <w:p w:rsidR="00DB6482" w:rsidRDefault="00DB6482" w:rsidP="00B1374B">
            <w:pPr>
              <w:pStyle w:val="Betarp"/>
            </w:pPr>
            <w:r>
              <w:t>Lietuvos mokinių rusų  (gimtosios ir užsienio) kalbos</w:t>
            </w:r>
          </w:p>
          <w:p w:rsidR="00DB6482" w:rsidRPr="002B7187" w:rsidRDefault="00DB6482" w:rsidP="00DB6482">
            <w:pPr>
              <w:pStyle w:val="Betarp"/>
            </w:pPr>
            <w:r w:rsidRPr="002B7187">
              <w:t>Olimpiada</w:t>
            </w:r>
            <w:r>
              <w:t>. Šalies etapas</w:t>
            </w:r>
          </w:p>
        </w:tc>
        <w:tc>
          <w:tcPr>
            <w:tcW w:w="2023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>
              <w:t xml:space="preserve">ŠMM, </w:t>
            </w:r>
            <w:r w:rsidRPr="002B7187">
              <w:t xml:space="preserve">Švietimo ir ugdymo skyrius, metodinis būrelis, </w:t>
            </w:r>
            <w:r w:rsidR="00530AE8" w:rsidRPr="002B7187">
              <w:t>A</w:t>
            </w:r>
            <w:r w:rsidR="00530AE8">
              <w:t>leksandro</w:t>
            </w:r>
            <w:r w:rsidR="00D50FDF">
              <w:t xml:space="preserve"> </w:t>
            </w:r>
            <w:r w:rsidRPr="002B7187">
              <w:t>Puškino gimnazija</w:t>
            </w:r>
          </w:p>
        </w:tc>
        <w:tc>
          <w:tcPr>
            <w:tcW w:w="1529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Rusų kalbos mokytojai, vertinimo komisija</w:t>
            </w:r>
          </w:p>
          <w:p w:rsidR="00DB6482" w:rsidRPr="002B7187" w:rsidRDefault="00DB6482" w:rsidP="00B1374B">
            <w:pPr>
              <w:spacing w:before="100" w:beforeAutospacing="1" w:after="100" w:afterAutospacing="1"/>
            </w:pPr>
          </w:p>
        </w:tc>
        <w:tc>
          <w:tcPr>
            <w:tcW w:w="1207" w:type="dxa"/>
          </w:tcPr>
          <w:p w:rsidR="00DB6482" w:rsidRPr="002B7187" w:rsidRDefault="00DB6482" w:rsidP="002661D6">
            <w:pPr>
              <w:spacing w:before="100" w:beforeAutospacing="1" w:after="100" w:afterAutospacing="1"/>
            </w:pPr>
            <w:r w:rsidRPr="002B7187">
              <w:t>201</w:t>
            </w:r>
            <w:r w:rsidR="002661D6">
              <w:t>5</w:t>
            </w:r>
            <w:r w:rsidRPr="002B7187">
              <w:t>-0</w:t>
            </w:r>
            <w:r w:rsidR="009927F3">
              <w:t>4</w:t>
            </w:r>
            <w:r w:rsidRPr="002B7187">
              <w:t xml:space="preserve"> -</w:t>
            </w:r>
            <w:r w:rsidR="009927F3">
              <w:t>09-11</w:t>
            </w:r>
            <w:r w:rsidRPr="002B7187">
              <w:t xml:space="preserve"> </w:t>
            </w:r>
          </w:p>
        </w:tc>
        <w:tc>
          <w:tcPr>
            <w:tcW w:w="1516" w:type="dxa"/>
          </w:tcPr>
          <w:p w:rsidR="00DB6482" w:rsidRPr="002B7187" w:rsidRDefault="00042AF0" w:rsidP="00B1374B">
            <w:pPr>
              <w:spacing w:before="100" w:beforeAutospacing="1" w:after="100" w:afterAutospacing="1"/>
            </w:pPr>
            <w:r>
              <w:t xml:space="preserve">ŠMM, </w:t>
            </w:r>
            <w:r w:rsidR="00DB6482" w:rsidRPr="002B7187">
              <w:t>Švietimo ir ugdymo sk. lėšos (kopijavimui, padėkos raštams)</w:t>
            </w:r>
          </w:p>
        </w:tc>
        <w:tc>
          <w:tcPr>
            <w:tcW w:w="1696" w:type="dxa"/>
          </w:tcPr>
          <w:p w:rsidR="00DB6482" w:rsidRPr="002B7187" w:rsidRDefault="00DB6482" w:rsidP="00B1374B">
            <w:pPr>
              <w:spacing w:before="100" w:beforeAutospacing="1" w:after="100" w:afterAutospacing="1"/>
            </w:pPr>
            <w:r w:rsidRPr="002B7187">
              <w:t>Gabi</w:t>
            </w:r>
            <w:r>
              <w:t>ų mokinių paieška ir skatinimas</w:t>
            </w:r>
          </w:p>
        </w:tc>
      </w:tr>
      <w:tr w:rsidR="00042AF0" w:rsidTr="00DB6482">
        <w:tc>
          <w:tcPr>
            <w:tcW w:w="643" w:type="dxa"/>
          </w:tcPr>
          <w:p w:rsidR="00042AF0" w:rsidRPr="002B7187" w:rsidRDefault="00042AF0" w:rsidP="00B1374B">
            <w:pPr>
              <w:spacing w:before="100" w:beforeAutospacing="1" w:after="100" w:afterAutospacing="1"/>
            </w:pPr>
            <w:r w:rsidRPr="002B7187">
              <w:t>9.</w:t>
            </w:r>
          </w:p>
          <w:p w:rsidR="00042AF0" w:rsidRPr="002B7187" w:rsidRDefault="00042AF0" w:rsidP="00B1374B">
            <w:pPr>
              <w:spacing w:before="100" w:beforeAutospacing="1" w:after="100" w:afterAutospacing="1"/>
            </w:pPr>
            <w:r w:rsidRPr="002B7187">
              <w:t> </w:t>
            </w:r>
          </w:p>
          <w:p w:rsidR="00042AF0" w:rsidRPr="002B7187" w:rsidRDefault="00042AF0" w:rsidP="00B1374B">
            <w:pPr>
              <w:spacing w:before="100" w:beforeAutospacing="1" w:after="100" w:afterAutospacing="1"/>
            </w:pPr>
            <w:r w:rsidRPr="002B7187">
              <w:t> </w:t>
            </w:r>
          </w:p>
        </w:tc>
        <w:tc>
          <w:tcPr>
            <w:tcW w:w="2090" w:type="dxa"/>
          </w:tcPr>
          <w:p w:rsidR="00042AF0" w:rsidRPr="002B7187" w:rsidRDefault="00042AF0" w:rsidP="00B1374B">
            <w:pPr>
              <w:spacing w:before="100" w:beforeAutospacing="1" w:after="100" w:afterAutospacing="1"/>
            </w:pPr>
            <w:r w:rsidRPr="002B7187">
              <w:t xml:space="preserve">Dėl pasiruošimo valstybiniams egzaminams ir įskaitai. </w:t>
            </w:r>
          </w:p>
        </w:tc>
        <w:tc>
          <w:tcPr>
            <w:tcW w:w="2023" w:type="dxa"/>
          </w:tcPr>
          <w:p w:rsidR="00042AF0" w:rsidRPr="002B7187" w:rsidRDefault="00042AF0" w:rsidP="00B1374B">
            <w:pPr>
              <w:pStyle w:val="Betarp"/>
            </w:pPr>
            <w:r w:rsidRPr="002B7187">
              <w:t xml:space="preserve">Švietimo ir ugdymo skyrius, </w:t>
            </w:r>
          </w:p>
          <w:p w:rsidR="00042AF0" w:rsidRPr="002B7187" w:rsidRDefault="00042AF0" w:rsidP="00B1374B">
            <w:pPr>
              <w:pStyle w:val="Betarp"/>
            </w:pPr>
          </w:p>
          <w:p w:rsidR="00042AF0" w:rsidRPr="002B7187" w:rsidRDefault="00042AF0" w:rsidP="00B1374B">
            <w:pPr>
              <w:pStyle w:val="Betarp"/>
            </w:pPr>
          </w:p>
        </w:tc>
        <w:tc>
          <w:tcPr>
            <w:tcW w:w="1529" w:type="dxa"/>
          </w:tcPr>
          <w:p w:rsidR="00042AF0" w:rsidRPr="002B7187" w:rsidRDefault="00B1374B" w:rsidP="00B1374B">
            <w:pPr>
              <w:spacing w:before="100" w:beforeAutospacing="1" w:after="100" w:afterAutospacing="1"/>
            </w:pPr>
            <w:r>
              <w:t>Metodinis būrelis</w:t>
            </w:r>
            <w:r w:rsidR="00042AF0" w:rsidRPr="002B7187">
              <w:t>, rusų kalbos mokytojai</w:t>
            </w:r>
          </w:p>
        </w:tc>
        <w:tc>
          <w:tcPr>
            <w:tcW w:w="1207" w:type="dxa"/>
          </w:tcPr>
          <w:p w:rsidR="00042AF0" w:rsidRPr="002B7187" w:rsidRDefault="00042AF0" w:rsidP="002661D6">
            <w:pPr>
              <w:spacing w:before="100" w:beforeAutospacing="1" w:after="100" w:afterAutospacing="1"/>
            </w:pPr>
            <w:r w:rsidRPr="002B7187">
              <w:t>201</w:t>
            </w:r>
            <w:r w:rsidR="002661D6">
              <w:t>5</w:t>
            </w:r>
            <w:r w:rsidRPr="002B7187">
              <w:t xml:space="preserve">-04 </w:t>
            </w:r>
          </w:p>
        </w:tc>
        <w:tc>
          <w:tcPr>
            <w:tcW w:w="1516" w:type="dxa"/>
          </w:tcPr>
          <w:p w:rsidR="00042AF0" w:rsidRPr="002B7187" w:rsidRDefault="00042AF0" w:rsidP="00530AE8">
            <w:pPr>
              <w:spacing w:before="100" w:beforeAutospacing="1" w:after="100" w:afterAutospacing="1"/>
            </w:pPr>
            <w:r w:rsidRPr="002B7187">
              <w:t> </w:t>
            </w:r>
          </w:p>
        </w:tc>
        <w:tc>
          <w:tcPr>
            <w:tcW w:w="1696" w:type="dxa"/>
          </w:tcPr>
          <w:p w:rsidR="00042AF0" w:rsidRPr="002B7187" w:rsidRDefault="00042AF0" w:rsidP="00B1374B">
            <w:pPr>
              <w:spacing w:before="100" w:beforeAutospacing="1" w:after="100" w:afterAutospacing="1"/>
            </w:pPr>
            <w:r w:rsidRPr="002B7187">
              <w:t>Tinkamas mokinių ir mo</w:t>
            </w:r>
            <w:r>
              <w:t>kytojų pasiruošimas egzaminams.</w:t>
            </w:r>
          </w:p>
        </w:tc>
      </w:tr>
      <w:tr w:rsidR="002661D6" w:rsidTr="00DB6482">
        <w:tc>
          <w:tcPr>
            <w:tcW w:w="643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  <w:r w:rsidRPr="002B7187">
              <w:t>10.</w:t>
            </w:r>
          </w:p>
        </w:tc>
        <w:tc>
          <w:tcPr>
            <w:tcW w:w="2090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  <w:r>
              <w:t>8</w:t>
            </w:r>
            <w:r w:rsidR="00FC78EF">
              <w:t>-9</w:t>
            </w:r>
            <w:r>
              <w:t>-ųjų klasių mokinių rusų kalbos žinių patikra</w:t>
            </w:r>
          </w:p>
        </w:tc>
        <w:tc>
          <w:tcPr>
            <w:tcW w:w="2023" w:type="dxa"/>
          </w:tcPr>
          <w:p w:rsidR="002661D6" w:rsidRDefault="002661D6" w:rsidP="00B1374B">
            <w:pPr>
              <w:pStyle w:val="Betarp"/>
            </w:pPr>
            <w:r>
              <w:t xml:space="preserve">Švietimo ir </w:t>
            </w:r>
          </w:p>
          <w:p w:rsidR="002661D6" w:rsidRPr="002B7187" w:rsidRDefault="00D50FDF" w:rsidP="00B1374B">
            <w:pPr>
              <w:pStyle w:val="Betarp"/>
            </w:pPr>
            <w:r>
              <w:t>ugdymo skyriaus, Metodinis būrelis</w:t>
            </w:r>
            <w:r w:rsidR="002661D6">
              <w:t xml:space="preserve"> </w:t>
            </w:r>
          </w:p>
          <w:p w:rsidR="002661D6" w:rsidRPr="002B7187" w:rsidRDefault="002661D6" w:rsidP="00B1374B">
            <w:pPr>
              <w:pStyle w:val="Betarp"/>
            </w:pPr>
          </w:p>
        </w:tc>
        <w:tc>
          <w:tcPr>
            <w:tcW w:w="1529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  <w:r w:rsidRPr="002661D6">
              <w:t>Metodinis būrelis, rusų kalbos mokytojai</w:t>
            </w:r>
          </w:p>
        </w:tc>
        <w:tc>
          <w:tcPr>
            <w:tcW w:w="1207" w:type="dxa"/>
          </w:tcPr>
          <w:p w:rsidR="002661D6" w:rsidRPr="002B7187" w:rsidRDefault="002661D6" w:rsidP="002661D6">
            <w:pPr>
              <w:spacing w:before="100" w:beforeAutospacing="1" w:after="100" w:afterAutospacing="1"/>
            </w:pPr>
            <w:r w:rsidRPr="002661D6">
              <w:t>2015-0</w:t>
            </w:r>
            <w:r>
              <w:t>5</w:t>
            </w:r>
          </w:p>
        </w:tc>
        <w:tc>
          <w:tcPr>
            <w:tcW w:w="1516" w:type="dxa"/>
          </w:tcPr>
          <w:p w:rsidR="002661D6" w:rsidRPr="002B7187" w:rsidRDefault="00530AE8" w:rsidP="00B1374B">
            <w:pPr>
              <w:spacing w:before="100" w:beforeAutospacing="1" w:after="100" w:afterAutospacing="1"/>
            </w:pPr>
            <w:r w:rsidRPr="002B7187">
              <w:t>mokyklos lėšos kopijavimui</w:t>
            </w:r>
          </w:p>
        </w:tc>
        <w:tc>
          <w:tcPr>
            <w:tcW w:w="1696" w:type="dxa"/>
          </w:tcPr>
          <w:p w:rsidR="002661D6" w:rsidRPr="002B7187" w:rsidRDefault="000728AC" w:rsidP="000728AC">
            <w:pPr>
              <w:spacing w:before="100" w:beforeAutospacing="1" w:after="100" w:afterAutospacing="1"/>
            </w:pPr>
            <w:r>
              <w:t>Žinių patikra baigus progimnaziją</w:t>
            </w:r>
            <w:r w:rsidR="00FC78EF">
              <w:t xml:space="preserve"> ir 1-ojoje gimnazijos klasėje</w:t>
            </w:r>
          </w:p>
        </w:tc>
      </w:tr>
      <w:tr w:rsidR="002661D6" w:rsidTr="00DB6482">
        <w:tc>
          <w:tcPr>
            <w:tcW w:w="643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  <w:r w:rsidRPr="002B7187">
              <w:t>11.</w:t>
            </w:r>
          </w:p>
        </w:tc>
        <w:tc>
          <w:tcPr>
            <w:tcW w:w="2090" w:type="dxa"/>
          </w:tcPr>
          <w:p w:rsidR="002661D6" w:rsidRDefault="002661D6" w:rsidP="00042AF0">
            <w:pPr>
              <w:pStyle w:val="Betarp"/>
            </w:pPr>
            <w:r w:rsidRPr="002B7187">
              <w:t>Mokytojų g</w:t>
            </w:r>
            <w:r w:rsidR="00B1374B">
              <w:t xml:space="preserve">erosios patirties sklaida </w:t>
            </w:r>
            <w:r w:rsidR="00B1374B">
              <w:lastRenderedPageBreak/>
              <w:t>per Metodinio būrelio</w:t>
            </w:r>
            <w:r w:rsidRPr="002B7187">
              <w:t xml:space="preserve"> svetainę.</w:t>
            </w:r>
          </w:p>
          <w:p w:rsidR="002661D6" w:rsidRPr="002B7187" w:rsidRDefault="002661D6" w:rsidP="00042AF0">
            <w:pPr>
              <w:pStyle w:val="Betarp"/>
            </w:pPr>
            <w:r>
              <w:t>„Mokytojų sėkmės istorijos“</w:t>
            </w:r>
          </w:p>
        </w:tc>
        <w:tc>
          <w:tcPr>
            <w:tcW w:w="2023" w:type="dxa"/>
          </w:tcPr>
          <w:p w:rsidR="002661D6" w:rsidRPr="002B7187" w:rsidRDefault="002661D6" w:rsidP="00B1374B">
            <w:pPr>
              <w:pStyle w:val="Betarp"/>
            </w:pPr>
            <w:r w:rsidRPr="002B7187">
              <w:lastRenderedPageBreak/>
              <w:t>Švietimo ir ugdymo skyrius,</w:t>
            </w:r>
          </w:p>
          <w:p w:rsidR="002661D6" w:rsidRPr="002B7187" w:rsidRDefault="002661D6" w:rsidP="00B1374B">
            <w:pPr>
              <w:pStyle w:val="Betarp"/>
            </w:pPr>
            <w:r w:rsidRPr="002B7187">
              <w:lastRenderedPageBreak/>
              <w:t xml:space="preserve">A. </w:t>
            </w:r>
            <w:proofErr w:type="spellStart"/>
            <w:r w:rsidRPr="002B7187">
              <w:t>Revutienė</w:t>
            </w:r>
            <w:proofErr w:type="spellEnd"/>
            <w:r w:rsidRPr="002B7187">
              <w:t xml:space="preserve"> </w:t>
            </w:r>
          </w:p>
          <w:p w:rsidR="002661D6" w:rsidRPr="002B7187" w:rsidRDefault="002661D6" w:rsidP="00B1374B">
            <w:pPr>
              <w:pStyle w:val="Betarp"/>
            </w:pPr>
          </w:p>
          <w:p w:rsidR="002661D6" w:rsidRPr="002B7187" w:rsidRDefault="002661D6" w:rsidP="00B1374B">
            <w:pPr>
              <w:pStyle w:val="Betarp"/>
            </w:pPr>
          </w:p>
        </w:tc>
        <w:tc>
          <w:tcPr>
            <w:tcW w:w="1529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  <w:r w:rsidRPr="002B7187">
              <w:lastRenderedPageBreak/>
              <w:t xml:space="preserve">MB, rusų kalbos </w:t>
            </w:r>
            <w:r w:rsidRPr="002B7187">
              <w:lastRenderedPageBreak/>
              <w:t>mokytojai</w:t>
            </w:r>
          </w:p>
        </w:tc>
        <w:tc>
          <w:tcPr>
            <w:tcW w:w="1207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  <w:r w:rsidRPr="002B7187">
              <w:lastRenderedPageBreak/>
              <w:t>Visus metus</w:t>
            </w:r>
          </w:p>
        </w:tc>
        <w:tc>
          <w:tcPr>
            <w:tcW w:w="1516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</w:p>
        </w:tc>
        <w:tc>
          <w:tcPr>
            <w:tcW w:w="1696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  <w:r w:rsidRPr="002B7187">
              <w:t xml:space="preserve">Pasidalijimas sėkmės </w:t>
            </w:r>
            <w:r w:rsidRPr="002B7187">
              <w:lastRenderedPageBreak/>
              <w:t>istorijomis, mokytojų skatinimas</w:t>
            </w:r>
          </w:p>
        </w:tc>
      </w:tr>
      <w:tr w:rsidR="002661D6" w:rsidTr="00DB6482">
        <w:tc>
          <w:tcPr>
            <w:tcW w:w="643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  <w:r w:rsidRPr="002B7187">
              <w:lastRenderedPageBreak/>
              <w:t>12.</w:t>
            </w:r>
          </w:p>
          <w:p w:rsidR="002661D6" w:rsidRPr="002B7187" w:rsidRDefault="002661D6" w:rsidP="00B1374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2090" w:type="dxa"/>
          </w:tcPr>
          <w:p w:rsidR="002661D6" w:rsidRPr="002B7187" w:rsidRDefault="002661D6" w:rsidP="00B1374B">
            <w:pPr>
              <w:pStyle w:val="Betarp"/>
            </w:pPr>
            <w:r w:rsidRPr="002B7187">
              <w:t>Kvalifikacinių programų rengimo inicijavimas</w:t>
            </w:r>
          </w:p>
        </w:tc>
        <w:tc>
          <w:tcPr>
            <w:tcW w:w="2023" w:type="dxa"/>
          </w:tcPr>
          <w:p w:rsidR="002661D6" w:rsidRPr="002B7187" w:rsidRDefault="002661D6" w:rsidP="00B1374B">
            <w:pPr>
              <w:pStyle w:val="Betarp"/>
            </w:pPr>
            <w:r w:rsidRPr="002B7187">
              <w:t>KPKC, Švietimo ir ug</w:t>
            </w:r>
            <w:r>
              <w:t>dymo skyrius, metodinis būrelis</w:t>
            </w:r>
          </w:p>
        </w:tc>
        <w:tc>
          <w:tcPr>
            <w:tcW w:w="1529" w:type="dxa"/>
          </w:tcPr>
          <w:p w:rsidR="002661D6" w:rsidRPr="002B7187" w:rsidRDefault="002661D6" w:rsidP="00B1374B">
            <w:pPr>
              <w:pStyle w:val="Betarp"/>
            </w:pPr>
            <w:r w:rsidRPr="002B7187">
              <w:t>Metodinis būrelis, rusų kalbos mokytojai</w:t>
            </w:r>
          </w:p>
        </w:tc>
        <w:tc>
          <w:tcPr>
            <w:tcW w:w="1207" w:type="dxa"/>
          </w:tcPr>
          <w:p w:rsidR="002661D6" w:rsidRPr="002B7187" w:rsidRDefault="002661D6" w:rsidP="00B1374B">
            <w:pPr>
              <w:pStyle w:val="Betarp"/>
            </w:pPr>
            <w:r w:rsidRPr="000311DD">
              <w:t>Visus metus</w:t>
            </w:r>
          </w:p>
        </w:tc>
        <w:tc>
          <w:tcPr>
            <w:tcW w:w="1516" w:type="dxa"/>
          </w:tcPr>
          <w:p w:rsidR="002661D6" w:rsidRPr="002B7187" w:rsidRDefault="002661D6" w:rsidP="00B1374B">
            <w:pPr>
              <w:pStyle w:val="Betarp"/>
            </w:pPr>
          </w:p>
        </w:tc>
        <w:tc>
          <w:tcPr>
            <w:tcW w:w="1696" w:type="dxa"/>
          </w:tcPr>
          <w:p w:rsidR="002661D6" w:rsidRPr="002B7187" w:rsidRDefault="002661D6" w:rsidP="00B1374B">
            <w:pPr>
              <w:pStyle w:val="Betarp"/>
            </w:pPr>
            <w:r w:rsidRPr="000311DD">
              <w:t>Kvalifikacijos kėlimas</w:t>
            </w:r>
            <w:r w:rsidR="003B0D19">
              <w:t>, sėkmingos veiklos istorijos</w:t>
            </w:r>
          </w:p>
        </w:tc>
      </w:tr>
      <w:tr w:rsidR="002661D6" w:rsidTr="00DB6482">
        <w:trPr>
          <w:trHeight w:val="1184"/>
        </w:trPr>
        <w:tc>
          <w:tcPr>
            <w:tcW w:w="643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  <w:r w:rsidRPr="002B7187">
              <w:t>13</w:t>
            </w:r>
            <w:r w:rsidR="00530AE8">
              <w:t>.</w:t>
            </w:r>
          </w:p>
        </w:tc>
        <w:tc>
          <w:tcPr>
            <w:tcW w:w="2090" w:type="dxa"/>
          </w:tcPr>
          <w:p w:rsidR="002661D6" w:rsidRPr="002B7187" w:rsidRDefault="00D50FDF" w:rsidP="00B1374B">
            <w:pPr>
              <w:spacing w:before="100" w:beforeAutospacing="1" w:after="100" w:afterAutospacing="1"/>
            </w:pPr>
            <w:r>
              <w:t>Metodinio būrelio</w:t>
            </w:r>
            <w:r w:rsidR="002661D6" w:rsidRPr="002B7187">
              <w:t xml:space="preserve"> posėdžiai</w:t>
            </w:r>
          </w:p>
        </w:tc>
        <w:tc>
          <w:tcPr>
            <w:tcW w:w="2023" w:type="dxa"/>
          </w:tcPr>
          <w:p w:rsidR="002661D6" w:rsidRDefault="002661D6" w:rsidP="00B1374B">
            <w:pPr>
              <w:pStyle w:val="Betarp"/>
            </w:pPr>
            <w:r w:rsidRPr="002B7187">
              <w:t xml:space="preserve">MB, Švietimo ir </w:t>
            </w:r>
          </w:p>
          <w:p w:rsidR="002661D6" w:rsidRPr="002B7187" w:rsidRDefault="002661D6" w:rsidP="00B1374B">
            <w:pPr>
              <w:pStyle w:val="Betarp"/>
            </w:pPr>
            <w:r w:rsidRPr="002B7187">
              <w:t xml:space="preserve">ugdymo skyriaus </w:t>
            </w:r>
          </w:p>
          <w:p w:rsidR="002661D6" w:rsidRPr="002B7187" w:rsidRDefault="002661D6" w:rsidP="00B1374B">
            <w:pPr>
              <w:spacing w:before="100" w:beforeAutospacing="1" w:after="100" w:afterAutospacing="1"/>
              <w:ind w:left="360" w:hanging="360"/>
            </w:pPr>
          </w:p>
        </w:tc>
        <w:tc>
          <w:tcPr>
            <w:tcW w:w="1529" w:type="dxa"/>
          </w:tcPr>
          <w:p w:rsidR="002661D6" w:rsidRPr="002B7187" w:rsidRDefault="00D50FDF" w:rsidP="00B1374B">
            <w:pPr>
              <w:spacing w:before="100" w:beforeAutospacing="1" w:after="100" w:afterAutospacing="1"/>
            </w:pPr>
            <w:r>
              <w:t>Metodinis būrelis</w:t>
            </w:r>
            <w:r w:rsidR="002661D6" w:rsidRPr="002B7187">
              <w:t>, rusų kalbos mokytojai</w:t>
            </w:r>
          </w:p>
        </w:tc>
        <w:tc>
          <w:tcPr>
            <w:tcW w:w="1207" w:type="dxa"/>
          </w:tcPr>
          <w:p w:rsidR="002661D6" w:rsidRDefault="002661D6" w:rsidP="00B1374B">
            <w:pPr>
              <w:pStyle w:val="Betarp"/>
            </w:pPr>
            <w:r w:rsidRPr="002B7187">
              <w:t xml:space="preserve">2014- </w:t>
            </w:r>
            <w:r>
              <w:t>10</w:t>
            </w:r>
          </w:p>
          <w:p w:rsidR="002661D6" w:rsidRDefault="002661D6" w:rsidP="00B1374B">
            <w:pPr>
              <w:pStyle w:val="Betarp"/>
            </w:pPr>
            <w:r>
              <w:t>2015- 01</w:t>
            </w:r>
          </w:p>
          <w:p w:rsidR="002661D6" w:rsidRDefault="002661D6" w:rsidP="00B1374B">
            <w:pPr>
              <w:pStyle w:val="Betarp"/>
            </w:pPr>
            <w:r w:rsidRPr="002661D6">
              <w:t>2015- 0</w:t>
            </w:r>
            <w:r>
              <w:t>2</w:t>
            </w:r>
          </w:p>
          <w:p w:rsidR="002661D6" w:rsidRDefault="002661D6" w:rsidP="00B1374B">
            <w:pPr>
              <w:pStyle w:val="Betarp"/>
            </w:pPr>
            <w:r w:rsidRPr="002661D6">
              <w:t>2015- 0</w:t>
            </w:r>
            <w:r>
              <w:t>4</w:t>
            </w:r>
          </w:p>
          <w:p w:rsidR="002661D6" w:rsidRPr="002B7187" w:rsidRDefault="002661D6" w:rsidP="00B1374B">
            <w:pPr>
              <w:pStyle w:val="Betarp"/>
            </w:pPr>
            <w:r w:rsidRPr="002661D6">
              <w:t>2015- 0</w:t>
            </w:r>
            <w:r>
              <w:t>6</w:t>
            </w:r>
          </w:p>
        </w:tc>
        <w:tc>
          <w:tcPr>
            <w:tcW w:w="1516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  <w:r w:rsidRPr="002B7187">
              <w:t> </w:t>
            </w:r>
          </w:p>
        </w:tc>
        <w:tc>
          <w:tcPr>
            <w:tcW w:w="1696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  <w:r w:rsidRPr="002B7187">
              <w:t> Problemų aptarimas, darbo grupių sudarymas, atliktų tyrimų an</w:t>
            </w:r>
            <w:r>
              <w:t>alizė ir veiklos apibendrinimas</w:t>
            </w:r>
          </w:p>
        </w:tc>
      </w:tr>
      <w:tr w:rsidR="002661D6" w:rsidTr="00DB6482">
        <w:tc>
          <w:tcPr>
            <w:tcW w:w="643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</w:p>
        </w:tc>
        <w:tc>
          <w:tcPr>
            <w:tcW w:w="2090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</w:p>
        </w:tc>
        <w:tc>
          <w:tcPr>
            <w:tcW w:w="2023" w:type="dxa"/>
          </w:tcPr>
          <w:p w:rsidR="002661D6" w:rsidRPr="002B7187" w:rsidRDefault="002661D6" w:rsidP="00B1374B">
            <w:pPr>
              <w:spacing w:before="100" w:beforeAutospacing="1" w:after="100" w:afterAutospacing="1"/>
              <w:ind w:left="360" w:hanging="360"/>
            </w:pPr>
          </w:p>
        </w:tc>
        <w:tc>
          <w:tcPr>
            <w:tcW w:w="1529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</w:p>
        </w:tc>
        <w:tc>
          <w:tcPr>
            <w:tcW w:w="1207" w:type="dxa"/>
          </w:tcPr>
          <w:p w:rsidR="002661D6" w:rsidRPr="002B7187" w:rsidRDefault="002661D6" w:rsidP="00B1374B">
            <w:pPr>
              <w:pStyle w:val="Betarp"/>
            </w:pPr>
          </w:p>
        </w:tc>
        <w:tc>
          <w:tcPr>
            <w:tcW w:w="1516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</w:p>
        </w:tc>
        <w:tc>
          <w:tcPr>
            <w:tcW w:w="1696" w:type="dxa"/>
          </w:tcPr>
          <w:p w:rsidR="002661D6" w:rsidRPr="002B7187" w:rsidRDefault="002661D6" w:rsidP="00B1374B">
            <w:pPr>
              <w:spacing w:before="100" w:beforeAutospacing="1" w:after="100" w:afterAutospacing="1"/>
            </w:pPr>
          </w:p>
        </w:tc>
      </w:tr>
    </w:tbl>
    <w:p w:rsidR="00B6270A" w:rsidRDefault="00B6270A" w:rsidP="00B6270A">
      <w:pPr>
        <w:pStyle w:val="Betarp"/>
      </w:pPr>
    </w:p>
    <w:p w:rsidR="003B0D19" w:rsidRPr="00C534A1" w:rsidRDefault="003B0D19" w:rsidP="00B6270A">
      <w:pPr>
        <w:pStyle w:val="Betarp"/>
      </w:pPr>
      <w:r>
        <w:t>Planas patvirtintas metodinio būrelio posėdyje 2014-10-23, Protokolas Nr. 1</w:t>
      </w:r>
    </w:p>
    <w:p w:rsidR="00B6270A" w:rsidRDefault="003B0D19" w:rsidP="003B0D19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Sekretorė                                                                                                         Daiva </w:t>
      </w:r>
      <w:proofErr w:type="spellStart"/>
      <w:r>
        <w:rPr>
          <w:sz w:val="20"/>
          <w:szCs w:val="20"/>
        </w:rPr>
        <w:t>Eigelienė</w:t>
      </w:r>
      <w:proofErr w:type="spellEnd"/>
    </w:p>
    <w:p w:rsidR="003B0D19" w:rsidRDefault="003B0D19" w:rsidP="003B0D19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                         Pirmininkė                                                                                                         Birutė </w:t>
      </w:r>
      <w:proofErr w:type="spellStart"/>
      <w:r>
        <w:rPr>
          <w:sz w:val="20"/>
          <w:szCs w:val="20"/>
        </w:rPr>
        <w:t>Janauskienė</w:t>
      </w:r>
      <w:proofErr w:type="spellEnd"/>
      <w:r>
        <w:rPr>
          <w:sz w:val="20"/>
          <w:szCs w:val="20"/>
        </w:rPr>
        <w:t xml:space="preserve"> </w:t>
      </w:r>
    </w:p>
    <w:p w:rsidR="004008EE" w:rsidRDefault="004008EE"/>
    <w:sectPr w:rsidR="004008EE" w:rsidSect="00B6270A">
      <w:pgSz w:w="11906" w:h="16838"/>
      <w:pgMar w:top="851" w:right="567" w:bottom="510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506"/>
    <w:multiLevelType w:val="hybridMultilevel"/>
    <w:tmpl w:val="971459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06DFA"/>
    <w:multiLevelType w:val="hybridMultilevel"/>
    <w:tmpl w:val="975E7C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B400B"/>
    <w:multiLevelType w:val="hybridMultilevel"/>
    <w:tmpl w:val="5ACA94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63B0F"/>
    <w:multiLevelType w:val="hybridMultilevel"/>
    <w:tmpl w:val="E8E679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F5F22"/>
    <w:multiLevelType w:val="hybridMultilevel"/>
    <w:tmpl w:val="20302F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A30BD"/>
    <w:multiLevelType w:val="hybridMultilevel"/>
    <w:tmpl w:val="08CCCF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66CBF"/>
    <w:multiLevelType w:val="hybridMultilevel"/>
    <w:tmpl w:val="5E7E64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0A"/>
    <w:rsid w:val="00042AF0"/>
    <w:rsid w:val="000728AC"/>
    <w:rsid w:val="001E7A79"/>
    <w:rsid w:val="002661D6"/>
    <w:rsid w:val="003B0D19"/>
    <w:rsid w:val="004008EE"/>
    <w:rsid w:val="004F7D9B"/>
    <w:rsid w:val="00530AE8"/>
    <w:rsid w:val="00630C49"/>
    <w:rsid w:val="00935CF9"/>
    <w:rsid w:val="009927F3"/>
    <w:rsid w:val="00B1374B"/>
    <w:rsid w:val="00B44323"/>
    <w:rsid w:val="00B6270A"/>
    <w:rsid w:val="00D50FDF"/>
    <w:rsid w:val="00DB6482"/>
    <w:rsid w:val="00E33C16"/>
    <w:rsid w:val="00F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6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6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B6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6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6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B6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4466</Characters>
  <Application>Microsoft Office Word</Application>
  <DocSecurity>0</DocSecurity>
  <Lines>406</Lines>
  <Paragraphs>145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</dc:creator>
  <cp:lastModifiedBy>Zita Blediene</cp:lastModifiedBy>
  <cp:revision>2</cp:revision>
  <dcterms:created xsi:type="dcterms:W3CDTF">2014-11-14T12:21:00Z</dcterms:created>
  <dcterms:modified xsi:type="dcterms:W3CDTF">2014-11-14T12:21:00Z</dcterms:modified>
</cp:coreProperties>
</file>