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8C" w:rsidRPr="00211FA3" w:rsidRDefault="0025318C" w:rsidP="00784B25">
      <w:pPr>
        <w:spacing w:after="0" w:line="336" w:lineRule="auto"/>
        <w:ind w:left="5954"/>
        <w:jc w:val="both"/>
        <w:rPr>
          <w:rFonts w:ascii="Times New Roman" w:hAnsi="Times New Roman"/>
          <w:sz w:val="24"/>
          <w:szCs w:val="24"/>
        </w:rPr>
      </w:pPr>
      <w:bookmarkStart w:id="0" w:name="_GoBack"/>
      <w:bookmarkEnd w:id="0"/>
      <w:r w:rsidRPr="00211FA3">
        <w:rPr>
          <w:rFonts w:ascii="Times New Roman" w:hAnsi="Times New Roman"/>
          <w:sz w:val="24"/>
          <w:szCs w:val="24"/>
        </w:rPr>
        <w:t>PATVIRTINTA</w:t>
      </w:r>
    </w:p>
    <w:p w:rsidR="0025318C" w:rsidRPr="00211FA3" w:rsidRDefault="0025318C" w:rsidP="00784B25">
      <w:pPr>
        <w:spacing w:after="0" w:line="336" w:lineRule="auto"/>
        <w:ind w:left="5954"/>
        <w:jc w:val="both"/>
        <w:rPr>
          <w:rFonts w:ascii="Times New Roman" w:hAnsi="Times New Roman"/>
          <w:sz w:val="24"/>
          <w:szCs w:val="24"/>
        </w:rPr>
      </w:pPr>
      <w:r w:rsidRPr="00211FA3">
        <w:rPr>
          <w:rFonts w:ascii="Times New Roman" w:hAnsi="Times New Roman"/>
          <w:sz w:val="24"/>
          <w:szCs w:val="24"/>
        </w:rPr>
        <w:t>Kauno miesto savivaldybės tarybos</w:t>
      </w:r>
    </w:p>
    <w:p w:rsidR="0025318C" w:rsidRPr="00211FA3" w:rsidRDefault="0025318C" w:rsidP="00784B25">
      <w:pPr>
        <w:spacing w:after="0" w:line="336" w:lineRule="auto"/>
        <w:ind w:left="5954"/>
        <w:jc w:val="both"/>
        <w:rPr>
          <w:rFonts w:ascii="Times New Roman" w:hAnsi="Times New Roman"/>
          <w:sz w:val="24"/>
          <w:szCs w:val="24"/>
        </w:rPr>
      </w:pPr>
      <w:r w:rsidRPr="00211FA3">
        <w:rPr>
          <w:rFonts w:ascii="Times New Roman" w:hAnsi="Times New Roman"/>
          <w:sz w:val="24"/>
          <w:szCs w:val="24"/>
        </w:rPr>
        <w:t xml:space="preserve">2014 m. </w:t>
      </w:r>
      <w:r>
        <w:rPr>
          <w:rFonts w:ascii="Times New Roman" w:hAnsi="Times New Roman"/>
          <w:sz w:val="24"/>
          <w:szCs w:val="24"/>
        </w:rPr>
        <w:t>lapkričio 6</w:t>
      </w:r>
      <w:r w:rsidRPr="00211FA3">
        <w:rPr>
          <w:rFonts w:ascii="Times New Roman" w:hAnsi="Times New Roman"/>
          <w:sz w:val="24"/>
          <w:szCs w:val="24"/>
        </w:rPr>
        <w:t xml:space="preserve"> d.</w:t>
      </w:r>
    </w:p>
    <w:p w:rsidR="0025318C" w:rsidRPr="00211FA3" w:rsidRDefault="0025318C" w:rsidP="00784B25">
      <w:pPr>
        <w:spacing w:after="0" w:line="336" w:lineRule="auto"/>
        <w:ind w:left="5954"/>
        <w:jc w:val="both"/>
        <w:rPr>
          <w:rFonts w:ascii="Times New Roman" w:hAnsi="Times New Roman"/>
          <w:sz w:val="24"/>
          <w:szCs w:val="24"/>
        </w:rPr>
      </w:pPr>
      <w:r w:rsidRPr="00211FA3">
        <w:rPr>
          <w:rFonts w:ascii="Times New Roman" w:hAnsi="Times New Roman"/>
          <w:sz w:val="24"/>
          <w:szCs w:val="24"/>
        </w:rPr>
        <w:t xml:space="preserve">sprendimu Nr. </w:t>
      </w:r>
      <w:hyperlink r:id="rId8" w:history="1">
        <w:r w:rsidRPr="00BD7204">
          <w:rPr>
            <w:rStyle w:val="Hipersaitas"/>
            <w:rFonts w:ascii="Times New Roman" w:hAnsi="Times New Roman"/>
            <w:sz w:val="24"/>
            <w:szCs w:val="24"/>
          </w:rPr>
          <w:t>T-535</w:t>
        </w:r>
      </w:hyperlink>
    </w:p>
    <w:p w:rsidR="0025318C" w:rsidRDefault="0025318C" w:rsidP="00784B25">
      <w:pPr>
        <w:spacing w:after="0" w:line="336" w:lineRule="auto"/>
        <w:jc w:val="both"/>
        <w:rPr>
          <w:rFonts w:ascii="Times New Roman" w:hAnsi="Times New Roman"/>
          <w:sz w:val="24"/>
          <w:szCs w:val="24"/>
        </w:rPr>
      </w:pPr>
    </w:p>
    <w:p w:rsidR="0025318C" w:rsidRPr="00211FA3" w:rsidRDefault="0025318C" w:rsidP="00784B25">
      <w:pPr>
        <w:spacing w:after="0" w:line="336" w:lineRule="auto"/>
        <w:jc w:val="both"/>
        <w:rPr>
          <w:rFonts w:ascii="Times New Roman" w:hAnsi="Times New Roman"/>
          <w:sz w:val="24"/>
          <w:szCs w:val="24"/>
        </w:rPr>
      </w:pPr>
    </w:p>
    <w:p w:rsidR="0025318C" w:rsidRPr="00211FA3" w:rsidRDefault="0025318C" w:rsidP="00784B25">
      <w:pPr>
        <w:shd w:val="clear" w:color="auto" w:fill="FFFFFF"/>
        <w:spacing w:after="0" w:line="336" w:lineRule="auto"/>
        <w:jc w:val="center"/>
        <w:rPr>
          <w:rFonts w:ascii="Times New Roman" w:hAnsi="Times New Roman"/>
          <w:b/>
          <w:sz w:val="24"/>
          <w:szCs w:val="24"/>
        </w:rPr>
      </w:pPr>
      <w:r w:rsidRPr="00211FA3">
        <w:rPr>
          <w:rFonts w:ascii="Times New Roman" w:hAnsi="Times New Roman"/>
          <w:b/>
          <w:color w:val="000000"/>
          <w:spacing w:val="-4"/>
          <w:sz w:val="24"/>
          <w:szCs w:val="24"/>
        </w:rPr>
        <w:t xml:space="preserve">KAUNO MIESTO SAVIVALDYBĖS </w:t>
      </w:r>
      <w:r w:rsidRPr="00211FA3">
        <w:rPr>
          <w:rFonts w:ascii="Times New Roman" w:hAnsi="Times New Roman"/>
          <w:b/>
          <w:color w:val="000000"/>
          <w:spacing w:val="-3"/>
          <w:sz w:val="24"/>
          <w:szCs w:val="24"/>
        </w:rPr>
        <w:t>NUOSAVYBĖS TEISE VALDOMŲ NAUJŲ ŽEMĖS SKLYPŲ NUOMOS  AUKCIONO BŪDU IR AUKCIONŲ RENGIMO TVARKOS APRAŠAS</w:t>
      </w:r>
    </w:p>
    <w:p w:rsidR="0025318C" w:rsidRPr="00211FA3" w:rsidRDefault="0025318C" w:rsidP="00211FA3">
      <w:pPr>
        <w:shd w:val="clear" w:color="auto" w:fill="FFFFFF"/>
        <w:tabs>
          <w:tab w:val="left" w:pos="1229"/>
        </w:tabs>
        <w:spacing w:after="0" w:line="360" w:lineRule="auto"/>
        <w:ind w:left="31" w:firstLine="689"/>
        <w:jc w:val="both"/>
        <w:rPr>
          <w:rFonts w:ascii="Times New Roman" w:hAnsi="Times New Roman"/>
          <w:sz w:val="24"/>
          <w:szCs w:val="24"/>
        </w:rPr>
      </w:pPr>
    </w:p>
    <w:p w:rsidR="0025318C" w:rsidRPr="00211FA3" w:rsidRDefault="0025318C" w:rsidP="00211FA3">
      <w:pPr>
        <w:shd w:val="clear" w:color="auto" w:fill="FFFFFF"/>
        <w:tabs>
          <w:tab w:val="left" w:pos="1229"/>
        </w:tabs>
        <w:spacing w:after="0" w:line="360" w:lineRule="auto"/>
        <w:jc w:val="center"/>
        <w:rPr>
          <w:rFonts w:ascii="Times New Roman" w:hAnsi="Times New Roman"/>
          <w:b/>
          <w:color w:val="000000"/>
          <w:spacing w:val="-4"/>
          <w:sz w:val="24"/>
          <w:szCs w:val="24"/>
        </w:rPr>
      </w:pPr>
      <w:r w:rsidRPr="00211FA3">
        <w:rPr>
          <w:rFonts w:ascii="Times New Roman" w:hAnsi="Times New Roman"/>
          <w:b/>
          <w:color w:val="000000"/>
          <w:spacing w:val="-4"/>
          <w:sz w:val="24"/>
          <w:szCs w:val="24"/>
        </w:rPr>
        <w:t>I SKYRIUS</w:t>
      </w:r>
    </w:p>
    <w:p w:rsidR="0025318C" w:rsidRPr="00211FA3" w:rsidRDefault="0025318C" w:rsidP="00211FA3">
      <w:pPr>
        <w:shd w:val="clear" w:color="auto" w:fill="FFFFFF"/>
        <w:tabs>
          <w:tab w:val="left" w:pos="1229"/>
        </w:tabs>
        <w:spacing w:after="0" w:line="360" w:lineRule="auto"/>
        <w:jc w:val="center"/>
        <w:rPr>
          <w:rFonts w:ascii="Times New Roman" w:hAnsi="Times New Roman"/>
          <w:b/>
          <w:color w:val="000000"/>
          <w:spacing w:val="-4"/>
          <w:sz w:val="24"/>
          <w:szCs w:val="24"/>
        </w:rPr>
      </w:pPr>
      <w:r w:rsidRPr="00211FA3">
        <w:rPr>
          <w:rFonts w:ascii="Times New Roman" w:hAnsi="Times New Roman"/>
          <w:b/>
          <w:color w:val="000000"/>
          <w:spacing w:val="-4"/>
          <w:sz w:val="24"/>
          <w:szCs w:val="24"/>
        </w:rPr>
        <w:t>BENDROSIOS NUOSTATOS</w:t>
      </w:r>
    </w:p>
    <w:p w:rsidR="0025318C" w:rsidRPr="00211FA3" w:rsidRDefault="0025318C" w:rsidP="00784B25">
      <w:pPr>
        <w:shd w:val="clear" w:color="auto" w:fill="FFFFFF"/>
        <w:tabs>
          <w:tab w:val="left" w:pos="1229"/>
        </w:tabs>
        <w:spacing w:after="0" w:line="240" w:lineRule="auto"/>
        <w:ind w:firstLine="720"/>
        <w:jc w:val="both"/>
        <w:rPr>
          <w:rFonts w:ascii="Times New Roman" w:hAnsi="Times New Roman"/>
          <w:color w:val="000000"/>
          <w:spacing w:val="-4"/>
          <w:sz w:val="24"/>
          <w:szCs w:val="24"/>
        </w:rPr>
      </w:pPr>
    </w:p>
    <w:p w:rsidR="0025318C" w:rsidRPr="00211FA3" w:rsidRDefault="0025318C" w:rsidP="00211FA3">
      <w:pPr>
        <w:shd w:val="clear" w:color="auto" w:fill="FFFFFF"/>
        <w:tabs>
          <w:tab w:val="left" w:pos="1229"/>
        </w:tabs>
        <w:spacing w:after="0" w:line="360" w:lineRule="auto"/>
        <w:ind w:firstLine="720"/>
        <w:jc w:val="both"/>
        <w:rPr>
          <w:rFonts w:ascii="Times New Roman" w:hAnsi="Times New Roman"/>
          <w:spacing w:val="-3"/>
          <w:sz w:val="24"/>
          <w:szCs w:val="24"/>
        </w:rPr>
      </w:pPr>
      <w:r w:rsidRPr="00211FA3">
        <w:rPr>
          <w:rFonts w:ascii="Times New Roman" w:hAnsi="Times New Roman"/>
          <w:color w:val="000000"/>
          <w:spacing w:val="-4"/>
          <w:sz w:val="24"/>
          <w:szCs w:val="24"/>
        </w:rPr>
        <w:t xml:space="preserve">1. Kauno miesto savivaldybės nuosavybės teise valdomų naujų žemės sklypų nuomos ir aukcionų rengimo tvarkos aprašas (toliau – Aprašas) nustato Kauno miesto savivaldybės (toliau – Savivaldybė) nuosavybės teise </w:t>
      </w:r>
      <w:r w:rsidRPr="00211FA3">
        <w:rPr>
          <w:rFonts w:ascii="Times New Roman" w:hAnsi="Times New Roman"/>
          <w:spacing w:val="-4"/>
          <w:sz w:val="24"/>
          <w:szCs w:val="24"/>
        </w:rPr>
        <w:t xml:space="preserve">valdomų naujų </w:t>
      </w:r>
      <w:r w:rsidRPr="00211FA3">
        <w:rPr>
          <w:rFonts w:ascii="Times New Roman" w:hAnsi="Times New Roman"/>
          <w:spacing w:val="-3"/>
          <w:sz w:val="24"/>
          <w:szCs w:val="24"/>
        </w:rPr>
        <w:t>žemės sklypų išnuomojimo sąlygas, nuomos aukcionų organizavimo, vykdymo, rezultatų tvirtinimo ir žemės nuomos sutarčių sudarymo tvarką.</w:t>
      </w:r>
    </w:p>
    <w:p w:rsidR="0025318C" w:rsidRPr="00211FA3" w:rsidRDefault="0025318C" w:rsidP="00211FA3">
      <w:pPr>
        <w:tabs>
          <w:tab w:val="left" w:pos="1080"/>
        </w:tabs>
        <w:spacing w:after="0" w:line="360" w:lineRule="auto"/>
        <w:ind w:firstLine="709"/>
        <w:jc w:val="both"/>
        <w:rPr>
          <w:rFonts w:ascii="Times New Roman" w:hAnsi="Times New Roman"/>
          <w:sz w:val="24"/>
          <w:szCs w:val="24"/>
        </w:rPr>
      </w:pPr>
      <w:r w:rsidRPr="00211FA3">
        <w:rPr>
          <w:rFonts w:ascii="Times New Roman" w:hAnsi="Times New Roman"/>
          <w:sz w:val="24"/>
          <w:szCs w:val="24"/>
        </w:rPr>
        <w:t>2. Savivaldybės tarybai priėmus sprendimą dėl naujo žemės sklypo nuomos aukciono būdu ir patvirtinus žemės sklypo pradinį vienų metų žemės nuomos mokesčio dydį ir nuomos terminą, žemės sklypų nuomos aukcionus skelbia, organizuoja ir vykdo Savivaldybės administracijos direktoriaus įsakymu ne mažiau kaip iš 5 asmenų sudaryta aukciono komisija (vienas iš komisijos narių skiriamas pirmininku), veikianti pagal Savivaldybės administracijos direktoriaus įsakymu patvirtintą reglamentą.</w:t>
      </w:r>
    </w:p>
    <w:p w:rsidR="0025318C" w:rsidRPr="00211FA3" w:rsidRDefault="0025318C" w:rsidP="00211FA3">
      <w:pPr>
        <w:shd w:val="clear" w:color="auto" w:fill="FFFFFF"/>
        <w:tabs>
          <w:tab w:val="left" w:pos="1229"/>
        </w:tabs>
        <w:spacing w:after="0" w:line="360" w:lineRule="auto"/>
        <w:ind w:firstLine="720"/>
        <w:jc w:val="both"/>
        <w:rPr>
          <w:rFonts w:ascii="Times New Roman" w:hAnsi="Times New Roman"/>
          <w:sz w:val="24"/>
          <w:szCs w:val="24"/>
        </w:rPr>
      </w:pPr>
      <w:r w:rsidRPr="00211FA3">
        <w:rPr>
          <w:rFonts w:ascii="Times New Roman" w:hAnsi="Times New Roman"/>
          <w:spacing w:val="-3"/>
          <w:sz w:val="24"/>
          <w:szCs w:val="24"/>
        </w:rPr>
        <w:t xml:space="preserve">3. Aprašas parengtas vadovaujantis </w:t>
      </w:r>
      <w:r w:rsidRPr="00211FA3">
        <w:rPr>
          <w:rFonts w:ascii="Times New Roman" w:hAnsi="Times New Roman"/>
          <w:sz w:val="24"/>
          <w:szCs w:val="24"/>
        </w:rPr>
        <w:t xml:space="preserve">Lietuvos Respublikos žemės įstatymu, Lietuvos Respublikos valstybės ir savivaldybių turto valdymo, naudojimo ir disponavimo juo įstatymu ir atsižvelgiant į Lietuvos Respublikos </w:t>
      </w:r>
      <w:r w:rsidRPr="00211FA3">
        <w:rPr>
          <w:rFonts w:ascii="Times New Roman" w:hAnsi="Times New Roman"/>
          <w:color w:val="0D0D0D"/>
          <w:sz w:val="24"/>
          <w:szCs w:val="24"/>
        </w:rPr>
        <w:t xml:space="preserve">Vyriausybės </w:t>
      </w:r>
      <w:smartTag w:uri="urn:schemas-microsoft-com:office:smarttags" w:element="metricconverter">
        <w:smartTagPr>
          <w:attr w:name="ProductID" w:val="1999 m"/>
        </w:smartTagPr>
        <w:r w:rsidRPr="00211FA3">
          <w:rPr>
            <w:rFonts w:ascii="Times New Roman" w:hAnsi="Times New Roman"/>
            <w:color w:val="0D0D0D"/>
            <w:sz w:val="24"/>
            <w:szCs w:val="24"/>
          </w:rPr>
          <w:t>1999 m</w:t>
        </w:r>
      </w:smartTag>
      <w:r w:rsidRPr="00211FA3">
        <w:rPr>
          <w:rFonts w:ascii="Times New Roman" w:hAnsi="Times New Roman"/>
          <w:color w:val="0D0D0D"/>
          <w:sz w:val="24"/>
          <w:szCs w:val="24"/>
        </w:rPr>
        <w:t>. birželio 2 d. nutarimą Nr. 692 „Dėl naujų kitos paskirties valstybinės žemės sklypų pardavimo ir nuomos“.</w:t>
      </w:r>
    </w:p>
    <w:p w:rsidR="0025318C" w:rsidRPr="00211FA3" w:rsidRDefault="0025318C" w:rsidP="00211FA3">
      <w:pPr>
        <w:shd w:val="clear" w:color="auto" w:fill="FFFFFF"/>
        <w:tabs>
          <w:tab w:val="left" w:pos="1229"/>
        </w:tabs>
        <w:spacing w:after="0" w:line="360" w:lineRule="auto"/>
        <w:ind w:firstLine="720"/>
        <w:jc w:val="both"/>
        <w:rPr>
          <w:rFonts w:ascii="Times New Roman" w:hAnsi="Times New Roman"/>
          <w:sz w:val="24"/>
          <w:szCs w:val="24"/>
        </w:rPr>
      </w:pPr>
    </w:p>
    <w:p w:rsidR="0025318C" w:rsidRPr="00211FA3" w:rsidRDefault="0025318C" w:rsidP="00211FA3">
      <w:pPr>
        <w:shd w:val="clear" w:color="auto" w:fill="FFFFFF"/>
        <w:tabs>
          <w:tab w:val="left" w:pos="1229"/>
        </w:tabs>
        <w:spacing w:after="0" w:line="360" w:lineRule="auto"/>
        <w:jc w:val="center"/>
        <w:rPr>
          <w:rFonts w:ascii="Times New Roman" w:hAnsi="Times New Roman"/>
          <w:b/>
          <w:sz w:val="24"/>
          <w:szCs w:val="24"/>
        </w:rPr>
      </w:pPr>
      <w:r w:rsidRPr="00211FA3">
        <w:rPr>
          <w:rFonts w:ascii="Times New Roman" w:hAnsi="Times New Roman"/>
          <w:b/>
          <w:sz w:val="24"/>
          <w:szCs w:val="24"/>
        </w:rPr>
        <w:t>II SKYRIUS</w:t>
      </w:r>
    </w:p>
    <w:p w:rsidR="0025318C" w:rsidRPr="00211FA3" w:rsidRDefault="0025318C" w:rsidP="00211FA3">
      <w:pPr>
        <w:shd w:val="clear" w:color="auto" w:fill="FFFFFF"/>
        <w:tabs>
          <w:tab w:val="left" w:pos="1229"/>
        </w:tabs>
        <w:spacing w:after="0" w:line="360" w:lineRule="auto"/>
        <w:jc w:val="center"/>
        <w:rPr>
          <w:rFonts w:ascii="Times New Roman" w:hAnsi="Times New Roman"/>
          <w:b/>
          <w:sz w:val="24"/>
          <w:szCs w:val="24"/>
        </w:rPr>
      </w:pPr>
      <w:r w:rsidRPr="00211FA3">
        <w:rPr>
          <w:rFonts w:ascii="Times New Roman" w:hAnsi="Times New Roman"/>
          <w:b/>
          <w:color w:val="000000"/>
          <w:spacing w:val="-3"/>
          <w:sz w:val="24"/>
          <w:szCs w:val="24"/>
        </w:rPr>
        <w:t>NAUJŲ ŽEMĖS SKLYPŲ NUOMOS TVARKA</w:t>
      </w:r>
    </w:p>
    <w:p w:rsidR="0025318C" w:rsidRPr="00211FA3" w:rsidRDefault="0025318C" w:rsidP="00445C27">
      <w:pPr>
        <w:shd w:val="clear" w:color="auto" w:fill="FFFFFF"/>
        <w:tabs>
          <w:tab w:val="left" w:pos="1229"/>
        </w:tabs>
        <w:spacing w:after="0" w:line="240" w:lineRule="auto"/>
        <w:ind w:firstLine="720"/>
        <w:jc w:val="both"/>
        <w:rPr>
          <w:rFonts w:ascii="Times New Roman" w:hAnsi="Times New Roman"/>
          <w:spacing w:val="-3"/>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4. </w:t>
      </w:r>
      <w:r>
        <w:rPr>
          <w:rFonts w:ascii="Times New Roman" w:hAnsi="Times New Roman"/>
          <w:sz w:val="24"/>
          <w:szCs w:val="24"/>
        </w:rPr>
        <w:t>S</w:t>
      </w:r>
      <w:r w:rsidRPr="00211FA3">
        <w:rPr>
          <w:rFonts w:ascii="Times New Roman" w:hAnsi="Times New Roman"/>
          <w:sz w:val="24"/>
          <w:szCs w:val="24"/>
        </w:rPr>
        <w:t>avivaldybės nuosavybės teise valdomi nauji žemės sklypai (toliau – žemės sklypas) yra teritorijų planavimo dokumentais suplanuoti ir Nekilnojamojo turto registre įregistruoti Savivaldybės nuosavybės teise valdomi žemės sklypai, kuriuose:</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4.1. nėra Lietuvos ar užsienio fiziniams arba juridiniams asmenims ar kitoms užsienio organizacijoms nuosavybės teise priklausančių statinių ar įrenginių. Žemės sklypai, kuriuose nutiesti tik inžineriniai tinklai ar (ir) pastatyti tik neturintys aiškios funkcinės priklausomybės ar apibrėžto </w:t>
      </w:r>
      <w:r w:rsidRPr="00211FA3">
        <w:rPr>
          <w:rFonts w:ascii="Times New Roman" w:hAnsi="Times New Roman"/>
          <w:sz w:val="24"/>
          <w:szCs w:val="24"/>
        </w:rPr>
        <w:lastRenderedPageBreak/>
        <w:t>naudojimo arba ūkinės veiklos pobūdžio statiniai, kurie skirti pagrindiniam statiniui (jo priklausiniui) ar įrenginiui, priskiriami naujiems žemės sklypams;</w:t>
      </w:r>
    </w:p>
    <w:p w:rsidR="0025318C" w:rsidRPr="00211FA3" w:rsidRDefault="0025318C" w:rsidP="00211FA3">
      <w:pPr>
        <w:shd w:val="clear" w:color="auto" w:fill="FFFFFF"/>
        <w:tabs>
          <w:tab w:val="left" w:pos="1229"/>
        </w:tabs>
        <w:spacing w:after="0" w:line="360" w:lineRule="auto"/>
        <w:ind w:left="31" w:firstLine="689"/>
        <w:jc w:val="both"/>
        <w:rPr>
          <w:rFonts w:ascii="Times New Roman" w:hAnsi="Times New Roman"/>
          <w:sz w:val="24"/>
          <w:szCs w:val="24"/>
        </w:rPr>
      </w:pPr>
      <w:r w:rsidRPr="00211FA3">
        <w:rPr>
          <w:rFonts w:ascii="Times New Roman" w:hAnsi="Times New Roman"/>
          <w:sz w:val="24"/>
          <w:szCs w:val="24"/>
        </w:rPr>
        <w:t>4.2. yra Lietuvos ar užsienio fiziniams arba juridiniams asmenims ar kitoms užsienio organizacijoms priklausančių laikinųjų statinių, kurių naudojimo laikas pasibaigęs.</w:t>
      </w: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5. Savivaldybės taryba priima sprendimą išnuomoti žemės sklypą aukciono būdu. Sprendime nurodomas jo adresas (jei suteiktas), plotas, unikalusis numeris, nuomos terminas ir jo nustatymo motyvai, pradinis metinio žemės nuomos mokesčio dydis, apskaičiuotas teisės aktų nustatyta tvarka.</w:t>
      </w: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 xml:space="preserve">6. Naujas žemės sklypas išnuomojamas aukciono būdu, išskyrus šiuos atvejus: </w:t>
      </w:r>
    </w:p>
    <w:p w:rsidR="0025318C" w:rsidRPr="00211FA3" w:rsidRDefault="0025318C" w:rsidP="00211FA3">
      <w:pPr>
        <w:tabs>
          <w:tab w:val="left" w:pos="1229"/>
        </w:tabs>
        <w:spacing w:after="0" w:line="360" w:lineRule="auto"/>
        <w:ind w:firstLine="720"/>
        <w:jc w:val="both"/>
        <w:rPr>
          <w:rFonts w:ascii="Times New Roman" w:hAnsi="Times New Roman"/>
          <w:sz w:val="24"/>
          <w:szCs w:val="24"/>
        </w:rPr>
      </w:pPr>
      <w:r w:rsidRPr="00211FA3">
        <w:rPr>
          <w:rFonts w:ascii="Times New Roman" w:hAnsi="Times New Roman"/>
          <w:sz w:val="24"/>
          <w:szCs w:val="24"/>
        </w:rPr>
        <w:t>6.1. kai jo reikia Savivaldybei svarbiems ekonominiams, kultūriniams, švietimo, socialiniams, sveikatos ir aplinkos apsaugos ar kitiems projektams įgyvendinti (jų svarbą savo sprendimu pripažįsta Savivaldybės taryba);</w:t>
      </w:r>
    </w:p>
    <w:p w:rsidR="0025318C" w:rsidRPr="00211FA3" w:rsidRDefault="0025318C" w:rsidP="00211FA3">
      <w:pPr>
        <w:tabs>
          <w:tab w:val="left" w:pos="1229"/>
        </w:tabs>
        <w:spacing w:after="0" w:line="360" w:lineRule="auto"/>
        <w:ind w:firstLine="720"/>
        <w:jc w:val="both"/>
        <w:rPr>
          <w:rFonts w:ascii="Times New Roman" w:hAnsi="Times New Roman"/>
          <w:sz w:val="24"/>
          <w:szCs w:val="24"/>
        </w:rPr>
      </w:pPr>
      <w:r w:rsidRPr="00211FA3">
        <w:rPr>
          <w:rFonts w:ascii="Times New Roman" w:hAnsi="Times New Roman"/>
          <w:sz w:val="24"/>
          <w:szCs w:val="24"/>
        </w:rPr>
        <w:t>6.2. kai jis reikalingas koncesijos projektui įgyvendinti – Lietuvos Respublikos koncesij</w:t>
      </w:r>
      <w:r>
        <w:rPr>
          <w:rFonts w:ascii="Times New Roman" w:hAnsi="Times New Roman"/>
          <w:sz w:val="24"/>
          <w:szCs w:val="24"/>
        </w:rPr>
        <w:t xml:space="preserve">ų </w:t>
      </w:r>
      <w:r w:rsidRPr="00211FA3">
        <w:rPr>
          <w:rFonts w:ascii="Times New Roman" w:hAnsi="Times New Roman"/>
          <w:sz w:val="24"/>
          <w:szCs w:val="24"/>
        </w:rPr>
        <w:t xml:space="preserve">įstatymo nustatytais atvejais; </w:t>
      </w:r>
    </w:p>
    <w:p w:rsidR="0025318C" w:rsidRPr="00211FA3" w:rsidRDefault="0025318C" w:rsidP="00211FA3">
      <w:pPr>
        <w:tabs>
          <w:tab w:val="left" w:pos="1229"/>
        </w:tabs>
        <w:spacing w:after="0" w:line="360" w:lineRule="auto"/>
        <w:ind w:firstLine="720"/>
        <w:jc w:val="both"/>
        <w:rPr>
          <w:rFonts w:ascii="Times New Roman" w:hAnsi="Times New Roman"/>
          <w:sz w:val="24"/>
          <w:szCs w:val="24"/>
        </w:rPr>
      </w:pPr>
      <w:r w:rsidRPr="00211FA3">
        <w:rPr>
          <w:rFonts w:ascii="Times New Roman" w:hAnsi="Times New Roman"/>
          <w:sz w:val="24"/>
          <w:szCs w:val="24"/>
        </w:rPr>
        <w:t>6.3. kai jis reikalingas Savivaldybės ir privataus subjekto partnerystės sutarčiai įgyvendinti – Lietuvos Respublikos investicijų įstatymo nustatytais atvejais;</w:t>
      </w:r>
    </w:p>
    <w:p w:rsidR="0025318C" w:rsidRPr="00211FA3" w:rsidRDefault="0025318C" w:rsidP="00211FA3">
      <w:pPr>
        <w:tabs>
          <w:tab w:val="left" w:pos="1229"/>
        </w:tabs>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6.4. kai jis išnuomojamas ne ilgiau kaip trejiems metams laikiniems statiniams statyti ir eksploatuoti.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7. Naujus žemės sklypus gali išsinuomoti Lietuvos Respublikos fiziniai ir juridiniai asmenys, užsienio fiziniai ir juridiniai asmenys ir kitos užsienio organizacijos (toliau – asmenys).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8. Kai nauji žemės sklypai išnuomojami užsienio asmenims, jų pageidavimu Savivaldybės žemės nuomos sutartis gali būti surašoma dviem kalbomis: lietuvių ir užsienio kalba. Jeigu dėl sutarties teksto kyla ginčų, juos sprendžiant vadovaujamasi lietuvių kalba surašyta sutartimi.</w:t>
      </w: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9.  Lėšos, gautos už naujų žemės sklypų nuomą, pervedamos į Savivaldybės biudžetą.</w:t>
      </w: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10. Naujo žemės sklypo nuomos sutartį Savivaldybės vardu pasirašo Savivaldybės administracijos direktorius arba jo įgaliotas asmuo (toliau – nuomotojas). Neatskiriamoji sutarti</w:t>
      </w:r>
      <w:r>
        <w:rPr>
          <w:rFonts w:ascii="Times New Roman" w:hAnsi="Times New Roman"/>
          <w:sz w:val="24"/>
          <w:szCs w:val="24"/>
        </w:rPr>
        <w:t>es dalis yra žemės sklypo plano kopija</w:t>
      </w:r>
      <w:r w:rsidRPr="00211FA3">
        <w:rPr>
          <w:rFonts w:ascii="Times New Roman" w:hAnsi="Times New Roman"/>
          <w:sz w:val="24"/>
          <w:szCs w:val="24"/>
        </w:rPr>
        <w:t>.</w:t>
      </w:r>
    </w:p>
    <w:p w:rsidR="0025318C" w:rsidRPr="00211FA3" w:rsidRDefault="0025318C" w:rsidP="00211FA3">
      <w:pPr>
        <w:spacing w:after="0" w:line="360" w:lineRule="auto"/>
        <w:ind w:right="-82" w:firstLine="709"/>
        <w:jc w:val="both"/>
        <w:rPr>
          <w:rFonts w:ascii="Times New Roman" w:hAnsi="Times New Roman"/>
          <w:sz w:val="24"/>
          <w:szCs w:val="24"/>
          <w:lang w:eastAsia="lt-LT"/>
        </w:rPr>
      </w:pPr>
      <w:r w:rsidRPr="00211FA3">
        <w:rPr>
          <w:rFonts w:ascii="Times New Roman" w:hAnsi="Times New Roman"/>
          <w:sz w:val="24"/>
          <w:szCs w:val="24"/>
          <w:lang w:eastAsia="lt-LT"/>
        </w:rPr>
        <w:t xml:space="preserve">11. Aukciono būdu išnuomoto sklypo nuomos terminas gali būti pratęstas Savivaldybės tarybos sprendimu tik tuomet, jeigu galimybė pratęsti nuomos sutarties galiojimo terminą apibrėžtam laikui buvo numatyta Savivaldybės žemės nuomos sutartyje ir Nuomininkas tvarkingai vykdė pagal minėtą nuomos sutartį prisiimtus įsipareigojimus. Savivaldybės žemės nuomotojui priėmus sprendimą pratęsti žemės nuomos terminą, šalių susitarimu pakeičiama Savivaldybės žemės nuomos sutartis. </w:t>
      </w:r>
    </w:p>
    <w:p w:rsidR="0025318C" w:rsidRPr="00211FA3" w:rsidRDefault="0025318C" w:rsidP="00211FA3">
      <w:pPr>
        <w:spacing w:after="0" w:line="360" w:lineRule="auto"/>
        <w:ind w:right="-82" w:firstLine="709"/>
        <w:jc w:val="both"/>
        <w:rPr>
          <w:rFonts w:ascii="Times New Roman" w:hAnsi="Times New Roman"/>
          <w:sz w:val="24"/>
          <w:szCs w:val="24"/>
          <w:lang w:eastAsia="lt-LT"/>
        </w:rPr>
      </w:pPr>
      <w:r w:rsidRPr="00211FA3">
        <w:rPr>
          <w:rFonts w:ascii="Times New Roman" w:hAnsi="Times New Roman"/>
          <w:sz w:val="24"/>
          <w:szCs w:val="24"/>
          <w:lang w:eastAsia="lt-LT"/>
        </w:rPr>
        <w:t xml:space="preserve">12. Lietuvos Respublikos teritorijų planavimo įstatymo nustatyta tvarka pakeitus išnuomoto Savivaldybės žemės sklypo pagrindinę tikslinę žemės naudojimo paskirtį ir (ar) naudojimo būdą, nuomotojas perskaičiuoja išnuomoto žemės sklypo vertę ir inicijuoja išnuomoto žemės sklypo kadastro duomenų patikslinimą ir įrašymą Nekilnojamojo turto registre. Savivaldybės žemės nuomos sutartyje </w:t>
      </w:r>
      <w:r w:rsidRPr="00211FA3">
        <w:rPr>
          <w:rFonts w:ascii="Times New Roman" w:hAnsi="Times New Roman"/>
          <w:sz w:val="24"/>
          <w:szCs w:val="24"/>
          <w:lang w:eastAsia="lt-LT"/>
        </w:rPr>
        <w:lastRenderedPageBreak/>
        <w:t xml:space="preserve">nurodoma, kad žemės sklypo kadastro duomenys keičiami šalies, inicijavusios dokumentų, pagal kuriuos pakeista žemės naudojimo paskirtis ir (ar) būdas, rengimą, lėšomis. Patikslinus išnuomoto žemės sklypo kadastro duomenis, šalių susitarimu keičiama Savivaldybės žemės nuomos sutartis.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13. Naujų žemės sklypų nuomininkai privalo Savivaldybės žemės nuomos sutartį per                         3 mėnesius nuo jos sudarymo įregistruoti savo lėšomis Nekilnojamojo turto registre.</w:t>
      </w:r>
    </w:p>
    <w:p w:rsidR="0025318C" w:rsidRPr="00211FA3" w:rsidRDefault="0025318C" w:rsidP="00211FA3">
      <w:pPr>
        <w:keepNext/>
        <w:overflowPunct w:val="0"/>
        <w:autoSpaceDE w:val="0"/>
        <w:autoSpaceDN w:val="0"/>
        <w:adjustRightInd w:val="0"/>
        <w:spacing w:after="0" w:line="360" w:lineRule="auto"/>
        <w:jc w:val="center"/>
        <w:textAlignment w:val="baseline"/>
        <w:outlineLvl w:val="0"/>
        <w:rPr>
          <w:rFonts w:ascii="Times New Roman" w:hAnsi="Times New Roman"/>
          <w:b/>
          <w:sz w:val="24"/>
          <w:szCs w:val="24"/>
        </w:rPr>
      </w:pPr>
    </w:p>
    <w:p w:rsidR="0025318C" w:rsidRPr="00211FA3" w:rsidRDefault="0025318C" w:rsidP="00211FA3">
      <w:pPr>
        <w:keepNext/>
        <w:overflowPunct w:val="0"/>
        <w:autoSpaceDE w:val="0"/>
        <w:autoSpaceDN w:val="0"/>
        <w:adjustRightInd w:val="0"/>
        <w:spacing w:after="0" w:line="360" w:lineRule="auto"/>
        <w:jc w:val="center"/>
        <w:textAlignment w:val="baseline"/>
        <w:outlineLvl w:val="0"/>
        <w:rPr>
          <w:rFonts w:ascii="Times New Roman" w:hAnsi="Times New Roman"/>
          <w:b/>
          <w:sz w:val="24"/>
          <w:szCs w:val="24"/>
        </w:rPr>
      </w:pPr>
      <w:r w:rsidRPr="00211FA3">
        <w:rPr>
          <w:rFonts w:ascii="Times New Roman" w:hAnsi="Times New Roman"/>
          <w:b/>
          <w:sz w:val="24"/>
          <w:szCs w:val="24"/>
        </w:rPr>
        <w:t>III SKYRIUS</w:t>
      </w:r>
    </w:p>
    <w:p w:rsidR="0025318C" w:rsidRPr="00211FA3" w:rsidRDefault="0025318C" w:rsidP="00211FA3">
      <w:pPr>
        <w:keepNext/>
        <w:overflowPunct w:val="0"/>
        <w:autoSpaceDE w:val="0"/>
        <w:autoSpaceDN w:val="0"/>
        <w:adjustRightInd w:val="0"/>
        <w:spacing w:after="0" w:line="360" w:lineRule="auto"/>
        <w:jc w:val="center"/>
        <w:textAlignment w:val="baseline"/>
        <w:outlineLvl w:val="0"/>
        <w:rPr>
          <w:rFonts w:ascii="Times New Roman" w:hAnsi="Times New Roman"/>
          <w:b/>
          <w:sz w:val="24"/>
          <w:szCs w:val="24"/>
        </w:rPr>
      </w:pPr>
      <w:r w:rsidRPr="00211FA3">
        <w:rPr>
          <w:rFonts w:ascii="Times New Roman" w:hAnsi="Times New Roman"/>
          <w:b/>
          <w:sz w:val="24"/>
          <w:szCs w:val="24"/>
        </w:rPr>
        <w:t>INFORMACIJOS APIE AUKCIONUOSE NUOMOJAMUS</w:t>
      </w:r>
    </w:p>
    <w:p w:rsidR="0025318C" w:rsidRPr="00211FA3" w:rsidRDefault="0025318C" w:rsidP="00211FA3">
      <w:pPr>
        <w:keepNext/>
        <w:overflowPunct w:val="0"/>
        <w:autoSpaceDE w:val="0"/>
        <w:autoSpaceDN w:val="0"/>
        <w:adjustRightInd w:val="0"/>
        <w:spacing w:after="0" w:line="360" w:lineRule="auto"/>
        <w:jc w:val="center"/>
        <w:textAlignment w:val="baseline"/>
        <w:outlineLvl w:val="0"/>
        <w:rPr>
          <w:rFonts w:ascii="Times New Roman" w:hAnsi="Times New Roman"/>
          <w:b/>
          <w:sz w:val="24"/>
          <w:szCs w:val="24"/>
        </w:rPr>
      </w:pPr>
      <w:r w:rsidRPr="00211FA3">
        <w:rPr>
          <w:rFonts w:ascii="Times New Roman" w:hAnsi="Times New Roman"/>
          <w:b/>
          <w:sz w:val="24"/>
          <w:szCs w:val="24"/>
        </w:rPr>
        <w:t>ŽEMĖS SKLYPUS SKELBIMAS</w:t>
      </w:r>
    </w:p>
    <w:p w:rsidR="0025318C" w:rsidRPr="00211FA3" w:rsidRDefault="0025318C" w:rsidP="00445C27">
      <w:pPr>
        <w:spacing w:after="0" w:line="240" w:lineRule="auto"/>
        <w:ind w:firstLine="720"/>
        <w:jc w:val="both"/>
        <w:rPr>
          <w:rFonts w:ascii="Times New Roman" w:hAnsi="Times New Roman"/>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 Apie žemės sklypų nuomos aukcioną ne anksčiau kaip prieš 15 kalendorinių dienų ir ne vėliau kaip prieš 5 kalendorines dienas iki aukciono dokumentų registravimo pradžios aukciono komisija skelbia Savivaldybės interneto svetainėje ir vietos spaudoje. Skelbime nurodoma:</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14.1. duomenys apie nuomojamą žemės sklypą (unikalusis numeris, adresas, plotas, pagrindinė tikslinė žemės naudojimo paskirtis, naudojimo būdas, žemės naudojimo apribojimai, pradinis metų žemės nuomos mokesčio dydis, žemės nuomos terminas);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14.2. aukciono vieta, data ir laikas;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14.3. darbuotojo, atsakingo už aukciono organizavimą ir vykdymą, vardas, pavardė, pareigos, adresas, telefono ir fakso numeriai;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14.4. aukciono dalyvių registravimo vieta, registravimo pradžios ir pabaigos data ir tikslus laikas;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14.5. banko įstaigos (skyriaus, filialo), kurioje atidaryta sąskaita lėšoms už nuomojamą aukcione žemės sklypą pervesti, pavadinimas, kodas, adresas ir sąskaitos numeris;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14.6. kita informacija ir papildomi reikalavimai, privalomi aukciono laimėtojui.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15. Už aukciono organizavimą ir vykdymą atsakingas darbuotojas privalo teikti informaciją apie skirtus išnuomoti žemės sklypus visiems jos pageidaujantiems asmenims ir supažindinti juos su aukciono sąlygomis.</w:t>
      </w:r>
    </w:p>
    <w:p w:rsidR="0025318C" w:rsidRPr="00211FA3" w:rsidRDefault="0025318C" w:rsidP="00211FA3">
      <w:pPr>
        <w:spacing w:after="0" w:line="360" w:lineRule="auto"/>
        <w:rPr>
          <w:rFonts w:ascii="Times New Roman" w:hAnsi="Times New Roman"/>
          <w:sz w:val="24"/>
          <w:szCs w:val="24"/>
        </w:rPr>
      </w:pPr>
    </w:p>
    <w:p w:rsidR="0025318C" w:rsidRPr="00211FA3" w:rsidRDefault="0025318C" w:rsidP="00211FA3">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IV SKYRIUS</w:t>
      </w:r>
    </w:p>
    <w:p w:rsidR="0025318C" w:rsidRPr="00211FA3" w:rsidRDefault="0025318C" w:rsidP="00211FA3">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AUKCIONO DALYVIŲ REGISTRAVIMAS</w:t>
      </w:r>
    </w:p>
    <w:p w:rsidR="0025318C" w:rsidRPr="00211FA3" w:rsidRDefault="0025318C" w:rsidP="00445C27">
      <w:pPr>
        <w:spacing w:after="0" w:line="240" w:lineRule="auto"/>
        <w:jc w:val="both"/>
        <w:rPr>
          <w:rFonts w:ascii="Times New Roman" w:hAnsi="Times New Roman"/>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16. Prieš atvykdamas registruotis aukciono dalyviu, asmuo turi pervesti į aukciono komisijos nurodytą banko sąskaitą vienų metų žemės nuomos mokesčio dydžio sumą (toliau – pradinis įnašas).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17. Aukciono dalyvius registruoja </w:t>
      </w:r>
      <w:r w:rsidRPr="000B138B">
        <w:rPr>
          <w:rFonts w:ascii="Times New Roman" w:hAnsi="Times New Roman"/>
          <w:sz w:val="24"/>
          <w:szCs w:val="24"/>
        </w:rPr>
        <w:t xml:space="preserve">atsakingas darbuotojas </w:t>
      </w:r>
      <w:r w:rsidRPr="00211FA3">
        <w:rPr>
          <w:rFonts w:ascii="Times New Roman" w:hAnsi="Times New Roman"/>
          <w:sz w:val="24"/>
          <w:szCs w:val="24"/>
        </w:rPr>
        <w:t>Savivaldybės interneto svetainėje ir vietos spaudoje nurodytu laiku.</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lastRenderedPageBreak/>
        <w:t>18. Asmuo, norintis registruotis aukciono dalyviu, aukciono komisijai pateikia:</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w:t>
      </w:r>
      <w:r>
        <w:rPr>
          <w:rFonts w:ascii="Times New Roman" w:hAnsi="Times New Roman"/>
          <w:sz w:val="24"/>
          <w:szCs w:val="24"/>
        </w:rPr>
        <w:t>8</w:t>
      </w:r>
      <w:r w:rsidRPr="00211FA3">
        <w:rPr>
          <w:rFonts w:ascii="Times New Roman" w:hAnsi="Times New Roman"/>
          <w:sz w:val="24"/>
          <w:szCs w:val="24"/>
        </w:rPr>
        <w:t xml:space="preserve">.1. paraišką dalyvauti </w:t>
      </w:r>
      <w:r>
        <w:rPr>
          <w:rFonts w:ascii="Times New Roman" w:hAnsi="Times New Roman"/>
          <w:sz w:val="24"/>
          <w:szCs w:val="24"/>
        </w:rPr>
        <w:t xml:space="preserve">Savivaldybės </w:t>
      </w:r>
      <w:r w:rsidRPr="00211FA3">
        <w:rPr>
          <w:rFonts w:ascii="Times New Roman" w:hAnsi="Times New Roman"/>
          <w:sz w:val="24"/>
          <w:szCs w:val="24"/>
        </w:rPr>
        <w:t>žemės sklypo nuomos aukcione (3 priedas);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18.2. asmens dokumento arba juridinio asmens registravimo dokumento kopiją;</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18.3. nustatyta tvarka patvirtintą įgaliojimą, jeigu aukciono dalyviui atstovauja kitas asmuo. Kai aukciono dalyvis yra fizinis asmuo, įgaliojimas turi būti patvirtintas notaro;</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18.4. banko įstaigos (skyriaus, filialo) išduotus dokumentus apie pradinio įnašo sumokėjimą;</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18.5. banko įstaigos (skyriaus, filialo) sąskaitos, į kurią Savivaldybės administracijos Apskaitos skyrius prireikus turės pervesti grąžinamą pradinį įnašą, numerį, banko pavadinimą, kodą ir adresą.</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19. Aprašo 18 punkte nurodyti dokumentai ir duomenys aukciono komisijai pateikiami užklijuotame voke arba siunčiami paštu (įvertintu laišku su aprašu ir apmokėtu pristatymu arba registruotu laišku).Ant voko rašomas aukciono komisijos pavadinimas ir adresas, norimo išsinuomoti aukcione žemės sklypo unikalusis numeris, aukciono vykdymo data ir nuoroda „Su aukciono dokumentais“. Aukciono dalyvio registracijos dokumentų pateikėjo rekvizitai (asmens duomenys) ant voko nerašomi.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20. Aukciono komisija priima tik užklijuotus vokus.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21. Vokai su aukciono dokumentais registruojami pažymoje apie Savivaldybėsnuosavybės teise valdomų naujų žemės sklypų nuomos aukciono dalyvius (toliau –</w:t>
      </w:r>
      <w:r>
        <w:rPr>
          <w:rFonts w:ascii="Times New Roman" w:hAnsi="Times New Roman"/>
          <w:sz w:val="24"/>
          <w:szCs w:val="24"/>
        </w:rPr>
        <w:t xml:space="preserve"> pažyma apie aukciono dalyvius)            </w:t>
      </w:r>
      <w:r w:rsidRPr="00211FA3">
        <w:rPr>
          <w:rFonts w:ascii="Times New Roman" w:hAnsi="Times New Roman"/>
          <w:sz w:val="24"/>
          <w:szCs w:val="24"/>
        </w:rPr>
        <w:t>(4 priedas). Šioje pažymoje taip pat nurodomi aukciono dalyvių eilės numeriai, vokų priėmimo data ir tikslus laikas (valanda ir minutės). Šie duomenys taip pat užrašomi ant gauto užklijuoto voko su aukciono dokumentais.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22. Aukciono komisija iki aukciono pradžios neturi teisės atplėšti vokų ir supažindinti kitų asmenų su duomenimis apie įregistruotus aukciono dalyvius.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23. Aukciono dalyvis iki nurodyto aukciono dokumentų registravimo laiko pabaigos turi teisę atsisakyti dalyvauti aukcione, pateikęs aukciono komisijai prašymą grąžinti voką su aukciono dokumentais. Aukciono komisija pažymoje apie aukciono dalyvius įrašo apie atsisakymą dalyvauti aukcione, nurodo atsisakymo datą ir laiką, pasirašo ir patvirtina įrašą antspaudu. Asmeniui, atsisakiusiam dalyvauti aukcione, dokumentai grąžinami įvykus aukcionui arba pasibaigus aukciono dokumentų registravimo laikui, jeigu dalyvauti aukcione daugiau neįsiregistruoja nė vienas asmuo. Pradinis įnašas grąžinamas į atsisakiusio dalyvauti aukcione asmens nurodytą sąskaitą per 5 darbo dienas po aukciono arba per 5 darbo dienas po aukciono dokumentų priėmimo laiko pabaigos.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24. Įregistruotas aukciono dalyvis iki nurodyto aukciono dokumentų registravimo laiko pabaigos turi teisę atšaukti pateiktą paraišką ir pateikti naują paraišką ir Aprašo 18 punkte nurodytus dokumentus. Aukciono komisija pažymoje apie aukciono dalyvius įrašo, kad ankstesnė paraiška atšaukta ir pateiktas naujas vokas, taip pat nurodo naujo voko pateikimo datą ir laiką. Aukciono dalyviui suteikiamas naujas registracijos numeris. Ankstesni dokumentai aukciono </w:t>
      </w:r>
      <w:r>
        <w:rPr>
          <w:rFonts w:ascii="Times New Roman" w:hAnsi="Times New Roman"/>
          <w:sz w:val="24"/>
          <w:szCs w:val="24"/>
        </w:rPr>
        <w:t>dalyviui negrąžinami. Jei asmuo</w:t>
      </w:r>
      <w:r w:rsidRPr="00211FA3">
        <w:rPr>
          <w:rFonts w:ascii="Times New Roman" w:hAnsi="Times New Roman"/>
          <w:sz w:val="24"/>
          <w:szCs w:val="24"/>
        </w:rPr>
        <w:t xml:space="preserve"> naujame voke </w:t>
      </w:r>
      <w:r w:rsidRPr="00211FA3">
        <w:rPr>
          <w:rFonts w:ascii="Times New Roman" w:hAnsi="Times New Roman"/>
          <w:sz w:val="24"/>
          <w:szCs w:val="24"/>
        </w:rPr>
        <w:lastRenderedPageBreak/>
        <w:t>pateikia kitą paraišką dalyvauti aukcione ir neatšaukia ankstesniosios, jis aukciono dalyviu nepripažįstamas ir pradinis įnašas jam negrąžinamas.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25. Vokai su aukciono dokumentais registruojami tik nurodytu registravimo laiku.</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26. Vokai su aukciono dokumentais, gauti paštu dar neprasidėjus registravimo laikui, įregistruojami pirmąją nurodytą paraiškų registravimo dieną, jiems suteikiami pirmieji registracijos numeriai pagal jų gavimo eiliškumą.</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27. Aukciono komisija neturi teisės registruoti aukciono dalyvių, jeigu pagal užrašą ant gauto užklijuoto voko neįmanoma identifikuoti nuomojamo žemės sklypo arba paštu išsiųsti vokai gaunami pasibaigus nurodytam aukciono dokumentų registravimo laikui.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28. Jeigu pasibaigus nustatytajam registracijos laikui negaunama nė viena paraiška dalyvauti aukcione, aukciono komisija pakartotinai skelbia aukcioną  Apraše numatyta tvarka.</w:t>
      </w:r>
    </w:p>
    <w:p w:rsidR="0025318C" w:rsidRPr="00211FA3" w:rsidRDefault="0025318C" w:rsidP="00211FA3">
      <w:pPr>
        <w:spacing w:after="0" w:line="360" w:lineRule="auto"/>
        <w:jc w:val="both"/>
        <w:rPr>
          <w:rFonts w:ascii="Times New Roman" w:hAnsi="Times New Roman"/>
          <w:sz w:val="24"/>
          <w:szCs w:val="24"/>
        </w:rPr>
      </w:pPr>
    </w:p>
    <w:p w:rsidR="0025318C" w:rsidRPr="00211FA3" w:rsidRDefault="0025318C" w:rsidP="00211FA3">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V SKYRIUS</w:t>
      </w:r>
    </w:p>
    <w:p w:rsidR="0025318C" w:rsidRPr="00211FA3" w:rsidRDefault="0025318C" w:rsidP="00211FA3">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AUKCIONO VYKDYMAS</w:t>
      </w:r>
    </w:p>
    <w:p w:rsidR="0025318C" w:rsidRPr="00211FA3" w:rsidRDefault="0025318C" w:rsidP="00445C27">
      <w:pPr>
        <w:spacing w:after="0" w:line="240" w:lineRule="auto"/>
        <w:rPr>
          <w:rFonts w:ascii="Times New Roman" w:hAnsi="Times New Roman"/>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29. Aukcionas vykdomas, jeigu dalyvauti jame įregistruojamas bent vienas asmuo.</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30. Aukcionas turi būti surengtas ne anksčiau kaip po 20 kalendorinių dienų ir ne vėliau kaip po 35 kalendorinių dienų nuo informacijos apie žemės sklypo nuomą paskelbimo.</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31.  Dalyvauti aukcione turi teisę tik Apraše nustatyta tvarka įsiregistravę asmenys.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32.  Aukciono žiūrovai į salę įleidžiami nemokamai.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33. Aukciono metu pildomas </w:t>
      </w:r>
      <w:r>
        <w:rPr>
          <w:rFonts w:ascii="Times New Roman" w:hAnsi="Times New Roman"/>
          <w:sz w:val="24"/>
          <w:szCs w:val="24"/>
        </w:rPr>
        <w:t>S</w:t>
      </w:r>
      <w:r w:rsidRPr="00211FA3">
        <w:rPr>
          <w:rFonts w:ascii="Times New Roman" w:hAnsi="Times New Roman"/>
          <w:sz w:val="24"/>
          <w:szCs w:val="24"/>
        </w:rPr>
        <w:t>avivaldybės nuosavybės teise valdomų naujų žemės sklypų nuomos aukciono protokolas (toliau – aukciono protokolas) (5 priedas).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34. Vykdydamas aukcioną, aukciono komisijos pirmininkas privalo apibūdinti nuomojamą žemės sklypą ir paskelbti nurodytą pradinį metų žemės nuomos mokesčio dydį. Po to aukciono komisija atplėšia užklijuotus vokus su aukciono dokumentais. Aukciono komisija patikrina kiekviename voke esančius dokumentus. Jeigu jie atitinka Aprašo reikalavimus, aukciono komisijos pirmininkas skelbia aukciono dalyvio siūlomą žemės sklypo pradinį metų žemės nuomos mokesčio dydį (neskelbdamas asmens rekvizitų). Šis pradinis vienų metų žemės nuomos mokestis, taip pat asmens registracijos numeris, nurodytas ant voko, įrašomas į pažymą apie aukciono dalyvius ir aukciono protokolo priedą.</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35. Asmenys, pateikę aukciono dalyvio registracijos dokumentus, aukciono dalyviais nepripažįstami, jeigu:</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35.1.  pateikti ne visi Aprašo 1</w:t>
      </w:r>
      <w:r>
        <w:rPr>
          <w:rFonts w:ascii="Times New Roman" w:hAnsi="Times New Roman"/>
          <w:sz w:val="24"/>
          <w:szCs w:val="24"/>
        </w:rPr>
        <w:t>8</w:t>
      </w:r>
      <w:r w:rsidRPr="00211FA3">
        <w:rPr>
          <w:rFonts w:ascii="Times New Roman" w:hAnsi="Times New Roman"/>
          <w:sz w:val="24"/>
          <w:szCs w:val="24"/>
        </w:rPr>
        <w:t xml:space="preserve">  punkte nurodyti dokumentai;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35.2.  asmuo pateikia daugiau kaip vieną paraišką, neatšaukęs ankstesniosios.</w:t>
      </w: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 xml:space="preserve">36. Aukciono komisijos išvada dėl to, ar pripažinti ar nepripažinti asmenį aukciono dalyviu, ir priežastys, dėl kurių asmuo juo nepripažįstamas, turi būti nurodytos pažymoje apie aukciono dalyvius. </w:t>
      </w:r>
      <w:r w:rsidRPr="00211FA3">
        <w:rPr>
          <w:rFonts w:ascii="Times New Roman" w:hAnsi="Times New Roman"/>
          <w:sz w:val="24"/>
          <w:szCs w:val="24"/>
        </w:rPr>
        <w:lastRenderedPageBreak/>
        <w:t>Asmenis, kurie nepripažįstami aukciono dalyviais, aukciono komisija ne vėliau kaip per 5 darbo dienas po aukciono informuoja raštu, nurodžiusi priežastį, dėl kurios jie nebuvo pripažinti aukciono dalyviais.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37. Pradiniai įnašai asmenims, nepripažintiems aukciono dalyviais dėl Aprašo 35.1 punkte nurodytų priežasčių, grąžinami be atskaitymų. Pradinius įnašus aukciono komisija grąžina per 5 darbo dienas po aukciono. Pradiniai įnašai asmenims, nepripažintiems aukciono dalyviais dėl Aprašo 35.2  punkte nurodytų priežasčių, negrąžinami.</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38. Atplėšus užklijuotus vokus ir atlikus kitus Aprašo 34 punkte nurodytus veiksmus, aukciono komisijos pirmininkas paskelbia asmenų, aukciono komisijos pripažintų aukciono dalyviais, registracijos numerius ir didžiausią vokuose pasiūlytą metinį žemės nuomos mokestį, kuris laikomas pradiniu aukciono metiniu žemės nuomos mokesčiu (toliau – žemės nuomos mokestis).Aukciono dalyviams suteikiama teisė toliau varžytis – didinti žemės nuomos mokestį. Aukciono komisijos pirmininkas fiksuoja aukciono pradžią plaktuko dūžiu.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39. Jeigu atlikus Aprašo 38 punkte nurodytus veiksmus asmenys, pateikę aukciono dalyvio registracijos dokumentus užklijuotame voke, pageidauja didinti žemės nuomos mokestį, jie turi pateikti aukciono komisijai dalyvio tapatybę patvirtinantį dokumentą, o aukciono komisija – išduoti jiems kortelę su tuo pačiu numeriu, kuris užrašytas ant šių asmenų pateikto voko ir įrašytas pažymoje apie aukciono dalyvius. Išdavus šiems asmenims korteles su aukciono dalyvio numeriais, aukciono komisijos pirmininkas pakartoja vokuose nurodytą žemės nuomos mokestį ir pasiūlo aukciono dalyviams paskelbtą sumą didinti, fiksuodamas tai plaktuko dūžiu. Intervalas tarp plaktuko dūžių turi būti ne trumpesnis kaip 3 minutės. Minimalus paskelbtos žemės nuomos mokesčio didinimo intervalas –                 1 procentas vokuose nurodytos didžiausios sumos.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40. Aukciono dalyviai, siūlydami žemės nuomos mokestį, turi pakelti korteles su numeriais į aukciono komisijos pirmininko pusę ir garsiai skelbti savo siūlomą žemės nuomos mokestį. Aukciono komisijos pirmininkas pakartoja kiekvieną pasiūlytą sumą, fiksuodamas ją plaktuko dūžiu. Jeigu nė vienas iš dalyvių didesnės žemės nuomos mokesčio nebesiūlo, aukciono komisijos pirmininkas skelbia galutinį žemės nuomos mokestį, jį pasiūliusio dalyvio numerį, pasiūlytą sumą pakartoja tris kartus, fiksuodamas trimis plaktuko dūžiais. Nuskambėjus trečiajam plaktuko dūžiui, laikoma, jog žemės sklypas išnuomotas, o didžiausias pasiūlytas žemės nuomos mokestis ir ją pasiūliusio dalyvio kortelės numeris įrašomi į aukciono protokolą.</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41. Jeigu nė vienas iš asmenų, pateikusių aukciono dalyvio registracijos dokumentus užklijuotame voke, nepareiškia noro didinti voke pasiūlytos kainos, aukciono laimėtoju pripažįstamas aukciono dalyvis, užklijuotame voke pasiūlęs didžiausią metinį žemės nuomos mokestį. Jeigu vokuose vienodą didžiausią metinį žemės nuomos mokestį pasiūlo du ar keletas aukciono dalyvių ir niekas iš aukciono dalyvių nepareiškia noro didinti metinį žemės nuomos mokestį, aukciono laimėtoju </w:t>
      </w:r>
      <w:r w:rsidRPr="00211FA3">
        <w:rPr>
          <w:rFonts w:ascii="Times New Roman" w:hAnsi="Times New Roman"/>
          <w:sz w:val="24"/>
          <w:szCs w:val="24"/>
        </w:rPr>
        <w:lastRenderedPageBreak/>
        <w:t xml:space="preserve">pripažįstamas dalyvis, pasiūlęs didžiausią metinį žemės nuomos mokestį ir anksčiausiai įregistravęs voką su aukciono dokumentais. Šiais atvejais trimis plaktuko dūžiais fiksuojama aukciono pabaiga.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42. Didžiausią žemės nuomos mokestį pasiūlęs aukciono dalyvis aukciono komisijai turi nedelsdamas pateikti savo kortelę su aukciono dalyvio numeriu ir parašu patvirtinti, kad žemės nuomos mokestis, nurodytas aukciono protokole, atitinka jo pasiūlytąjį. Jeigu aukciono dalyvis nepateikia kortelės su aukciono dalyvio numeriu arba nepasirašo aukciono protokolo, taip atsisakydamas nuomotis žemės sklypą, laikoma, kad aukcionas neįvyko ir aukciono komisija tai privalo nurodyti aukciono protokole. Toks asmuo išbraukiamas iš aukciono dalyvių registracijos sąrašų ir praranda savo pradinį įnašą. Jeigu tokiais atvejais aukcione lieka dalyvauti ne mažiau kaip du dalyviai, įskaitant asmenis, nepageidavusius didinti žemės nuomos mokesčio, neišnuomoto žemės sklypo aukcionas atnaujinamas, pildomas kitas protokolas. Kai aukcioną laimi dalyvis, pasiūlęs voke didžiausią žemės nuomos mokestį, bet neatvykęs į aukcioną, jis ne vėliau kaip per 7 darbo dienas po aukciono komisijos pranešimo apie aukciono rezultatus įteikimo turi atvykti pasirašyti aukciono protokolo. Jam neįvykdžius šio reikalavimo, laikoma, jog aukcionas neįvyko ir skelbiamas naujas aukcionas šiuose nuostatuose nurodyta tvarka, o aukciono dalyviui, neatvykusiam pasirašyti aukciono protokolo, pradinis įnašas negrąžinamas.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43. Aukciono komisija dėl pradinio įnašo grąžinimo aukciono dalyviams, kurie nelaimėjo žemės sklypo nuomos aukcione, per 2 darbo dienas informuoja Savivaldybės administracijos Apskaitos skyrių, kad per 7 darbo dienas po aukciono turi grąžinti pradinius įnašus (be atskaitymų) į sąskaitas, nurodytas pažymoje apie aukciono dalyvius.</w:t>
      </w:r>
    </w:p>
    <w:p w:rsidR="0025318C" w:rsidRPr="00211FA3" w:rsidRDefault="0025318C" w:rsidP="00445C27">
      <w:pPr>
        <w:spacing w:after="0" w:line="240" w:lineRule="auto"/>
        <w:jc w:val="both"/>
        <w:rPr>
          <w:rFonts w:ascii="Times New Roman" w:hAnsi="Times New Roman"/>
          <w:sz w:val="24"/>
          <w:szCs w:val="24"/>
        </w:rPr>
      </w:pPr>
    </w:p>
    <w:p w:rsidR="0025318C" w:rsidRPr="00211FA3" w:rsidRDefault="0025318C" w:rsidP="00211FA3">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VI SKYRIUS</w:t>
      </w:r>
    </w:p>
    <w:p w:rsidR="0025318C" w:rsidRPr="00211FA3" w:rsidRDefault="0025318C" w:rsidP="00211FA3">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AUKCIONO REZULTATŲ TVIRTINIMAS</w:t>
      </w:r>
    </w:p>
    <w:p w:rsidR="0025318C" w:rsidRPr="00211FA3" w:rsidRDefault="0025318C" w:rsidP="00445C27">
      <w:pPr>
        <w:spacing w:after="0" w:line="240" w:lineRule="auto"/>
        <w:rPr>
          <w:rFonts w:ascii="Times New Roman" w:hAnsi="Times New Roman"/>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44. Savivaldybės administracijos direktorius aukciono komisijos teikimu per 5 darbo dienas po aukciono patvirtina aukciono rezultatus.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45. Savivaldybės administracijos direktoriui aukciono komisija pateikia:</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45.1. aukciono protokolą su priedais;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45.2. banko įstaigos (skyriaus, filialo) dokumentą, patvirtinantį, jog sumokėtas pradinis įnašas.</w:t>
      </w:r>
    </w:p>
    <w:p w:rsidR="0025318C" w:rsidRPr="00211FA3" w:rsidRDefault="0025318C" w:rsidP="00445C27">
      <w:pPr>
        <w:spacing w:after="0" w:line="240" w:lineRule="auto"/>
        <w:jc w:val="both"/>
        <w:rPr>
          <w:rFonts w:ascii="Times New Roman" w:hAnsi="Times New Roman"/>
          <w:sz w:val="24"/>
          <w:szCs w:val="24"/>
        </w:rPr>
      </w:pPr>
    </w:p>
    <w:p w:rsidR="0025318C" w:rsidRPr="00211FA3" w:rsidRDefault="0025318C" w:rsidP="00445C27">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VII SKYRIUS</w:t>
      </w:r>
    </w:p>
    <w:p w:rsidR="0025318C" w:rsidRPr="00211FA3" w:rsidRDefault="0025318C" w:rsidP="00445C27">
      <w:pPr>
        <w:keepNext/>
        <w:spacing w:after="0" w:line="360" w:lineRule="auto"/>
        <w:jc w:val="center"/>
        <w:outlineLvl w:val="1"/>
        <w:rPr>
          <w:rFonts w:ascii="Times New Roman" w:hAnsi="Times New Roman"/>
          <w:b/>
          <w:bCs/>
          <w:iCs/>
          <w:sz w:val="24"/>
          <w:szCs w:val="24"/>
          <w:lang w:eastAsia="lt-LT"/>
        </w:rPr>
      </w:pPr>
      <w:r w:rsidRPr="00211FA3">
        <w:rPr>
          <w:rFonts w:ascii="Times New Roman" w:hAnsi="Times New Roman"/>
          <w:b/>
          <w:bCs/>
          <w:iCs/>
          <w:sz w:val="24"/>
          <w:szCs w:val="24"/>
          <w:lang w:eastAsia="lt-LT"/>
        </w:rPr>
        <w:t>ŽEMĖS SKLYPO NUOMOS SUTARČIŲ PARENGIMAS IR SUDARYMAS</w:t>
      </w:r>
    </w:p>
    <w:p w:rsidR="0025318C" w:rsidRPr="00211FA3" w:rsidRDefault="0025318C" w:rsidP="00445C27">
      <w:pPr>
        <w:spacing w:after="0" w:line="240" w:lineRule="auto"/>
        <w:jc w:val="center"/>
        <w:rPr>
          <w:rFonts w:ascii="Times New Roman" w:hAnsi="Times New Roman"/>
          <w:caps/>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46. Patvirtinus žemės sklypo nuomos aukciono rezultatus, aukciono komisija per 5 darbo dienas perduoda dokumentus Savivaldybės administracijos Turto skyriui (toliau – Turto skyriu</w:t>
      </w:r>
      <w:r>
        <w:rPr>
          <w:rFonts w:ascii="Times New Roman" w:hAnsi="Times New Roman"/>
          <w:sz w:val="24"/>
          <w:szCs w:val="24"/>
        </w:rPr>
        <w:t>s</w:t>
      </w:r>
      <w:r w:rsidRPr="00211FA3">
        <w:rPr>
          <w:rFonts w:ascii="Times New Roman" w:hAnsi="Times New Roman"/>
          <w:sz w:val="24"/>
          <w:szCs w:val="24"/>
        </w:rPr>
        <w:t xml:space="preserve">), kuris per 10 darbo dienų parengia Savivaldybės nuosavybės teise valdomo naujo žemės sklypo nuomos sutarties ir </w:t>
      </w:r>
      <w:r w:rsidRPr="00211FA3">
        <w:rPr>
          <w:rFonts w:ascii="Times New Roman" w:hAnsi="Times New Roman"/>
          <w:sz w:val="24"/>
          <w:szCs w:val="24"/>
        </w:rPr>
        <w:lastRenderedPageBreak/>
        <w:t>Savivaldybės nuosavybės teise valdomo naujo žemės sklypo perdavimo ir priėmimo akto projektus. Projektai rengiami vadovaujantis Aprašo 1 ir 2 priedais.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 xml:space="preserve">47. Turto skyrius, parengęs ir suderinęs 46 punkte nurodytus projektus, jų kopijas žemės sklypo aukciono laimėtojui įteikia ar išsiunčia (registruotu laišku), pranešdamas sutarties pasirašymo vietą, dieną ir tikslų laiką (iš anksto tai suderinęs su aukciono laimėtoju). </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48. Žemės sklypo nuomos aukciono laimėtojo sumokėtas pradinis įnašas įskaitomas į einamųjų metų žemės nuomos mokestį.</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49. Jeigu žemės sklypo nuomos aukcioną laimėjęs asmuo atsisako arba nustatytu laiku neatvyksta pasirašyti Savivaldybės nuosavybės teise valdomo naujo žemės sklypo nuomos sutarties, laikoma, kad žemės sklypas neišnuomotas. Aukciono laimėtojui tokiu atveju pradinis įnašas negrąžinamas.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50. Žemės sklypo nuomos aukcioną laimėjusiam asmeniui atvykus sutartu laiku į Turto skyriaus pasiūlytą vietą, pasirašoma Savivaldybės nuosavybės teise valdomo naujo žemės sklypo nuomos sutartis ir Savivaldybės nuosavybės teise valdomo naujo žemės sklypo  perdavimo ir priėmimo aktas.</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51. Savivaldybės nuosavybės teise valdomo naujo žemės sklypo nuomos sutartį ir Savivaldybės nuosavybės teise valdomo naujo žemės sklypo perdavimo ir priėmimo aktą Turto skyrius ne vėliau kaip 5 darbo dienas pateikia pasirašyti Savivaldybės administracijos direktoriui ar jo įgaliotam asmeniui.</w:t>
      </w:r>
    </w:p>
    <w:p w:rsidR="0025318C" w:rsidRPr="00211FA3" w:rsidRDefault="0025318C" w:rsidP="00445C27">
      <w:pPr>
        <w:spacing w:after="0" w:line="360" w:lineRule="auto"/>
        <w:ind w:firstLine="720"/>
        <w:jc w:val="center"/>
        <w:rPr>
          <w:rFonts w:ascii="Times New Roman" w:hAnsi="Times New Roman"/>
          <w:b/>
          <w:caps/>
          <w:sz w:val="24"/>
          <w:szCs w:val="24"/>
        </w:rPr>
      </w:pPr>
    </w:p>
    <w:p w:rsidR="0025318C" w:rsidRPr="00211FA3" w:rsidRDefault="0025318C" w:rsidP="00445C27">
      <w:pPr>
        <w:spacing w:after="0" w:line="360" w:lineRule="auto"/>
        <w:ind w:firstLine="720"/>
        <w:jc w:val="center"/>
        <w:rPr>
          <w:rFonts w:ascii="Times New Roman" w:hAnsi="Times New Roman"/>
          <w:b/>
          <w:caps/>
          <w:sz w:val="24"/>
          <w:szCs w:val="24"/>
        </w:rPr>
      </w:pPr>
      <w:r w:rsidRPr="00211FA3">
        <w:rPr>
          <w:rFonts w:ascii="Times New Roman" w:hAnsi="Times New Roman"/>
          <w:b/>
          <w:caps/>
          <w:sz w:val="24"/>
          <w:szCs w:val="24"/>
        </w:rPr>
        <w:t>VIII SKYRIUS</w:t>
      </w:r>
    </w:p>
    <w:p w:rsidR="0025318C" w:rsidRPr="00211FA3" w:rsidRDefault="0025318C" w:rsidP="00445C27">
      <w:pPr>
        <w:spacing w:after="0" w:line="360" w:lineRule="auto"/>
        <w:ind w:firstLine="720"/>
        <w:jc w:val="center"/>
        <w:rPr>
          <w:rFonts w:ascii="Times New Roman" w:hAnsi="Times New Roman"/>
          <w:b/>
          <w:caps/>
          <w:sz w:val="24"/>
          <w:szCs w:val="24"/>
        </w:rPr>
      </w:pPr>
      <w:r w:rsidRPr="00211FA3">
        <w:rPr>
          <w:rFonts w:ascii="Times New Roman" w:hAnsi="Times New Roman"/>
          <w:b/>
          <w:caps/>
          <w:sz w:val="24"/>
          <w:szCs w:val="24"/>
        </w:rPr>
        <w:t>Ginčų dėl aukciono rezultatų sprendimas</w:t>
      </w:r>
    </w:p>
    <w:p w:rsidR="0025318C" w:rsidRPr="00211FA3" w:rsidRDefault="0025318C" w:rsidP="00445C27">
      <w:pPr>
        <w:spacing w:after="0" w:line="240" w:lineRule="auto"/>
        <w:ind w:firstLine="720"/>
        <w:jc w:val="center"/>
        <w:rPr>
          <w:rFonts w:ascii="Times New Roman" w:hAnsi="Times New Roman"/>
          <w:b/>
          <w:caps/>
          <w:sz w:val="24"/>
          <w:szCs w:val="24"/>
        </w:rPr>
      </w:pP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52.  Ginčai, kilę dėl aukciono organizavimo ar jo rezultatų, sprendžiami teismine tvarka.</w:t>
      </w:r>
    </w:p>
    <w:p w:rsidR="0025318C" w:rsidRPr="00211FA3" w:rsidRDefault="0025318C" w:rsidP="00211FA3">
      <w:pPr>
        <w:spacing w:after="0" w:line="360" w:lineRule="auto"/>
        <w:ind w:firstLine="720"/>
        <w:jc w:val="both"/>
        <w:rPr>
          <w:rFonts w:ascii="Times New Roman" w:hAnsi="Times New Roman"/>
          <w:sz w:val="24"/>
          <w:szCs w:val="24"/>
        </w:rPr>
      </w:pPr>
      <w:r w:rsidRPr="00211FA3">
        <w:rPr>
          <w:rFonts w:ascii="Times New Roman" w:hAnsi="Times New Roman"/>
          <w:sz w:val="24"/>
          <w:szCs w:val="24"/>
        </w:rPr>
        <w:t>53. Jeigu aukciono rezultatus teismas pripažįsta negaliojančiais, nuostoliai atlyginami įstatymų nustatyta tvarka.</w:t>
      </w:r>
    </w:p>
    <w:p w:rsidR="0025318C" w:rsidRPr="00211FA3" w:rsidRDefault="0025318C" w:rsidP="00211FA3">
      <w:pPr>
        <w:spacing w:after="0" w:line="360" w:lineRule="auto"/>
        <w:ind w:firstLine="720"/>
        <w:jc w:val="both"/>
        <w:rPr>
          <w:rFonts w:ascii="Times New Roman" w:hAnsi="Times New Roman"/>
          <w:b/>
          <w:sz w:val="24"/>
          <w:szCs w:val="24"/>
        </w:rPr>
      </w:pPr>
    </w:p>
    <w:p w:rsidR="0025318C" w:rsidRPr="00211FA3" w:rsidRDefault="0025318C" w:rsidP="00211FA3">
      <w:pPr>
        <w:spacing w:after="0" w:line="360" w:lineRule="auto"/>
        <w:jc w:val="center"/>
        <w:rPr>
          <w:rFonts w:ascii="Times New Roman" w:hAnsi="Times New Roman"/>
          <w:b/>
          <w:sz w:val="24"/>
          <w:szCs w:val="24"/>
        </w:rPr>
      </w:pPr>
      <w:r w:rsidRPr="00211FA3">
        <w:rPr>
          <w:rFonts w:ascii="Times New Roman" w:hAnsi="Times New Roman"/>
          <w:b/>
          <w:sz w:val="24"/>
          <w:szCs w:val="24"/>
        </w:rPr>
        <w:t>IX SKYRIUS</w:t>
      </w:r>
    </w:p>
    <w:p w:rsidR="0025318C" w:rsidRPr="00211FA3" w:rsidRDefault="0025318C" w:rsidP="00211FA3">
      <w:pPr>
        <w:spacing w:after="0" w:line="360" w:lineRule="auto"/>
        <w:jc w:val="center"/>
        <w:rPr>
          <w:rFonts w:ascii="Times New Roman" w:hAnsi="Times New Roman"/>
          <w:b/>
          <w:sz w:val="24"/>
          <w:szCs w:val="24"/>
        </w:rPr>
      </w:pPr>
      <w:r w:rsidRPr="00211FA3">
        <w:rPr>
          <w:rFonts w:ascii="Times New Roman" w:hAnsi="Times New Roman"/>
          <w:b/>
          <w:sz w:val="24"/>
          <w:szCs w:val="24"/>
        </w:rPr>
        <w:t xml:space="preserve"> BAIGIAMOSIOS NUOSTATOS</w:t>
      </w:r>
    </w:p>
    <w:p w:rsidR="0025318C" w:rsidRPr="00211FA3" w:rsidRDefault="0025318C" w:rsidP="00445C27">
      <w:pPr>
        <w:spacing w:after="0" w:line="240" w:lineRule="auto"/>
        <w:ind w:firstLine="720"/>
        <w:jc w:val="both"/>
        <w:rPr>
          <w:rFonts w:ascii="Times New Roman" w:hAnsi="Times New Roman"/>
          <w:sz w:val="24"/>
          <w:szCs w:val="24"/>
        </w:rPr>
      </w:pP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54.  Savivaldybės administracijos direktoriaus įgalioti struktūriniai padaliniai turi kontroliuoti, kaip žemės sklypų nuomininkai vykdo sąlygas, nurodytas nuomos sutartyje, o nustačius pažeidimų – reikalauti juos pašalinti arba inicijuoti šių sutarčių nutraukimą prieš terminą ir nustatytąja tvarka kreiptis dėl nuostolių atlyginimo.</w:t>
      </w:r>
    </w:p>
    <w:p w:rsidR="0025318C" w:rsidRPr="00211FA3" w:rsidRDefault="0025318C" w:rsidP="00211FA3">
      <w:pPr>
        <w:spacing w:after="0" w:line="360" w:lineRule="auto"/>
        <w:ind w:firstLine="709"/>
        <w:jc w:val="both"/>
        <w:rPr>
          <w:rFonts w:ascii="Times New Roman" w:hAnsi="Times New Roman"/>
          <w:sz w:val="24"/>
          <w:szCs w:val="24"/>
        </w:rPr>
      </w:pPr>
      <w:r w:rsidRPr="00211FA3">
        <w:rPr>
          <w:rFonts w:ascii="Times New Roman" w:hAnsi="Times New Roman"/>
          <w:sz w:val="24"/>
          <w:szCs w:val="24"/>
        </w:rPr>
        <w:t>55.  Aprašas gali būti keičiamas ir (ar) papildomas Savivaldybės tarybos sprendimu.</w:t>
      </w:r>
    </w:p>
    <w:p w:rsidR="0025318C" w:rsidRDefault="0025318C" w:rsidP="00211FA3">
      <w:pPr>
        <w:spacing w:after="0" w:line="360" w:lineRule="auto"/>
        <w:jc w:val="center"/>
        <w:rPr>
          <w:rFonts w:ascii="Times New Roman" w:hAnsi="Times New Roman"/>
          <w:sz w:val="24"/>
          <w:szCs w:val="24"/>
        </w:rPr>
      </w:pPr>
    </w:p>
    <w:p w:rsidR="0025318C" w:rsidRDefault="0025318C" w:rsidP="00C57D91">
      <w:pPr>
        <w:spacing w:after="0" w:line="360" w:lineRule="auto"/>
        <w:jc w:val="center"/>
        <w:rPr>
          <w:rFonts w:ascii="Times New Roman" w:hAnsi="Times New Roman"/>
          <w:sz w:val="24"/>
          <w:szCs w:val="24"/>
        </w:rPr>
        <w:sectPr w:rsidR="0025318C" w:rsidSect="00445C27">
          <w:headerReference w:type="even" r:id="rId9"/>
          <w:headerReference w:type="default" r:id="rId10"/>
          <w:pgSz w:w="11906" w:h="16838"/>
          <w:pgMar w:top="1135" w:right="567" w:bottom="1276" w:left="1276" w:header="567" w:footer="567" w:gutter="0"/>
          <w:cols w:space="1296"/>
          <w:titlePg/>
          <w:docGrid w:linePitch="360"/>
        </w:sectPr>
      </w:pPr>
      <w:r>
        <w:rPr>
          <w:rFonts w:ascii="Times New Roman" w:hAnsi="Times New Roman"/>
          <w:sz w:val="24"/>
          <w:szCs w:val="24"/>
        </w:rPr>
        <w:t>______________________</w:t>
      </w:r>
      <w:r w:rsidRPr="00211FA3">
        <w:rPr>
          <w:rFonts w:ascii="Times New Roman" w:hAnsi="Times New Roman"/>
          <w:sz w:val="24"/>
          <w:szCs w:val="24"/>
        </w:rPr>
        <w:t>______________</w:t>
      </w:r>
    </w:p>
    <w:p w:rsidR="0025318C" w:rsidRPr="00A15237" w:rsidRDefault="0025318C" w:rsidP="00F6567F">
      <w:pPr>
        <w:tabs>
          <w:tab w:val="left" w:pos="6663"/>
        </w:tabs>
        <w:spacing w:after="0" w:line="240" w:lineRule="auto"/>
        <w:ind w:left="6663"/>
        <w:rPr>
          <w:rFonts w:ascii="Times New Roman" w:eastAsia="Arial Unicode MS" w:hAnsi="Times New Roman"/>
          <w:sz w:val="24"/>
          <w:szCs w:val="24"/>
        </w:rPr>
      </w:pPr>
      <w:r w:rsidRPr="00A15237">
        <w:rPr>
          <w:rFonts w:ascii="Times New Roman" w:hAnsi="Times New Roman"/>
          <w:sz w:val="24"/>
          <w:szCs w:val="24"/>
        </w:rPr>
        <w:lastRenderedPageBreak/>
        <w:t>Kauno miesto savivaldybės</w:t>
      </w:r>
      <w:r w:rsidRPr="00A15237">
        <w:rPr>
          <w:rFonts w:ascii="Times New Roman" w:hAnsi="Times New Roman"/>
          <w:sz w:val="24"/>
          <w:szCs w:val="24"/>
        </w:rPr>
        <w:br/>
        <w:t>nuosavybės teise valdomų</w:t>
      </w:r>
      <w:r w:rsidRPr="00A15237">
        <w:rPr>
          <w:rFonts w:ascii="Times New Roman" w:hAnsi="Times New Roman"/>
          <w:sz w:val="24"/>
          <w:szCs w:val="24"/>
        </w:rPr>
        <w:br/>
        <w:t>naujų žemės sklypų nuomos aukciono būdu ir aukcionų rengimo tvarkos aprašo</w:t>
      </w:r>
      <w:r w:rsidRPr="00A15237">
        <w:rPr>
          <w:rFonts w:ascii="Times New Roman" w:hAnsi="Times New Roman"/>
          <w:sz w:val="24"/>
          <w:szCs w:val="24"/>
        </w:rPr>
        <w:br/>
        <w:t>1 priedas</w:t>
      </w:r>
    </w:p>
    <w:p w:rsidR="0025318C" w:rsidRPr="00A15237" w:rsidRDefault="0025318C" w:rsidP="00F6567F">
      <w:pPr>
        <w:spacing w:after="0" w:line="240" w:lineRule="auto"/>
        <w:ind w:firstLine="709"/>
        <w:jc w:val="center"/>
        <w:rPr>
          <w:rFonts w:ascii="Times New Roman" w:hAnsi="Times New Roman"/>
          <w:sz w:val="24"/>
          <w:szCs w:val="24"/>
        </w:rPr>
      </w:pPr>
    </w:p>
    <w:p w:rsidR="0025318C" w:rsidRPr="00A15237" w:rsidRDefault="0025318C" w:rsidP="00F6567F">
      <w:pPr>
        <w:spacing w:after="120" w:line="300" w:lineRule="exact"/>
        <w:jc w:val="center"/>
        <w:rPr>
          <w:rFonts w:ascii="Times New Roman" w:hAnsi="Times New Roman"/>
          <w:b/>
          <w:sz w:val="24"/>
          <w:szCs w:val="24"/>
        </w:rPr>
      </w:pPr>
      <w:r w:rsidRPr="00A15237">
        <w:rPr>
          <w:rFonts w:ascii="Times New Roman" w:hAnsi="Times New Roman"/>
          <w:b/>
          <w:sz w:val="24"/>
          <w:szCs w:val="24"/>
        </w:rPr>
        <w:t>(Sutarties formos pavyzdys)</w:t>
      </w:r>
    </w:p>
    <w:p w:rsidR="0025318C" w:rsidRPr="00A15237" w:rsidRDefault="0025318C" w:rsidP="00F6567F">
      <w:pPr>
        <w:spacing w:after="0" w:line="240" w:lineRule="auto"/>
        <w:ind w:firstLine="709"/>
        <w:jc w:val="center"/>
        <w:rPr>
          <w:rFonts w:ascii="Times New Roman" w:hAnsi="Times New Roman"/>
          <w:sz w:val="24"/>
          <w:szCs w:val="24"/>
        </w:rPr>
      </w:pPr>
    </w:p>
    <w:p w:rsidR="0025318C" w:rsidRPr="00A15237" w:rsidRDefault="0025318C" w:rsidP="00F6567F">
      <w:pPr>
        <w:spacing w:after="0" w:line="240" w:lineRule="auto"/>
        <w:jc w:val="center"/>
        <w:outlineLvl w:val="6"/>
        <w:rPr>
          <w:rFonts w:ascii="Times New Roman" w:hAnsi="Times New Roman"/>
          <w:b/>
          <w:color w:val="000000"/>
          <w:sz w:val="24"/>
          <w:szCs w:val="24"/>
        </w:rPr>
      </w:pPr>
      <w:r w:rsidRPr="00A15237">
        <w:rPr>
          <w:rFonts w:ascii="Times New Roman" w:hAnsi="Times New Roman"/>
          <w:b/>
          <w:color w:val="000000"/>
          <w:sz w:val="24"/>
          <w:szCs w:val="24"/>
        </w:rPr>
        <w:t xml:space="preserve">KAUNO MIESTO SAVIVALDYBĖS NUOSAVYBĖS TEISE VALDOMO NAUJO ŽEMĖS SKLYPO NUOMOS SUTARTIS </w:t>
      </w:r>
    </w:p>
    <w:p w:rsidR="0025318C" w:rsidRPr="00A15237" w:rsidRDefault="0025318C" w:rsidP="00F6567F">
      <w:pPr>
        <w:spacing w:after="0" w:line="240" w:lineRule="auto"/>
        <w:rPr>
          <w:rFonts w:ascii="Times New Roman" w:hAnsi="Times New Roman"/>
          <w:sz w:val="24"/>
          <w:szCs w:val="24"/>
        </w:rPr>
      </w:pPr>
    </w:p>
    <w:p w:rsidR="0025318C" w:rsidRPr="00A15237" w:rsidRDefault="0025318C" w:rsidP="00F6567F">
      <w:pPr>
        <w:spacing w:after="0" w:line="240" w:lineRule="auto"/>
        <w:jc w:val="center"/>
        <w:outlineLvl w:val="6"/>
        <w:rPr>
          <w:rFonts w:ascii="Times New Roman" w:hAnsi="Times New Roman"/>
          <w:sz w:val="24"/>
          <w:szCs w:val="24"/>
        </w:rPr>
      </w:pPr>
      <w:r w:rsidRPr="00A15237">
        <w:rPr>
          <w:rFonts w:ascii="Times New Roman" w:hAnsi="Times New Roman"/>
          <w:sz w:val="24"/>
          <w:szCs w:val="24"/>
        </w:rPr>
        <w:t>________________ Nr. _______________</w:t>
      </w:r>
    </w:p>
    <w:p w:rsidR="0025318C" w:rsidRPr="00A15237" w:rsidRDefault="0025318C" w:rsidP="00F6567F">
      <w:pPr>
        <w:spacing w:after="0" w:line="240" w:lineRule="auto"/>
        <w:jc w:val="center"/>
        <w:rPr>
          <w:rFonts w:ascii="Times New Roman" w:eastAsia="Arial Unicode MS" w:hAnsi="Times New Roman"/>
          <w:sz w:val="24"/>
          <w:szCs w:val="24"/>
        </w:rPr>
      </w:pPr>
      <w:r w:rsidRPr="00A15237">
        <w:rPr>
          <w:rFonts w:ascii="Times New Roman" w:eastAsia="Arial Unicode MS" w:hAnsi="Times New Roman"/>
          <w:sz w:val="24"/>
          <w:szCs w:val="24"/>
        </w:rPr>
        <w:t>Kaunas</w:t>
      </w:r>
    </w:p>
    <w:p w:rsidR="0025318C" w:rsidRPr="00A15237" w:rsidRDefault="0025318C" w:rsidP="00F6567F">
      <w:pPr>
        <w:spacing w:after="0" w:line="240" w:lineRule="auto"/>
        <w:jc w:val="center"/>
        <w:rPr>
          <w:rFonts w:ascii="Times New Roman" w:eastAsia="Arial Unicode MS" w:hAnsi="Times New Roman"/>
          <w:sz w:val="24"/>
          <w:szCs w:val="24"/>
        </w:rPr>
      </w:pPr>
    </w:p>
    <w:p w:rsidR="0025318C" w:rsidRPr="00A15237" w:rsidRDefault="0025318C" w:rsidP="00F6567F">
      <w:pPr>
        <w:spacing w:after="0" w:line="360" w:lineRule="auto"/>
        <w:ind w:firstLine="709"/>
        <w:jc w:val="both"/>
        <w:rPr>
          <w:rFonts w:ascii="Times New Roman" w:hAnsi="Times New Roman"/>
          <w:sz w:val="24"/>
          <w:szCs w:val="24"/>
        </w:rPr>
      </w:pPr>
      <w:r w:rsidRPr="00A15237">
        <w:rPr>
          <w:rFonts w:ascii="Times New Roman" w:hAnsi="Times New Roman"/>
          <w:sz w:val="24"/>
          <w:szCs w:val="24"/>
        </w:rPr>
        <w:t xml:space="preserve">Kauno miesto savivaldybė, atstovaujama Kauno miesto savivaldybės administracijos direktoriaus ____________________________________________ arba jo įgalioto asmens                                         </w:t>
      </w:r>
      <w:r w:rsidRPr="00A15237">
        <w:rPr>
          <w:rFonts w:ascii="Times New Roman" w:hAnsi="Times New Roman"/>
          <w:sz w:val="24"/>
          <w:szCs w:val="24"/>
        </w:rPr>
        <w:tab/>
      </w:r>
      <w:r w:rsidRPr="00A15237">
        <w:rPr>
          <w:rFonts w:ascii="Times New Roman" w:hAnsi="Times New Roman"/>
          <w:sz w:val="24"/>
          <w:szCs w:val="24"/>
        </w:rPr>
        <w:tab/>
        <w:t>(vardas ir pavardė, asmens kodas)</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 xml:space="preserve">_____________________________________________________________________, veikiančio pagal                           </w:t>
      </w:r>
      <w:r w:rsidRPr="00A15237">
        <w:rPr>
          <w:rFonts w:ascii="Times New Roman" w:hAnsi="Times New Roman"/>
          <w:sz w:val="24"/>
          <w:szCs w:val="24"/>
        </w:rPr>
        <w:tab/>
        <w:t>(pareigos, vardas ir pavardė, asmens kodas)</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________________________________________________________ (toliau − Nuomotojas),</w:t>
      </w:r>
    </w:p>
    <w:p w:rsidR="0025318C" w:rsidRPr="00A15237" w:rsidRDefault="0025318C" w:rsidP="00F6567F">
      <w:pPr>
        <w:spacing w:after="0" w:line="360" w:lineRule="auto"/>
        <w:ind w:firstLine="709"/>
        <w:rPr>
          <w:rFonts w:ascii="Times New Roman" w:hAnsi="Times New Roman"/>
          <w:sz w:val="24"/>
          <w:szCs w:val="24"/>
        </w:rPr>
      </w:pPr>
      <w:r w:rsidRPr="00A15237">
        <w:rPr>
          <w:rFonts w:ascii="Times New Roman" w:hAnsi="Times New Roman"/>
          <w:sz w:val="24"/>
          <w:szCs w:val="24"/>
        </w:rPr>
        <w:t xml:space="preserve">     (paskyrimopagrindas, dokumento data, numeris)</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ir _________________________________________________________________________________</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 xml:space="preserve">(fizinio asmens vardas ir pavardė, asmens kodas, adresas; Lietuvos arba užsienio juridinio asmens ar </w:t>
      </w:r>
    </w:p>
    <w:p w:rsidR="0025318C" w:rsidRPr="00A15237" w:rsidRDefault="0025318C" w:rsidP="00F6567F">
      <w:pPr>
        <w:spacing w:after="0" w:line="360" w:lineRule="auto"/>
        <w:rPr>
          <w:rFonts w:ascii="Times New Roman" w:hAnsi="Times New Roman"/>
          <w:sz w:val="24"/>
          <w:szCs w:val="24"/>
        </w:rPr>
      </w:pPr>
      <w:r w:rsidRPr="00A15237">
        <w:rPr>
          <w:rFonts w:ascii="Times New Roman" w:hAnsi="Times New Roman"/>
          <w:sz w:val="24"/>
          <w:szCs w:val="24"/>
        </w:rPr>
        <w:t>_____________________________________________________________(toliau − Nuomininkas (-ai),</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 xml:space="preserve">kitos užsienio organizacijos nesutrumpintas pavadinimas, kodas, buveinė) </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 xml:space="preserve">atstovaujamas (-i)_________________________________________________, veikiančio pagal </w:t>
      </w:r>
    </w:p>
    <w:p w:rsidR="0025318C" w:rsidRPr="00A15237" w:rsidRDefault="0025318C" w:rsidP="00F6567F">
      <w:pPr>
        <w:spacing w:after="0" w:line="360" w:lineRule="auto"/>
        <w:jc w:val="both"/>
        <w:rPr>
          <w:rFonts w:ascii="Times New Roman" w:hAnsi="Times New Roman"/>
          <w:sz w:val="24"/>
          <w:szCs w:val="24"/>
        </w:rPr>
      </w:pPr>
      <w:r w:rsidRPr="00A15237">
        <w:rPr>
          <w:rFonts w:ascii="Times New Roman" w:hAnsi="Times New Roman"/>
          <w:sz w:val="24"/>
          <w:szCs w:val="24"/>
        </w:rPr>
        <w:t xml:space="preserve">                                   (vardas ir pavardė, asmens kodas, adresas)</w:t>
      </w:r>
    </w:p>
    <w:p w:rsidR="0025318C" w:rsidRPr="00A15237" w:rsidRDefault="0025318C" w:rsidP="00F6567F">
      <w:pPr>
        <w:spacing w:after="0" w:line="360" w:lineRule="auto"/>
        <w:rPr>
          <w:rFonts w:ascii="Times New Roman" w:hAnsi="Times New Roman"/>
          <w:sz w:val="24"/>
          <w:szCs w:val="24"/>
        </w:rPr>
      </w:pPr>
      <w:r w:rsidRPr="00A15237">
        <w:rPr>
          <w:rFonts w:ascii="Times New Roman" w:hAnsi="Times New Roman"/>
          <w:sz w:val="24"/>
          <w:szCs w:val="24"/>
        </w:rPr>
        <w:t>______________________________________________________________, sudarė šią sutartį.</w:t>
      </w:r>
    </w:p>
    <w:p w:rsidR="0025318C" w:rsidRPr="00A15237" w:rsidRDefault="0025318C" w:rsidP="00F6567F">
      <w:pPr>
        <w:spacing w:after="0" w:line="360" w:lineRule="auto"/>
        <w:ind w:firstLine="709"/>
        <w:jc w:val="both"/>
        <w:rPr>
          <w:rFonts w:ascii="Times New Roman" w:hAnsi="Times New Roman"/>
          <w:sz w:val="24"/>
          <w:szCs w:val="24"/>
        </w:rPr>
      </w:pPr>
      <w:r w:rsidRPr="00A15237">
        <w:rPr>
          <w:rFonts w:ascii="Times New Roman" w:hAnsi="Times New Roman"/>
          <w:sz w:val="24"/>
          <w:szCs w:val="24"/>
        </w:rPr>
        <w:t xml:space="preserve">  (atstovavimo pagrindas, dokumento data, numeris)</w:t>
      </w:r>
    </w:p>
    <w:p w:rsidR="0025318C" w:rsidRPr="00A15237" w:rsidRDefault="0025318C" w:rsidP="00F6567F">
      <w:pPr>
        <w:spacing w:after="0" w:line="360" w:lineRule="auto"/>
        <w:ind w:firstLine="709"/>
        <w:jc w:val="both"/>
        <w:rPr>
          <w:rFonts w:ascii="Times New Roman" w:eastAsia="Arial Unicode MS" w:hAnsi="Times New Roman"/>
          <w:sz w:val="24"/>
          <w:szCs w:val="24"/>
        </w:rPr>
      </w:pPr>
      <w:r w:rsidRPr="00A15237">
        <w:rPr>
          <w:rFonts w:ascii="Times New Roman" w:eastAsia="Arial Unicode MS" w:hAnsi="Times New Roman"/>
          <w:sz w:val="24"/>
          <w:szCs w:val="24"/>
        </w:rPr>
        <w:t xml:space="preserve">1. Nuomotojas išnuomoja, o Nuomininkas išsinuomoja aukciono būdu Kauno miesto savivaldybės nuosavybės teise valdomą __________________ kv. m ploto ______________________________________________________________________ </w:t>
      </w:r>
    </w:p>
    <w:p w:rsidR="0025318C" w:rsidRPr="00A15237" w:rsidRDefault="0025318C" w:rsidP="00F6567F">
      <w:pPr>
        <w:spacing w:after="0" w:line="360" w:lineRule="auto"/>
        <w:jc w:val="both"/>
        <w:rPr>
          <w:rFonts w:ascii="Times New Roman" w:eastAsia="Arial Unicode MS" w:hAnsi="Times New Roman"/>
          <w:sz w:val="24"/>
          <w:szCs w:val="24"/>
        </w:rPr>
      </w:pPr>
      <w:r w:rsidRPr="00A15237">
        <w:rPr>
          <w:rFonts w:ascii="Times New Roman" w:eastAsia="Arial Unicode MS" w:hAnsi="Times New Roman"/>
          <w:sz w:val="24"/>
          <w:szCs w:val="24"/>
        </w:rPr>
        <w:t xml:space="preserve">  (žemės sklypą / žemės sklypo dalį)   (žemės sklypo kadastro adresas ____________________, unikalusis Nr. _________________), esantį (-čią) __________________________________________.</w:t>
      </w:r>
    </w:p>
    <w:p w:rsidR="0025318C" w:rsidRPr="00A15237" w:rsidRDefault="0025318C" w:rsidP="00F6567F">
      <w:pPr>
        <w:spacing w:after="0" w:line="360" w:lineRule="auto"/>
        <w:jc w:val="center"/>
        <w:rPr>
          <w:rFonts w:ascii="Times New Roman" w:eastAsia="Arial Unicode MS" w:hAnsi="Times New Roman"/>
          <w:sz w:val="24"/>
          <w:szCs w:val="24"/>
        </w:rPr>
      </w:pPr>
      <w:r w:rsidRPr="00A15237">
        <w:rPr>
          <w:rFonts w:ascii="Times New Roman" w:eastAsia="Arial Unicode MS" w:hAnsi="Times New Roman"/>
          <w:sz w:val="24"/>
          <w:szCs w:val="24"/>
        </w:rPr>
        <w:t xml:space="preserve">                                                                 (adresas – gatvė, kaimas, miestas, rajonas)</w:t>
      </w:r>
    </w:p>
    <w:p w:rsidR="0025318C" w:rsidRPr="00A15237" w:rsidRDefault="0025318C" w:rsidP="00F6567F">
      <w:pPr>
        <w:spacing w:after="0" w:line="360" w:lineRule="auto"/>
        <w:rPr>
          <w:rFonts w:ascii="Times New Roman" w:eastAsia="Arial Unicode MS" w:hAnsi="Times New Roman"/>
          <w:sz w:val="24"/>
          <w:szCs w:val="24"/>
        </w:rPr>
      </w:pPr>
      <w:r w:rsidRPr="00A15237">
        <w:rPr>
          <w:rFonts w:ascii="Times New Roman" w:eastAsia="Arial Unicode MS" w:hAnsi="Times New Roman"/>
          <w:sz w:val="24"/>
          <w:szCs w:val="24"/>
        </w:rPr>
        <w:t>__________________________________________________________________________________</w:t>
      </w:r>
    </w:p>
    <w:p w:rsidR="0025318C" w:rsidRPr="00A15237" w:rsidRDefault="0025318C" w:rsidP="00F6567F">
      <w:pPr>
        <w:spacing w:after="0" w:line="360" w:lineRule="auto"/>
        <w:ind w:firstLine="709"/>
        <w:jc w:val="both"/>
        <w:rPr>
          <w:rFonts w:ascii="Times New Roman" w:eastAsia="Arial Unicode MS" w:hAnsi="Times New Roman"/>
          <w:sz w:val="24"/>
          <w:szCs w:val="24"/>
        </w:rPr>
      </w:pPr>
      <w:r w:rsidRPr="00A15237">
        <w:rPr>
          <w:rFonts w:ascii="Times New Roman" w:eastAsia="Arial Unicode MS" w:hAnsi="Times New Roman"/>
          <w:sz w:val="24"/>
          <w:szCs w:val="24"/>
        </w:rPr>
        <w:t>2.  Žemės sklypas išnuomojamas _________________________________________________,</w:t>
      </w:r>
    </w:p>
    <w:p w:rsidR="0025318C" w:rsidRPr="00A15237" w:rsidRDefault="0025318C" w:rsidP="00F6567F">
      <w:pPr>
        <w:spacing w:after="0" w:line="360" w:lineRule="auto"/>
        <w:ind w:left="2160" w:firstLine="720"/>
        <w:jc w:val="center"/>
        <w:rPr>
          <w:rFonts w:ascii="Times New Roman" w:eastAsia="Arial Unicode MS" w:hAnsi="Times New Roman"/>
          <w:sz w:val="24"/>
          <w:szCs w:val="24"/>
        </w:rPr>
      </w:pPr>
      <w:r w:rsidRPr="00A15237">
        <w:rPr>
          <w:rFonts w:ascii="Times New Roman" w:eastAsia="Arial Unicode MS" w:hAnsi="Times New Roman"/>
          <w:sz w:val="24"/>
          <w:szCs w:val="24"/>
        </w:rPr>
        <w:t>(nuomos terminas)</w:t>
      </w:r>
    </w:p>
    <w:p w:rsidR="0025318C" w:rsidRPr="00A15237" w:rsidRDefault="0025318C" w:rsidP="00F6567F">
      <w:pPr>
        <w:spacing w:after="0" w:line="360" w:lineRule="auto"/>
        <w:rPr>
          <w:rFonts w:ascii="Times New Roman" w:eastAsia="Arial Unicode MS" w:hAnsi="Times New Roman"/>
          <w:sz w:val="24"/>
          <w:szCs w:val="24"/>
        </w:rPr>
      </w:pPr>
      <w:r w:rsidRPr="00A15237">
        <w:rPr>
          <w:rFonts w:ascii="Times New Roman" w:eastAsia="Arial Unicode MS" w:hAnsi="Times New Roman"/>
          <w:sz w:val="24"/>
          <w:szCs w:val="24"/>
        </w:rPr>
        <w:t>skaičiuojant nuo šios sutarties sudarymo dienos.</w:t>
      </w:r>
    </w:p>
    <w:p w:rsidR="0025318C" w:rsidRPr="00A15237" w:rsidRDefault="0025318C" w:rsidP="00F6567F">
      <w:pPr>
        <w:spacing w:after="0" w:line="360" w:lineRule="auto"/>
        <w:ind w:firstLine="709"/>
        <w:jc w:val="both"/>
        <w:rPr>
          <w:rFonts w:ascii="Times New Roman" w:hAnsi="Times New Roman"/>
          <w:sz w:val="24"/>
          <w:szCs w:val="24"/>
        </w:rPr>
      </w:pPr>
      <w:r w:rsidRPr="00A15237">
        <w:rPr>
          <w:rFonts w:ascii="Times New Roman" w:hAnsi="Times New Roman"/>
          <w:sz w:val="24"/>
          <w:szCs w:val="24"/>
        </w:rPr>
        <w:lastRenderedPageBreak/>
        <w:t>3. Išnuomojamo žemės sklypo pagrindinė tikslinė naudojimo paskirtis –  ______________ ______________________________________________________________, žemės naudojimo būdas –_____________________________________________________________________________.</w:t>
      </w:r>
    </w:p>
    <w:p w:rsidR="0025318C" w:rsidRPr="00A15237" w:rsidRDefault="0025318C" w:rsidP="00F6567F">
      <w:pPr>
        <w:spacing w:after="0" w:line="360" w:lineRule="auto"/>
        <w:ind w:firstLine="709"/>
        <w:jc w:val="both"/>
        <w:rPr>
          <w:rFonts w:ascii="Times New Roman" w:hAnsi="Times New Roman"/>
          <w:sz w:val="24"/>
          <w:szCs w:val="24"/>
        </w:rPr>
      </w:pPr>
      <w:r w:rsidRPr="00A15237">
        <w:rPr>
          <w:rFonts w:ascii="Times New Roman" w:hAnsi="Times New Roman"/>
          <w:sz w:val="24"/>
          <w:szCs w:val="24"/>
        </w:rPr>
        <w:t xml:space="preserve">Galimybė keisti žemės sklypo ar jo dalies pagrindinę tikslinę žemės naudojimo paskirtį, naudojimo būdą, – tik esant rašytiniam nuomotojo ir nuomininko susitarimui. </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 xml:space="preserve">4. Išnuomojamame žemės sklype ar jo dalyje esančių nuomotojui, nuomininkui ar kitiems asmenims nuosavybės teise priklausančių statinių ar įrenginių naudojimo sąlygos, nuomininko teisė statyti naujus statinius ar įrenginius, kelių tiesimo, vandens telkinių įrengimo ir kitos sąlygos, taip pat esamų ir būsimų statinių ir įrenginių naudojimo sąlygos pasibaigus žemės nuomos terminui:  </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4.1. išnuomojamame žemės sklype ar jo dalyje naujų statinių ar įrenginių statybą ir esamų kapitalinį remontą, rekonstrukciją, griovimą, nekilnojamosios kultūros vertybės tvarkymo statybos darbus galima vykdyti tik gavus rašytinį nuomotojo sutikimą ir jei tokia statyba neprieštarauja nustatytam teritorijos tvarkymo ir naudojimo režimui. Be nuomotojo sutikimo pastatytus statinius ar įrenginius Nuomininkas privalo nugriauti ir sutvarkyti žemės sklypą;</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4.2. pasibaigus nuomos terminui, žemės nuomos sutarties pratęsimo, servitutų buvusiems žemės naudotojams nustatymo ar kompensacijos už statinius ir kiti statinių klausimai sprendžiami teisės aktų nustatyta tvarka.</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5. Išnuomojamoje žemėje esančių požeminio ir paviršinio vandens, naudingųjų iškasenų (išskyrus gintarą, naftą, dujas ir kvarcinį smėlį) naudojimo sąlygos ___________________________</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6. Specialiosios žemės ir miško naudojimo sąlygos ______________________________      _________________________________________________________________________________</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 xml:space="preserve">7. Kiti žemės naudojimo apribojimai – teisės aktų nustatyta tvarka. </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8. Žemės servitutai ir kitos daiktinės teisės _____________________________________  _________________________________________________________________________________</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9. Žemės sklypo vertė, nustatyta žemės vertinimą reglamentuojančių teisės aktų nustatyta tvarka – _________________________________________________________ Lt (Eur) (žodžiu).</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 xml:space="preserve">10.  Žemės sklypo nuomos mokesčio dydis metams – _____________ Lt (Eur) (žodžiu).  </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 xml:space="preserve">11. Žemės nuomos mokestis mokamas į Kauno miesto savivaldybės biudžetą iki kalendorinių metų lapkričio 15 dienos. </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 xml:space="preserve">12. Kiti su nuomojamo žemės sklypo ar jo dalies naudojimu ir grąžinimu, pasibaigus nuomos terminui, susiję nuomotojo ir nuomininko įsipareigojimai – Lietuvos Respublikos teisės aktų nustatyta tvarka.   </w:t>
      </w:r>
    </w:p>
    <w:p w:rsidR="0025318C" w:rsidRDefault="0025318C" w:rsidP="00F6567F">
      <w:pPr>
        <w:spacing w:after="0" w:line="360" w:lineRule="auto"/>
        <w:ind w:firstLine="709"/>
        <w:jc w:val="both"/>
        <w:rPr>
          <w:rFonts w:ascii="Times New Roman" w:hAnsi="Times New Roman"/>
          <w:sz w:val="24"/>
          <w:szCs w:val="24"/>
        </w:rPr>
      </w:pPr>
      <w:r w:rsidRPr="00A15237">
        <w:rPr>
          <w:rFonts w:ascii="Times New Roman" w:hAnsi="Times New Roman"/>
          <w:sz w:val="24"/>
          <w:szCs w:val="24"/>
        </w:rPr>
        <w:t xml:space="preserve">13. Nuomininkas įsipareigoja sumokėti nuomotojui 0,02 procentų delspinigių nuo laiku nesumokėto nuomos mokesčio už kiekvieną uždelstą dieną. </w:t>
      </w:r>
    </w:p>
    <w:p w:rsidR="0025318C" w:rsidRPr="00A15237" w:rsidRDefault="0025318C" w:rsidP="00F6567F">
      <w:pPr>
        <w:spacing w:after="0" w:line="360" w:lineRule="auto"/>
        <w:ind w:firstLine="709"/>
        <w:jc w:val="both"/>
        <w:rPr>
          <w:rFonts w:ascii="Times New Roman" w:hAnsi="Times New Roman"/>
          <w:sz w:val="24"/>
          <w:szCs w:val="24"/>
        </w:rPr>
      </w:pPr>
      <w:r w:rsidRPr="00A15237">
        <w:rPr>
          <w:rFonts w:ascii="Times New Roman" w:hAnsi="Times New Roman"/>
          <w:sz w:val="24"/>
          <w:szCs w:val="24"/>
        </w:rPr>
        <w:lastRenderedPageBreak/>
        <w:t>14. Nuomininkas įsipareigoja laikytis šios nuomos sutarties sąlygų ir Lietuvos Respublikos teisės aktų. Už jų nevykdymą jis atsako pagal Lietuvos Respublikos teisės aktus.</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15. Ši sutartis nutraukiama prieš terminą:</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15.1. nuomotojo reikalavimu, jeigu Nuomininkas naudoja žemę ne pagal pagrindinę tikslinę žemės naudojimo paskirtį, naudojimo būdą ir (ar) pobūdį arba yra keičiama pagrindinė tikslinė žemės naudojimo paskirtis, naudojimo būdas ir (ar) pobūdis, išskyrus atvejus, kai dėl pagrindinės tikslinės žemės naudojimo paskirties, naudojimo būdo ir (ar) pobūdžio keitimo yra rašytinis nuomotojo ir nuomininko susitarimas;</w:t>
      </w:r>
    </w:p>
    <w:p w:rsidR="0025318C" w:rsidRPr="00A15237" w:rsidRDefault="0025318C" w:rsidP="00F6567F">
      <w:pPr>
        <w:spacing w:after="0" w:line="360" w:lineRule="auto"/>
        <w:ind w:firstLine="720"/>
        <w:jc w:val="both"/>
        <w:rPr>
          <w:rFonts w:ascii="Times New Roman" w:hAnsi="Times New Roman"/>
          <w:sz w:val="24"/>
          <w:szCs w:val="24"/>
          <w:lang w:val="es-ES"/>
        </w:rPr>
      </w:pPr>
      <w:r w:rsidRPr="00A15237">
        <w:rPr>
          <w:rFonts w:ascii="Times New Roman" w:hAnsi="Times New Roman"/>
          <w:sz w:val="24"/>
          <w:szCs w:val="24"/>
          <w:lang w:val="es-ES"/>
        </w:rPr>
        <w:t>15.2. kitais Lietuvos Respublikos civiliniame kodekse ir kituose teisės aktuose numatytais atvejais.</w:t>
      </w:r>
    </w:p>
    <w:p w:rsidR="0025318C" w:rsidRPr="00A15237" w:rsidRDefault="0025318C" w:rsidP="00F6567F">
      <w:pPr>
        <w:tabs>
          <w:tab w:val="left" w:pos="900"/>
        </w:tabs>
        <w:spacing w:after="0" w:line="360" w:lineRule="auto"/>
        <w:ind w:firstLine="720"/>
        <w:jc w:val="both"/>
        <w:rPr>
          <w:rFonts w:ascii="Times New Roman" w:hAnsi="Times New Roman"/>
          <w:sz w:val="24"/>
          <w:szCs w:val="24"/>
        </w:rPr>
      </w:pPr>
      <w:r w:rsidRPr="00A15237">
        <w:rPr>
          <w:rFonts w:ascii="Times New Roman" w:hAnsi="Times New Roman"/>
          <w:sz w:val="24"/>
          <w:szCs w:val="24"/>
        </w:rPr>
        <w:t>16. Ši sutartis gali būti nutraukiama prieš terminą:</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16.1. rašytiniu šalių susitarimu;</w:t>
      </w:r>
    </w:p>
    <w:p w:rsidR="0025318C" w:rsidRPr="00A15237" w:rsidRDefault="0025318C" w:rsidP="00F6567F">
      <w:pPr>
        <w:spacing w:after="0" w:line="360" w:lineRule="auto"/>
        <w:ind w:firstLine="720"/>
        <w:jc w:val="both"/>
        <w:rPr>
          <w:rFonts w:ascii="Times New Roman" w:hAnsi="Times New Roman"/>
          <w:sz w:val="24"/>
          <w:szCs w:val="24"/>
          <w:lang w:val="es-ES"/>
        </w:rPr>
      </w:pPr>
      <w:r w:rsidRPr="00A15237">
        <w:rPr>
          <w:rFonts w:ascii="Times New Roman" w:hAnsi="Times New Roman"/>
          <w:sz w:val="24"/>
          <w:szCs w:val="24"/>
          <w:lang w:val="es-ES"/>
        </w:rPr>
        <w:t>16.2. kitais Lietuvos Respublikos civiliniame kodekse ir kituose teisės aktuose numatytais atvejais.</w:t>
      </w:r>
    </w:p>
    <w:p w:rsidR="0025318C" w:rsidRPr="00A15237" w:rsidRDefault="0025318C" w:rsidP="00F6567F">
      <w:pPr>
        <w:spacing w:after="0" w:line="360" w:lineRule="auto"/>
        <w:ind w:firstLine="720"/>
        <w:jc w:val="both"/>
        <w:rPr>
          <w:rFonts w:ascii="Times New Roman" w:hAnsi="Times New Roman"/>
          <w:sz w:val="24"/>
          <w:szCs w:val="24"/>
          <w:lang w:val="es-ES"/>
        </w:rPr>
      </w:pPr>
      <w:r w:rsidRPr="00A15237">
        <w:rPr>
          <w:rFonts w:ascii="Times New Roman" w:hAnsi="Times New Roman"/>
          <w:sz w:val="24"/>
          <w:szCs w:val="24"/>
          <w:lang w:val="es-ES"/>
        </w:rPr>
        <w:t>17. Žemės sklypo nuomos sutartis ar atskiros jos dalys gali būti keičiama raštišku šalių susitarimu.</w:t>
      </w:r>
    </w:p>
    <w:p w:rsidR="0025318C" w:rsidRPr="00A15237" w:rsidRDefault="0025318C" w:rsidP="00F6567F">
      <w:pPr>
        <w:spacing w:after="0" w:line="360" w:lineRule="auto"/>
        <w:ind w:firstLine="720"/>
        <w:jc w:val="both"/>
        <w:rPr>
          <w:rFonts w:ascii="Times New Roman" w:hAnsi="Times New Roman"/>
          <w:sz w:val="24"/>
          <w:szCs w:val="24"/>
          <w:lang w:val="es-ES"/>
        </w:rPr>
      </w:pPr>
      <w:r w:rsidRPr="00A15237">
        <w:rPr>
          <w:rFonts w:ascii="Times New Roman" w:hAnsi="Times New Roman"/>
          <w:sz w:val="24"/>
          <w:szCs w:val="24"/>
          <w:lang w:val="es-ES"/>
        </w:rPr>
        <w:t>18. Pagal šią sutartį pakeitus žemės sklypo ar jo dalies pagrindinę tikslinę žemės naudojimo paskirtį ir (ar) naudojimo būdą, Nuomotojas, vadovaudamasis galiojančiais dokumentais, turi patikslinti išnuomoto žemės sklypo ar jo dalies kadastro ir registro duomenis Lietuvos Respublikos nekilnojamojo turto registre. Kadastro ir registro duomenys keičiami šalies, inicijavusios dokumentų, pagal kuriuos pakeista paskirtis ir (ar) būdas, rengimą, lėšomis. Pagal pakeistus išnuomoto žemės sklypo kadastro ir registro duomenis žemės sklypo ar jo dalies nuomos sutartis turi būti pakeista.</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19. Prie šios sutarties pridedamas išnuomojamo žemės sklypo planas kaip neatskiriama sudedamoji šios sutarties dalis.</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20. Sutartį Nuomininkas per 3 mėnesius nuo žemės sklypo (jo dalies) perdavimo dienos įregistruoja Nekilnojamojo turto registre. Registravimo ir kitas su sutarties sudarymu susijusias išlaidas sumoka nuomininkas.</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21. Šalis atleidžiama nuo atsakomybės už sutarties neįvykdymą, jeigu įrodo, kad sutartis neįvykdyta dėl aplinkybių, kurių ji negalėjo kontroliuoti ir protingai numatyti sutarties sudarymo metu, ir kad negalėjo užkirsti kelio šių aplinkybių ar jų pasekmių atsiradimui (nenugalimos jėgos (</w:t>
      </w:r>
      <w:r w:rsidRPr="00A15237">
        <w:rPr>
          <w:rFonts w:ascii="Times New Roman" w:hAnsi="Times New Roman"/>
          <w:i/>
          <w:sz w:val="24"/>
          <w:szCs w:val="24"/>
        </w:rPr>
        <w:t>force majeure</w:t>
      </w:r>
      <w:r w:rsidRPr="00A15237">
        <w:rPr>
          <w:rFonts w:ascii="Times New Roman" w:hAnsi="Times New Roman"/>
          <w:sz w:val="24"/>
          <w:szCs w:val="24"/>
        </w:rPr>
        <w:t>) aplinkybės, nurodytos Lietuvos Respublikos civilinio kodekso 6.212 straipsnyje).</w:t>
      </w:r>
    </w:p>
    <w:p w:rsidR="0025318C" w:rsidRDefault="0025318C" w:rsidP="00F6567F">
      <w:pPr>
        <w:spacing w:after="0" w:line="360" w:lineRule="auto"/>
        <w:ind w:firstLine="720"/>
        <w:jc w:val="both"/>
        <w:rPr>
          <w:rFonts w:ascii="Times New Roman" w:hAnsi="Times New Roman"/>
          <w:sz w:val="24"/>
          <w:szCs w:val="24"/>
        </w:rPr>
      </w:pP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22. _______________________________________________________________________</w:t>
      </w:r>
    </w:p>
    <w:p w:rsidR="0025318C" w:rsidRPr="00A15237" w:rsidRDefault="0025318C" w:rsidP="00F6567F">
      <w:pPr>
        <w:spacing w:after="0" w:line="360" w:lineRule="auto"/>
        <w:ind w:firstLine="720"/>
        <w:jc w:val="center"/>
        <w:rPr>
          <w:rFonts w:ascii="Times New Roman" w:hAnsi="Times New Roman"/>
          <w:sz w:val="24"/>
          <w:szCs w:val="24"/>
        </w:rPr>
      </w:pPr>
      <w:r w:rsidRPr="00A15237">
        <w:rPr>
          <w:rFonts w:ascii="Times New Roman" w:hAnsi="Times New Roman"/>
          <w:sz w:val="24"/>
          <w:szCs w:val="24"/>
        </w:rPr>
        <w:t xml:space="preserve">(čia šalys gali įrašyti ir kitas, sprendime dėl žemės sklypo nuomos numatytas sąlygas) </w:t>
      </w:r>
    </w:p>
    <w:p w:rsidR="0025318C"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lastRenderedPageBreak/>
        <w:t>23. Sutartis sudaryta 2 egzemplioriais, turinčiais vienodą juridinę galią, vienas egzempliorius paliekamas nuomotojui ir vienas egzempliorius įteikiamas nuomininkui.</w:t>
      </w:r>
    </w:p>
    <w:p w:rsidR="0025318C" w:rsidRPr="00A15237" w:rsidRDefault="0025318C" w:rsidP="00F6567F">
      <w:pPr>
        <w:spacing w:after="0" w:line="360" w:lineRule="auto"/>
        <w:ind w:firstLine="720"/>
        <w:jc w:val="both"/>
        <w:rPr>
          <w:rFonts w:ascii="Times New Roman" w:hAnsi="Times New Roman"/>
          <w:sz w:val="24"/>
          <w:szCs w:val="24"/>
        </w:rPr>
      </w:pPr>
      <w:r w:rsidRPr="00A15237">
        <w:rPr>
          <w:rFonts w:ascii="Times New Roman" w:hAnsi="Times New Roman"/>
          <w:sz w:val="24"/>
          <w:szCs w:val="24"/>
        </w:rPr>
        <w:t>24. Ginčai dėl sutarties sprendžiami derybomis, o nepavykus susitarti – Lietuvos Respublikos teisės aktų nustatyta tvarka.</w:t>
      </w:r>
    </w:p>
    <w:p w:rsidR="0025318C" w:rsidRDefault="0025318C" w:rsidP="00F6567F">
      <w:pPr>
        <w:spacing w:after="0" w:line="360" w:lineRule="auto"/>
        <w:ind w:right="-360" w:firstLine="720"/>
        <w:jc w:val="both"/>
        <w:rPr>
          <w:rFonts w:ascii="Times New Roman" w:hAnsi="Times New Roman"/>
          <w:sz w:val="24"/>
          <w:szCs w:val="24"/>
        </w:rPr>
      </w:pPr>
      <w:r w:rsidRPr="00A15237">
        <w:rPr>
          <w:rFonts w:ascii="Times New Roman" w:hAnsi="Times New Roman"/>
          <w:sz w:val="24"/>
          <w:szCs w:val="24"/>
        </w:rPr>
        <w:t xml:space="preserve">25. Šalių juridiniai adresai ir banko rekvizitai:     </w:t>
      </w:r>
    </w:p>
    <w:p w:rsidR="0025318C" w:rsidRDefault="0025318C" w:rsidP="00F6567F">
      <w:pPr>
        <w:spacing w:after="0" w:line="360" w:lineRule="auto"/>
        <w:ind w:right="-360" w:firstLine="720"/>
        <w:jc w:val="both"/>
        <w:rPr>
          <w:rFonts w:ascii="Times New Roman" w:hAnsi="Times New Roman"/>
          <w:sz w:val="24"/>
          <w:szCs w:val="24"/>
        </w:rPr>
      </w:pPr>
    </w:p>
    <w:p w:rsidR="0025318C" w:rsidRPr="00A15237" w:rsidRDefault="0025318C" w:rsidP="00F6567F">
      <w:pPr>
        <w:spacing w:after="0" w:line="360" w:lineRule="auto"/>
        <w:ind w:right="-360" w:firstLine="720"/>
        <w:jc w:val="both"/>
        <w:rPr>
          <w:rFonts w:ascii="Times New Roman" w:hAnsi="Times New Roman"/>
          <w:sz w:val="24"/>
          <w:szCs w:val="24"/>
        </w:rPr>
      </w:pPr>
    </w:p>
    <w:p w:rsidR="0025318C" w:rsidRPr="00A15237" w:rsidRDefault="0025318C" w:rsidP="00F6567F">
      <w:pPr>
        <w:spacing w:after="0"/>
        <w:jc w:val="both"/>
        <w:rPr>
          <w:rFonts w:ascii="Times New Roman" w:hAnsi="Times New Roman"/>
          <w:sz w:val="24"/>
          <w:szCs w:val="24"/>
        </w:rPr>
      </w:pPr>
      <w:r w:rsidRPr="00A15237">
        <w:rPr>
          <w:rFonts w:ascii="Times New Roman" w:hAnsi="Times New Roman"/>
          <w:sz w:val="24"/>
          <w:szCs w:val="24"/>
        </w:rPr>
        <w:t xml:space="preserve">  Nuomotojas:                                               </w:t>
      </w:r>
      <w:r w:rsidRPr="00A15237">
        <w:rPr>
          <w:rFonts w:ascii="Times New Roman" w:hAnsi="Times New Roman"/>
          <w:sz w:val="24"/>
          <w:szCs w:val="24"/>
        </w:rPr>
        <w:tab/>
        <w:t xml:space="preserve"> Nuomininkas:</w:t>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____________________________________</w:t>
      </w:r>
      <w:r w:rsidRPr="00A15237">
        <w:rPr>
          <w:rFonts w:ascii="Times New Roman" w:hAnsi="Times New Roman"/>
          <w:sz w:val="24"/>
          <w:szCs w:val="24"/>
        </w:rPr>
        <w:tab/>
        <w:t>___________________________________</w:t>
      </w:r>
      <w:r w:rsidRPr="00A15237">
        <w:rPr>
          <w:rFonts w:ascii="Times New Roman" w:hAnsi="Times New Roman"/>
          <w:sz w:val="24"/>
          <w:szCs w:val="24"/>
        </w:rPr>
        <w:br/>
      </w:r>
      <w:r w:rsidRPr="00A15237">
        <w:rPr>
          <w:rFonts w:ascii="Times New Roman" w:hAnsi="Times New Roman"/>
          <w:sz w:val="24"/>
          <w:szCs w:val="24"/>
          <w:vertAlign w:val="superscript"/>
        </w:rPr>
        <w:t>(adresas, telefono numeris)</w:t>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t>(adresas, telefono numeris)</w:t>
      </w:r>
      <w:r w:rsidRPr="00A15237">
        <w:rPr>
          <w:rFonts w:ascii="Times New Roman" w:hAnsi="Times New Roman"/>
          <w:sz w:val="24"/>
          <w:szCs w:val="24"/>
          <w:vertAlign w:val="superscript"/>
        </w:rPr>
        <w:tab/>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____________________________________</w:t>
      </w:r>
      <w:r w:rsidRPr="00A15237">
        <w:rPr>
          <w:rFonts w:ascii="Times New Roman" w:hAnsi="Times New Roman"/>
          <w:sz w:val="24"/>
          <w:szCs w:val="24"/>
        </w:rPr>
        <w:tab/>
        <w:t>___________________________________</w:t>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ab/>
      </w:r>
      <w:r w:rsidRPr="00A15237">
        <w:rPr>
          <w:rFonts w:ascii="Times New Roman" w:hAnsi="Times New Roman"/>
          <w:sz w:val="24"/>
          <w:szCs w:val="24"/>
        </w:rPr>
        <w:br/>
        <w:t>____________________________________</w:t>
      </w:r>
      <w:r w:rsidRPr="00A15237">
        <w:rPr>
          <w:rFonts w:ascii="Times New Roman" w:hAnsi="Times New Roman"/>
          <w:sz w:val="24"/>
          <w:szCs w:val="24"/>
        </w:rPr>
        <w:tab/>
        <w:t>___________________________________</w:t>
      </w:r>
    </w:p>
    <w:p w:rsidR="0025318C" w:rsidRPr="00A15237" w:rsidRDefault="0025318C" w:rsidP="00F6567F">
      <w:pPr>
        <w:spacing w:after="0"/>
        <w:rPr>
          <w:rFonts w:ascii="Times New Roman" w:hAnsi="Times New Roman"/>
          <w:sz w:val="24"/>
          <w:szCs w:val="24"/>
          <w:vertAlign w:val="superscript"/>
        </w:rPr>
      </w:pPr>
      <w:r w:rsidRPr="00A15237">
        <w:rPr>
          <w:rFonts w:ascii="Times New Roman" w:hAnsi="Times New Roman"/>
          <w:sz w:val="24"/>
          <w:szCs w:val="24"/>
          <w:vertAlign w:val="superscript"/>
        </w:rPr>
        <w:t>(banko pavadinimas, kodas, atsiskaitomosios sąskaitos numeris)</w:t>
      </w:r>
      <w:r w:rsidRPr="00A15237">
        <w:rPr>
          <w:rFonts w:ascii="Times New Roman" w:hAnsi="Times New Roman"/>
          <w:sz w:val="24"/>
          <w:szCs w:val="24"/>
          <w:vertAlign w:val="superscript"/>
        </w:rPr>
        <w:tab/>
        <w:t>(banko pavadinimas, kodas,  atsiskaitomosios sąskaitos numeris)</w:t>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____________________________________</w:t>
      </w:r>
      <w:r w:rsidRPr="00A15237">
        <w:rPr>
          <w:rFonts w:ascii="Times New Roman" w:hAnsi="Times New Roman"/>
          <w:sz w:val="24"/>
          <w:szCs w:val="24"/>
        </w:rPr>
        <w:tab/>
        <w:t>___________________________________</w:t>
      </w:r>
    </w:p>
    <w:p w:rsidR="0025318C" w:rsidRPr="00A15237" w:rsidRDefault="0025318C" w:rsidP="00F6567F">
      <w:pPr>
        <w:spacing w:after="0"/>
        <w:rPr>
          <w:rFonts w:ascii="Times New Roman" w:hAnsi="Times New Roman"/>
          <w:sz w:val="24"/>
          <w:szCs w:val="24"/>
        </w:rPr>
      </w:pP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____________________________________</w:t>
      </w:r>
      <w:r w:rsidRPr="00A15237">
        <w:rPr>
          <w:rFonts w:ascii="Times New Roman" w:hAnsi="Times New Roman"/>
          <w:sz w:val="24"/>
          <w:szCs w:val="24"/>
        </w:rPr>
        <w:tab/>
        <w:t>___________________________________</w:t>
      </w:r>
    </w:p>
    <w:p w:rsidR="0025318C" w:rsidRPr="00A15237" w:rsidRDefault="0025318C" w:rsidP="00F6567F">
      <w:pPr>
        <w:spacing w:after="0"/>
        <w:rPr>
          <w:rFonts w:ascii="Times New Roman" w:hAnsi="Times New Roman"/>
          <w:sz w:val="24"/>
          <w:szCs w:val="24"/>
          <w:vertAlign w:val="superscript"/>
        </w:rPr>
      </w:pPr>
      <w:r w:rsidRPr="00A15237">
        <w:rPr>
          <w:rFonts w:ascii="Times New Roman" w:hAnsi="Times New Roman"/>
          <w:sz w:val="24"/>
          <w:szCs w:val="24"/>
          <w:vertAlign w:val="superscript"/>
        </w:rPr>
        <w:t>(kodas)</w:t>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t>(kodas)</w:t>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____________________________________</w:t>
      </w:r>
      <w:r w:rsidRPr="00A15237">
        <w:rPr>
          <w:rFonts w:ascii="Times New Roman" w:hAnsi="Times New Roman"/>
          <w:sz w:val="24"/>
          <w:szCs w:val="24"/>
        </w:rPr>
        <w:tab/>
        <w:t>___________________________________</w:t>
      </w:r>
    </w:p>
    <w:p w:rsidR="0025318C" w:rsidRPr="00A15237" w:rsidRDefault="0025318C" w:rsidP="00F6567F">
      <w:pPr>
        <w:spacing w:after="0"/>
        <w:rPr>
          <w:rFonts w:ascii="Times New Roman" w:hAnsi="Times New Roman"/>
          <w:sz w:val="24"/>
          <w:szCs w:val="24"/>
          <w:vertAlign w:val="superscript"/>
        </w:rPr>
      </w:pPr>
      <w:r w:rsidRPr="00A15237">
        <w:rPr>
          <w:rFonts w:ascii="Times New Roman" w:hAnsi="Times New Roman"/>
          <w:sz w:val="24"/>
          <w:szCs w:val="24"/>
          <w:vertAlign w:val="superscript"/>
        </w:rPr>
        <w:t>(PVM mokėtojo kodas)</w:t>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r>
      <w:r w:rsidRPr="00A15237">
        <w:rPr>
          <w:rFonts w:ascii="Times New Roman" w:hAnsi="Times New Roman"/>
          <w:sz w:val="24"/>
          <w:szCs w:val="24"/>
          <w:vertAlign w:val="superscript"/>
        </w:rPr>
        <w:tab/>
        <w:t>(PVM mokėtojo kodas)</w:t>
      </w:r>
    </w:p>
    <w:p w:rsidR="0025318C" w:rsidRPr="00A15237" w:rsidRDefault="0025318C" w:rsidP="00F6567F">
      <w:pPr>
        <w:spacing w:after="0"/>
        <w:rPr>
          <w:rFonts w:ascii="Times New Roman" w:hAnsi="Times New Roman"/>
          <w:sz w:val="24"/>
          <w:szCs w:val="24"/>
        </w:rPr>
      </w:pP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 xml:space="preserve">____________________________________  </w:t>
      </w:r>
      <w:r w:rsidRPr="00A15237">
        <w:rPr>
          <w:rFonts w:ascii="Times New Roman" w:hAnsi="Times New Roman"/>
          <w:sz w:val="24"/>
          <w:szCs w:val="24"/>
        </w:rPr>
        <w:tab/>
        <w:t xml:space="preserve">___________________________________  </w:t>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(atstovo pareigos)</w:t>
      </w:r>
      <w:r w:rsidRPr="00A15237">
        <w:rPr>
          <w:rFonts w:ascii="Times New Roman" w:hAnsi="Times New Roman"/>
          <w:sz w:val="24"/>
          <w:szCs w:val="24"/>
        </w:rPr>
        <w:tab/>
        <w:t>A. V.</w:t>
      </w:r>
      <w:r w:rsidRPr="00A15237">
        <w:rPr>
          <w:rFonts w:ascii="Times New Roman" w:hAnsi="Times New Roman"/>
          <w:sz w:val="24"/>
          <w:szCs w:val="24"/>
        </w:rPr>
        <w:tab/>
      </w:r>
      <w:r w:rsidRPr="00A15237">
        <w:rPr>
          <w:rFonts w:ascii="Times New Roman" w:hAnsi="Times New Roman"/>
          <w:sz w:val="24"/>
          <w:szCs w:val="24"/>
        </w:rPr>
        <w:tab/>
        <w:t>(atstovo pareigos)</w:t>
      </w:r>
      <w:r w:rsidRPr="00A15237">
        <w:rPr>
          <w:rFonts w:ascii="Times New Roman" w:hAnsi="Times New Roman"/>
          <w:sz w:val="24"/>
          <w:szCs w:val="24"/>
        </w:rPr>
        <w:tab/>
        <w:t>A. V.</w:t>
      </w:r>
    </w:p>
    <w:p w:rsidR="0025318C" w:rsidRPr="00A15237" w:rsidRDefault="0025318C" w:rsidP="00F6567F">
      <w:pPr>
        <w:spacing w:after="0"/>
        <w:rPr>
          <w:rFonts w:ascii="Times New Roman" w:hAnsi="Times New Roman"/>
          <w:sz w:val="24"/>
          <w:szCs w:val="24"/>
        </w:rPr>
      </w:pP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____________________________________</w:t>
      </w:r>
      <w:r w:rsidRPr="00A15237">
        <w:rPr>
          <w:rFonts w:ascii="Times New Roman" w:hAnsi="Times New Roman"/>
          <w:sz w:val="24"/>
          <w:szCs w:val="24"/>
        </w:rPr>
        <w:tab/>
        <w:t>___________________________________</w:t>
      </w:r>
    </w:p>
    <w:p w:rsidR="0025318C" w:rsidRDefault="0025318C" w:rsidP="00F6567F">
      <w:pPr>
        <w:spacing w:after="0"/>
        <w:rPr>
          <w:rFonts w:ascii="Times New Roman" w:hAnsi="Times New Roman"/>
          <w:sz w:val="24"/>
          <w:szCs w:val="24"/>
        </w:rPr>
      </w:pPr>
      <w:r w:rsidRPr="00A15237">
        <w:rPr>
          <w:rFonts w:ascii="Times New Roman" w:hAnsi="Times New Roman"/>
          <w:sz w:val="24"/>
          <w:szCs w:val="24"/>
        </w:rPr>
        <w:t>(parašas)                                                                        (parašas)</w:t>
      </w:r>
    </w:p>
    <w:p w:rsidR="0025318C" w:rsidRPr="00A15237" w:rsidRDefault="0025318C" w:rsidP="00F6567F">
      <w:pPr>
        <w:spacing w:after="0"/>
        <w:rPr>
          <w:rFonts w:ascii="Times New Roman" w:hAnsi="Times New Roman"/>
          <w:sz w:val="24"/>
          <w:szCs w:val="24"/>
        </w:rPr>
      </w:pP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 xml:space="preserve">____________________________________ </w:t>
      </w:r>
      <w:r w:rsidRPr="00A15237">
        <w:rPr>
          <w:rFonts w:ascii="Times New Roman" w:hAnsi="Times New Roman"/>
          <w:sz w:val="24"/>
          <w:szCs w:val="24"/>
        </w:rPr>
        <w:tab/>
        <w:t xml:space="preserve">___________________________________ </w:t>
      </w:r>
    </w:p>
    <w:p w:rsidR="0025318C" w:rsidRPr="00A15237" w:rsidRDefault="0025318C" w:rsidP="00F6567F">
      <w:pPr>
        <w:spacing w:after="0"/>
        <w:rPr>
          <w:rFonts w:ascii="Times New Roman" w:hAnsi="Times New Roman"/>
          <w:sz w:val="24"/>
          <w:szCs w:val="24"/>
        </w:rPr>
      </w:pPr>
      <w:r w:rsidRPr="00A15237">
        <w:rPr>
          <w:rFonts w:ascii="Times New Roman" w:hAnsi="Times New Roman"/>
          <w:sz w:val="24"/>
          <w:szCs w:val="24"/>
        </w:rPr>
        <w:t xml:space="preserve">(vardas ir pavardė)                              </w:t>
      </w:r>
      <w:r w:rsidRPr="00A15237">
        <w:rPr>
          <w:rFonts w:ascii="Times New Roman" w:hAnsi="Times New Roman"/>
          <w:sz w:val="24"/>
          <w:szCs w:val="24"/>
        </w:rPr>
        <w:tab/>
      </w:r>
      <w:r w:rsidRPr="00A15237">
        <w:rPr>
          <w:rFonts w:ascii="Times New Roman" w:hAnsi="Times New Roman"/>
          <w:sz w:val="24"/>
          <w:szCs w:val="24"/>
        </w:rPr>
        <w:tab/>
        <w:t xml:space="preserve">(vardas ir pavardė)            </w:t>
      </w:r>
    </w:p>
    <w:p w:rsidR="0025318C" w:rsidRPr="00A15237" w:rsidRDefault="0025318C" w:rsidP="00F6567F">
      <w:pPr>
        <w:spacing w:after="0"/>
        <w:rPr>
          <w:rFonts w:ascii="Times New Roman" w:hAnsi="Times New Roman"/>
          <w:sz w:val="24"/>
          <w:szCs w:val="24"/>
        </w:rPr>
      </w:pPr>
    </w:p>
    <w:p w:rsidR="0025318C" w:rsidRDefault="0025318C" w:rsidP="00F6567F">
      <w:pPr>
        <w:spacing w:after="0" w:line="360" w:lineRule="auto"/>
        <w:ind w:firstLine="709"/>
        <w:jc w:val="center"/>
        <w:rPr>
          <w:rFonts w:ascii="Times New Roman" w:hAnsi="Times New Roman"/>
          <w:sz w:val="24"/>
          <w:szCs w:val="24"/>
        </w:rPr>
      </w:pPr>
      <w:r>
        <w:rPr>
          <w:rFonts w:ascii="Times New Roman" w:hAnsi="Times New Roman"/>
          <w:sz w:val="24"/>
          <w:szCs w:val="24"/>
        </w:rPr>
        <w:t>___________________________________________________</w:t>
      </w:r>
    </w:p>
    <w:p w:rsidR="0025318C" w:rsidRDefault="0025318C" w:rsidP="00F6567F">
      <w:pPr>
        <w:spacing w:after="0" w:line="360" w:lineRule="auto"/>
        <w:ind w:firstLine="709"/>
        <w:jc w:val="both"/>
      </w:pPr>
    </w:p>
    <w:p w:rsidR="0025318C" w:rsidRDefault="0025318C"/>
    <w:p w:rsidR="0025318C" w:rsidRDefault="0025318C"/>
    <w:p w:rsidR="0025318C" w:rsidRDefault="0025318C"/>
    <w:p w:rsidR="0025318C" w:rsidRDefault="0025318C"/>
    <w:p w:rsidR="0025318C" w:rsidRDefault="0025318C">
      <w:pPr>
        <w:sectPr w:rsidR="0025318C" w:rsidSect="007D757E">
          <w:pgSz w:w="11906" w:h="16838"/>
          <w:pgMar w:top="993" w:right="567" w:bottom="1276" w:left="1276" w:header="567" w:footer="567" w:gutter="0"/>
          <w:pgNumType w:start="1"/>
          <w:cols w:space="1296"/>
          <w:titlePg/>
          <w:docGrid w:linePitch="360"/>
        </w:sectPr>
      </w:pPr>
    </w:p>
    <w:p w:rsidR="0025318C" w:rsidRDefault="0025318C"/>
    <w:p w:rsidR="0025318C" w:rsidRPr="00F6567F" w:rsidRDefault="0025318C" w:rsidP="00F6567F">
      <w:pPr>
        <w:spacing w:after="120" w:line="300" w:lineRule="exact"/>
        <w:ind w:left="6804" w:right="-180"/>
        <w:outlineLvl w:val="0"/>
        <w:rPr>
          <w:rFonts w:ascii="Times New Roman" w:hAnsi="Times New Roman"/>
          <w:sz w:val="24"/>
          <w:szCs w:val="24"/>
        </w:rPr>
      </w:pPr>
      <w:r w:rsidRPr="00F6567F">
        <w:rPr>
          <w:rFonts w:ascii="Times New Roman" w:hAnsi="Times New Roman"/>
          <w:sz w:val="24"/>
          <w:szCs w:val="24"/>
        </w:rPr>
        <w:t>Kauno miesto savivaldybės</w:t>
      </w:r>
      <w:r w:rsidRPr="00F6567F">
        <w:rPr>
          <w:rFonts w:ascii="Times New Roman" w:hAnsi="Times New Roman"/>
          <w:sz w:val="24"/>
          <w:szCs w:val="24"/>
        </w:rPr>
        <w:br/>
        <w:t>nuosavybės teise valdomų</w:t>
      </w:r>
      <w:r w:rsidRPr="00F6567F">
        <w:rPr>
          <w:rFonts w:ascii="Times New Roman" w:hAnsi="Times New Roman"/>
          <w:sz w:val="24"/>
          <w:szCs w:val="24"/>
        </w:rPr>
        <w:br/>
        <w:t>naujų žemės sklypų nuomos aukciono būdu  ir aukcionų rengimo tvarkos aprašo</w:t>
      </w:r>
    </w:p>
    <w:p w:rsidR="0025318C" w:rsidRPr="00F6567F" w:rsidRDefault="0025318C" w:rsidP="00F6567F">
      <w:pPr>
        <w:spacing w:after="120" w:line="300" w:lineRule="exact"/>
        <w:ind w:left="6804" w:right="-180"/>
        <w:outlineLvl w:val="0"/>
        <w:rPr>
          <w:rFonts w:ascii="Times New Roman" w:hAnsi="Times New Roman"/>
          <w:sz w:val="24"/>
          <w:szCs w:val="24"/>
        </w:rPr>
      </w:pPr>
      <w:r w:rsidRPr="00F6567F">
        <w:rPr>
          <w:rFonts w:ascii="Times New Roman" w:hAnsi="Times New Roman"/>
          <w:sz w:val="24"/>
          <w:szCs w:val="24"/>
        </w:rPr>
        <w:t>2 priedas</w:t>
      </w:r>
    </w:p>
    <w:p w:rsidR="0025318C" w:rsidRPr="00F6567F" w:rsidRDefault="0025318C" w:rsidP="00F6567F">
      <w:pPr>
        <w:spacing w:after="120" w:line="300" w:lineRule="exact"/>
        <w:ind w:right="-180"/>
        <w:jc w:val="center"/>
        <w:rPr>
          <w:rFonts w:ascii="Times New Roman" w:hAnsi="Times New Roman"/>
          <w:b/>
          <w:sz w:val="24"/>
          <w:szCs w:val="24"/>
        </w:rPr>
      </w:pPr>
    </w:p>
    <w:p w:rsidR="0025318C" w:rsidRPr="00F6567F" w:rsidRDefault="0025318C" w:rsidP="00F6567F">
      <w:pPr>
        <w:spacing w:after="120" w:line="300" w:lineRule="exact"/>
        <w:ind w:right="-180"/>
        <w:jc w:val="center"/>
        <w:rPr>
          <w:rFonts w:ascii="Times New Roman" w:hAnsi="Times New Roman"/>
          <w:b/>
          <w:sz w:val="24"/>
          <w:szCs w:val="24"/>
        </w:rPr>
      </w:pPr>
      <w:r w:rsidRPr="00F6567F">
        <w:rPr>
          <w:rFonts w:ascii="Times New Roman" w:hAnsi="Times New Roman"/>
          <w:b/>
          <w:sz w:val="24"/>
          <w:szCs w:val="24"/>
        </w:rPr>
        <w:t>(Akto formos pavyzdys)</w:t>
      </w:r>
    </w:p>
    <w:p w:rsidR="0025318C" w:rsidRPr="00F6567F" w:rsidRDefault="0025318C" w:rsidP="00F6567F">
      <w:pPr>
        <w:spacing w:after="0" w:line="240" w:lineRule="auto"/>
        <w:jc w:val="center"/>
        <w:outlineLvl w:val="6"/>
        <w:rPr>
          <w:rFonts w:ascii="Times New Roman" w:hAnsi="Times New Roman"/>
          <w:b/>
          <w:color w:val="000000"/>
          <w:sz w:val="24"/>
          <w:szCs w:val="24"/>
        </w:rPr>
      </w:pPr>
      <w:r w:rsidRPr="00F6567F">
        <w:rPr>
          <w:rFonts w:ascii="Times New Roman" w:hAnsi="Times New Roman"/>
          <w:b/>
          <w:color w:val="000000"/>
          <w:sz w:val="24"/>
          <w:szCs w:val="24"/>
        </w:rPr>
        <w:t xml:space="preserve">KAUNO MIESTO SAVIVALDYBĖS NUOSAVYBĖS TEISE VALDOMO ŽEMĖS NAUJO SKLYPO </w:t>
      </w:r>
      <w:r w:rsidRPr="00F6567F">
        <w:rPr>
          <w:rFonts w:ascii="Times New Roman" w:hAnsi="Times New Roman"/>
          <w:b/>
          <w:sz w:val="24"/>
          <w:szCs w:val="24"/>
        </w:rPr>
        <w:t>PERDAVIMO IR PRIĖMIMO AKTAS</w:t>
      </w:r>
    </w:p>
    <w:p w:rsidR="0025318C" w:rsidRPr="00F6567F" w:rsidRDefault="0025318C" w:rsidP="00F6567F">
      <w:pPr>
        <w:spacing w:line="300" w:lineRule="exact"/>
        <w:ind w:right="-180"/>
        <w:rPr>
          <w:rFonts w:ascii="Times New Roman" w:hAnsi="Times New Roman"/>
          <w:sz w:val="24"/>
          <w:szCs w:val="24"/>
          <w:lang w:val="es-ES"/>
        </w:rPr>
      </w:pPr>
    </w:p>
    <w:p w:rsidR="0025318C" w:rsidRPr="00F6567F" w:rsidRDefault="0025318C" w:rsidP="00F6567F">
      <w:pPr>
        <w:spacing w:line="300" w:lineRule="exact"/>
        <w:ind w:right="-180"/>
        <w:jc w:val="center"/>
        <w:rPr>
          <w:rFonts w:ascii="Times New Roman" w:hAnsi="Times New Roman"/>
          <w:sz w:val="24"/>
          <w:szCs w:val="24"/>
          <w:lang w:val="es-ES"/>
        </w:rPr>
      </w:pPr>
      <w:r w:rsidRPr="00F6567F">
        <w:rPr>
          <w:rFonts w:ascii="Times New Roman" w:hAnsi="Times New Roman"/>
          <w:sz w:val="24"/>
          <w:szCs w:val="24"/>
          <w:lang w:val="es-ES"/>
        </w:rPr>
        <w:t xml:space="preserve">201    m.                            d.    Nr. </w:t>
      </w:r>
    </w:p>
    <w:p w:rsidR="0025318C" w:rsidRPr="00F6567F" w:rsidRDefault="0025318C" w:rsidP="00F6567F">
      <w:pPr>
        <w:spacing w:line="300" w:lineRule="exact"/>
        <w:ind w:right="-180"/>
        <w:jc w:val="center"/>
        <w:rPr>
          <w:rFonts w:ascii="Times New Roman" w:hAnsi="Times New Roman"/>
          <w:sz w:val="24"/>
          <w:szCs w:val="24"/>
          <w:lang w:val="es-ES"/>
        </w:rPr>
      </w:pPr>
      <w:r w:rsidRPr="00F6567F">
        <w:rPr>
          <w:rFonts w:ascii="Times New Roman" w:hAnsi="Times New Roman"/>
          <w:sz w:val="24"/>
          <w:szCs w:val="24"/>
          <w:lang w:val="es-ES"/>
        </w:rPr>
        <w:t>Kaunas</w:t>
      </w:r>
    </w:p>
    <w:p w:rsidR="0025318C" w:rsidRPr="00F6567F" w:rsidRDefault="0025318C" w:rsidP="00F6567F">
      <w:pPr>
        <w:spacing w:line="300" w:lineRule="exact"/>
        <w:ind w:right="-180"/>
        <w:jc w:val="center"/>
        <w:rPr>
          <w:rFonts w:ascii="Times New Roman" w:hAnsi="Times New Roman"/>
          <w:sz w:val="24"/>
          <w:szCs w:val="24"/>
          <w:lang w:val="es-ES"/>
        </w:rPr>
      </w:pPr>
    </w:p>
    <w:p w:rsidR="0025318C" w:rsidRPr="00F6567F" w:rsidRDefault="0025318C" w:rsidP="00F6567F">
      <w:pPr>
        <w:spacing w:after="0" w:line="300" w:lineRule="exact"/>
        <w:ind w:right="-180" w:firstLine="720"/>
        <w:jc w:val="both"/>
        <w:rPr>
          <w:rFonts w:ascii="Times New Roman" w:hAnsi="Times New Roman"/>
          <w:sz w:val="24"/>
          <w:szCs w:val="24"/>
        </w:rPr>
      </w:pPr>
      <w:r w:rsidRPr="00F6567F">
        <w:rPr>
          <w:rFonts w:ascii="Times New Roman" w:hAnsi="Times New Roman"/>
          <w:sz w:val="24"/>
          <w:szCs w:val="24"/>
        </w:rPr>
        <w:t>Nuomotojas, Kauno miesto savivaldybė, atstovaujama ____________________________ ,</w:t>
      </w:r>
    </w:p>
    <w:p w:rsidR="0025318C" w:rsidRPr="00F6567F" w:rsidRDefault="0025318C" w:rsidP="00F6567F">
      <w:pPr>
        <w:spacing w:after="0" w:line="300" w:lineRule="exact"/>
        <w:ind w:right="-180" w:firstLine="720"/>
        <w:jc w:val="both"/>
        <w:rPr>
          <w:rFonts w:ascii="Times New Roman" w:hAnsi="Times New Roman"/>
          <w:sz w:val="20"/>
          <w:szCs w:val="20"/>
        </w:rPr>
      </w:pPr>
      <w:r w:rsidRPr="00F6567F">
        <w:rPr>
          <w:rFonts w:ascii="Times New Roman" w:hAnsi="Times New Roman"/>
          <w:sz w:val="20"/>
          <w:szCs w:val="20"/>
        </w:rPr>
        <w:t xml:space="preserve">                                                                                                                         (pareigos, vardas ir pavardė)</w:t>
      </w:r>
    </w:p>
    <w:p w:rsidR="0025318C" w:rsidRPr="00F6567F" w:rsidRDefault="0025318C" w:rsidP="00F6567F">
      <w:pPr>
        <w:spacing w:after="0" w:line="360" w:lineRule="auto"/>
        <w:ind w:right="-180"/>
        <w:jc w:val="both"/>
        <w:rPr>
          <w:rFonts w:ascii="Times New Roman" w:hAnsi="Times New Roman"/>
          <w:sz w:val="24"/>
          <w:szCs w:val="24"/>
          <w:lang w:val="es-ES"/>
        </w:rPr>
      </w:pPr>
      <w:r w:rsidRPr="00F6567F">
        <w:rPr>
          <w:rFonts w:ascii="Times New Roman" w:hAnsi="Times New Roman"/>
          <w:sz w:val="24"/>
          <w:szCs w:val="24"/>
        </w:rPr>
        <w:t>pagal Kauno miesto savivaldybės tarybos 201  m.          d. sprendimą Nr. T-     , perduoda, o Nuomininkas  ____________________________________________________________________________________</w:t>
      </w:r>
    </w:p>
    <w:p w:rsidR="0025318C" w:rsidRPr="00F6567F" w:rsidRDefault="0025318C" w:rsidP="00F6567F">
      <w:pPr>
        <w:spacing w:after="0" w:line="300" w:lineRule="exact"/>
        <w:ind w:right="-180"/>
        <w:jc w:val="both"/>
        <w:rPr>
          <w:rFonts w:ascii="Times New Roman" w:hAnsi="Times New Roman"/>
          <w:sz w:val="20"/>
          <w:szCs w:val="20"/>
          <w:lang w:val="es-ES"/>
        </w:rPr>
      </w:pPr>
      <w:r w:rsidRPr="00F6567F">
        <w:rPr>
          <w:rFonts w:ascii="Times New Roman" w:hAnsi="Times New Roman"/>
          <w:sz w:val="20"/>
          <w:szCs w:val="20"/>
          <w:lang w:val="es-ES"/>
        </w:rPr>
        <w:t xml:space="preserve">(fizinio asmens vardas ir pavardė, asmens kodas, adresas; juridinio asmens </w:t>
      </w:r>
    </w:p>
    <w:p w:rsidR="0025318C" w:rsidRPr="00F6567F" w:rsidRDefault="0025318C" w:rsidP="00F6567F">
      <w:pPr>
        <w:spacing w:after="0" w:line="300" w:lineRule="exact"/>
        <w:ind w:right="-180"/>
        <w:jc w:val="both"/>
        <w:rPr>
          <w:rFonts w:ascii="Times New Roman" w:hAnsi="Times New Roman"/>
          <w:sz w:val="24"/>
          <w:szCs w:val="24"/>
          <w:lang w:val="es-ES"/>
        </w:rPr>
      </w:pPr>
      <w:r w:rsidRPr="00F6567F">
        <w:rPr>
          <w:rFonts w:ascii="Times New Roman" w:hAnsi="Times New Roman"/>
          <w:sz w:val="24"/>
          <w:szCs w:val="24"/>
          <w:lang w:val="es-ES"/>
        </w:rPr>
        <w:t xml:space="preserve">__________________________ , </w:t>
      </w:r>
      <w:r w:rsidRPr="00F6567F">
        <w:rPr>
          <w:rFonts w:ascii="Times New Roman" w:hAnsi="Times New Roman"/>
          <w:sz w:val="24"/>
          <w:szCs w:val="24"/>
        </w:rPr>
        <w:t>atstovaujamas ___________________________________________ ,</w:t>
      </w:r>
    </w:p>
    <w:p w:rsidR="0025318C" w:rsidRPr="00F6567F" w:rsidRDefault="0025318C" w:rsidP="00F6567F">
      <w:pPr>
        <w:spacing w:after="0" w:line="300" w:lineRule="exact"/>
        <w:ind w:right="-180"/>
        <w:jc w:val="both"/>
        <w:rPr>
          <w:rFonts w:ascii="Times New Roman" w:hAnsi="Times New Roman"/>
          <w:sz w:val="20"/>
          <w:szCs w:val="20"/>
          <w:lang w:val="es-ES"/>
        </w:rPr>
      </w:pPr>
      <w:r w:rsidRPr="00F6567F">
        <w:rPr>
          <w:rFonts w:ascii="Times New Roman" w:hAnsi="Times New Roman"/>
          <w:sz w:val="20"/>
          <w:szCs w:val="20"/>
          <w:lang w:val="es-ES"/>
        </w:rPr>
        <w:t xml:space="preserve">pavadinimas, kodas, buveinė)                                                                        </w:t>
      </w:r>
      <w:r w:rsidRPr="00F6567F">
        <w:rPr>
          <w:rFonts w:ascii="Times New Roman" w:hAnsi="Times New Roman"/>
          <w:sz w:val="20"/>
          <w:szCs w:val="20"/>
        </w:rPr>
        <w:t>(pareigos, vardas ir pavardė)</w:t>
      </w:r>
    </w:p>
    <w:p w:rsidR="0025318C" w:rsidRPr="00F6567F" w:rsidRDefault="0025318C" w:rsidP="00F6567F">
      <w:pPr>
        <w:spacing w:after="0" w:line="300" w:lineRule="exact"/>
        <w:ind w:right="-2"/>
        <w:jc w:val="both"/>
        <w:rPr>
          <w:rFonts w:ascii="Times New Roman" w:hAnsi="Times New Roman"/>
          <w:sz w:val="20"/>
          <w:szCs w:val="20"/>
        </w:rPr>
      </w:pPr>
      <w:r w:rsidRPr="00F6567F">
        <w:rPr>
          <w:rFonts w:ascii="Times New Roman" w:hAnsi="Times New Roman"/>
          <w:sz w:val="24"/>
          <w:szCs w:val="24"/>
        </w:rPr>
        <w:t xml:space="preserve">pagal ____________________________________________________________, remdamiesi Kauno                                                                                                                              </w:t>
      </w:r>
      <w:r w:rsidRPr="00F6567F">
        <w:rPr>
          <w:rFonts w:ascii="Times New Roman" w:hAnsi="Times New Roman"/>
          <w:sz w:val="20"/>
          <w:szCs w:val="20"/>
        </w:rPr>
        <w:t xml:space="preserve">(atstovavimo pagrindas, dokumento data, numeris) </w:t>
      </w:r>
    </w:p>
    <w:p w:rsidR="0025318C" w:rsidRPr="00F6567F" w:rsidRDefault="0025318C" w:rsidP="00F6567F">
      <w:pPr>
        <w:spacing w:after="0" w:line="300" w:lineRule="exact"/>
        <w:ind w:right="-180"/>
        <w:jc w:val="both"/>
        <w:rPr>
          <w:rFonts w:ascii="Times New Roman" w:hAnsi="Times New Roman"/>
          <w:sz w:val="24"/>
          <w:szCs w:val="24"/>
        </w:rPr>
      </w:pPr>
      <w:r w:rsidRPr="00F6567F">
        <w:rPr>
          <w:rFonts w:ascii="Times New Roman" w:hAnsi="Times New Roman"/>
          <w:sz w:val="24"/>
          <w:szCs w:val="24"/>
        </w:rPr>
        <w:t xml:space="preserve">miesto savivaldybės nuosavybės teise valdomo naujo žemės sklypo nuomos sutartimi Nr.          , sudaryta 201  m.             d., priima ________ paskirties __________ kv. metrų ___________________________ </w:t>
      </w:r>
    </w:p>
    <w:p w:rsidR="0025318C" w:rsidRPr="00F6567F" w:rsidRDefault="0025318C" w:rsidP="00F6567F">
      <w:pPr>
        <w:spacing w:after="0" w:line="300" w:lineRule="exact"/>
        <w:ind w:right="-180"/>
        <w:jc w:val="both"/>
        <w:rPr>
          <w:rFonts w:ascii="Times New Roman" w:hAnsi="Times New Roman"/>
          <w:sz w:val="20"/>
          <w:szCs w:val="20"/>
        </w:rPr>
      </w:pPr>
      <w:r w:rsidRPr="00F6567F">
        <w:rPr>
          <w:rFonts w:ascii="Times New Roman" w:hAnsi="Times New Roman"/>
          <w:sz w:val="20"/>
          <w:szCs w:val="20"/>
        </w:rPr>
        <w:t xml:space="preserve">(žemės sklypą / žemės sklypo dalį) </w:t>
      </w:r>
    </w:p>
    <w:p w:rsidR="0025318C" w:rsidRPr="00F6567F" w:rsidRDefault="0025318C" w:rsidP="00F6567F">
      <w:pPr>
        <w:spacing w:after="0" w:line="300" w:lineRule="exact"/>
        <w:ind w:right="-180"/>
        <w:jc w:val="both"/>
        <w:rPr>
          <w:rFonts w:ascii="Times New Roman" w:hAnsi="Times New Roman"/>
          <w:sz w:val="24"/>
          <w:szCs w:val="24"/>
        </w:rPr>
      </w:pPr>
      <w:r w:rsidRPr="00F6567F">
        <w:rPr>
          <w:rFonts w:ascii="Times New Roman" w:hAnsi="Times New Roman"/>
          <w:sz w:val="24"/>
          <w:szCs w:val="24"/>
        </w:rPr>
        <w:t>(žemės sklypo unikalus numeris – _________________, žemės  naudojimo būdas – _____________ ______ esantį (-čią) _______________________________, __________________________________</w:t>
      </w:r>
    </w:p>
    <w:p w:rsidR="0025318C" w:rsidRPr="00F6567F" w:rsidRDefault="0025318C" w:rsidP="00F6567F">
      <w:pPr>
        <w:spacing w:after="0" w:line="300" w:lineRule="exact"/>
        <w:ind w:right="-180"/>
        <w:jc w:val="both"/>
        <w:rPr>
          <w:rFonts w:ascii="Times New Roman" w:hAnsi="Times New Roman"/>
          <w:sz w:val="18"/>
          <w:szCs w:val="18"/>
        </w:rPr>
      </w:pPr>
      <w:r w:rsidRPr="00F6567F">
        <w:rPr>
          <w:rFonts w:ascii="Times New Roman" w:hAnsi="Times New Roman"/>
          <w:sz w:val="18"/>
          <w:szCs w:val="18"/>
        </w:rPr>
        <w:t xml:space="preserve">                                                                                            (adresas)                                                      (nuomos tikslas)</w:t>
      </w:r>
    </w:p>
    <w:p w:rsidR="0025318C" w:rsidRPr="00F6567F" w:rsidRDefault="0025318C" w:rsidP="00F6567F">
      <w:pPr>
        <w:spacing w:after="0" w:line="300" w:lineRule="exact"/>
        <w:ind w:right="-180" w:firstLine="720"/>
        <w:jc w:val="both"/>
        <w:rPr>
          <w:rFonts w:ascii="Times New Roman" w:hAnsi="Times New Roman"/>
          <w:sz w:val="24"/>
          <w:szCs w:val="24"/>
        </w:rPr>
      </w:pPr>
      <w:r w:rsidRPr="00F6567F">
        <w:rPr>
          <w:rFonts w:ascii="Times New Roman" w:hAnsi="Times New Roman"/>
          <w:sz w:val="24"/>
          <w:szCs w:val="24"/>
        </w:rPr>
        <w:t>Šis aktas surašytas 2 egzemplioriais, kurių vienas paliekamas nuomotojui ir vienas egzempliorius įteikiamas nuomininkui.</w:t>
      </w:r>
    </w:p>
    <w:p w:rsidR="0025318C" w:rsidRPr="00F6567F" w:rsidRDefault="0025318C" w:rsidP="00F6567F">
      <w:pPr>
        <w:spacing w:after="0"/>
        <w:jc w:val="both"/>
        <w:outlineLvl w:val="0"/>
        <w:rPr>
          <w:rFonts w:ascii="Times New Roman" w:hAnsi="Times New Roman"/>
          <w:sz w:val="24"/>
          <w:szCs w:val="24"/>
        </w:rPr>
      </w:pPr>
      <w:r w:rsidRPr="00F6567F">
        <w:rPr>
          <w:rFonts w:ascii="Times New Roman" w:hAnsi="Times New Roman"/>
          <w:sz w:val="24"/>
          <w:szCs w:val="24"/>
        </w:rPr>
        <w:t xml:space="preserve">   Perdavė </w:t>
      </w:r>
    </w:p>
    <w:p w:rsidR="0025318C" w:rsidRPr="00F6567F" w:rsidRDefault="0025318C" w:rsidP="00F6567F">
      <w:pPr>
        <w:spacing w:after="0"/>
        <w:jc w:val="both"/>
        <w:outlineLvl w:val="0"/>
        <w:rPr>
          <w:rFonts w:ascii="Times New Roman" w:hAnsi="Times New Roman"/>
          <w:sz w:val="20"/>
          <w:szCs w:val="20"/>
        </w:rPr>
      </w:pPr>
      <w:r w:rsidRPr="00F6567F">
        <w:rPr>
          <w:rFonts w:ascii="Times New Roman" w:hAnsi="Times New Roman"/>
          <w:sz w:val="24"/>
          <w:szCs w:val="24"/>
        </w:rPr>
        <w:t xml:space="preserve">___________________________________                  ______________           ____________________ </w:t>
      </w:r>
      <w:r w:rsidRPr="00F6567F">
        <w:rPr>
          <w:rFonts w:ascii="Times New Roman" w:hAnsi="Times New Roman"/>
          <w:sz w:val="20"/>
          <w:szCs w:val="20"/>
        </w:rPr>
        <w:t>(Nuomotojo atstovo pareigų pavadinimas)                                                    (Parašas)                       (Vardas ir pavardė)</w:t>
      </w:r>
    </w:p>
    <w:p w:rsidR="0025318C" w:rsidRPr="00F6567F" w:rsidRDefault="0025318C" w:rsidP="00F6567F">
      <w:pPr>
        <w:jc w:val="both"/>
        <w:outlineLvl w:val="0"/>
        <w:rPr>
          <w:rFonts w:ascii="Times New Roman" w:hAnsi="Times New Roman"/>
          <w:sz w:val="24"/>
          <w:szCs w:val="24"/>
        </w:rPr>
      </w:pPr>
      <w:r w:rsidRPr="00F6567F">
        <w:rPr>
          <w:rFonts w:ascii="Times New Roman" w:hAnsi="Times New Roman"/>
          <w:sz w:val="24"/>
          <w:szCs w:val="24"/>
        </w:rPr>
        <w:t xml:space="preserve">                                          A. V.</w:t>
      </w:r>
    </w:p>
    <w:p w:rsidR="0025318C" w:rsidRPr="00F6567F" w:rsidRDefault="0025318C" w:rsidP="00F6567F">
      <w:pPr>
        <w:jc w:val="both"/>
        <w:outlineLvl w:val="0"/>
        <w:rPr>
          <w:rFonts w:ascii="Times New Roman" w:hAnsi="Times New Roman"/>
          <w:sz w:val="24"/>
          <w:szCs w:val="24"/>
        </w:rPr>
      </w:pPr>
      <w:r w:rsidRPr="00F6567F">
        <w:rPr>
          <w:rFonts w:ascii="Times New Roman" w:hAnsi="Times New Roman"/>
          <w:sz w:val="24"/>
          <w:szCs w:val="24"/>
        </w:rPr>
        <w:t>Priėmė</w:t>
      </w:r>
    </w:p>
    <w:p w:rsidR="0025318C" w:rsidRPr="00F6567F" w:rsidRDefault="0025318C" w:rsidP="00F6567F">
      <w:pPr>
        <w:spacing w:line="160" w:lineRule="exact"/>
        <w:jc w:val="both"/>
        <w:rPr>
          <w:rFonts w:ascii="Times New Roman" w:hAnsi="Times New Roman"/>
          <w:sz w:val="20"/>
          <w:szCs w:val="20"/>
        </w:rPr>
      </w:pPr>
      <w:r w:rsidRPr="00F6567F">
        <w:rPr>
          <w:rFonts w:ascii="Times New Roman" w:hAnsi="Times New Roman"/>
          <w:sz w:val="20"/>
          <w:szCs w:val="20"/>
        </w:rPr>
        <w:t xml:space="preserve">__________________________________________      </w:t>
      </w:r>
      <w:r w:rsidRPr="00F6567F">
        <w:rPr>
          <w:rFonts w:ascii="Times New Roman" w:hAnsi="Times New Roman"/>
          <w:sz w:val="20"/>
          <w:szCs w:val="20"/>
        </w:rPr>
        <w:tab/>
        <w:t>________________                      _____________________</w:t>
      </w:r>
    </w:p>
    <w:p w:rsidR="0025318C" w:rsidRPr="00F6567F" w:rsidRDefault="0025318C" w:rsidP="00F6567F">
      <w:pPr>
        <w:spacing w:line="160" w:lineRule="exact"/>
        <w:jc w:val="both"/>
        <w:rPr>
          <w:rFonts w:ascii="Times New Roman" w:hAnsi="Times New Roman"/>
          <w:sz w:val="20"/>
          <w:szCs w:val="20"/>
        </w:rPr>
      </w:pPr>
      <w:r w:rsidRPr="00F6567F">
        <w:rPr>
          <w:rFonts w:ascii="Times New Roman" w:hAnsi="Times New Roman"/>
          <w:sz w:val="20"/>
          <w:szCs w:val="20"/>
        </w:rPr>
        <w:t xml:space="preserve"> (Nuomininkas ar jo atstovas)                                                             (Parašas)    </w:t>
      </w:r>
      <w:r w:rsidRPr="00F6567F">
        <w:rPr>
          <w:rFonts w:ascii="Times New Roman" w:hAnsi="Times New Roman"/>
          <w:sz w:val="20"/>
          <w:szCs w:val="20"/>
        </w:rPr>
        <w:tab/>
        <w:t xml:space="preserve">                           (Vardas ir pavardė)</w:t>
      </w:r>
    </w:p>
    <w:p w:rsidR="0025318C" w:rsidRPr="00F6567F" w:rsidRDefault="0025318C" w:rsidP="00F6567F">
      <w:pPr>
        <w:numPr>
          <w:ilvl w:val="0"/>
          <w:numId w:val="1"/>
        </w:numPr>
        <w:spacing w:after="0"/>
        <w:contextualSpacing/>
        <w:jc w:val="both"/>
        <w:outlineLvl w:val="0"/>
        <w:rPr>
          <w:rFonts w:ascii="Times New Roman" w:hAnsi="Times New Roman"/>
          <w:sz w:val="24"/>
          <w:szCs w:val="24"/>
        </w:rPr>
      </w:pPr>
      <w:r w:rsidRPr="00F6567F">
        <w:rPr>
          <w:rFonts w:ascii="Times New Roman" w:hAnsi="Times New Roman"/>
          <w:sz w:val="24"/>
          <w:szCs w:val="24"/>
        </w:rPr>
        <w:t>V.</w:t>
      </w:r>
    </w:p>
    <w:p w:rsidR="0025318C" w:rsidRDefault="0025318C" w:rsidP="00C57D91">
      <w:pPr>
        <w:jc w:val="center"/>
        <w:rPr>
          <w:rFonts w:ascii="Times New Roman" w:hAnsi="Times New Roman"/>
          <w:sz w:val="24"/>
          <w:szCs w:val="24"/>
        </w:rPr>
      </w:pPr>
      <w:r w:rsidRPr="00F6567F">
        <w:rPr>
          <w:rFonts w:ascii="Times New Roman" w:hAnsi="Times New Roman"/>
          <w:sz w:val="24"/>
          <w:szCs w:val="24"/>
        </w:rPr>
        <w:t>_____________________________________</w:t>
      </w:r>
    </w:p>
    <w:p w:rsidR="0025318C" w:rsidRDefault="0025318C" w:rsidP="00C57D91">
      <w:pPr>
        <w:jc w:val="center"/>
        <w:sectPr w:rsidR="0025318C" w:rsidSect="00C57D91">
          <w:pgSz w:w="11906" w:h="16838"/>
          <w:pgMar w:top="1135" w:right="567" w:bottom="993" w:left="1276" w:header="567" w:footer="567" w:gutter="0"/>
          <w:pgNumType w:start="1"/>
          <w:cols w:space="1296"/>
          <w:titlePg/>
          <w:docGrid w:linePitch="360"/>
        </w:sectPr>
      </w:pPr>
    </w:p>
    <w:p w:rsidR="0025318C" w:rsidRPr="00F6567F" w:rsidRDefault="0025318C" w:rsidP="00F6567F">
      <w:pPr>
        <w:tabs>
          <w:tab w:val="left" w:pos="0"/>
          <w:tab w:val="left" w:pos="959"/>
          <w:tab w:val="left" w:pos="1918"/>
          <w:tab w:val="left" w:pos="2877"/>
          <w:tab w:val="left" w:pos="3836"/>
          <w:tab w:val="left" w:pos="4795"/>
          <w:tab w:val="left" w:pos="5754"/>
          <w:tab w:val="left" w:pos="7672"/>
          <w:tab w:val="left" w:pos="8631"/>
        </w:tabs>
        <w:spacing w:after="0" w:line="240" w:lineRule="auto"/>
        <w:ind w:left="6663"/>
        <w:rPr>
          <w:rFonts w:ascii="Times New Roman" w:hAnsi="Times New Roman"/>
          <w:snapToGrid w:val="0"/>
          <w:sz w:val="24"/>
          <w:szCs w:val="24"/>
        </w:rPr>
      </w:pPr>
      <w:r w:rsidRPr="00F6567F">
        <w:rPr>
          <w:rFonts w:ascii="Times New Roman" w:hAnsi="Times New Roman"/>
          <w:snapToGrid w:val="0"/>
          <w:sz w:val="24"/>
          <w:szCs w:val="24"/>
        </w:rPr>
        <w:lastRenderedPageBreak/>
        <w:t>Kauno miesto savivaldybės</w:t>
      </w:r>
      <w:r w:rsidRPr="00F6567F">
        <w:rPr>
          <w:rFonts w:ascii="Times New Roman" w:hAnsi="Times New Roman"/>
          <w:snapToGrid w:val="0"/>
          <w:sz w:val="24"/>
          <w:szCs w:val="24"/>
        </w:rPr>
        <w:br/>
        <w:t>nuosavybės teise valdomų</w:t>
      </w:r>
      <w:r w:rsidRPr="00F6567F">
        <w:rPr>
          <w:rFonts w:ascii="Times New Roman" w:hAnsi="Times New Roman"/>
          <w:snapToGrid w:val="0"/>
          <w:sz w:val="24"/>
          <w:szCs w:val="24"/>
        </w:rPr>
        <w:br/>
        <w:t>naujų žemės sklypų, nuomos aukciono būdu ir aukcionų rengimo tvarkos aprašo</w:t>
      </w:r>
    </w:p>
    <w:p w:rsidR="0025318C" w:rsidRPr="00F6567F" w:rsidRDefault="0025318C" w:rsidP="00F6567F">
      <w:pPr>
        <w:tabs>
          <w:tab w:val="left" w:pos="959"/>
          <w:tab w:val="left" w:pos="1918"/>
          <w:tab w:val="left" w:pos="2877"/>
          <w:tab w:val="left" w:pos="3836"/>
          <w:tab w:val="left" w:pos="4795"/>
          <w:tab w:val="left" w:pos="5754"/>
          <w:tab w:val="left" w:pos="7672"/>
          <w:tab w:val="left" w:pos="8631"/>
        </w:tabs>
        <w:spacing w:after="0" w:line="240" w:lineRule="auto"/>
        <w:ind w:left="6663"/>
        <w:rPr>
          <w:rFonts w:ascii="Times New Roman" w:hAnsi="Times New Roman"/>
          <w:snapToGrid w:val="0"/>
          <w:sz w:val="24"/>
          <w:szCs w:val="24"/>
        </w:rPr>
      </w:pPr>
      <w:r w:rsidRPr="00F6567F">
        <w:rPr>
          <w:rFonts w:ascii="Times New Roman" w:hAnsi="Times New Roman"/>
          <w:snapToGrid w:val="0"/>
          <w:sz w:val="24"/>
          <w:szCs w:val="24"/>
        </w:rPr>
        <w:t>3 priedas</w:t>
      </w:r>
    </w:p>
    <w:p w:rsidR="0025318C" w:rsidRPr="00F6567F" w:rsidRDefault="0025318C" w:rsidP="00F6567F">
      <w:pPr>
        <w:tabs>
          <w:tab w:val="left" w:pos="959"/>
          <w:tab w:val="left" w:pos="1918"/>
          <w:tab w:val="left" w:pos="2877"/>
          <w:tab w:val="left" w:pos="3836"/>
          <w:tab w:val="left" w:pos="4795"/>
          <w:tab w:val="left" w:pos="5754"/>
          <w:tab w:val="left" w:pos="7672"/>
          <w:tab w:val="left" w:pos="8631"/>
        </w:tabs>
        <w:spacing w:after="0" w:line="240" w:lineRule="auto"/>
        <w:jc w:val="center"/>
        <w:rPr>
          <w:rFonts w:ascii="Times New Roman" w:hAnsi="Times New Roman"/>
          <w:b/>
          <w:snapToGrid w:val="0"/>
          <w:sz w:val="24"/>
          <w:szCs w:val="24"/>
        </w:rPr>
      </w:pPr>
    </w:p>
    <w:p w:rsidR="0025318C" w:rsidRPr="00F6567F" w:rsidRDefault="0025318C" w:rsidP="00F6567F">
      <w:pPr>
        <w:tabs>
          <w:tab w:val="left" w:pos="959"/>
          <w:tab w:val="left" w:pos="1918"/>
          <w:tab w:val="left" w:pos="2877"/>
          <w:tab w:val="left" w:pos="3836"/>
          <w:tab w:val="left" w:pos="4795"/>
          <w:tab w:val="left" w:pos="5754"/>
          <w:tab w:val="left" w:pos="7672"/>
          <w:tab w:val="left" w:pos="8631"/>
        </w:tabs>
        <w:spacing w:after="0" w:line="240" w:lineRule="auto"/>
        <w:jc w:val="center"/>
        <w:rPr>
          <w:rFonts w:ascii="Times New Roman" w:hAnsi="Times New Roman"/>
          <w:b/>
          <w:snapToGrid w:val="0"/>
          <w:sz w:val="24"/>
          <w:szCs w:val="24"/>
        </w:rPr>
      </w:pPr>
    </w:p>
    <w:p w:rsidR="0025318C" w:rsidRPr="00F6567F" w:rsidRDefault="0025318C" w:rsidP="00F6567F">
      <w:pPr>
        <w:tabs>
          <w:tab w:val="left" w:pos="959"/>
          <w:tab w:val="left" w:pos="1918"/>
          <w:tab w:val="left" w:pos="2877"/>
          <w:tab w:val="left" w:pos="3836"/>
          <w:tab w:val="left" w:pos="4795"/>
          <w:tab w:val="left" w:pos="5754"/>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b/>
          <w:snapToGrid w:val="0"/>
          <w:sz w:val="24"/>
          <w:szCs w:val="24"/>
        </w:rPr>
        <w:t>(Paraiškos formos pavyzdys</w:t>
      </w:r>
      <w:r w:rsidRPr="00F6567F">
        <w:rPr>
          <w:rFonts w:ascii="Times New Roman" w:hAnsi="Times New Roman"/>
          <w:snapToGrid w:val="0"/>
          <w:sz w:val="24"/>
          <w:szCs w:val="24"/>
        </w:rPr>
        <w:t>)</w:t>
      </w:r>
    </w:p>
    <w:p w:rsidR="0025318C" w:rsidRPr="00F6567F" w:rsidRDefault="0025318C" w:rsidP="00F6567F">
      <w:pPr>
        <w:spacing w:after="0"/>
        <w:ind w:left="4139"/>
        <w:rPr>
          <w:rFonts w:ascii="Times New Roman" w:hAnsi="Times New Roman"/>
          <w:sz w:val="24"/>
          <w:szCs w:val="24"/>
        </w:rPr>
      </w:pP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_____________________________________________________</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(aukciono dalyvio (žemės sklypo nuomininko)</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___________________________________________________________________________________</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vardas ir pavardė, asmens kodas; Lietuvos arba užsienio juridinio asmens ar kitos užsienio organizacijos pavadinimas)</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__________________________________________________________________________</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(adresas ar Lietuvos arba užsienio juridinio asmens ar kitos užsienio organizacijos kodas, buveinė, telefonai)</w:t>
      </w:r>
    </w:p>
    <w:p w:rsidR="0025318C" w:rsidRPr="00F6567F" w:rsidRDefault="0025318C" w:rsidP="00F6567F">
      <w:pPr>
        <w:spacing w:after="0"/>
        <w:rPr>
          <w:rFonts w:ascii="Times New Roman" w:hAnsi="Times New Roman"/>
          <w:sz w:val="24"/>
          <w:szCs w:val="24"/>
        </w:rPr>
      </w:pPr>
    </w:p>
    <w:p w:rsidR="0025318C" w:rsidRPr="00F6567F" w:rsidRDefault="0025318C" w:rsidP="00F6567F">
      <w:pPr>
        <w:spacing w:after="0"/>
        <w:jc w:val="both"/>
        <w:rPr>
          <w:rFonts w:ascii="Times New Roman" w:hAnsi="Times New Roman"/>
          <w:b/>
          <w:caps/>
          <w:sz w:val="24"/>
          <w:szCs w:val="24"/>
        </w:rPr>
      </w:pPr>
      <w:r w:rsidRPr="00F6567F">
        <w:rPr>
          <w:rFonts w:ascii="Times New Roman" w:hAnsi="Times New Roman"/>
          <w:sz w:val="24"/>
          <w:szCs w:val="24"/>
        </w:rPr>
        <w:t>Kauno miesto savivaldybės aukciono komisijai</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ascii="Times New Roman" w:hAnsi="Times New Roman"/>
          <w:b/>
          <w:caps/>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ascii="Times New Roman" w:hAnsi="Times New Roman"/>
          <w:caps/>
          <w:snapToGrid w:val="0"/>
          <w:sz w:val="24"/>
          <w:szCs w:val="24"/>
        </w:rPr>
      </w:pPr>
      <w:r w:rsidRPr="00F6567F">
        <w:rPr>
          <w:rFonts w:ascii="Times New Roman" w:hAnsi="Times New Roman"/>
          <w:b/>
          <w:caps/>
          <w:snapToGrid w:val="0"/>
          <w:sz w:val="24"/>
          <w:szCs w:val="24"/>
        </w:rPr>
        <w:t>paraIška dalyvaUTI SAVIVALDYBĖS žemės sklypo NUOMOS aukcione</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ascii="Times New Roman" w:hAnsi="Times New Roman"/>
          <w:snapToGrid w:val="0"/>
          <w:sz w:val="24"/>
          <w:szCs w:val="24"/>
        </w:rPr>
      </w:pPr>
      <w:r w:rsidRPr="00F6567F">
        <w:rPr>
          <w:rFonts w:ascii="Times New Roman" w:hAnsi="Times New Roman"/>
          <w:snapToGrid w:val="0"/>
          <w:sz w:val="24"/>
          <w:szCs w:val="24"/>
        </w:rPr>
        <w:t>_________________Nr. __________</w:t>
      </w:r>
    </w:p>
    <w:p w:rsidR="0025318C" w:rsidRPr="00F6567F" w:rsidRDefault="0025318C" w:rsidP="00F6567F">
      <w:pPr>
        <w:spacing w:after="0"/>
        <w:ind w:left="2592" w:firstLine="1296"/>
        <w:rPr>
          <w:rFonts w:ascii="Times New Roman" w:hAnsi="Times New Roman"/>
          <w:sz w:val="24"/>
          <w:szCs w:val="24"/>
        </w:rPr>
      </w:pPr>
      <w:r w:rsidRPr="00F6567F">
        <w:rPr>
          <w:rFonts w:ascii="Times New Roman" w:hAnsi="Times New Roman"/>
          <w:sz w:val="24"/>
          <w:szCs w:val="24"/>
        </w:rPr>
        <w:t>(data)</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Kaunas</w:t>
      </w:r>
    </w:p>
    <w:p w:rsidR="0025318C" w:rsidRPr="00F6567F" w:rsidRDefault="0025318C" w:rsidP="00F6567F">
      <w:pPr>
        <w:spacing w:after="0"/>
        <w:rPr>
          <w:rFonts w:ascii="Times New Roman" w:hAnsi="Times New Roman"/>
          <w:sz w:val="24"/>
          <w:szCs w:val="24"/>
        </w:rPr>
      </w:pPr>
    </w:p>
    <w:p w:rsidR="0025318C" w:rsidRPr="00F6567F" w:rsidRDefault="0025318C" w:rsidP="00F6567F">
      <w:pPr>
        <w:spacing w:after="0"/>
        <w:ind w:firstLine="720"/>
        <w:jc w:val="both"/>
        <w:rPr>
          <w:rFonts w:ascii="Times New Roman" w:hAnsi="Times New Roman"/>
          <w:sz w:val="24"/>
          <w:szCs w:val="24"/>
        </w:rPr>
      </w:pPr>
      <w:r w:rsidRPr="00F6567F">
        <w:rPr>
          <w:rFonts w:ascii="Times New Roman" w:hAnsi="Times New Roman"/>
          <w:sz w:val="24"/>
          <w:szCs w:val="24"/>
        </w:rPr>
        <w:t>1. Nuomojamo žemės sklypo ______________________________________________________</w:t>
      </w:r>
    </w:p>
    <w:p w:rsidR="0025318C" w:rsidRPr="00F6567F" w:rsidRDefault="0025318C" w:rsidP="00F6567F">
      <w:pPr>
        <w:spacing w:after="0"/>
        <w:ind w:left="720"/>
        <w:jc w:val="both"/>
        <w:rPr>
          <w:rFonts w:ascii="Times New Roman" w:hAnsi="Times New Roman"/>
          <w:sz w:val="24"/>
          <w:szCs w:val="24"/>
        </w:rPr>
      </w:pPr>
      <w:r w:rsidRPr="00F6567F">
        <w:rPr>
          <w:rFonts w:ascii="Times New Roman" w:hAnsi="Times New Roman"/>
          <w:sz w:val="24"/>
          <w:szCs w:val="24"/>
        </w:rPr>
        <w:tab/>
      </w:r>
      <w:r w:rsidRPr="00F6567F">
        <w:rPr>
          <w:rFonts w:ascii="Times New Roman" w:hAnsi="Times New Roman"/>
          <w:sz w:val="24"/>
          <w:szCs w:val="24"/>
        </w:rPr>
        <w:tab/>
      </w:r>
      <w:r w:rsidRPr="00F6567F">
        <w:rPr>
          <w:rFonts w:ascii="Times New Roman" w:hAnsi="Times New Roman"/>
          <w:sz w:val="24"/>
          <w:szCs w:val="24"/>
        </w:rPr>
        <w:tab/>
      </w:r>
      <w:r w:rsidRPr="00F6567F">
        <w:rPr>
          <w:rFonts w:ascii="Times New Roman" w:hAnsi="Times New Roman"/>
          <w:sz w:val="24"/>
          <w:szCs w:val="24"/>
        </w:rPr>
        <w:tab/>
        <w:t>(adresas, unikalusis numeris, plotas)</w:t>
      </w: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___________________________________________________________________________________.</w:t>
      </w:r>
    </w:p>
    <w:p w:rsidR="0025318C" w:rsidRPr="00F6567F" w:rsidRDefault="0025318C" w:rsidP="00F6567F">
      <w:pPr>
        <w:spacing w:after="0"/>
        <w:ind w:firstLine="720"/>
        <w:rPr>
          <w:rFonts w:ascii="Times New Roman" w:hAnsi="Times New Roman"/>
          <w:sz w:val="24"/>
          <w:szCs w:val="24"/>
        </w:rPr>
      </w:pPr>
      <w:r w:rsidRPr="00F6567F">
        <w:rPr>
          <w:rFonts w:ascii="Times New Roman" w:hAnsi="Times New Roman"/>
          <w:sz w:val="24"/>
          <w:szCs w:val="24"/>
        </w:rPr>
        <w:t>2. Aukciono data ________________________________________________________________.</w:t>
      </w:r>
    </w:p>
    <w:p w:rsidR="0025318C" w:rsidRPr="00F6567F" w:rsidRDefault="0025318C" w:rsidP="00F6567F">
      <w:pPr>
        <w:spacing w:after="0"/>
        <w:ind w:firstLine="720"/>
        <w:jc w:val="both"/>
        <w:rPr>
          <w:rFonts w:ascii="Times New Roman" w:hAnsi="Times New Roman"/>
          <w:sz w:val="24"/>
          <w:szCs w:val="24"/>
        </w:rPr>
      </w:pPr>
      <w:r w:rsidRPr="00F6567F">
        <w:rPr>
          <w:rFonts w:ascii="Times New Roman" w:hAnsi="Times New Roman"/>
          <w:sz w:val="24"/>
          <w:szCs w:val="24"/>
        </w:rPr>
        <w:t>3. Aukciono dalyvis ________________________________________________________</w:t>
      </w:r>
    </w:p>
    <w:p w:rsidR="0025318C" w:rsidRPr="00F6567F" w:rsidRDefault="0025318C" w:rsidP="00F6567F">
      <w:pPr>
        <w:spacing w:after="0"/>
        <w:ind w:left="2552" w:firstLine="142"/>
        <w:rPr>
          <w:rFonts w:ascii="Times New Roman" w:hAnsi="Times New Roman"/>
          <w:sz w:val="24"/>
          <w:szCs w:val="24"/>
        </w:rPr>
      </w:pPr>
      <w:r w:rsidRPr="00F6567F">
        <w:rPr>
          <w:rFonts w:ascii="Times New Roman" w:hAnsi="Times New Roman"/>
          <w:sz w:val="24"/>
          <w:szCs w:val="24"/>
        </w:rPr>
        <w:t xml:space="preserve">(fizinio asmens vardas, pavardė, asmens kodas; nesutrumpintas </w:t>
      </w:r>
    </w:p>
    <w:p w:rsidR="0025318C" w:rsidRPr="00F6567F" w:rsidRDefault="0025318C" w:rsidP="00F6567F">
      <w:pPr>
        <w:spacing w:after="0"/>
        <w:jc w:val="both"/>
        <w:rPr>
          <w:rFonts w:ascii="Times New Roman" w:hAnsi="Times New Roman"/>
          <w:sz w:val="24"/>
          <w:szCs w:val="24"/>
        </w:rPr>
      </w:pPr>
      <w:r w:rsidRPr="00F6567F">
        <w:rPr>
          <w:rFonts w:ascii="Times New Roman" w:hAnsi="Times New Roman"/>
          <w:sz w:val="24"/>
          <w:szCs w:val="24"/>
        </w:rPr>
        <w:t>_______________________________________________________________________________</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juridinio asmens  ar kitos užsienio organizacijos pavadinimas, kodas)</w:t>
      </w:r>
    </w:p>
    <w:p w:rsidR="0025318C" w:rsidRPr="00F6567F" w:rsidRDefault="0025318C" w:rsidP="00F6567F">
      <w:pPr>
        <w:spacing w:after="0"/>
        <w:ind w:firstLine="720"/>
        <w:jc w:val="both"/>
        <w:rPr>
          <w:rFonts w:ascii="Times New Roman" w:hAnsi="Times New Roman"/>
          <w:sz w:val="24"/>
          <w:szCs w:val="24"/>
        </w:rPr>
      </w:pPr>
      <w:r w:rsidRPr="00F6567F">
        <w:rPr>
          <w:rFonts w:ascii="Times New Roman" w:hAnsi="Times New Roman"/>
          <w:sz w:val="24"/>
          <w:szCs w:val="24"/>
        </w:rPr>
        <w:t>4. Banko įstaiga (filialas, skyrius) ______________________________________________</w:t>
      </w:r>
    </w:p>
    <w:p w:rsidR="0025318C" w:rsidRPr="00F6567F" w:rsidRDefault="0025318C" w:rsidP="00F6567F">
      <w:pPr>
        <w:spacing w:after="0"/>
        <w:ind w:left="3600" w:firstLine="720"/>
        <w:rPr>
          <w:rFonts w:ascii="Times New Roman" w:hAnsi="Times New Roman"/>
          <w:sz w:val="24"/>
          <w:szCs w:val="24"/>
        </w:rPr>
      </w:pPr>
      <w:r w:rsidRPr="00F6567F">
        <w:rPr>
          <w:rFonts w:ascii="Times New Roman" w:hAnsi="Times New Roman"/>
          <w:sz w:val="24"/>
          <w:szCs w:val="24"/>
        </w:rPr>
        <w:t>(pavadinimas, kodas, adresas ir sąskaitos, į kurią gali</w:t>
      </w:r>
    </w:p>
    <w:p w:rsidR="0025318C" w:rsidRPr="00F6567F" w:rsidRDefault="0025318C" w:rsidP="00F6567F">
      <w:pPr>
        <w:spacing w:after="0"/>
        <w:jc w:val="both"/>
        <w:rPr>
          <w:rFonts w:ascii="Times New Roman" w:hAnsi="Times New Roman"/>
          <w:sz w:val="24"/>
          <w:szCs w:val="24"/>
        </w:rPr>
      </w:pPr>
      <w:r w:rsidRPr="00F6567F">
        <w:rPr>
          <w:rFonts w:ascii="Times New Roman" w:hAnsi="Times New Roman"/>
          <w:sz w:val="24"/>
          <w:szCs w:val="24"/>
        </w:rPr>
        <w:t>_______________________________________________________________________________.</w:t>
      </w:r>
    </w:p>
    <w:p w:rsidR="0025318C" w:rsidRPr="00F6567F" w:rsidRDefault="0025318C" w:rsidP="00F6567F">
      <w:pPr>
        <w:spacing w:after="0"/>
        <w:ind w:left="2160" w:firstLine="720"/>
        <w:rPr>
          <w:rFonts w:ascii="Times New Roman" w:hAnsi="Times New Roman"/>
          <w:sz w:val="24"/>
          <w:szCs w:val="24"/>
        </w:rPr>
      </w:pPr>
      <w:r w:rsidRPr="00F6567F">
        <w:rPr>
          <w:rFonts w:ascii="Times New Roman" w:hAnsi="Times New Roman"/>
          <w:sz w:val="24"/>
          <w:szCs w:val="24"/>
        </w:rPr>
        <w:t>būti grąžinamas pradinis įnašas, numeris)</w:t>
      </w:r>
    </w:p>
    <w:p w:rsidR="0025318C" w:rsidRPr="00F6567F" w:rsidRDefault="0025318C" w:rsidP="00F6567F">
      <w:pPr>
        <w:spacing w:after="0"/>
        <w:rPr>
          <w:rFonts w:ascii="Times New Roman" w:hAnsi="Times New Roman"/>
          <w:sz w:val="24"/>
          <w:szCs w:val="24"/>
        </w:rPr>
      </w:pPr>
    </w:p>
    <w:p w:rsidR="0025318C" w:rsidRPr="00F6567F" w:rsidRDefault="0025318C" w:rsidP="00F6567F">
      <w:pPr>
        <w:spacing w:after="0"/>
        <w:ind w:firstLine="720"/>
        <w:rPr>
          <w:rFonts w:ascii="Times New Roman" w:hAnsi="Times New Roman"/>
          <w:sz w:val="24"/>
          <w:szCs w:val="24"/>
        </w:rPr>
      </w:pPr>
      <w:r w:rsidRPr="00F6567F">
        <w:rPr>
          <w:rFonts w:ascii="Times New Roman" w:hAnsi="Times New Roman"/>
          <w:sz w:val="24"/>
          <w:szCs w:val="24"/>
        </w:rPr>
        <w:t>5. Siūlomas metinis žemės nuomos mokesčio dydis ________________________________</w:t>
      </w:r>
    </w:p>
    <w:p w:rsidR="0025318C" w:rsidRPr="00F6567F" w:rsidRDefault="0025318C" w:rsidP="00F6567F">
      <w:pPr>
        <w:spacing w:after="0"/>
        <w:rPr>
          <w:rFonts w:ascii="Times New Roman" w:hAnsi="Times New Roman"/>
          <w:sz w:val="24"/>
          <w:szCs w:val="24"/>
        </w:rPr>
      </w:pP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____________________________________________________________________________ Lt (Eur).</w:t>
      </w:r>
    </w:p>
    <w:p w:rsidR="0025318C" w:rsidRPr="00F6567F" w:rsidRDefault="0025318C" w:rsidP="00F6567F">
      <w:pPr>
        <w:spacing w:after="0"/>
        <w:ind w:firstLine="720"/>
        <w:jc w:val="center"/>
        <w:rPr>
          <w:rFonts w:ascii="Times New Roman" w:hAnsi="Times New Roman"/>
          <w:sz w:val="24"/>
          <w:szCs w:val="24"/>
        </w:rPr>
      </w:pPr>
      <w:r w:rsidRPr="00F6567F">
        <w:rPr>
          <w:rFonts w:ascii="Times New Roman" w:hAnsi="Times New Roman"/>
          <w:sz w:val="24"/>
          <w:szCs w:val="24"/>
        </w:rPr>
        <w:t>(suma skaičiais ir žodžiais).</w:t>
      </w:r>
    </w:p>
    <w:p w:rsidR="0025318C" w:rsidRPr="00F6567F" w:rsidRDefault="0025318C" w:rsidP="00F6567F">
      <w:pPr>
        <w:spacing w:after="0"/>
        <w:ind w:firstLine="720"/>
        <w:rPr>
          <w:rFonts w:ascii="Times New Roman" w:hAnsi="Times New Roman"/>
          <w:sz w:val="24"/>
          <w:szCs w:val="24"/>
        </w:rPr>
      </w:pPr>
      <w:r w:rsidRPr="00F6567F">
        <w:rPr>
          <w:rFonts w:ascii="Times New Roman" w:hAnsi="Times New Roman"/>
          <w:sz w:val="24"/>
          <w:szCs w:val="24"/>
        </w:rPr>
        <w:br w:type="page"/>
      </w:r>
    </w:p>
    <w:p w:rsidR="0025318C" w:rsidRPr="00F6567F" w:rsidRDefault="0025318C" w:rsidP="00F6567F">
      <w:pPr>
        <w:spacing w:after="0"/>
        <w:ind w:firstLine="720"/>
        <w:rPr>
          <w:rFonts w:ascii="Times New Roman" w:hAnsi="Times New Roman"/>
          <w:sz w:val="24"/>
          <w:szCs w:val="24"/>
        </w:rPr>
      </w:pPr>
      <w:r w:rsidRPr="00F6567F">
        <w:rPr>
          <w:rFonts w:ascii="Times New Roman" w:hAnsi="Times New Roman"/>
          <w:sz w:val="24"/>
          <w:szCs w:val="24"/>
        </w:rPr>
        <w:t>6.*Anksčiau (_________) pateiktą paraišką atšaukiu ir prašau ją laikyti negaliojančia.</w:t>
      </w:r>
    </w:p>
    <w:p w:rsidR="0025318C" w:rsidRPr="00F6567F" w:rsidRDefault="0025318C" w:rsidP="00F6567F">
      <w:pPr>
        <w:spacing w:after="0"/>
        <w:ind w:left="1440" w:firstLine="720"/>
        <w:rPr>
          <w:rFonts w:ascii="Times New Roman" w:hAnsi="Times New Roman"/>
          <w:sz w:val="24"/>
          <w:szCs w:val="24"/>
        </w:rPr>
      </w:pPr>
      <w:r w:rsidRPr="00F6567F">
        <w:rPr>
          <w:rFonts w:ascii="Times New Roman" w:hAnsi="Times New Roman"/>
          <w:sz w:val="24"/>
          <w:szCs w:val="24"/>
        </w:rPr>
        <w:t xml:space="preserve">    (data)</w:t>
      </w:r>
    </w:p>
    <w:p w:rsidR="0025318C" w:rsidRPr="00F6567F" w:rsidRDefault="0025318C" w:rsidP="00F6567F">
      <w:pPr>
        <w:spacing w:after="0"/>
        <w:jc w:val="both"/>
        <w:rPr>
          <w:rFonts w:ascii="Times New Roman" w:hAnsi="Times New Roman"/>
          <w:sz w:val="24"/>
          <w:szCs w:val="24"/>
        </w:rPr>
      </w:pP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Aukciono dalyvis</w:t>
      </w: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arba jo įgaliotas asmuo</w:t>
      </w:r>
      <w:r w:rsidRPr="00F6567F">
        <w:rPr>
          <w:rFonts w:ascii="Times New Roman" w:hAnsi="Times New Roman"/>
          <w:sz w:val="24"/>
          <w:szCs w:val="24"/>
        </w:rPr>
        <w:tab/>
      </w:r>
      <w:r w:rsidRPr="00F6567F">
        <w:rPr>
          <w:rFonts w:ascii="Times New Roman" w:hAnsi="Times New Roman"/>
          <w:sz w:val="24"/>
          <w:szCs w:val="24"/>
        </w:rPr>
        <w:tab/>
      </w:r>
      <w:r w:rsidRPr="00F6567F">
        <w:rPr>
          <w:rFonts w:ascii="Times New Roman" w:hAnsi="Times New Roman"/>
          <w:sz w:val="24"/>
          <w:szCs w:val="24"/>
        </w:rPr>
        <w:tab/>
        <w:t>(parašas)</w:t>
      </w:r>
      <w:r w:rsidRPr="00F6567F">
        <w:rPr>
          <w:rFonts w:ascii="Times New Roman" w:hAnsi="Times New Roman"/>
          <w:sz w:val="24"/>
          <w:szCs w:val="24"/>
        </w:rPr>
        <w:tab/>
      </w:r>
      <w:r w:rsidRPr="00F6567F">
        <w:rPr>
          <w:rFonts w:ascii="Times New Roman" w:hAnsi="Times New Roman"/>
          <w:sz w:val="24"/>
          <w:szCs w:val="24"/>
        </w:rPr>
        <w:tab/>
        <w:t>(vardas, pavardė)</w:t>
      </w:r>
    </w:p>
    <w:p w:rsidR="0025318C" w:rsidRPr="00F6567F" w:rsidRDefault="0025318C" w:rsidP="00F6567F">
      <w:pPr>
        <w:spacing w:after="0"/>
        <w:jc w:val="both"/>
        <w:rPr>
          <w:rFonts w:ascii="Times New Roman" w:hAnsi="Times New Roman"/>
          <w:sz w:val="24"/>
          <w:szCs w:val="24"/>
        </w:rPr>
      </w:pPr>
    </w:p>
    <w:p w:rsidR="0025318C" w:rsidRPr="00F6567F" w:rsidRDefault="0025318C" w:rsidP="00F6567F">
      <w:pPr>
        <w:spacing w:after="0"/>
        <w:jc w:val="both"/>
        <w:rPr>
          <w:rFonts w:ascii="Times New Roman" w:hAnsi="Times New Roman"/>
          <w:sz w:val="24"/>
          <w:szCs w:val="24"/>
        </w:rPr>
      </w:pPr>
      <w:r w:rsidRPr="00F6567F">
        <w:rPr>
          <w:rFonts w:ascii="Times New Roman" w:hAnsi="Times New Roman"/>
          <w:sz w:val="24"/>
          <w:szCs w:val="24"/>
        </w:rPr>
        <w:tab/>
        <w:t>A.V. (tik juridinio asmens)</w:t>
      </w:r>
    </w:p>
    <w:p w:rsidR="0025318C" w:rsidRPr="00F6567F" w:rsidRDefault="0025318C" w:rsidP="00F6567F">
      <w:pPr>
        <w:spacing w:after="0"/>
        <w:jc w:val="both"/>
        <w:rPr>
          <w:rFonts w:ascii="Times New Roman" w:hAnsi="Times New Roman"/>
          <w:sz w:val="24"/>
          <w:szCs w:val="24"/>
        </w:rPr>
      </w:pPr>
    </w:p>
    <w:p w:rsidR="0025318C" w:rsidRPr="00F6567F" w:rsidRDefault="0025318C" w:rsidP="00F6567F">
      <w:pPr>
        <w:spacing w:after="0"/>
        <w:ind w:firstLine="720"/>
        <w:jc w:val="both"/>
        <w:rPr>
          <w:rFonts w:ascii="Times New Roman" w:hAnsi="Times New Roman"/>
          <w:sz w:val="24"/>
          <w:szCs w:val="24"/>
        </w:rPr>
      </w:pPr>
      <w:r w:rsidRPr="00F6567F">
        <w:rPr>
          <w:rFonts w:ascii="Times New Roman" w:hAnsi="Times New Roman"/>
          <w:sz w:val="24"/>
          <w:szCs w:val="24"/>
        </w:rPr>
        <w:t>PRIDEDAMA: (pateikiami užklijuotame voke; jeigu kuris nors dokumentas nepateikiamas, atitinkamą punktą išbraukti):</w:t>
      </w:r>
    </w:p>
    <w:p w:rsidR="0025318C" w:rsidRPr="00F6567F" w:rsidRDefault="0025318C" w:rsidP="00F6567F">
      <w:pPr>
        <w:spacing w:after="0"/>
        <w:ind w:firstLine="720"/>
        <w:jc w:val="both"/>
        <w:rPr>
          <w:rFonts w:ascii="Times New Roman" w:hAnsi="Times New Roman"/>
          <w:sz w:val="24"/>
          <w:szCs w:val="24"/>
        </w:rPr>
      </w:pPr>
    </w:p>
    <w:p w:rsidR="0025318C" w:rsidRPr="00F6567F" w:rsidRDefault="0025318C" w:rsidP="00F6567F">
      <w:pPr>
        <w:spacing w:after="0" w:line="360" w:lineRule="auto"/>
        <w:ind w:firstLine="720"/>
        <w:rPr>
          <w:rFonts w:ascii="Times New Roman" w:hAnsi="Times New Roman"/>
          <w:sz w:val="24"/>
          <w:szCs w:val="24"/>
        </w:rPr>
      </w:pPr>
      <w:r w:rsidRPr="00F6567F">
        <w:rPr>
          <w:rFonts w:ascii="Times New Roman" w:hAnsi="Times New Roman"/>
          <w:sz w:val="24"/>
          <w:szCs w:val="24"/>
        </w:rPr>
        <w:t>1. Banko įstaigos išduotas dokumentas apie pradinio įnašo sumokėjimą.</w:t>
      </w:r>
    </w:p>
    <w:p w:rsidR="0025318C" w:rsidRPr="00F6567F" w:rsidRDefault="0025318C" w:rsidP="00F6567F">
      <w:pPr>
        <w:spacing w:after="0" w:line="360" w:lineRule="auto"/>
        <w:ind w:firstLine="720"/>
        <w:jc w:val="both"/>
        <w:rPr>
          <w:rFonts w:ascii="Times New Roman" w:hAnsi="Times New Roman"/>
          <w:sz w:val="24"/>
          <w:szCs w:val="24"/>
        </w:rPr>
      </w:pPr>
      <w:r w:rsidRPr="00F6567F">
        <w:rPr>
          <w:rFonts w:ascii="Times New Roman" w:hAnsi="Times New Roman"/>
          <w:sz w:val="24"/>
          <w:szCs w:val="24"/>
        </w:rPr>
        <w:t>2. Nustatyta tvarka patvirtintas įgaliojimas, jeigu aukciono dalyviui atstovauja kitas asmuo.</w:t>
      </w:r>
    </w:p>
    <w:p w:rsidR="0025318C" w:rsidRPr="00F6567F" w:rsidRDefault="0025318C" w:rsidP="00F6567F">
      <w:pPr>
        <w:spacing w:after="0" w:line="360" w:lineRule="auto"/>
        <w:ind w:firstLine="720"/>
        <w:jc w:val="both"/>
        <w:rPr>
          <w:rFonts w:ascii="Times New Roman" w:hAnsi="Times New Roman"/>
          <w:sz w:val="24"/>
          <w:szCs w:val="24"/>
        </w:rPr>
      </w:pPr>
      <w:r w:rsidRPr="00F6567F">
        <w:rPr>
          <w:rFonts w:ascii="Times New Roman" w:hAnsi="Times New Roman"/>
          <w:sz w:val="24"/>
          <w:szCs w:val="24"/>
        </w:rPr>
        <w:t>3. Kiti dokumentai (išvardyti juos).</w:t>
      </w:r>
    </w:p>
    <w:p w:rsidR="0025318C" w:rsidRPr="00F6567F" w:rsidRDefault="0025318C" w:rsidP="00F6567F">
      <w:pPr>
        <w:spacing w:after="0" w:line="360" w:lineRule="auto"/>
        <w:rPr>
          <w:rFonts w:ascii="Times New Roman" w:hAnsi="Times New Roman"/>
          <w:sz w:val="24"/>
          <w:szCs w:val="24"/>
        </w:rPr>
      </w:pPr>
      <w:r w:rsidRPr="00F6567F">
        <w:rPr>
          <w:rFonts w:ascii="Times New Roman" w:hAnsi="Times New Roman"/>
          <w:sz w:val="24"/>
          <w:szCs w:val="24"/>
        </w:rPr>
        <w:t>_________________________________________________________________________________</w:t>
      </w: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 Pildoma, jeigu įregistruotas aukciono dalyvis atšaukia aukciono komisijai pateiktus dokumentus ir pateikia naują paraišką bei dokumentus.</w:t>
      </w:r>
    </w:p>
    <w:p w:rsidR="0025318C" w:rsidRPr="00F6567F" w:rsidRDefault="0025318C" w:rsidP="00F6567F">
      <w:pPr>
        <w:spacing w:after="0"/>
        <w:rPr>
          <w:rFonts w:ascii="Times New Roman" w:hAnsi="Times New Roman"/>
          <w:sz w:val="24"/>
          <w:szCs w:val="24"/>
        </w:rPr>
      </w:pP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__________________________________</w:t>
      </w:r>
    </w:p>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 w:rsidR="0025318C" w:rsidRDefault="0025318C">
      <w:pPr>
        <w:sectPr w:rsidR="0025318C" w:rsidSect="00C57D91">
          <w:pgSz w:w="11906" w:h="16838"/>
          <w:pgMar w:top="1135" w:right="567" w:bottom="993" w:left="1276" w:header="567" w:footer="567" w:gutter="0"/>
          <w:pgNumType w:start="1"/>
          <w:cols w:space="1296"/>
          <w:titlePg/>
          <w:docGrid w:linePitch="360"/>
        </w:sectPr>
      </w:pPr>
    </w:p>
    <w:p w:rsidR="0025318C" w:rsidRDefault="0025318C"/>
    <w:p w:rsidR="0025318C" w:rsidRPr="00F6567F" w:rsidRDefault="0025318C" w:rsidP="00F6567F">
      <w:pPr>
        <w:spacing w:after="0"/>
        <w:ind w:left="6663"/>
        <w:rPr>
          <w:rFonts w:ascii="Times New Roman" w:hAnsi="Times New Roman"/>
        </w:rPr>
      </w:pPr>
      <w:r w:rsidRPr="00F6567F">
        <w:rPr>
          <w:rFonts w:ascii="Times New Roman" w:hAnsi="Times New Roman"/>
          <w:sz w:val="24"/>
          <w:szCs w:val="24"/>
        </w:rPr>
        <w:t>Kauno miesto savivaldybės</w:t>
      </w:r>
      <w:r w:rsidRPr="00F6567F">
        <w:rPr>
          <w:rFonts w:ascii="Times New Roman" w:hAnsi="Times New Roman"/>
          <w:sz w:val="24"/>
          <w:szCs w:val="24"/>
        </w:rPr>
        <w:br/>
        <w:t>nuosavybės teise valdomų</w:t>
      </w:r>
      <w:r w:rsidRPr="00F6567F">
        <w:rPr>
          <w:rFonts w:ascii="Times New Roman" w:hAnsi="Times New Roman"/>
          <w:sz w:val="24"/>
          <w:szCs w:val="24"/>
        </w:rPr>
        <w:br/>
        <w:t>naujų žemės sklypų nuomos aukciono būdu ir aukcionų rengimo tvarkos aprašo</w:t>
      </w:r>
    </w:p>
    <w:p w:rsidR="0025318C" w:rsidRPr="00F6567F" w:rsidRDefault="0025318C" w:rsidP="00F6567F">
      <w:pPr>
        <w:spacing w:after="0"/>
        <w:ind w:left="6663"/>
        <w:rPr>
          <w:rFonts w:ascii="Times New Roman" w:hAnsi="Times New Roman"/>
        </w:rPr>
      </w:pPr>
      <w:r w:rsidRPr="00F6567F">
        <w:rPr>
          <w:rFonts w:ascii="Times New Roman" w:hAnsi="Times New Roman"/>
        </w:rPr>
        <w:t>4 priedas</w:t>
      </w:r>
    </w:p>
    <w:p w:rsidR="0025318C" w:rsidRPr="00F6567F" w:rsidRDefault="0025318C" w:rsidP="00F6567F">
      <w:pPr>
        <w:spacing w:after="0"/>
        <w:ind w:left="6663"/>
        <w:rPr>
          <w:rFonts w:ascii="Times New Roman" w:hAnsi="Times New Roman"/>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rPr>
      </w:pPr>
      <w:r w:rsidRPr="00F6567F">
        <w:rPr>
          <w:rFonts w:ascii="Times New Roman" w:hAnsi="Times New Roman"/>
          <w:b/>
          <w:snapToGrid w:val="0"/>
          <w:sz w:val="24"/>
          <w:szCs w:val="24"/>
        </w:rPr>
        <w:tab/>
      </w:r>
      <w:r w:rsidRPr="00F6567F">
        <w:rPr>
          <w:rFonts w:ascii="Times New Roman" w:hAnsi="Times New Roman"/>
          <w:b/>
          <w:snapToGrid w:val="0"/>
          <w:sz w:val="24"/>
          <w:szCs w:val="24"/>
        </w:rPr>
        <w:tab/>
      </w:r>
      <w:r w:rsidRPr="00F6567F">
        <w:rPr>
          <w:rFonts w:ascii="Times New Roman" w:hAnsi="Times New Roman"/>
          <w:b/>
          <w:snapToGrid w:val="0"/>
          <w:sz w:val="24"/>
          <w:szCs w:val="24"/>
        </w:rPr>
        <w:tab/>
        <w:t>(Pažymos formos pavyzdys)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b/>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b/>
          <w:snapToGrid w:val="0"/>
          <w:sz w:val="24"/>
          <w:szCs w:val="24"/>
        </w:rPr>
      </w:pPr>
      <w:r w:rsidRPr="00F6567F">
        <w:rPr>
          <w:rFonts w:ascii="Times New Roman" w:hAnsi="Times New Roman"/>
          <w:b/>
          <w:snapToGrid w:val="0"/>
          <w:color w:val="000000"/>
          <w:spacing w:val="-4"/>
          <w:sz w:val="24"/>
          <w:szCs w:val="24"/>
        </w:rPr>
        <w:t xml:space="preserve">KAUNO MIESTO SAVIVALDYBĖS </w:t>
      </w:r>
      <w:r w:rsidRPr="00F6567F">
        <w:rPr>
          <w:rFonts w:ascii="Times New Roman" w:hAnsi="Times New Roman"/>
          <w:b/>
          <w:snapToGrid w:val="0"/>
          <w:color w:val="000000"/>
          <w:spacing w:val="-3"/>
          <w:sz w:val="24"/>
          <w:szCs w:val="24"/>
        </w:rPr>
        <w:t>NUOSAVYBĖS TEISE VALDOMŲ NAUJŲ ŽEMĖS SKLYPŲ NUOMOS</w:t>
      </w:r>
      <w:r w:rsidRPr="00F6567F">
        <w:rPr>
          <w:rFonts w:ascii="Times New Roman" w:hAnsi="Times New Roman"/>
          <w:b/>
          <w:snapToGrid w:val="0"/>
          <w:sz w:val="24"/>
          <w:szCs w:val="24"/>
        </w:rPr>
        <w:t xml:space="preserve"> AUKCIONO KOMISIJA</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left="360"/>
        <w:jc w:val="center"/>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Times New Roman" w:hAnsi="Times New Roman"/>
          <w:bCs/>
          <w:iCs/>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Kauno miesto savivaldybės administracijos direktoriui</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b/>
          <w:snapToGrid w:val="0"/>
          <w:sz w:val="24"/>
          <w:szCs w:val="24"/>
        </w:rPr>
      </w:pPr>
      <w:r w:rsidRPr="00F6567F">
        <w:rPr>
          <w:rFonts w:ascii="Times New Roman" w:hAnsi="Times New Roman"/>
          <w:b/>
          <w:snapToGrid w:val="0"/>
          <w:sz w:val="24"/>
          <w:szCs w:val="24"/>
        </w:rPr>
        <w:t>P A Ž Y M A</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b/>
          <w:snapToGrid w:val="0"/>
          <w:sz w:val="24"/>
          <w:szCs w:val="24"/>
        </w:rPr>
      </w:pPr>
      <w:r w:rsidRPr="00F6567F">
        <w:rPr>
          <w:rFonts w:ascii="Times New Roman" w:hAnsi="Times New Roman"/>
          <w:b/>
          <w:snapToGrid w:val="0"/>
          <w:sz w:val="24"/>
          <w:szCs w:val="24"/>
        </w:rPr>
        <w:t xml:space="preserve">APIE SAVIVALDYBĖS NUOSAVYBĖS TEISE VALDOMO </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b/>
          <w:snapToGrid w:val="0"/>
          <w:sz w:val="24"/>
          <w:szCs w:val="24"/>
        </w:rPr>
        <w:t>NAUJO ŽEMĖS SKLYPO NUOMOS AUKCIONO DALYVIUS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______________  ________</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0"/>
          <w:szCs w:val="20"/>
        </w:rPr>
      </w:pP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0"/>
          <w:szCs w:val="20"/>
        </w:rPr>
        <w:t xml:space="preserve">     (data)</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Kaunas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b/>
        <w:t>___________________________________________________________________</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0"/>
          <w:szCs w:val="20"/>
        </w:rPr>
      </w:pPr>
      <w:r w:rsidRPr="00F6567F">
        <w:rPr>
          <w:rFonts w:ascii="Times New Roman" w:hAnsi="Times New Roman"/>
          <w:snapToGrid w:val="0"/>
          <w:sz w:val="20"/>
          <w:szCs w:val="20"/>
        </w:rPr>
        <w:t>(žemės sklypo adresas, unikalus numeris)</w:t>
      </w:r>
    </w:p>
    <w:p w:rsidR="0025318C" w:rsidRPr="00F6567F" w:rsidRDefault="0025318C" w:rsidP="00F6567F">
      <w:pPr>
        <w:spacing w:after="0" w:line="240" w:lineRule="auto"/>
        <w:ind w:firstLine="709"/>
        <w:rPr>
          <w:rFonts w:ascii="Courier New" w:hAnsi="Courier New"/>
          <w:sz w:val="20"/>
        </w:rPr>
      </w:pPr>
      <w:r w:rsidRPr="00F6567F">
        <w:rPr>
          <w:rFonts w:ascii="Times New Roman" w:hAnsi="Times New Roman"/>
          <w:sz w:val="24"/>
          <w:szCs w:val="24"/>
        </w:rPr>
        <w:t>Aukciono dalyvių dokumentų registravimo pradžia __________, pabaiga ____________, aukciono data</w:t>
      </w:r>
      <w:r w:rsidRPr="00F6567F">
        <w:rPr>
          <w:rFonts w:ascii="Courier New" w:hAnsi="Courier New"/>
          <w:sz w:val="20"/>
        </w:rPr>
        <w:t xml:space="preserve"> _______________. </w:t>
      </w:r>
    </w:p>
    <w:p w:rsidR="0025318C" w:rsidRPr="00F6567F" w:rsidRDefault="0025318C" w:rsidP="00F6567F">
      <w:pPr>
        <w:spacing w:after="0" w:line="240" w:lineRule="auto"/>
        <w:ind w:firstLine="709"/>
        <w:jc w:val="cente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803"/>
        <w:gridCol w:w="1804"/>
        <w:gridCol w:w="1803"/>
        <w:gridCol w:w="1804"/>
        <w:gridCol w:w="1804"/>
      </w:tblGrid>
      <w:tr w:rsidR="0025318C" w:rsidRPr="00F6567F" w:rsidTr="008A03CC">
        <w:tc>
          <w:tcPr>
            <w:tcW w:w="644" w:type="dxa"/>
          </w:tcPr>
          <w:p w:rsidR="0025318C" w:rsidRPr="00F6567F" w:rsidRDefault="0025318C" w:rsidP="002B5B8A">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Eil.</w:t>
            </w:r>
            <w:r>
              <w:rPr>
                <w:rFonts w:ascii="Times New Roman" w:hAnsi="Times New Roman"/>
                <w:snapToGrid w:val="0"/>
                <w:sz w:val="24"/>
                <w:szCs w:val="24"/>
              </w:rPr>
              <w:t>N</w:t>
            </w:r>
            <w:r w:rsidRPr="00F6567F">
              <w:rPr>
                <w:rFonts w:ascii="Times New Roman" w:hAnsi="Times New Roman"/>
                <w:snapToGrid w:val="0"/>
                <w:sz w:val="24"/>
                <w:szCs w:val="24"/>
              </w:rPr>
              <w:t>r.</w:t>
            </w: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Vokų priėmimo data ir tikslus laikas (valanda ir minutės)</w:t>
            </w: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Aukciono dalyvio vardas ir pavardė (pavadinimas)</w:t>
            </w: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Siūlomas metinis žemės nuomos mokestis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(litais) (eurais)</w:t>
            </w: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Aukciono dalyvio pateiktų dokumentų trūkumai</w:t>
            </w: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Pastabos apie dokumentų atšaukimą</w:t>
            </w:r>
          </w:p>
        </w:tc>
      </w:tr>
      <w:tr w:rsidR="0025318C" w:rsidRPr="00F6567F" w:rsidTr="008A03CC">
        <w:tc>
          <w:tcPr>
            <w:tcW w:w="644"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1</w:t>
            </w: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2</w:t>
            </w: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3</w:t>
            </w: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4</w:t>
            </w: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5</w:t>
            </w: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6</w:t>
            </w:r>
          </w:p>
        </w:tc>
      </w:tr>
      <w:tr w:rsidR="0025318C" w:rsidRPr="00F6567F" w:rsidTr="008A03CC">
        <w:tc>
          <w:tcPr>
            <w:tcW w:w="644"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r>
      <w:tr w:rsidR="0025318C" w:rsidRPr="00F6567F" w:rsidTr="008A03CC">
        <w:tc>
          <w:tcPr>
            <w:tcW w:w="644"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2"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c>
          <w:tcPr>
            <w:tcW w:w="1913" w:type="dxa"/>
          </w:tcPr>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tc>
      </w:tr>
    </w:tbl>
    <w:p w:rsidR="0025318C" w:rsidRPr="00F6567F" w:rsidRDefault="0025318C" w:rsidP="00F6567F">
      <w:pPr>
        <w:spacing w:after="0" w:line="240" w:lineRule="auto"/>
        <w:rPr>
          <w:rFonts w:ascii="Courier New" w:hAnsi="Courier New"/>
          <w:sz w:val="20"/>
          <w:u w:val="single"/>
        </w:rPr>
      </w:pPr>
    </w:p>
    <w:p w:rsidR="0025318C" w:rsidRPr="00F6567F" w:rsidRDefault="0025318C" w:rsidP="00F6567F">
      <w:pPr>
        <w:spacing w:after="0" w:line="240" w:lineRule="auto"/>
        <w:ind w:firstLine="720"/>
        <w:rPr>
          <w:rFonts w:ascii="Times New Roman" w:hAnsi="Times New Roman"/>
          <w:sz w:val="24"/>
          <w:szCs w:val="24"/>
        </w:rPr>
      </w:pPr>
      <w:r w:rsidRPr="00F6567F">
        <w:rPr>
          <w:rFonts w:ascii="Times New Roman" w:hAnsi="Times New Roman"/>
          <w:sz w:val="24"/>
          <w:szCs w:val="24"/>
        </w:rPr>
        <w:t xml:space="preserve">PASTABOS: </w:t>
      </w:r>
    </w:p>
    <w:p w:rsidR="0025318C" w:rsidRPr="00F6567F" w:rsidRDefault="0025318C" w:rsidP="00F6567F">
      <w:pPr>
        <w:spacing w:after="0" w:line="240" w:lineRule="auto"/>
        <w:ind w:firstLine="720"/>
        <w:jc w:val="both"/>
        <w:rPr>
          <w:rFonts w:ascii="Times New Roman" w:hAnsi="Times New Roman"/>
          <w:sz w:val="24"/>
          <w:szCs w:val="24"/>
        </w:rPr>
      </w:pPr>
      <w:r w:rsidRPr="00F6567F">
        <w:rPr>
          <w:rFonts w:ascii="Times New Roman" w:hAnsi="Times New Roman"/>
          <w:sz w:val="24"/>
          <w:szCs w:val="24"/>
        </w:rPr>
        <w:t>1. Pirmoji ir antroji skiltys pildomos vokų su aukciono dokumentais registravimo metu. Kitos skiltys pildomos aukciono metu.</w:t>
      </w:r>
    </w:p>
    <w:p w:rsidR="0025318C" w:rsidRPr="00F6567F" w:rsidRDefault="0025318C" w:rsidP="00F6567F">
      <w:pPr>
        <w:spacing w:after="0" w:line="240" w:lineRule="auto"/>
        <w:ind w:firstLine="720"/>
        <w:rPr>
          <w:rFonts w:ascii="Times New Roman" w:hAnsi="Times New Roman"/>
          <w:sz w:val="24"/>
          <w:szCs w:val="24"/>
        </w:rPr>
      </w:pPr>
      <w:r w:rsidRPr="00F6567F">
        <w:rPr>
          <w:rFonts w:ascii="Times New Roman" w:hAnsi="Times New Roman"/>
          <w:sz w:val="24"/>
          <w:szCs w:val="24"/>
        </w:rPr>
        <w:t>2. Jeigu vokas gautas paštu, pirmojoje skiltyje įrašoma voko gavimo data. </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Aukciono komisijos pirmininkas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0"/>
          <w:szCs w:val="20"/>
        </w:rPr>
      </w:pPr>
      <w:r w:rsidRPr="00F6567F">
        <w:rPr>
          <w:rFonts w:ascii="Times New Roman" w:hAnsi="Times New Roman"/>
          <w:snapToGrid w:val="0"/>
          <w:sz w:val="20"/>
          <w:szCs w:val="20"/>
        </w:rPr>
        <w:tab/>
      </w:r>
      <w:r w:rsidRPr="00F6567F">
        <w:rPr>
          <w:rFonts w:ascii="Times New Roman" w:hAnsi="Times New Roman"/>
          <w:snapToGrid w:val="0"/>
          <w:sz w:val="20"/>
          <w:szCs w:val="20"/>
        </w:rPr>
        <w:tab/>
      </w:r>
      <w:r w:rsidRPr="00F6567F">
        <w:rPr>
          <w:rFonts w:ascii="Times New Roman" w:hAnsi="Times New Roman"/>
          <w:snapToGrid w:val="0"/>
          <w:sz w:val="20"/>
          <w:szCs w:val="20"/>
        </w:rPr>
        <w:tab/>
      </w:r>
      <w:r w:rsidRPr="00F6567F">
        <w:rPr>
          <w:rFonts w:ascii="Times New Roman" w:hAnsi="Times New Roman"/>
          <w:snapToGrid w:val="0"/>
          <w:sz w:val="20"/>
          <w:szCs w:val="20"/>
        </w:rPr>
        <w:tab/>
        <w:t xml:space="preserve">                           (Parašas)                               (Vardas, pavardė) </w:t>
      </w:r>
    </w:p>
    <w:p w:rsidR="0025318C"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A.V.</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Courier New" w:hAnsi="Courier New"/>
          <w:snapToGrid w:val="0"/>
          <w:sz w:val="20"/>
          <w:szCs w:val="20"/>
        </w:rPr>
      </w:pPr>
      <w:r w:rsidRPr="00F6567F">
        <w:rPr>
          <w:rFonts w:ascii="Times New Roman" w:hAnsi="Times New Roman"/>
          <w:snapToGrid w:val="0"/>
          <w:sz w:val="24"/>
          <w:szCs w:val="24"/>
        </w:rPr>
        <w:t xml:space="preserve">                                     ________________________________________</w:t>
      </w:r>
    </w:p>
    <w:p w:rsidR="0025318C" w:rsidRDefault="0025318C"/>
    <w:p w:rsidR="0025318C" w:rsidRDefault="0025318C">
      <w:pPr>
        <w:sectPr w:rsidR="0025318C" w:rsidSect="00C57D91">
          <w:pgSz w:w="11906" w:h="16838"/>
          <w:pgMar w:top="1135" w:right="567" w:bottom="993" w:left="1276" w:header="567" w:footer="567" w:gutter="0"/>
          <w:pgNumType w:start="1"/>
          <w:cols w:space="1296"/>
          <w:titlePg/>
          <w:docGrid w:linePitch="360"/>
        </w:sectPr>
      </w:pPr>
    </w:p>
    <w:p w:rsidR="0025318C" w:rsidRPr="00F6567F" w:rsidRDefault="0025318C" w:rsidP="00F6567F">
      <w:pPr>
        <w:spacing w:after="0"/>
        <w:ind w:left="6663"/>
        <w:rPr>
          <w:rFonts w:ascii="Times New Roman" w:hAnsi="Times New Roman"/>
        </w:rPr>
      </w:pPr>
      <w:r w:rsidRPr="00F6567F">
        <w:rPr>
          <w:rFonts w:ascii="Times New Roman" w:hAnsi="Times New Roman"/>
          <w:sz w:val="24"/>
          <w:szCs w:val="24"/>
        </w:rPr>
        <w:lastRenderedPageBreak/>
        <w:t>Kauno miesto savivaldybės</w:t>
      </w:r>
      <w:r w:rsidRPr="00F6567F">
        <w:rPr>
          <w:rFonts w:ascii="Times New Roman" w:hAnsi="Times New Roman"/>
          <w:sz w:val="24"/>
          <w:szCs w:val="24"/>
        </w:rPr>
        <w:br/>
        <w:t>nuosavybės teise valdomų</w:t>
      </w:r>
      <w:r w:rsidRPr="00F6567F">
        <w:rPr>
          <w:rFonts w:ascii="Times New Roman" w:hAnsi="Times New Roman"/>
          <w:sz w:val="24"/>
          <w:szCs w:val="24"/>
        </w:rPr>
        <w:br/>
        <w:t>naujų žemės sklypų nuomos ir aukcionų rengimo tvarkos aprašo</w:t>
      </w:r>
    </w:p>
    <w:p w:rsidR="0025318C" w:rsidRPr="00F6567F" w:rsidRDefault="0025318C" w:rsidP="00F6567F">
      <w:pPr>
        <w:spacing w:after="0"/>
        <w:ind w:left="6663"/>
        <w:rPr>
          <w:rFonts w:ascii="Times New Roman" w:hAnsi="Times New Roman"/>
        </w:rPr>
      </w:pPr>
      <w:r w:rsidRPr="00F6567F">
        <w:rPr>
          <w:rFonts w:ascii="Times New Roman" w:hAnsi="Times New Roman"/>
        </w:rPr>
        <w:t>5 priedas</w:t>
      </w:r>
    </w:p>
    <w:p w:rsidR="0025318C" w:rsidRPr="00F6567F" w:rsidRDefault="0025318C" w:rsidP="00F6567F">
      <w:pPr>
        <w:spacing w:after="0"/>
        <w:ind w:left="6663"/>
        <w:rPr>
          <w:rFonts w:ascii="Times New Roman" w:hAnsi="Times New Roman"/>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left="4139"/>
        <w:rPr>
          <w:rFonts w:ascii="Times New Roman" w:hAnsi="Times New Roman"/>
          <w:b/>
          <w:snapToGrid w:val="0"/>
        </w:rPr>
      </w:pPr>
      <w:r w:rsidRPr="00F6567F">
        <w:rPr>
          <w:rFonts w:ascii="Times New Roman" w:hAnsi="Times New Roman"/>
          <w:b/>
          <w:snapToGrid w:val="0"/>
        </w:rPr>
        <w:t>(Protokolo formos pavyzdys)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left="360"/>
        <w:jc w:val="center"/>
        <w:rPr>
          <w:rFonts w:ascii="Times New Roman" w:hAnsi="Times New Roman"/>
          <w:b/>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b/>
          <w:snapToGrid w:val="0"/>
          <w:sz w:val="24"/>
          <w:szCs w:val="24"/>
        </w:rPr>
      </w:pPr>
      <w:r w:rsidRPr="00F6567F">
        <w:rPr>
          <w:rFonts w:ascii="Times New Roman" w:hAnsi="Times New Roman"/>
          <w:b/>
          <w:snapToGrid w:val="0"/>
          <w:color w:val="000000"/>
          <w:spacing w:val="-4"/>
          <w:sz w:val="24"/>
          <w:szCs w:val="24"/>
        </w:rPr>
        <w:t xml:space="preserve">KAUNO MIESTO SAVIVALDYBĖS </w:t>
      </w:r>
      <w:r w:rsidRPr="00F6567F">
        <w:rPr>
          <w:rFonts w:ascii="Times New Roman" w:hAnsi="Times New Roman"/>
          <w:b/>
          <w:snapToGrid w:val="0"/>
          <w:color w:val="000000"/>
          <w:spacing w:val="-3"/>
          <w:sz w:val="24"/>
          <w:szCs w:val="24"/>
        </w:rPr>
        <w:t>NUOSAVYBĖS TEISE VALDOMŲ NAUJŲ ŽEMĖS SKLYPŲ NUOMOS</w:t>
      </w:r>
      <w:r w:rsidRPr="00F6567F">
        <w:rPr>
          <w:rFonts w:ascii="Times New Roman" w:hAnsi="Times New Roman"/>
          <w:b/>
          <w:snapToGrid w:val="0"/>
          <w:sz w:val="24"/>
          <w:szCs w:val="24"/>
        </w:rPr>
        <w:t xml:space="preserve"> AUKCIONO KOMISIJOS PROTOKOLAS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____________Nr. _____</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0"/>
          <w:szCs w:val="20"/>
        </w:rPr>
      </w:pP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0"/>
          <w:szCs w:val="20"/>
        </w:rPr>
        <w:t>(data)</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Kaunas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rPr>
          <w:rFonts w:ascii="Courier New" w:hAnsi="Courier New"/>
          <w:snapToGrid w:val="0"/>
          <w:sz w:val="20"/>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rPr>
          <w:rFonts w:ascii="Times New Roman" w:hAnsi="Times New Roman"/>
          <w:snapToGrid w:val="0"/>
          <w:sz w:val="24"/>
          <w:szCs w:val="24"/>
        </w:rPr>
      </w:pPr>
      <w:r w:rsidRPr="00F6567F">
        <w:rPr>
          <w:rFonts w:ascii="Times New Roman" w:hAnsi="Times New Roman"/>
          <w:snapToGrid w:val="0"/>
          <w:sz w:val="24"/>
          <w:szCs w:val="24"/>
        </w:rPr>
        <w:t>1. Aukciono vieta, data ir tikslus laikas __________________________________________.</w:t>
      </w:r>
    </w:p>
    <w:p w:rsidR="0025318C" w:rsidRPr="00F6567F" w:rsidRDefault="0025318C" w:rsidP="00F6567F">
      <w:pPr>
        <w:spacing w:after="0" w:line="240" w:lineRule="auto"/>
        <w:ind w:firstLine="720"/>
        <w:rPr>
          <w:rFonts w:ascii="Times New Roman" w:hAnsi="Times New Roman"/>
          <w:sz w:val="24"/>
          <w:szCs w:val="24"/>
        </w:rPr>
      </w:pPr>
      <w:r w:rsidRPr="00F6567F">
        <w:rPr>
          <w:rFonts w:ascii="Times New Roman" w:hAnsi="Times New Roman"/>
          <w:sz w:val="24"/>
          <w:szCs w:val="24"/>
        </w:rPr>
        <w:t>2. Nuomojamas žemės sklypas _________________________________________________</w:t>
      </w:r>
    </w:p>
    <w:p w:rsidR="0025318C" w:rsidRPr="00F6567F" w:rsidRDefault="0025318C" w:rsidP="00F6567F">
      <w:pPr>
        <w:spacing w:after="0" w:line="240" w:lineRule="auto"/>
        <w:ind w:firstLine="720"/>
        <w:rPr>
          <w:rFonts w:ascii="Times New Roman" w:hAnsi="Times New Roman"/>
          <w:sz w:val="24"/>
          <w:szCs w:val="24"/>
        </w:rPr>
      </w:pPr>
    </w:p>
    <w:p w:rsidR="0025318C" w:rsidRPr="00F6567F" w:rsidRDefault="0025318C" w:rsidP="00F6567F">
      <w:pPr>
        <w:spacing w:after="0" w:line="240" w:lineRule="auto"/>
        <w:rPr>
          <w:rFonts w:ascii="Times New Roman" w:hAnsi="Times New Roman"/>
          <w:sz w:val="24"/>
          <w:szCs w:val="24"/>
        </w:rPr>
      </w:pPr>
      <w:r w:rsidRPr="00F6567F">
        <w:rPr>
          <w:rFonts w:ascii="Times New Roman" w:hAnsi="Times New Roman"/>
          <w:sz w:val="24"/>
          <w:szCs w:val="24"/>
        </w:rPr>
        <w:t>_______________________________________________________________________________.</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(adresas, unikalusis numeris, plotas kvadratiniais metrais)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rPr>
          <w:rFonts w:ascii="Times New Roman" w:hAnsi="Times New Roman"/>
          <w:snapToGrid w:val="0"/>
          <w:sz w:val="24"/>
          <w:szCs w:val="24"/>
        </w:rPr>
      </w:pPr>
    </w:p>
    <w:p w:rsidR="0025318C" w:rsidRPr="00F6567F" w:rsidRDefault="0025318C" w:rsidP="00F6567F">
      <w:pPr>
        <w:spacing w:after="0" w:line="240" w:lineRule="auto"/>
        <w:ind w:firstLine="709"/>
        <w:rPr>
          <w:rFonts w:ascii="Times New Roman" w:hAnsi="Times New Roman"/>
          <w:sz w:val="24"/>
          <w:szCs w:val="24"/>
        </w:rPr>
      </w:pPr>
      <w:r w:rsidRPr="00F6567F">
        <w:rPr>
          <w:rFonts w:ascii="Times New Roman" w:hAnsi="Times New Roman"/>
          <w:sz w:val="24"/>
          <w:szCs w:val="24"/>
        </w:rPr>
        <w:t>3. Nuomojamo žemės sklypo pradinis metinis žemės nuomos mokestis _________________</w:t>
      </w:r>
    </w:p>
    <w:p w:rsidR="0025318C" w:rsidRPr="00F6567F" w:rsidRDefault="0025318C" w:rsidP="00F6567F">
      <w:pPr>
        <w:spacing w:after="0" w:line="240" w:lineRule="auto"/>
        <w:ind w:firstLine="709"/>
        <w:rPr>
          <w:rFonts w:ascii="Times New Roman" w:hAnsi="Times New Roman"/>
          <w:sz w:val="24"/>
          <w:szCs w:val="24"/>
        </w:rPr>
      </w:pPr>
    </w:p>
    <w:p w:rsidR="0025318C" w:rsidRPr="00F6567F" w:rsidRDefault="0025318C" w:rsidP="00F6567F">
      <w:pPr>
        <w:spacing w:after="0" w:line="240" w:lineRule="auto"/>
        <w:rPr>
          <w:rFonts w:ascii="Times New Roman" w:hAnsi="Times New Roman"/>
          <w:sz w:val="24"/>
          <w:szCs w:val="24"/>
        </w:rPr>
      </w:pPr>
      <w:r w:rsidRPr="00F6567F">
        <w:rPr>
          <w:rFonts w:ascii="Times New Roman" w:hAnsi="Times New Roman"/>
          <w:sz w:val="24"/>
          <w:szCs w:val="24"/>
        </w:rPr>
        <w:t>____________________________________________________________________________ Lt (Eur).</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(suma skaičiais ir žodžiais)</w:t>
      </w:r>
    </w:p>
    <w:p w:rsidR="0025318C" w:rsidRPr="00F6567F" w:rsidRDefault="0025318C" w:rsidP="00F6567F">
      <w:pPr>
        <w:spacing w:after="0" w:line="240" w:lineRule="auto"/>
        <w:ind w:firstLine="720"/>
        <w:jc w:val="both"/>
        <w:rPr>
          <w:rFonts w:ascii="Times New Roman" w:hAnsi="Times New Roman"/>
          <w:sz w:val="24"/>
          <w:szCs w:val="24"/>
        </w:rPr>
      </w:pPr>
      <w:r w:rsidRPr="00F6567F">
        <w:rPr>
          <w:rFonts w:ascii="Times New Roman" w:hAnsi="Times New Roman"/>
          <w:sz w:val="24"/>
          <w:szCs w:val="24"/>
        </w:rPr>
        <w:t>4. Didžiausias aukcione pasiūlytas nuomojamo žemės sklypo metinis žemės nuomos mokestis ____________________________________________________________________________ Lt (Eur).</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ind w:firstLine="720"/>
        <w:jc w:val="center"/>
        <w:rPr>
          <w:rFonts w:ascii="Times New Roman" w:hAnsi="Times New Roman"/>
          <w:snapToGrid w:val="0"/>
          <w:sz w:val="24"/>
          <w:szCs w:val="24"/>
        </w:rPr>
      </w:pPr>
      <w:r w:rsidRPr="00F6567F">
        <w:rPr>
          <w:rFonts w:ascii="Times New Roman" w:hAnsi="Times New Roman"/>
          <w:snapToGrid w:val="0"/>
          <w:sz w:val="24"/>
          <w:szCs w:val="24"/>
        </w:rPr>
        <w:t>(suma skaičiais ir žodžiais)</w:t>
      </w:r>
    </w:p>
    <w:p w:rsidR="0025318C" w:rsidRPr="00F6567F" w:rsidRDefault="0025318C" w:rsidP="00F6567F">
      <w:pPr>
        <w:spacing w:after="0"/>
        <w:ind w:firstLine="720"/>
        <w:rPr>
          <w:rFonts w:ascii="Times New Roman" w:hAnsi="Times New Roman"/>
          <w:sz w:val="24"/>
          <w:szCs w:val="24"/>
        </w:rPr>
      </w:pPr>
      <w:r w:rsidRPr="00F6567F">
        <w:rPr>
          <w:rFonts w:ascii="Times New Roman" w:hAnsi="Times New Roman"/>
          <w:sz w:val="24"/>
          <w:szCs w:val="24"/>
        </w:rPr>
        <w:t>5. Didžiausią nuomojamo žemės sklypo metinį žemės nuomos mokestį pasiūliusio asmens ar jo įgalioto atstovo registracijos Nr.______ .</w:t>
      </w:r>
    </w:p>
    <w:p w:rsidR="0025318C" w:rsidRPr="00F6567F" w:rsidRDefault="0025318C" w:rsidP="00F6567F">
      <w:pPr>
        <w:spacing w:after="0"/>
        <w:ind w:firstLine="720"/>
        <w:rPr>
          <w:rFonts w:ascii="Times New Roman" w:hAnsi="Times New Roman"/>
          <w:sz w:val="24"/>
          <w:szCs w:val="24"/>
        </w:rPr>
      </w:pPr>
      <w:r w:rsidRPr="00F6567F">
        <w:rPr>
          <w:rFonts w:ascii="Times New Roman" w:hAnsi="Times New Roman"/>
          <w:sz w:val="24"/>
          <w:szCs w:val="24"/>
        </w:rPr>
        <w:t>6. Didžiausią nuomojamo žemės sklypo metinį žemės nuomos mokestį pasiūliusio asmens ar jo įgalioto atstovo vardas, pavardė, asmens kodas, adresas __________________________________</w:t>
      </w:r>
    </w:p>
    <w:p w:rsidR="0025318C" w:rsidRPr="00F6567F" w:rsidRDefault="0025318C" w:rsidP="00F6567F">
      <w:pPr>
        <w:spacing w:after="0" w:line="240" w:lineRule="auto"/>
        <w:ind w:firstLine="720"/>
        <w:rPr>
          <w:rFonts w:ascii="Times New Roman" w:hAnsi="Times New Roman"/>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_______________________________________________________________________________.</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20"/>
        <w:jc w:val="both"/>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4820"/>
          <w:tab w:val="left" w:pos="4962"/>
          <w:tab w:val="left" w:pos="6663"/>
          <w:tab w:val="left" w:pos="6713"/>
          <w:tab w:val="left" w:pos="7672"/>
          <w:tab w:val="left" w:pos="8631"/>
        </w:tabs>
        <w:spacing w:after="0" w:line="240" w:lineRule="auto"/>
        <w:jc w:val="both"/>
        <w:rPr>
          <w:rFonts w:ascii="Times New Roman" w:hAnsi="Times New Roman"/>
          <w:snapToGrid w:val="0"/>
          <w:sz w:val="24"/>
          <w:szCs w:val="24"/>
        </w:rPr>
      </w:pPr>
      <w:r w:rsidRPr="00F6567F">
        <w:rPr>
          <w:rFonts w:ascii="Times New Roman" w:hAnsi="Times New Roman"/>
          <w:snapToGrid w:val="0"/>
          <w:sz w:val="24"/>
          <w:szCs w:val="24"/>
        </w:rPr>
        <w:t>Aukcioną laimėjęs asmuo</w:t>
      </w:r>
      <w:r w:rsidRPr="00F6567F">
        <w:rPr>
          <w:rFonts w:ascii="Times New Roman" w:hAnsi="Times New Roman"/>
          <w:snapToGrid w:val="0"/>
          <w:sz w:val="24"/>
          <w:szCs w:val="24"/>
        </w:rPr>
        <w:tab/>
      </w:r>
      <w:r w:rsidRPr="00F6567F">
        <w:rPr>
          <w:rFonts w:ascii="Times New Roman" w:hAnsi="Times New Roman"/>
          <w:snapToGrid w:val="0"/>
          <w:sz w:val="24"/>
          <w:szCs w:val="24"/>
        </w:rPr>
        <w:tab/>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arba jo įgaliotas asmuo</w:t>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t>(Parašas)</w:t>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t>(Vardas, pavardė)</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4820"/>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 xml:space="preserve">Aukciono komisijos pirmininkas </w:t>
      </w:r>
    </w:p>
    <w:p w:rsidR="0025318C" w:rsidRPr="00F6567F" w:rsidRDefault="0025318C" w:rsidP="00F6567F">
      <w:pPr>
        <w:tabs>
          <w:tab w:val="left" w:pos="0"/>
          <w:tab w:val="left" w:pos="959"/>
          <w:tab w:val="left" w:pos="1918"/>
          <w:tab w:val="left" w:pos="4820"/>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t xml:space="preserve">(Parašas) </w:t>
      </w:r>
      <w:r w:rsidRPr="00F6567F">
        <w:rPr>
          <w:rFonts w:ascii="Times New Roman" w:hAnsi="Times New Roman"/>
          <w:snapToGrid w:val="0"/>
          <w:sz w:val="24"/>
          <w:szCs w:val="24"/>
        </w:rPr>
        <w:tab/>
      </w:r>
      <w:r w:rsidRPr="00F6567F">
        <w:rPr>
          <w:rFonts w:ascii="Times New Roman" w:hAnsi="Times New Roman"/>
          <w:snapToGrid w:val="0"/>
          <w:sz w:val="24"/>
          <w:szCs w:val="24"/>
        </w:rPr>
        <w:tab/>
        <w:t>(Vardas, pavardė)</w:t>
      </w:r>
    </w:p>
    <w:p w:rsidR="0025318C" w:rsidRPr="00F6567F" w:rsidRDefault="0025318C" w:rsidP="00F6567F">
      <w:pPr>
        <w:numPr>
          <w:ilvl w:val="0"/>
          <w:numId w:val="4"/>
        </w:numPr>
        <w:tabs>
          <w:tab w:val="left" w:pos="0"/>
          <w:tab w:val="left" w:pos="284"/>
          <w:tab w:val="left" w:pos="1918"/>
          <w:tab w:val="left" w:pos="2877"/>
          <w:tab w:val="left" w:pos="3836"/>
          <w:tab w:val="left" w:pos="4795"/>
          <w:tab w:val="left" w:pos="5754"/>
          <w:tab w:val="left" w:pos="6713"/>
          <w:tab w:val="left" w:pos="7672"/>
          <w:tab w:val="left" w:pos="8631"/>
        </w:tabs>
        <w:spacing w:after="0" w:line="240" w:lineRule="auto"/>
        <w:ind w:left="284" w:hanging="284"/>
        <w:rPr>
          <w:rFonts w:ascii="Times New Roman" w:hAnsi="Times New Roman"/>
          <w:snapToGrid w:val="0"/>
          <w:sz w:val="24"/>
          <w:szCs w:val="24"/>
        </w:rPr>
      </w:pPr>
      <w:r w:rsidRPr="00F6567F">
        <w:rPr>
          <w:rFonts w:ascii="Times New Roman" w:hAnsi="Times New Roman"/>
          <w:snapToGrid w:val="0"/>
          <w:sz w:val="24"/>
          <w:szCs w:val="24"/>
        </w:rPr>
        <w:t xml:space="preserve">V. </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Aukciono rezultatus tvirtinu</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Administracijos direktorius</w:t>
      </w:r>
    </w:p>
    <w:p w:rsidR="0025318C" w:rsidRPr="00F6567F" w:rsidRDefault="0025318C" w:rsidP="00F6567F">
      <w:pPr>
        <w:tabs>
          <w:tab w:val="left" w:pos="0"/>
          <w:tab w:val="left" w:pos="959"/>
          <w:tab w:val="left" w:pos="1918"/>
          <w:tab w:val="left" w:pos="4820"/>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t>(Parašas)</w:t>
      </w:r>
      <w:r w:rsidRPr="00F6567F">
        <w:rPr>
          <w:rFonts w:ascii="Times New Roman" w:hAnsi="Times New Roman"/>
          <w:snapToGrid w:val="0"/>
          <w:sz w:val="24"/>
          <w:szCs w:val="24"/>
        </w:rPr>
        <w:tab/>
      </w:r>
      <w:r w:rsidRPr="00F6567F">
        <w:rPr>
          <w:rFonts w:ascii="Times New Roman" w:hAnsi="Times New Roman"/>
          <w:snapToGrid w:val="0"/>
          <w:sz w:val="24"/>
          <w:szCs w:val="24"/>
        </w:rPr>
        <w:tab/>
      </w:r>
      <w:r w:rsidRPr="00F6567F">
        <w:rPr>
          <w:rFonts w:ascii="Times New Roman" w:hAnsi="Times New Roman"/>
          <w:snapToGrid w:val="0"/>
          <w:sz w:val="24"/>
          <w:szCs w:val="24"/>
        </w:rPr>
        <w:tab/>
        <w:t>(Vardas, pavardė)</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hAnsi="Times New Roman"/>
          <w:snapToGrid w:val="0"/>
          <w:sz w:val="24"/>
          <w:szCs w:val="24"/>
        </w:rPr>
      </w:pPr>
      <w:r w:rsidRPr="00F6567F">
        <w:rPr>
          <w:rFonts w:ascii="Times New Roman" w:hAnsi="Times New Roman"/>
          <w:snapToGrid w:val="0"/>
          <w:sz w:val="24"/>
          <w:szCs w:val="24"/>
        </w:rPr>
        <w:t>(Data)</w:t>
      </w:r>
    </w:p>
    <w:p w:rsidR="0025318C" w:rsidRPr="00F6567F" w:rsidRDefault="0025318C" w:rsidP="00F6567F">
      <w:pPr>
        <w:numPr>
          <w:ilvl w:val="0"/>
          <w:numId w:val="3"/>
        </w:numPr>
        <w:tabs>
          <w:tab w:val="left" w:pos="0"/>
          <w:tab w:val="left" w:pos="284"/>
          <w:tab w:val="left" w:pos="1918"/>
          <w:tab w:val="left" w:pos="2877"/>
          <w:tab w:val="left" w:pos="3836"/>
          <w:tab w:val="left" w:pos="4795"/>
          <w:tab w:val="left" w:pos="5754"/>
          <w:tab w:val="left" w:pos="6713"/>
          <w:tab w:val="left" w:pos="7672"/>
          <w:tab w:val="left" w:pos="8631"/>
        </w:tabs>
        <w:spacing w:after="0" w:line="240" w:lineRule="auto"/>
        <w:ind w:hanging="644"/>
        <w:rPr>
          <w:rFonts w:ascii="Times New Roman" w:hAnsi="Times New Roman"/>
          <w:snapToGrid w:val="0"/>
          <w:sz w:val="24"/>
          <w:szCs w:val="24"/>
        </w:rPr>
      </w:pPr>
      <w:r>
        <w:rPr>
          <w:rFonts w:ascii="Times New Roman" w:hAnsi="Times New Roman"/>
          <w:snapToGrid w:val="0"/>
          <w:sz w:val="24"/>
          <w:szCs w:val="24"/>
        </w:rPr>
        <w:t>V</w:t>
      </w:r>
      <w:r w:rsidRPr="00F6567F">
        <w:rPr>
          <w:rFonts w:ascii="Times New Roman" w:hAnsi="Times New Roman"/>
          <w:snapToGrid w:val="0"/>
          <w:sz w:val="24"/>
          <w:szCs w:val="24"/>
        </w:rPr>
        <w:t>.</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snapToGrid w:val="0"/>
          <w:sz w:val="24"/>
          <w:szCs w:val="24"/>
        </w:rPr>
      </w:pPr>
      <w:r w:rsidRPr="00F6567F">
        <w:rPr>
          <w:rFonts w:ascii="Times New Roman" w:hAnsi="Times New Roman"/>
          <w:snapToGrid w:val="0"/>
          <w:sz w:val="24"/>
          <w:szCs w:val="24"/>
        </w:rPr>
        <w:t>–––––––––––––––––––</w:t>
      </w:r>
    </w:p>
    <w:p w:rsidR="0025318C" w:rsidRDefault="0025318C" w:rsidP="00F6567F">
      <w:pPr>
        <w:sectPr w:rsidR="0025318C" w:rsidSect="00C57D91">
          <w:pgSz w:w="11906" w:h="16838"/>
          <w:pgMar w:top="1135" w:right="567" w:bottom="993" w:left="1276" w:header="567" w:footer="567" w:gutter="0"/>
          <w:pgNumType w:start="1"/>
          <w:cols w:space="1296"/>
          <w:titlePg/>
          <w:docGrid w:linePitch="360"/>
        </w:sectPr>
      </w:pPr>
    </w:p>
    <w:p w:rsidR="0025318C" w:rsidRPr="00F6567F" w:rsidRDefault="0025318C" w:rsidP="00F6567F"/>
    <w:p w:rsidR="0025318C" w:rsidRPr="00F6567F" w:rsidRDefault="0025318C" w:rsidP="00F6567F">
      <w:pPr>
        <w:spacing w:after="0"/>
        <w:ind w:left="6521"/>
        <w:rPr>
          <w:rFonts w:ascii="Times New Roman" w:hAnsi="Times New Roman"/>
        </w:rPr>
      </w:pPr>
      <w:r w:rsidRPr="00F6567F">
        <w:rPr>
          <w:rFonts w:ascii="Times New Roman" w:hAnsi="Times New Roman"/>
          <w:sz w:val="24"/>
          <w:szCs w:val="24"/>
        </w:rPr>
        <w:t>Kauno miesto savivaldybės</w:t>
      </w:r>
      <w:r w:rsidRPr="00F6567F">
        <w:rPr>
          <w:rFonts w:ascii="Times New Roman" w:hAnsi="Times New Roman"/>
          <w:sz w:val="24"/>
          <w:szCs w:val="24"/>
        </w:rPr>
        <w:br/>
        <w:t>nuosavybės teise valdomų</w:t>
      </w:r>
      <w:r w:rsidRPr="00F6567F">
        <w:rPr>
          <w:rFonts w:ascii="Times New Roman" w:hAnsi="Times New Roman"/>
          <w:sz w:val="24"/>
          <w:szCs w:val="24"/>
        </w:rPr>
        <w:br/>
        <w:t>naujų žemės sklypų nuomos aukciono būdu ir aukcionų rengimo tvarkos aprašo</w:t>
      </w:r>
    </w:p>
    <w:p w:rsidR="0025318C" w:rsidRPr="00F6567F" w:rsidRDefault="0025318C" w:rsidP="00F6567F">
      <w:pPr>
        <w:spacing w:after="0"/>
        <w:ind w:left="6521"/>
        <w:rPr>
          <w:rFonts w:ascii="Times New Roman" w:hAnsi="Times New Roman"/>
        </w:rPr>
      </w:pPr>
      <w:r w:rsidRPr="00F6567F">
        <w:rPr>
          <w:rFonts w:ascii="Times New Roman" w:hAnsi="Times New Roman"/>
        </w:rPr>
        <w:t>6 priedas</w:t>
      </w:r>
    </w:p>
    <w:p w:rsidR="0025318C" w:rsidRPr="00F6567F" w:rsidRDefault="0025318C" w:rsidP="00F6567F">
      <w:pPr>
        <w:spacing w:after="0"/>
        <w:ind w:left="6521"/>
        <w:rPr>
          <w:rFonts w:ascii="Times New Roman" w:hAnsi="Times New Roman"/>
        </w:rPr>
      </w:pPr>
    </w:p>
    <w:p w:rsidR="0025318C" w:rsidRPr="00F6567F" w:rsidRDefault="0025318C" w:rsidP="00F6567F">
      <w:pPr>
        <w:spacing w:after="0"/>
        <w:ind w:left="6521"/>
        <w:rPr>
          <w:rFonts w:ascii="Times New Roman" w:hAnsi="Times New Roman"/>
        </w:rPr>
      </w:pPr>
    </w:p>
    <w:p w:rsidR="0025318C" w:rsidRPr="00F6567F" w:rsidRDefault="0025318C" w:rsidP="00F6567F">
      <w:pPr>
        <w:jc w:val="center"/>
        <w:rPr>
          <w:rFonts w:ascii="Times New Roman" w:hAnsi="Times New Roman"/>
          <w:b/>
        </w:rPr>
      </w:pPr>
      <w:r w:rsidRPr="00F6567F">
        <w:rPr>
          <w:rFonts w:ascii="Times New Roman" w:hAnsi="Times New Roman"/>
          <w:b/>
        </w:rPr>
        <w:t>(Protokolo priedo  formos pavyzdys)</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left="360"/>
        <w:jc w:val="center"/>
        <w:rPr>
          <w:rFonts w:ascii="Times New Roman" w:hAnsi="Times New Roman"/>
          <w:b/>
          <w:snapToGrid w:val="0"/>
          <w:sz w:val="24"/>
          <w:szCs w:val="24"/>
        </w:rPr>
      </w:pP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b/>
          <w:snapToGrid w:val="0"/>
          <w:sz w:val="24"/>
          <w:szCs w:val="24"/>
        </w:rPr>
      </w:pPr>
      <w:r w:rsidRPr="00F6567F">
        <w:rPr>
          <w:rFonts w:ascii="Times New Roman" w:hAnsi="Times New Roman"/>
          <w:b/>
          <w:snapToGrid w:val="0"/>
          <w:color w:val="000000"/>
          <w:spacing w:val="-4"/>
          <w:sz w:val="24"/>
          <w:szCs w:val="24"/>
        </w:rPr>
        <w:t xml:space="preserve">KAUNO MIESTO SAVIVALDYBĖS </w:t>
      </w:r>
      <w:r w:rsidRPr="00F6567F">
        <w:rPr>
          <w:rFonts w:ascii="Times New Roman" w:hAnsi="Times New Roman"/>
          <w:b/>
          <w:snapToGrid w:val="0"/>
          <w:color w:val="000000"/>
          <w:spacing w:val="-3"/>
          <w:sz w:val="24"/>
          <w:szCs w:val="24"/>
        </w:rPr>
        <w:t>NUOSAVYBĖS TEISE VALDOMŲ NAUJŲ ŽEMĖS SKLYPŲ NUOMOS</w:t>
      </w:r>
      <w:r w:rsidRPr="00F6567F">
        <w:rPr>
          <w:rFonts w:ascii="Times New Roman" w:hAnsi="Times New Roman"/>
          <w:b/>
          <w:snapToGrid w:val="0"/>
          <w:sz w:val="24"/>
          <w:szCs w:val="24"/>
        </w:rPr>
        <w:t xml:space="preserve"> AUKCIONO KOMISIJOS </w:t>
      </w:r>
    </w:p>
    <w:p w:rsidR="0025318C" w:rsidRPr="00F6567F" w:rsidRDefault="0025318C" w:rsidP="00F6567F">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hAnsi="Times New Roman"/>
          <w:b/>
          <w:snapToGrid w:val="0"/>
          <w:sz w:val="24"/>
          <w:szCs w:val="24"/>
        </w:rPr>
      </w:pPr>
      <w:r w:rsidRPr="00F6567F">
        <w:rPr>
          <w:rFonts w:ascii="Times New Roman" w:hAnsi="Times New Roman"/>
          <w:b/>
          <w:snapToGrid w:val="0"/>
          <w:sz w:val="24"/>
          <w:szCs w:val="24"/>
        </w:rPr>
        <w:t>PROTOKOLO PRIEDAS</w:t>
      </w:r>
    </w:p>
    <w:p w:rsidR="0025318C" w:rsidRPr="00F6567F" w:rsidRDefault="0025318C" w:rsidP="00F6567F">
      <w:pPr>
        <w:spacing w:after="0"/>
        <w:jc w:val="center"/>
        <w:rPr>
          <w:rFonts w:ascii="Times New Roman" w:hAnsi="Times New Roman"/>
          <w:sz w:val="24"/>
          <w:szCs w:val="24"/>
        </w:rPr>
      </w:pP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____________ Nr. _________</w:t>
      </w:r>
    </w:p>
    <w:p w:rsidR="0025318C" w:rsidRPr="00F6567F" w:rsidRDefault="0025318C" w:rsidP="00F6567F">
      <w:pPr>
        <w:spacing w:after="0"/>
        <w:ind w:left="2880" w:firstLine="720"/>
        <w:rPr>
          <w:rFonts w:ascii="Times New Roman" w:hAnsi="Times New Roman"/>
          <w:sz w:val="24"/>
          <w:szCs w:val="24"/>
        </w:rPr>
      </w:pPr>
      <w:r w:rsidRPr="00F6567F">
        <w:rPr>
          <w:rFonts w:ascii="Times New Roman" w:hAnsi="Times New Roman"/>
          <w:sz w:val="24"/>
          <w:szCs w:val="24"/>
        </w:rPr>
        <w:t>(data)</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Kaunas</w:t>
      </w:r>
    </w:p>
    <w:p w:rsidR="0025318C" w:rsidRPr="00F6567F" w:rsidRDefault="0025318C" w:rsidP="00F6567F">
      <w:pPr>
        <w:spacing w:after="0"/>
        <w:ind w:firstLine="720"/>
        <w:jc w:val="center"/>
        <w:rPr>
          <w:rFonts w:ascii="Times New Roman" w:hAnsi="Times New Roman"/>
          <w:sz w:val="24"/>
          <w:szCs w:val="24"/>
        </w:rPr>
      </w:pPr>
    </w:p>
    <w:p w:rsidR="0025318C" w:rsidRPr="00F6567F" w:rsidRDefault="0025318C" w:rsidP="00F6567F">
      <w:pPr>
        <w:spacing w:after="0"/>
        <w:ind w:firstLine="709"/>
        <w:rPr>
          <w:rFonts w:ascii="Times New Roman" w:hAnsi="Times New Roman"/>
          <w:sz w:val="24"/>
          <w:szCs w:val="24"/>
        </w:rPr>
      </w:pPr>
      <w:r w:rsidRPr="00F6567F">
        <w:rPr>
          <w:rFonts w:ascii="Times New Roman" w:hAnsi="Times New Roman"/>
          <w:sz w:val="24"/>
          <w:szCs w:val="24"/>
        </w:rPr>
        <w:t>1. _______________________________________________________________________.</w:t>
      </w:r>
    </w:p>
    <w:p w:rsidR="0025318C" w:rsidRPr="00F6567F" w:rsidRDefault="0025318C" w:rsidP="00F6567F">
      <w:pPr>
        <w:spacing w:after="0"/>
        <w:ind w:firstLine="709"/>
        <w:jc w:val="center"/>
        <w:rPr>
          <w:rFonts w:ascii="Times New Roman" w:hAnsi="Times New Roman"/>
          <w:sz w:val="24"/>
          <w:szCs w:val="24"/>
        </w:rPr>
      </w:pPr>
      <w:r w:rsidRPr="00F6567F">
        <w:rPr>
          <w:rFonts w:ascii="Times New Roman" w:hAnsi="Times New Roman"/>
          <w:sz w:val="24"/>
          <w:szCs w:val="24"/>
        </w:rPr>
        <w:t>(nuomojamo žemės sklypo adresas, unikalusis numeris, plotas)</w:t>
      </w:r>
    </w:p>
    <w:p w:rsidR="0025318C" w:rsidRPr="00F6567F" w:rsidRDefault="0025318C" w:rsidP="00F6567F">
      <w:pPr>
        <w:spacing w:after="0"/>
        <w:ind w:firstLine="709"/>
        <w:jc w:val="center"/>
        <w:rPr>
          <w:rFonts w:ascii="Times New Roman" w:hAnsi="Times New Roman"/>
          <w:sz w:val="24"/>
          <w:szCs w:val="24"/>
        </w:rPr>
      </w:pPr>
    </w:p>
    <w:p w:rsidR="0025318C" w:rsidRPr="00F6567F" w:rsidRDefault="0025318C" w:rsidP="00F6567F">
      <w:pPr>
        <w:spacing w:after="0"/>
        <w:ind w:firstLine="709"/>
        <w:jc w:val="both"/>
        <w:rPr>
          <w:rFonts w:ascii="Times New Roman" w:hAnsi="Times New Roman"/>
          <w:sz w:val="24"/>
          <w:szCs w:val="24"/>
        </w:rPr>
      </w:pPr>
      <w:r w:rsidRPr="00F6567F">
        <w:rPr>
          <w:rFonts w:ascii="Times New Roman" w:hAnsi="Times New Roman"/>
          <w:sz w:val="24"/>
          <w:szCs w:val="24"/>
        </w:rPr>
        <w:t>2. Asmens, pateikusio aukciono dalyvio registracijos dokumentus užklijuotame voke, registracijos Nr. ____________________.</w:t>
      </w:r>
    </w:p>
    <w:p w:rsidR="0025318C" w:rsidRPr="00F6567F" w:rsidRDefault="0025318C" w:rsidP="00F6567F">
      <w:pPr>
        <w:spacing w:after="0"/>
        <w:ind w:firstLine="709"/>
        <w:jc w:val="both"/>
        <w:rPr>
          <w:rFonts w:ascii="Times New Roman" w:hAnsi="Times New Roman"/>
          <w:sz w:val="24"/>
          <w:szCs w:val="24"/>
        </w:rPr>
      </w:pPr>
    </w:p>
    <w:p w:rsidR="0025318C" w:rsidRPr="00F6567F" w:rsidRDefault="0025318C" w:rsidP="00F6567F">
      <w:pPr>
        <w:spacing w:after="0"/>
        <w:ind w:firstLine="709"/>
        <w:rPr>
          <w:rFonts w:ascii="Times New Roman" w:hAnsi="Times New Roman"/>
          <w:sz w:val="24"/>
          <w:szCs w:val="24"/>
        </w:rPr>
      </w:pPr>
      <w:r w:rsidRPr="00F6567F">
        <w:rPr>
          <w:rFonts w:ascii="Times New Roman" w:hAnsi="Times New Roman"/>
          <w:sz w:val="24"/>
          <w:szCs w:val="24"/>
        </w:rPr>
        <w:t>3. Voke pasiūlytas žemės sklypo metinis žemės nuomos mokestis ____________________</w:t>
      </w:r>
    </w:p>
    <w:p w:rsidR="0025318C" w:rsidRPr="00F6567F" w:rsidRDefault="0025318C" w:rsidP="00F6567F">
      <w:pPr>
        <w:spacing w:after="0"/>
        <w:ind w:firstLine="709"/>
        <w:rPr>
          <w:rFonts w:ascii="Times New Roman" w:hAnsi="Times New Roman"/>
          <w:sz w:val="24"/>
          <w:szCs w:val="24"/>
        </w:rPr>
      </w:pP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________________________________________________________________________ Lt (Eur).</w:t>
      </w:r>
    </w:p>
    <w:p w:rsidR="0025318C" w:rsidRPr="00F6567F" w:rsidRDefault="0025318C" w:rsidP="00F6567F">
      <w:pPr>
        <w:spacing w:after="0"/>
        <w:jc w:val="center"/>
        <w:rPr>
          <w:rFonts w:ascii="Times New Roman" w:hAnsi="Times New Roman"/>
          <w:sz w:val="24"/>
          <w:szCs w:val="24"/>
        </w:rPr>
      </w:pPr>
      <w:r w:rsidRPr="00F6567F">
        <w:rPr>
          <w:rFonts w:ascii="Times New Roman" w:hAnsi="Times New Roman"/>
          <w:sz w:val="24"/>
          <w:szCs w:val="24"/>
        </w:rPr>
        <w:t>(suma skaičiais ir žodžiais)</w:t>
      </w:r>
    </w:p>
    <w:p w:rsidR="0025318C" w:rsidRPr="00F6567F" w:rsidRDefault="0025318C" w:rsidP="00F6567F">
      <w:pPr>
        <w:spacing w:after="0"/>
        <w:ind w:firstLine="709"/>
        <w:rPr>
          <w:rFonts w:ascii="Times New Roman" w:hAnsi="Times New Roman"/>
          <w:sz w:val="24"/>
          <w:szCs w:val="24"/>
        </w:rPr>
      </w:pPr>
    </w:p>
    <w:p w:rsidR="0025318C" w:rsidRPr="00F6567F" w:rsidRDefault="0025318C" w:rsidP="00F6567F">
      <w:pPr>
        <w:spacing w:after="0"/>
        <w:rPr>
          <w:rFonts w:ascii="Times New Roman" w:hAnsi="Times New Roman"/>
          <w:sz w:val="24"/>
          <w:szCs w:val="24"/>
        </w:rPr>
      </w:pPr>
      <w:r w:rsidRPr="00F6567F">
        <w:rPr>
          <w:rFonts w:ascii="Times New Roman" w:hAnsi="Times New Roman"/>
          <w:sz w:val="24"/>
          <w:szCs w:val="24"/>
        </w:rPr>
        <w:t>Aukciono komisijos pirmininkas</w:t>
      </w:r>
    </w:p>
    <w:p w:rsidR="0025318C" w:rsidRPr="00F6567F" w:rsidRDefault="0025318C" w:rsidP="00F6567F">
      <w:pPr>
        <w:spacing w:after="0"/>
        <w:ind w:left="2160" w:firstLine="720"/>
        <w:rPr>
          <w:rFonts w:ascii="Times New Roman" w:hAnsi="Times New Roman"/>
          <w:sz w:val="24"/>
          <w:szCs w:val="24"/>
        </w:rPr>
      </w:pPr>
      <w:r w:rsidRPr="00F6567F">
        <w:rPr>
          <w:rFonts w:ascii="Times New Roman" w:hAnsi="Times New Roman"/>
          <w:sz w:val="24"/>
          <w:szCs w:val="24"/>
        </w:rPr>
        <w:tab/>
        <w:t xml:space="preserve">(parašas) </w:t>
      </w:r>
      <w:r w:rsidRPr="00F6567F">
        <w:rPr>
          <w:rFonts w:ascii="Times New Roman" w:hAnsi="Times New Roman"/>
          <w:sz w:val="24"/>
          <w:szCs w:val="24"/>
        </w:rPr>
        <w:tab/>
      </w:r>
      <w:r w:rsidRPr="00F6567F">
        <w:rPr>
          <w:rFonts w:ascii="Times New Roman" w:hAnsi="Times New Roman"/>
          <w:sz w:val="24"/>
          <w:szCs w:val="24"/>
        </w:rPr>
        <w:tab/>
      </w:r>
      <w:r w:rsidRPr="00F6567F">
        <w:rPr>
          <w:rFonts w:ascii="Times New Roman" w:hAnsi="Times New Roman"/>
          <w:sz w:val="24"/>
          <w:szCs w:val="24"/>
        </w:rPr>
        <w:tab/>
        <w:t xml:space="preserve">(vardas ir pavardė) </w:t>
      </w:r>
    </w:p>
    <w:p w:rsidR="0025318C" w:rsidRPr="00F6567F" w:rsidRDefault="0025318C" w:rsidP="00F6567F">
      <w:pPr>
        <w:numPr>
          <w:ilvl w:val="0"/>
          <w:numId w:val="5"/>
        </w:numPr>
        <w:spacing w:after="0" w:line="240" w:lineRule="auto"/>
        <w:contextualSpacing/>
        <w:jc w:val="both"/>
        <w:rPr>
          <w:rFonts w:ascii="Times New Roman" w:hAnsi="Times New Roman"/>
          <w:sz w:val="24"/>
          <w:szCs w:val="24"/>
        </w:rPr>
      </w:pPr>
      <w:r w:rsidRPr="00F6567F">
        <w:rPr>
          <w:rFonts w:ascii="Times New Roman" w:hAnsi="Times New Roman"/>
          <w:sz w:val="24"/>
          <w:szCs w:val="24"/>
        </w:rPr>
        <w:t>V.</w:t>
      </w:r>
    </w:p>
    <w:p w:rsidR="0025318C" w:rsidRPr="00F6567F" w:rsidRDefault="0025318C" w:rsidP="00F6567F">
      <w:pPr>
        <w:jc w:val="center"/>
        <w:rPr>
          <w:rFonts w:ascii="Times New Roman" w:hAnsi="Times New Roman"/>
          <w:sz w:val="24"/>
          <w:szCs w:val="24"/>
        </w:rPr>
      </w:pPr>
      <w:r w:rsidRPr="00F6567F">
        <w:rPr>
          <w:rFonts w:ascii="Times New Roman" w:hAnsi="Times New Roman"/>
          <w:sz w:val="24"/>
          <w:szCs w:val="24"/>
        </w:rPr>
        <w:t>_________________</w:t>
      </w:r>
    </w:p>
    <w:p w:rsidR="0025318C" w:rsidRPr="00F6567F" w:rsidRDefault="0025318C" w:rsidP="00F6567F">
      <w:pPr>
        <w:rPr>
          <w:rFonts w:ascii="Times New Roman" w:hAnsi="Times New Roman"/>
          <w:sz w:val="24"/>
          <w:szCs w:val="24"/>
        </w:rPr>
      </w:pPr>
    </w:p>
    <w:p w:rsidR="0025318C" w:rsidRDefault="0025318C"/>
    <w:sectPr w:rsidR="0025318C" w:rsidSect="00C57D91">
      <w:pgSz w:w="11906" w:h="16838"/>
      <w:pgMar w:top="1135" w:right="567" w:bottom="993"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77" w:rsidRDefault="00C76377">
      <w:r>
        <w:separator/>
      </w:r>
    </w:p>
  </w:endnote>
  <w:endnote w:type="continuationSeparator" w:id="0">
    <w:p w:rsidR="00C76377" w:rsidRDefault="00C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77" w:rsidRDefault="00C76377">
      <w:r>
        <w:separator/>
      </w:r>
    </w:p>
  </w:footnote>
  <w:footnote w:type="continuationSeparator" w:id="0">
    <w:p w:rsidR="00C76377" w:rsidRDefault="00C7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8C" w:rsidRDefault="0025318C" w:rsidP="005529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5318C" w:rsidRDefault="002531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8C" w:rsidRDefault="0025318C" w:rsidP="0055294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701FD">
      <w:rPr>
        <w:rStyle w:val="Puslapionumeris"/>
        <w:noProof/>
      </w:rPr>
      <w:t>2</w:t>
    </w:r>
    <w:r>
      <w:rPr>
        <w:rStyle w:val="Puslapionumeris"/>
      </w:rPr>
      <w:fldChar w:fldCharType="end"/>
    </w:r>
  </w:p>
  <w:p w:rsidR="0025318C" w:rsidRDefault="0025318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0F5F"/>
    <w:multiLevelType w:val="hybridMultilevel"/>
    <w:tmpl w:val="27B6E3C0"/>
    <w:lvl w:ilvl="0" w:tplc="71F66D72">
      <w:start w:val="1"/>
      <w:numFmt w:val="upperLetter"/>
      <w:lvlText w:val="%1."/>
      <w:lvlJc w:val="left"/>
      <w:pPr>
        <w:ind w:left="2820" w:hanging="360"/>
      </w:pPr>
      <w:rPr>
        <w:rFonts w:cs="Times New Roman" w:hint="default"/>
      </w:rPr>
    </w:lvl>
    <w:lvl w:ilvl="1" w:tplc="04270019" w:tentative="1">
      <w:start w:val="1"/>
      <w:numFmt w:val="lowerLetter"/>
      <w:lvlText w:val="%2."/>
      <w:lvlJc w:val="left"/>
      <w:pPr>
        <w:ind w:left="3540" w:hanging="360"/>
      </w:pPr>
      <w:rPr>
        <w:rFonts w:cs="Times New Roman"/>
      </w:rPr>
    </w:lvl>
    <w:lvl w:ilvl="2" w:tplc="0427001B" w:tentative="1">
      <w:start w:val="1"/>
      <w:numFmt w:val="lowerRoman"/>
      <w:lvlText w:val="%3."/>
      <w:lvlJc w:val="right"/>
      <w:pPr>
        <w:ind w:left="4260" w:hanging="180"/>
      </w:pPr>
      <w:rPr>
        <w:rFonts w:cs="Times New Roman"/>
      </w:rPr>
    </w:lvl>
    <w:lvl w:ilvl="3" w:tplc="0427000F" w:tentative="1">
      <w:start w:val="1"/>
      <w:numFmt w:val="decimal"/>
      <w:lvlText w:val="%4."/>
      <w:lvlJc w:val="left"/>
      <w:pPr>
        <w:ind w:left="4980" w:hanging="360"/>
      </w:pPr>
      <w:rPr>
        <w:rFonts w:cs="Times New Roman"/>
      </w:rPr>
    </w:lvl>
    <w:lvl w:ilvl="4" w:tplc="04270019" w:tentative="1">
      <w:start w:val="1"/>
      <w:numFmt w:val="lowerLetter"/>
      <w:lvlText w:val="%5."/>
      <w:lvlJc w:val="left"/>
      <w:pPr>
        <w:ind w:left="5700" w:hanging="360"/>
      </w:pPr>
      <w:rPr>
        <w:rFonts w:cs="Times New Roman"/>
      </w:rPr>
    </w:lvl>
    <w:lvl w:ilvl="5" w:tplc="0427001B" w:tentative="1">
      <w:start w:val="1"/>
      <w:numFmt w:val="lowerRoman"/>
      <w:lvlText w:val="%6."/>
      <w:lvlJc w:val="right"/>
      <w:pPr>
        <w:ind w:left="6420" w:hanging="180"/>
      </w:pPr>
      <w:rPr>
        <w:rFonts w:cs="Times New Roman"/>
      </w:rPr>
    </w:lvl>
    <w:lvl w:ilvl="6" w:tplc="0427000F" w:tentative="1">
      <w:start w:val="1"/>
      <w:numFmt w:val="decimal"/>
      <w:lvlText w:val="%7."/>
      <w:lvlJc w:val="left"/>
      <w:pPr>
        <w:ind w:left="7140" w:hanging="360"/>
      </w:pPr>
      <w:rPr>
        <w:rFonts w:cs="Times New Roman"/>
      </w:rPr>
    </w:lvl>
    <w:lvl w:ilvl="7" w:tplc="04270019" w:tentative="1">
      <w:start w:val="1"/>
      <w:numFmt w:val="lowerLetter"/>
      <w:lvlText w:val="%8."/>
      <w:lvlJc w:val="left"/>
      <w:pPr>
        <w:ind w:left="7860" w:hanging="360"/>
      </w:pPr>
      <w:rPr>
        <w:rFonts w:cs="Times New Roman"/>
      </w:rPr>
    </w:lvl>
    <w:lvl w:ilvl="8" w:tplc="0427001B" w:tentative="1">
      <w:start w:val="1"/>
      <w:numFmt w:val="lowerRoman"/>
      <w:lvlText w:val="%9."/>
      <w:lvlJc w:val="right"/>
      <w:pPr>
        <w:ind w:left="8580" w:hanging="180"/>
      </w:pPr>
      <w:rPr>
        <w:rFonts w:cs="Times New Roman"/>
      </w:rPr>
    </w:lvl>
  </w:abstractNum>
  <w:abstractNum w:abstractNumId="1">
    <w:nsid w:val="3ECC50A6"/>
    <w:multiLevelType w:val="hybridMultilevel"/>
    <w:tmpl w:val="CBB68746"/>
    <w:lvl w:ilvl="0" w:tplc="01C2C004">
      <w:start w:val="1"/>
      <w:numFmt w:val="upperLetter"/>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
    <w:nsid w:val="409C607F"/>
    <w:multiLevelType w:val="hybridMultilevel"/>
    <w:tmpl w:val="110AF5AE"/>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4A316FFA"/>
    <w:multiLevelType w:val="hybridMultilevel"/>
    <w:tmpl w:val="B3C89F2A"/>
    <w:lvl w:ilvl="0" w:tplc="C26429EC">
      <w:start w:val="1"/>
      <w:numFmt w:val="upperLetter"/>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4">
    <w:nsid w:val="5B047158"/>
    <w:multiLevelType w:val="hybridMultilevel"/>
    <w:tmpl w:val="B99C41EC"/>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A3"/>
    <w:rsid w:val="00003069"/>
    <w:rsid w:val="00025E4D"/>
    <w:rsid w:val="000677C3"/>
    <w:rsid w:val="000844BA"/>
    <w:rsid w:val="000B138B"/>
    <w:rsid w:val="001762B9"/>
    <w:rsid w:val="00211FA3"/>
    <w:rsid w:val="0025318C"/>
    <w:rsid w:val="002701FD"/>
    <w:rsid w:val="002B5B8A"/>
    <w:rsid w:val="002D4615"/>
    <w:rsid w:val="003274DC"/>
    <w:rsid w:val="00331B4C"/>
    <w:rsid w:val="003E53D0"/>
    <w:rsid w:val="0040685D"/>
    <w:rsid w:val="00445C27"/>
    <w:rsid w:val="0055294E"/>
    <w:rsid w:val="0059229D"/>
    <w:rsid w:val="00595264"/>
    <w:rsid w:val="00645125"/>
    <w:rsid w:val="00657E87"/>
    <w:rsid w:val="007346DB"/>
    <w:rsid w:val="00736BE7"/>
    <w:rsid w:val="007718B0"/>
    <w:rsid w:val="00784B25"/>
    <w:rsid w:val="007A0829"/>
    <w:rsid w:val="007D757E"/>
    <w:rsid w:val="008A03CC"/>
    <w:rsid w:val="00972EAA"/>
    <w:rsid w:val="00A15237"/>
    <w:rsid w:val="00A22D1F"/>
    <w:rsid w:val="00A234A2"/>
    <w:rsid w:val="00B33A84"/>
    <w:rsid w:val="00BB38E8"/>
    <w:rsid w:val="00BD7204"/>
    <w:rsid w:val="00BF5554"/>
    <w:rsid w:val="00C57D91"/>
    <w:rsid w:val="00C64B4A"/>
    <w:rsid w:val="00C76377"/>
    <w:rsid w:val="00D278B8"/>
    <w:rsid w:val="00DF1579"/>
    <w:rsid w:val="00E80FF6"/>
    <w:rsid w:val="00E949FB"/>
    <w:rsid w:val="00F406ED"/>
    <w:rsid w:val="00F6567F"/>
    <w:rsid w:val="00F7723A"/>
    <w:rsid w:val="00F852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677C3"/>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64B4A"/>
    <w:pPr>
      <w:tabs>
        <w:tab w:val="center" w:pos="4819"/>
        <w:tab w:val="right" w:pos="9638"/>
      </w:tabs>
    </w:pPr>
    <w:rPr>
      <w:sz w:val="20"/>
      <w:szCs w:val="20"/>
    </w:rPr>
  </w:style>
  <w:style w:type="character" w:customStyle="1" w:styleId="AntratsDiagrama">
    <w:name w:val="Antraštės Diagrama"/>
    <w:basedOn w:val="Numatytasispastraiposriftas"/>
    <w:link w:val="Antrats"/>
    <w:uiPriority w:val="99"/>
    <w:semiHidden/>
    <w:locked/>
    <w:rPr>
      <w:lang w:eastAsia="en-US"/>
    </w:rPr>
  </w:style>
  <w:style w:type="character" w:styleId="Puslapionumeris">
    <w:name w:val="page number"/>
    <w:basedOn w:val="Numatytasispastraiposriftas"/>
    <w:uiPriority w:val="99"/>
    <w:rsid w:val="00C64B4A"/>
    <w:rPr>
      <w:rFonts w:cs="Times New Roman"/>
    </w:rPr>
  </w:style>
  <w:style w:type="paragraph" w:styleId="Debesliotekstas">
    <w:name w:val="Balloon Text"/>
    <w:basedOn w:val="prastasis"/>
    <w:link w:val="DebesliotekstasDiagrama"/>
    <w:uiPriority w:val="99"/>
    <w:semiHidden/>
    <w:rsid w:val="001762B9"/>
    <w:pPr>
      <w:spacing w:after="0"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locked/>
    <w:rsid w:val="001762B9"/>
    <w:rPr>
      <w:rFonts w:ascii="Tahoma" w:hAnsi="Tahoma"/>
      <w:sz w:val="16"/>
      <w:lang w:eastAsia="en-US"/>
    </w:rPr>
  </w:style>
  <w:style w:type="paragraph" w:styleId="Porat">
    <w:name w:val="footer"/>
    <w:basedOn w:val="prastasis"/>
    <w:link w:val="PoratDiagrama"/>
    <w:uiPriority w:val="99"/>
    <w:rsid w:val="00C57D91"/>
    <w:pPr>
      <w:tabs>
        <w:tab w:val="center" w:pos="4819"/>
        <w:tab w:val="right" w:pos="9638"/>
      </w:tabs>
    </w:pPr>
  </w:style>
  <w:style w:type="character" w:customStyle="1" w:styleId="PoratDiagrama">
    <w:name w:val="Poraštė Diagrama"/>
    <w:basedOn w:val="Numatytasispastraiposriftas"/>
    <w:link w:val="Porat"/>
    <w:uiPriority w:val="99"/>
    <w:locked/>
    <w:rsid w:val="00C57D91"/>
    <w:rPr>
      <w:rFonts w:cs="Times New Roman"/>
      <w:sz w:val="22"/>
      <w:szCs w:val="22"/>
      <w:lang w:eastAsia="en-US"/>
    </w:rPr>
  </w:style>
  <w:style w:type="character" w:styleId="Hipersaitas">
    <w:name w:val="Hyperlink"/>
    <w:basedOn w:val="Numatytasispastraiposriftas"/>
    <w:uiPriority w:val="99"/>
    <w:rsid w:val="00BD720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677C3"/>
    <w:pPr>
      <w:spacing w:after="200" w:line="276"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64B4A"/>
    <w:pPr>
      <w:tabs>
        <w:tab w:val="center" w:pos="4819"/>
        <w:tab w:val="right" w:pos="9638"/>
      </w:tabs>
    </w:pPr>
    <w:rPr>
      <w:sz w:val="20"/>
      <w:szCs w:val="20"/>
    </w:rPr>
  </w:style>
  <w:style w:type="character" w:customStyle="1" w:styleId="AntratsDiagrama">
    <w:name w:val="Antraštės Diagrama"/>
    <w:basedOn w:val="Numatytasispastraiposriftas"/>
    <w:link w:val="Antrats"/>
    <w:uiPriority w:val="99"/>
    <w:semiHidden/>
    <w:locked/>
    <w:rPr>
      <w:lang w:eastAsia="en-US"/>
    </w:rPr>
  </w:style>
  <w:style w:type="character" w:styleId="Puslapionumeris">
    <w:name w:val="page number"/>
    <w:basedOn w:val="Numatytasispastraiposriftas"/>
    <w:uiPriority w:val="99"/>
    <w:rsid w:val="00C64B4A"/>
    <w:rPr>
      <w:rFonts w:cs="Times New Roman"/>
    </w:rPr>
  </w:style>
  <w:style w:type="paragraph" w:styleId="Debesliotekstas">
    <w:name w:val="Balloon Text"/>
    <w:basedOn w:val="prastasis"/>
    <w:link w:val="DebesliotekstasDiagrama"/>
    <w:uiPriority w:val="99"/>
    <w:semiHidden/>
    <w:rsid w:val="001762B9"/>
    <w:pPr>
      <w:spacing w:after="0" w:line="240" w:lineRule="auto"/>
    </w:pPr>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locked/>
    <w:rsid w:val="001762B9"/>
    <w:rPr>
      <w:rFonts w:ascii="Tahoma" w:hAnsi="Tahoma"/>
      <w:sz w:val="16"/>
      <w:lang w:eastAsia="en-US"/>
    </w:rPr>
  </w:style>
  <w:style w:type="paragraph" w:styleId="Porat">
    <w:name w:val="footer"/>
    <w:basedOn w:val="prastasis"/>
    <w:link w:val="PoratDiagrama"/>
    <w:uiPriority w:val="99"/>
    <w:rsid w:val="00C57D91"/>
    <w:pPr>
      <w:tabs>
        <w:tab w:val="center" w:pos="4819"/>
        <w:tab w:val="right" w:pos="9638"/>
      </w:tabs>
    </w:pPr>
  </w:style>
  <w:style w:type="character" w:customStyle="1" w:styleId="PoratDiagrama">
    <w:name w:val="Poraštė Diagrama"/>
    <w:basedOn w:val="Numatytasispastraiposriftas"/>
    <w:link w:val="Porat"/>
    <w:uiPriority w:val="99"/>
    <w:locked/>
    <w:rsid w:val="00C57D91"/>
    <w:rPr>
      <w:rFonts w:cs="Times New Roman"/>
      <w:sz w:val="22"/>
      <w:szCs w:val="22"/>
      <w:lang w:eastAsia="en-US"/>
    </w:rPr>
  </w:style>
  <w:style w:type="character" w:styleId="Hipersaitas">
    <w:name w:val="Hyperlink"/>
    <w:basedOn w:val="Numatytasispastraiposriftas"/>
    <w:uiPriority w:val="99"/>
    <w:rsid w:val="00BD72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eivvasi\AppData\Local\Temp\t147535e.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24796</Words>
  <Characters>14134</Characters>
  <Application>Microsoft Office Word</Application>
  <DocSecurity>0</DocSecurity>
  <Lines>117</Lines>
  <Paragraphs>77</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38853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KAUNO MIESTO SAVIVALDYBĖS NUOSAVYBĖS TEISE VALDOMŲ NAUJŲ ŽEMĖS SKLYPŲ NUOMOS  AUKCIONO BŪDU IR AUKCIONŲ RENGIMO TVARKOS APRAŠAS</dc:subject>
  <dc:creator>Turto skyrius</dc:creator>
  <cp:keywords>TVARKA</cp:keywords>
  <cp:lastModifiedBy>Deividas Vasiliauskas</cp:lastModifiedBy>
  <cp:revision>2</cp:revision>
  <cp:lastPrinted>2014-09-18T05:22:00Z</cp:lastPrinted>
  <dcterms:created xsi:type="dcterms:W3CDTF">2015-05-18T12:22:00Z</dcterms:created>
  <dcterms:modified xsi:type="dcterms:W3CDTF">2015-05-18T12:22:00Z</dcterms:modified>
</cp:coreProperties>
</file>