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pagrindine"/>
        <w:tag w:val="part_59a5ee1d6cd841e6a3a9487a5b94ec90"/>
        <w:id w:val="-335232521"/>
        <w:lock w:val="sdtLocked"/>
      </w:sdtPr>
      <w:sdtEndPr/>
      <w:sdtContent>
        <w:p w14:paraId="0DF337E7" w14:textId="77777777" w:rsidR="00B30EEB" w:rsidRDefault="00EC1576">
          <w:pPr>
            <w:spacing w:line="240" w:lineRule="atLeast"/>
            <w:jc w:val="center"/>
            <w:rPr>
              <w:b/>
              <w:szCs w:val="24"/>
            </w:rPr>
          </w:pPr>
          <w:r>
            <w:rPr>
              <w:noProof/>
              <w:sz w:val="20"/>
              <w:lang w:eastAsia="lt-LT"/>
            </w:rPr>
            <w:drawing>
              <wp:inline distT="0" distB="0" distL="0" distR="0" wp14:anchorId="0DF33B7B" wp14:editId="0DF33B7C">
                <wp:extent cx="55626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563880"/>
                        </a:xfrm>
                        <a:prstGeom prst="rect">
                          <a:avLst/>
                        </a:prstGeom>
                        <a:noFill/>
                        <a:ln>
                          <a:noFill/>
                        </a:ln>
                      </pic:spPr>
                    </pic:pic>
                  </a:graphicData>
                </a:graphic>
              </wp:inline>
            </w:drawing>
          </w:r>
        </w:p>
        <w:p w14:paraId="0DF337E8" w14:textId="77777777" w:rsidR="00B30EEB" w:rsidRDefault="00EC1576">
          <w:pPr>
            <w:jc w:val="center"/>
            <w:rPr>
              <w:b/>
              <w:szCs w:val="24"/>
            </w:rPr>
          </w:pPr>
          <w:r>
            <w:rPr>
              <w:b/>
              <w:szCs w:val="24"/>
            </w:rPr>
            <w:t>LIETUVOS RESPUBLIKOS</w:t>
          </w:r>
        </w:p>
        <w:p w14:paraId="0DF337E9" w14:textId="77777777" w:rsidR="00B30EEB" w:rsidRDefault="00EC1576">
          <w:pPr>
            <w:jc w:val="center"/>
            <w:rPr>
              <w:b/>
              <w:szCs w:val="24"/>
            </w:rPr>
          </w:pPr>
          <w:r>
            <w:rPr>
              <w:b/>
              <w:szCs w:val="24"/>
            </w:rPr>
            <w:t>SOCIALINĖS APSAUGOS IR DARBO MINISTRAS</w:t>
          </w:r>
        </w:p>
        <w:p w14:paraId="0DF337EA" w14:textId="77777777" w:rsidR="00B30EEB" w:rsidRDefault="00B30EEB">
          <w:pPr>
            <w:jc w:val="center"/>
            <w:rPr>
              <w:b/>
              <w:bCs/>
              <w:szCs w:val="24"/>
            </w:rPr>
          </w:pPr>
        </w:p>
        <w:p w14:paraId="0DF337EB" w14:textId="77777777" w:rsidR="00B30EEB" w:rsidRDefault="00EC1576">
          <w:pPr>
            <w:jc w:val="center"/>
            <w:rPr>
              <w:b/>
              <w:szCs w:val="24"/>
            </w:rPr>
          </w:pPr>
          <w:r>
            <w:rPr>
              <w:b/>
              <w:szCs w:val="24"/>
            </w:rPr>
            <w:t>ĮSAKYMAS</w:t>
          </w:r>
        </w:p>
        <w:p w14:paraId="0DF337EC" w14:textId="77777777" w:rsidR="00B30EEB" w:rsidRDefault="00EC1576">
          <w:pPr>
            <w:widowControl w:val="0"/>
            <w:jc w:val="center"/>
            <w:rPr>
              <w:b/>
              <w:color w:val="000000"/>
              <w:szCs w:val="24"/>
              <w:lang w:eastAsia="lt-LT"/>
            </w:rPr>
          </w:pPr>
          <w:r>
            <w:rPr>
              <w:b/>
              <w:color w:val="000000"/>
              <w:szCs w:val="24"/>
              <w:lang w:eastAsia="lt-LT"/>
            </w:rPr>
            <w:t>DĖL NEĮGALIŲJŲ SOCIALINĖS INTEGRACIJOS PER</w:t>
          </w:r>
        </w:p>
        <w:p w14:paraId="0DF337ED" w14:textId="77777777" w:rsidR="00B30EEB" w:rsidRDefault="00EC1576">
          <w:pPr>
            <w:widowControl w:val="0"/>
            <w:jc w:val="center"/>
            <w:rPr>
              <w:b/>
              <w:color w:val="000000"/>
              <w:szCs w:val="24"/>
              <w:lang w:eastAsia="lt-LT"/>
            </w:rPr>
          </w:pPr>
          <w:r>
            <w:rPr>
              <w:b/>
              <w:color w:val="000000"/>
              <w:szCs w:val="24"/>
              <w:lang w:eastAsia="lt-LT"/>
            </w:rPr>
            <w:t>KŪNO KULTŪRĄ IR SPORTĄ PROJEKTŲ FINANSAVIMO 2016–2018 METAIS KONKURSO NUOSTATŲ PATVIRTINIMO</w:t>
          </w:r>
        </w:p>
        <w:p w14:paraId="0DF337EE" w14:textId="77777777" w:rsidR="00B30EEB" w:rsidRDefault="00B30EEB">
          <w:pPr>
            <w:widowControl w:val="0"/>
            <w:jc w:val="center"/>
            <w:rPr>
              <w:color w:val="000000"/>
              <w:szCs w:val="24"/>
              <w:lang w:eastAsia="lt-LT"/>
            </w:rPr>
          </w:pPr>
        </w:p>
        <w:p w14:paraId="0DF337EF" w14:textId="77777777" w:rsidR="00B30EEB" w:rsidRDefault="00EC1576">
          <w:pPr>
            <w:widowControl w:val="0"/>
            <w:jc w:val="center"/>
            <w:rPr>
              <w:color w:val="000000"/>
              <w:szCs w:val="24"/>
              <w:lang w:eastAsia="lt-LT"/>
            </w:rPr>
          </w:pPr>
          <w:r>
            <w:rPr>
              <w:color w:val="000000"/>
              <w:szCs w:val="24"/>
              <w:lang w:eastAsia="lt-LT"/>
            </w:rPr>
            <w:t xml:space="preserve">2015 m.   rugsėjo 4  d.  Nr. A1-506 </w:t>
          </w:r>
        </w:p>
        <w:p w14:paraId="0DF337F0" w14:textId="77777777" w:rsidR="00B30EEB" w:rsidRDefault="00EC1576">
          <w:pPr>
            <w:widowControl w:val="0"/>
            <w:jc w:val="center"/>
            <w:rPr>
              <w:color w:val="000000"/>
              <w:szCs w:val="24"/>
              <w:lang w:eastAsia="lt-LT"/>
            </w:rPr>
          </w:pPr>
          <w:r>
            <w:rPr>
              <w:color w:val="000000"/>
              <w:szCs w:val="24"/>
              <w:lang w:eastAsia="lt-LT"/>
            </w:rPr>
            <w:t>Vilnius</w:t>
          </w:r>
        </w:p>
        <w:p w14:paraId="0DF337F1" w14:textId="77777777" w:rsidR="00B30EEB" w:rsidRDefault="00B30EEB">
          <w:pPr>
            <w:widowControl w:val="0"/>
            <w:jc w:val="center"/>
            <w:rPr>
              <w:color w:val="000000"/>
              <w:szCs w:val="24"/>
              <w:lang w:eastAsia="lt-LT"/>
            </w:rPr>
          </w:pPr>
        </w:p>
        <w:p w14:paraId="0DF337F2" w14:textId="77777777" w:rsidR="00B30EEB" w:rsidRDefault="00B30EEB">
          <w:pPr>
            <w:widowControl w:val="0"/>
            <w:jc w:val="center"/>
            <w:rPr>
              <w:color w:val="000000"/>
              <w:szCs w:val="24"/>
              <w:lang w:eastAsia="lt-LT"/>
            </w:rPr>
          </w:pPr>
        </w:p>
        <w:sdt>
          <w:sdtPr>
            <w:alias w:val="preambule"/>
            <w:tag w:val="part_fc0a7941e4e845cd81dee7cdfd6e9acc"/>
            <w:id w:val="763805836"/>
            <w:lock w:val="sdtLocked"/>
          </w:sdtPr>
          <w:sdtEndPr/>
          <w:sdtContent>
            <w:p w14:paraId="0DF337F3" w14:textId="77777777" w:rsidR="00B30EEB" w:rsidRDefault="00EC1576">
              <w:pPr>
                <w:widowControl w:val="0"/>
                <w:spacing w:line="360" w:lineRule="auto"/>
                <w:ind w:firstLine="851"/>
                <w:jc w:val="both"/>
                <w:rPr>
                  <w:szCs w:val="24"/>
                </w:rPr>
              </w:pPr>
              <w:r>
                <w:rPr>
                  <w:color w:val="000000"/>
                  <w:szCs w:val="24"/>
                  <w:lang w:eastAsia="lt-LT"/>
                </w:rPr>
                <w:t xml:space="preserve">Vykdydama 2011–2020 metų valstybinės sporto plėtros strategijos įgyvendinimo tarpinstitucinio veiklos plano, patvirtinto Lietuvos Respublikos Vyriausybės 2014 m. vasario 5 d. nutarimu Nr. 112 „Dėl 2011–2020 metų valstybinės sporto plėtros strategijos įgyvendinimo tarpinstitucinio veiklos plano patvirtinimo“, 1.2.5 priemonę ir Nacionalinės neįgaliųjų socialinės integracijos 2013–2019 metų programos įgyvendinimo 2016–2018 metų veiksmų plano, </w:t>
              </w:r>
              <w:r>
                <w:rPr>
                  <w:szCs w:val="24"/>
                </w:rPr>
                <w:t>patvirtinto Lietuvos Respublikos socialinės apsaugos ir darbo ministro 2015 m. birželio 25 d. įsakymu Nr.</w:t>
              </w:r>
              <w:r>
                <w:rPr>
                  <w:szCs w:val="24"/>
                  <w:lang w:eastAsia="lt-LT"/>
                </w:rPr>
                <w:t>  A1 -381</w:t>
              </w:r>
              <w:r>
                <w:rPr>
                  <w:szCs w:val="24"/>
                </w:rPr>
                <w:t xml:space="preserve"> „Dėl Nacionalinės neįgaliųjų socialinės integracijos 2013–2019 metų programos įgyvendinimo 2016–2018 metų veiksmų plano patvirtinimo“, 3.1.3 priemonę:</w:t>
              </w:r>
            </w:p>
          </w:sdtContent>
        </w:sdt>
        <w:sdt>
          <w:sdtPr>
            <w:alias w:val="1 p."/>
            <w:tag w:val="part_f536ef1053c74926914d72e595f58a7c"/>
            <w:id w:val="615336143"/>
            <w:lock w:val="sdtLocked"/>
          </w:sdtPr>
          <w:sdtEndPr/>
          <w:sdtContent>
            <w:p w14:paraId="0DF337F4" w14:textId="77777777" w:rsidR="00B30EEB" w:rsidRDefault="00387EEB">
              <w:pPr>
                <w:widowControl w:val="0"/>
                <w:spacing w:line="360" w:lineRule="auto"/>
                <w:ind w:firstLine="851"/>
                <w:jc w:val="both"/>
                <w:rPr>
                  <w:szCs w:val="24"/>
                </w:rPr>
              </w:pPr>
              <w:sdt>
                <w:sdtPr>
                  <w:alias w:val="Numeris"/>
                  <w:tag w:val="nr_f536ef1053c74926914d72e595f58a7c"/>
                  <w:id w:val="546110298"/>
                  <w:lock w:val="sdtLocked"/>
                </w:sdtPr>
                <w:sdtEndPr/>
                <w:sdtContent>
                  <w:r w:rsidR="00EC1576">
                    <w:rPr>
                      <w:szCs w:val="24"/>
                    </w:rPr>
                    <w:t>1</w:t>
                  </w:r>
                </w:sdtContent>
              </w:sdt>
              <w:r w:rsidR="00EC1576">
                <w:rPr>
                  <w:szCs w:val="24"/>
                </w:rPr>
                <w:t>.</w:t>
              </w:r>
              <w:r w:rsidR="00EC1576">
                <w:rPr>
                  <w:szCs w:val="24"/>
                </w:rPr>
                <w:tab/>
              </w:r>
              <w:r w:rsidR="00EC1576">
                <w:rPr>
                  <w:color w:val="000000"/>
                  <w:spacing w:val="60"/>
                  <w:szCs w:val="24"/>
                  <w:lang w:eastAsia="lt-LT"/>
                </w:rPr>
                <w:t>Tvirtinu</w:t>
              </w:r>
              <w:r w:rsidR="00EC1576">
                <w:rPr>
                  <w:color w:val="000000"/>
                  <w:szCs w:val="24"/>
                  <w:lang w:eastAsia="lt-LT"/>
                </w:rPr>
                <w:t xml:space="preserve"> Neįgaliųjų socialinės integracijos per kūno kultūrą ir sportą projektų finansavimo 2016–2018 metais konkurso nuostatus (pridedama).</w:t>
              </w:r>
            </w:p>
          </w:sdtContent>
        </w:sdt>
        <w:sdt>
          <w:sdtPr>
            <w:alias w:val="2 p."/>
            <w:tag w:val="part_04eb0de9e78b449385423af2c1eb6ecd"/>
            <w:id w:val="798027620"/>
            <w:lock w:val="sdtLocked"/>
          </w:sdtPr>
          <w:sdtEndPr/>
          <w:sdtContent>
            <w:p w14:paraId="0DF337F8" w14:textId="4BD48335" w:rsidR="00B30EEB" w:rsidRDefault="00387EEB" w:rsidP="00EC1576">
              <w:pPr>
                <w:widowControl w:val="0"/>
                <w:spacing w:line="360" w:lineRule="auto"/>
                <w:ind w:firstLine="851"/>
                <w:jc w:val="both"/>
                <w:rPr>
                  <w:szCs w:val="24"/>
                </w:rPr>
              </w:pPr>
              <w:sdt>
                <w:sdtPr>
                  <w:alias w:val="Numeris"/>
                  <w:tag w:val="nr_04eb0de9e78b449385423af2c1eb6ecd"/>
                  <w:id w:val="2088800480"/>
                  <w:lock w:val="sdtLocked"/>
                </w:sdtPr>
                <w:sdtEndPr/>
                <w:sdtContent>
                  <w:r w:rsidR="00EC1576">
                    <w:rPr>
                      <w:szCs w:val="24"/>
                    </w:rPr>
                    <w:t>2</w:t>
                  </w:r>
                </w:sdtContent>
              </w:sdt>
              <w:r w:rsidR="00EC1576">
                <w:rPr>
                  <w:szCs w:val="24"/>
                </w:rPr>
                <w:t>.</w:t>
              </w:r>
              <w:r w:rsidR="00EC1576">
                <w:rPr>
                  <w:szCs w:val="24"/>
                </w:rPr>
                <w:tab/>
              </w:r>
              <w:r w:rsidR="00EC1576">
                <w:rPr>
                  <w:color w:val="000000"/>
                  <w:spacing w:val="60"/>
                  <w:szCs w:val="24"/>
                  <w:lang w:eastAsia="lt-LT"/>
                </w:rPr>
                <w:t>Pavedu</w:t>
              </w:r>
              <w:r w:rsidR="00EC1576">
                <w:rPr>
                  <w:color w:val="000000"/>
                  <w:szCs w:val="24"/>
                  <w:lang w:eastAsia="lt-LT"/>
                </w:rPr>
                <w:t xml:space="preserve"> šio įsakymo vykdymo kontrolę viceministrui pagal veiklos sritį.</w:t>
              </w:r>
            </w:p>
          </w:sdtContent>
        </w:sdt>
        <w:sdt>
          <w:sdtPr>
            <w:alias w:val="signatura"/>
            <w:tag w:val="part_53f9339f161042d0b5c647330d78e938"/>
            <w:id w:val="1172140225"/>
            <w:lock w:val="sdtLocked"/>
          </w:sdtPr>
          <w:sdtEndPr/>
          <w:sdtContent>
            <w:p w14:paraId="7F9354B7" w14:textId="77777777" w:rsidR="00EC1576" w:rsidRDefault="00EC1576">
              <w:pPr>
                <w:widowControl w:val="0"/>
                <w:tabs>
                  <w:tab w:val="right" w:pos="9638"/>
                </w:tabs>
                <w:spacing w:line="360" w:lineRule="auto"/>
              </w:pPr>
            </w:p>
            <w:p w14:paraId="157530FA" w14:textId="77777777" w:rsidR="00EC1576" w:rsidRDefault="00EC1576">
              <w:pPr>
                <w:widowControl w:val="0"/>
                <w:tabs>
                  <w:tab w:val="right" w:pos="9638"/>
                </w:tabs>
                <w:spacing w:line="360" w:lineRule="auto"/>
              </w:pPr>
            </w:p>
            <w:p w14:paraId="4BE4B066" w14:textId="77777777" w:rsidR="00EC1576" w:rsidRDefault="00EC1576">
              <w:pPr>
                <w:widowControl w:val="0"/>
                <w:tabs>
                  <w:tab w:val="right" w:pos="9638"/>
                </w:tabs>
                <w:spacing w:line="360" w:lineRule="auto"/>
              </w:pPr>
            </w:p>
            <w:p w14:paraId="0DF337FB" w14:textId="73C40AE6" w:rsidR="00B30EEB" w:rsidRDefault="00EC1576" w:rsidP="00EC1576">
              <w:pPr>
                <w:widowControl w:val="0"/>
                <w:tabs>
                  <w:tab w:val="right" w:pos="9638"/>
                </w:tabs>
                <w:spacing w:line="360" w:lineRule="auto"/>
                <w:rPr>
                  <w:sz w:val="14"/>
                  <w:szCs w:val="14"/>
                </w:rPr>
              </w:pPr>
              <w:r>
                <w:rPr>
                  <w:szCs w:val="24"/>
                  <w:lang w:eastAsia="lt-LT"/>
                </w:rPr>
                <w:t xml:space="preserve">Socialinės apsaugos ir darbo ministrė </w:t>
              </w:r>
              <w:r>
                <w:rPr>
                  <w:szCs w:val="24"/>
                  <w:lang w:eastAsia="lt-LT"/>
                </w:rPr>
                <w:tab/>
              </w:r>
              <w:proofErr w:type="spellStart"/>
              <w:r>
                <w:rPr>
                  <w:szCs w:val="24"/>
                  <w:lang w:eastAsia="lt-LT"/>
                </w:rPr>
                <w:t>Algimanta</w:t>
              </w:r>
              <w:proofErr w:type="spellEnd"/>
              <w:r>
                <w:rPr>
                  <w:szCs w:val="24"/>
                  <w:lang w:eastAsia="lt-LT"/>
                </w:rPr>
                <w:t xml:space="preserve"> </w:t>
              </w:r>
              <w:proofErr w:type="spellStart"/>
              <w:r>
                <w:rPr>
                  <w:szCs w:val="24"/>
                  <w:lang w:eastAsia="lt-LT"/>
                </w:rPr>
                <w:t>Pabedinskienė</w:t>
              </w:r>
              <w:proofErr w:type="spellEnd"/>
            </w:p>
          </w:sdtContent>
        </w:sdt>
      </w:sdtContent>
    </w:sdt>
    <w:sdt>
      <w:sdtPr>
        <w:alias w:val="patvirtinta"/>
        <w:tag w:val="part_ca9f7cc63d7a4d568e65d3814f1e7e13"/>
        <w:id w:val="-2113120348"/>
        <w:lock w:val="sdtLocked"/>
      </w:sdtPr>
      <w:sdtEndPr/>
      <w:sdtContent>
        <w:p w14:paraId="03B0B698" w14:textId="77777777" w:rsidR="00EC1576" w:rsidRDefault="00EC1576">
          <w:pPr>
            <w:widowControl w:val="0"/>
            <w:ind w:left="5103" w:firstLine="284"/>
            <w:jc w:val="both"/>
          </w:pPr>
        </w:p>
        <w:p w14:paraId="627FE81C" w14:textId="77777777" w:rsidR="00EC1576" w:rsidRDefault="00EC1576">
          <w:r>
            <w:br w:type="page"/>
          </w:r>
        </w:p>
        <w:p w14:paraId="0DF337FC" w14:textId="2D59A0F0" w:rsidR="00B30EEB" w:rsidRDefault="00EC1576">
          <w:pPr>
            <w:widowControl w:val="0"/>
            <w:ind w:left="5103" w:firstLine="284"/>
            <w:jc w:val="both"/>
            <w:rPr>
              <w:szCs w:val="24"/>
              <w:lang w:eastAsia="lt-LT"/>
            </w:rPr>
          </w:pPr>
          <w:r>
            <w:rPr>
              <w:szCs w:val="24"/>
              <w:lang w:eastAsia="lt-LT"/>
            </w:rPr>
            <w:lastRenderedPageBreak/>
            <w:t>PATVIRTINTA</w:t>
          </w:r>
        </w:p>
        <w:p w14:paraId="0DF337FD" w14:textId="77777777" w:rsidR="00B30EEB" w:rsidRDefault="00EC1576">
          <w:pPr>
            <w:widowControl w:val="0"/>
            <w:ind w:left="5102" w:firstLine="284"/>
            <w:rPr>
              <w:szCs w:val="24"/>
              <w:lang w:eastAsia="lt-LT"/>
            </w:rPr>
          </w:pPr>
          <w:r>
            <w:rPr>
              <w:szCs w:val="24"/>
              <w:lang w:eastAsia="lt-LT"/>
            </w:rPr>
            <w:t>Lietuvos Respublikos socialinės</w:t>
          </w:r>
        </w:p>
        <w:p w14:paraId="0DF337FE" w14:textId="77777777" w:rsidR="00B30EEB" w:rsidRDefault="00EC1576">
          <w:pPr>
            <w:widowControl w:val="0"/>
            <w:ind w:left="5102" w:firstLine="284"/>
            <w:rPr>
              <w:szCs w:val="24"/>
              <w:lang w:eastAsia="lt-LT"/>
            </w:rPr>
          </w:pPr>
          <w:r>
            <w:rPr>
              <w:szCs w:val="24"/>
              <w:lang w:eastAsia="lt-LT"/>
            </w:rPr>
            <w:t xml:space="preserve">apsaugos ir darbo ministro </w:t>
          </w:r>
        </w:p>
        <w:p w14:paraId="0DF337FF" w14:textId="77777777" w:rsidR="00B30EEB" w:rsidRDefault="00EC1576">
          <w:pPr>
            <w:widowControl w:val="0"/>
            <w:ind w:left="5102" w:firstLine="284"/>
            <w:rPr>
              <w:szCs w:val="24"/>
              <w:lang w:eastAsia="lt-LT"/>
            </w:rPr>
          </w:pPr>
          <w:r>
            <w:rPr>
              <w:szCs w:val="24"/>
              <w:lang w:eastAsia="lt-LT"/>
            </w:rPr>
            <w:t xml:space="preserve">2015 m.   rugsėjo 4 d.  įsakymu Nr. A1-506 </w:t>
          </w:r>
        </w:p>
        <w:p w14:paraId="0DF33800" w14:textId="77777777" w:rsidR="00B30EEB" w:rsidRDefault="00B30EEB">
          <w:pPr>
            <w:widowControl w:val="0"/>
            <w:ind w:firstLine="720"/>
            <w:jc w:val="both"/>
            <w:rPr>
              <w:color w:val="000000"/>
              <w:szCs w:val="24"/>
              <w:lang w:eastAsia="lt-LT"/>
            </w:rPr>
          </w:pPr>
        </w:p>
        <w:p w14:paraId="0DF33801" w14:textId="77777777" w:rsidR="00B30EEB" w:rsidRDefault="00387EEB">
          <w:pPr>
            <w:widowControl w:val="0"/>
            <w:jc w:val="center"/>
            <w:rPr>
              <w:b/>
              <w:szCs w:val="24"/>
              <w:lang w:eastAsia="lt-LT"/>
            </w:rPr>
          </w:pPr>
          <w:sdt>
            <w:sdtPr>
              <w:alias w:val="Pavadinimas"/>
              <w:tag w:val="title_ca9f7cc63d7a4d568e65d3814f1e7e13"/>
              <w:id w:val="1990124622"/>
              <w:lock w:val="sdtLocked"/>
            </w:sdtPr>
            <w:sdtEndPr/>
            <w:sdtContent>
              <w:r w:rsidR="00EC1576">
                <w:rPr>
                  <w:b/>
                  <w:szCs w:val="24"/>
                  <w:lang w:eastAsia="lt-LT"/>
                </w:rPr>
                <w:t>NEĮGALIŲJŲ SOCIALINĖS INTEGRACIJOS PER KŪNO KULTŪRĄ IR SPORTĄ PROJEKTŲ FINANSAVIMO 2016–2018 METAIS KONKURSO NUOSTATAI</w:t>
              </w:r>
            </w:sdtContent>
          </w:sdt>
        </w:p>
        <w:p w14:paraId="0DF33802" w14:textId="77777777" w:rsidR="00B30EEB" w:rsidRDefault="00B30EEB">
          <w:pPr>
            <w:widowControl w:val="0"/>
            <w:rPr>
              <w:b/>
              <w:szCs w:val="24"/>
              <w:lang w:eastAsia="lt-LT"/>
            </w:rPr>
          </w:pPr>
        </w:p>
        <w:sdt>
          <w:sdtPr>
            <w:alias w:val="skyrius"/>
            <w:tag w:val="part_ec5b88806b854c02ab28e219e782791d"/>
            <w:id w:val="-1518069378"/>
            <w:lock w:val="sdtLocked"/>
          </w:sdtPr>
          <w:sdtEndPr/>
          <w:sdtContent>
            <w:p w14:paraId="0DF33803" w14:textId="77777777" w:rsidR="00B30EEB" w:rsidRDefault="00387EEB">
              <w:pPr>
                <w:widowControl w:val="0"/>
                <w:jc w:val="center"/>
                <w:rPr>
                  <w:b/>
                  <w:szCs w:val="24"/>
                  <w:lang w:eastAsia="lt-LT"/>
                </w:rPr>
              </w:pPr>
              <w:sdt>
                <w:sdtPr>
                  <w:alias w:val="Numeris"/>
                  <w:tag w:val="nr_ec5b88806b854c02ab28e219e782791d"/>
                  <w:id w:val="-49999064"/>
                  <w:lock w:val="sdtLocked"/>
                </w:sdtPr>
                <w:sdtEndPr/>
                <w:sdtContent>
                  <w:r w:rsidR="00EC1576">
                    <w:rPr>
                      <w:b/>
                      <w:szCs w:val="24"/>
                      <w:lang w:eastAsia="lt-LT"/>
                    </w:rPr>
                    <w:t>I</w:t>
                  </w:r>
                </w:sdtContent>
              </w:sdt>
              <w:r w:rsidR="00EC1576">
                <w:rPr>
                  <w:b/>
                  <w:szCs w:val="24"/>
                  <w:lang w:eastAsia="lt-LT"/>
                </w:rPr>
                <w:t xml:space="preserve"> SKYRIUS</w:t>
              </w:r>
            </w:p>
            <w:p w14:paraId="0DF33804" w14:textId="77777777" w:rsidR="00B30EEB" w:rsidRDefault="00387EEB">
              <w:pPr>
                <w:widowControl w:val="0"/>
                <w:jc w:val="center"/>
                <w:rPr>
                  <w:b/>
                  <w:szCs w:val="24"/>
                  <w:lang w:eastAsia="lt-LT"/>
                </w:rPr>
              </w:pPr>
              <w:sdt>
                <w:sdtPr>
                  <w:alias w:val="Pavadinimas"/>
                  <w:tag w:val="title_ec5b88806b854c02ab28e219e782791d"/>
                  <w:id w:val="647567347"/>
                  <w:lock w:val="sdtLocked"/>
                </w:sdtPr>
                <w:sdtEndPr/>
                <w:sdtContent>
                  <w:r w:rsidR="00EC1576">
                    <w:rPr>
                      <w:b/>
                      <w:szCs w:val="24"/>
                      <w:lang w:eastAsia="lt-LT"/>
                    </w:rPr>
                    <w:t>BENDROSIOS NUOSTATOS</w:t>
                  </w:r>
                </w:sdtContent>
              </w:sdt>
            </w:p>
            <w:p w14:paraId="0DF33805" w14:textId="77777777" w:rsidR="00B30EEB" w:rsidRDefault="00B30EEB">
              <w:pPr>
                <w:widowControl w:val="0"/>
                <w:ind w:firstLine="720"/>
                <w:jc w:val="both"/>
                <w:rPr>
                  <w:color w:val="000000"/>
                  <w:szCs w:val="24"/>
                  <w:lang w:eastAsia="lt-LT"/>
                </w:rPr>
              </w:pPr>
            </w:p>
            <w:sdt>
              <w:sdtPr>
                <w:alias w:val="1 p."/>
                <w:tag w:val="part_bb91b2de0e44416290e75cad32efc91a"/>
                <w:id w:val="870660809"/>
                <w:lock w:val="sdtLocked"/>
              </w:sdtPr>
              <w:sdtEndPr/>
              <w:sdtContent>
                <w:p w14:paraId="0DF33806" w14:textId="77777777" w:rsidR="00B30EEB" w:rsidRDefault="00387EEB">
                  <w:pPr>
                    <w:widowControl w:val="0"/>
                    <w:spacing w:line="360" w:lineRule="auto"/>
                    <w:ind w:firstLine="680"/>
                    <w:jc w:val="both"/>
                    <w:rPr>
                      <w:color w:val="000000"/>
                      <w:szCs w:val="24"/>
                      <w:lang w:eastAsia="lt-LT"/>
                    </w:rPr>
                  </w:pPr>
                  <w:sdt>
                    <w:sdtPr>
                      <w:alias w:val="Numeris"/>
                      <w:tag w:val="nr_bb91b2de0e44416290e75cad32efc91a"/>
                      <w:id w:val="331337930"/>
                      <w:lock w:val="sdtLocked"/>
                    </w:sdtPr>
                    <w:sdtEndPr/>
                    <w:sdtContent>
                      <w:r w:rsidR="00EC1576">
                        <w:rPr>
                          <w:color w:val="000000"/>
                          <w:szCs w:val="24"/>
                          <w:lang w:eastAsia="lt-LT"/>
                        </w:rPr>
                        <w:t>1</w:t>
                      </w:r>
                    </w:sdtContent>
                  </w:sdt>
                  <w:r w:rsidR="00EC1576">
                    <w:rPr>
                      <w:color w:val="000000"/>
                      <w:szCs w:val="24"/>
                      <w:lang w:eastAsia="lt-LT"/>
                    </w:rPr>
                    <w:t>. Neįgaliųjų socialinės integracijos per kūno kultūrą ir sportą projektų finansavimo 2016–2018 metais konkurso nuostatai (toliau – šie Nuostatai) nustato savivaldybėse vykdomų neįgaliųjų  socialinės integracijos per kūno kultūrą ir sportą projektų (toliau – projektai) finansavimo tvarką, reikalavimus pareiškėjams, projektų paraiškoms, projektų vertinimo ir atrankos tvarką, projektų finansavimo sąlygas, taip pat projektams skirtų lėšų naudojimo kontrolės organizavimą ir vykdymą.</w:t>
                  </w:r>
                </w:p>
              </w:sdtContent>
            </w:sdt>
            <w:sdt>
              <w:sdtPr>
                <w:alias w:val="2 p."/>
                <w:tag w:val="part_598efb4d8032465c8a694d1df03686e4"/>
                <w:id w:val="-1385945536"/>
                <w:lock w:val="sdtLocked"/>
              </w:sdtPr>
              <w:sdtEndPr/>
              <w:sdtContent>
                <w:p w14:paraId="0DF33807" w14:textId="77777777" w:rsidR="00B30EEB" w:rsidRDefault="00387EEB">
                  <w:pPr>
                    <w:widowControl w:val="0"/>
                    <w:spacing w:line="360" w:lineRule="auto"/>
                    <w:ind w:firstLine="680"/>
                    <w:jc w:val="both"/>
                    <w:rPr>
                      <w:color w:val="000000"/>
                      <w:szCs w:val="24"/>
                      <w:lang w:eastAsia="lt-LT"/>
                    </w:rPr>
                  </w:pPr>
                  <w:sdt>
                    <w:sdtPr>
                      <w:alias w:val="Numeris"/>
                      <w:tag w:val="nr_598efb4d8032465c8a694d1df03686e4"/>
                      <w:id w:val="-2048514770"/>
                      <w:lock w:val="sdtLocked"/>
                    </w:sdtPr>
                    <w:sdtEndPr/>
                    <w:sdtContent>
                      <w:r w:rsidR="00EC1576">
                        <w:rPr>
                          <w:color w:val="000000"/>
                          <w:szCs w:val="24"/>
                          <w:lang w:eastAsia="lt-LT"/>
                        </w:rPr>
                        <w:t>2</w:t>
                      </w:r>
                    </w:sdtContent>
                  </w:sdt>
                  <w:r w:rsidR="00EC1576">
                    <w:rPr>
                      <w:color w:val="000000"/>
                      <w:szCs w:val="24"/>
                      <w:lang w:eastAsia="lt-LT"/>
                    </w:rPr>
                    <w:t>. Projektų finansavimo tikslas – skatinti savivaldybėse vykdyti projektus, kuriuose numatyta organizuoti neįgaliųjų kūno kultūros ir sporto veiklą kaip neįgaliųjų socialinės integracijos priemonę.</w:t>
                  </w:r>
                </w:p>
              </w:sdtContent>
            </w:sdt>
            <w:sdt>
              <w:sdtPr>
                <w:alias w:val="3 p."/>
                <w:tag w:val="part_41e65c9d4d5842b68926bb20b819d6e9"/>
                <w:id w:val="-398514687"/>
                <w:lock w:val="sdtLocked"/>
              </w:sdtPr>
              <w:sdtEndPr/>
              <w:sdtContent>
                <w:p w14:paraId="0DF33808" w14:textId="77777777" w:rsidR="00B30EEB" w:rsidRDefault="00387EEB">
                  <w:pPr>
                    <w:widowControl w:val="0"/>
                    <w:spacing w:line="360" w:lineRule="auto"/>
                    <w:ind w:firstLine="680"/>
                    <w:jc w:val="both"/>
                    <w:rPr>
                      <w:color w:val="000000"/>
                      <w:szCs w:val="24"/>
                      <w:lang w:eastAsia="lt-LT"/>
                    </w:rPr>
                  </w:pPr>
                  <w:sdt>
                    <w:sdtPr>
                      <w:alias w:val="Numeris"/>
                      <w:tag w:val="nr_41e65c9d4d5842b68926bb20b819d6e9"/>
                      <w:id w:val="-1454786482"/>
                      <w:lock w:val="sdtLocked"/>
                    </w:sdtPr>
                    <w:sdtEndPr/>
                    <w:sdtContent>
                      <w:r w:rsidR="00EC1576">
                        <w:rPr>
                          <w:color w:val="000000"/>
                          <w:szCs w:val="24"/>
                          <w:lang w:eastAsia="lt-LT"/>
                        </w:rPr>
                        <w:t>3</w:t>
                      </w:r>
                    </w:sdtContent>
                  </w:sdt>
                  <w:r w:rsidR="00EC1576">
                    <w:rPr>
                      <w:color w:val="000000"/>
                      <w:szCs w:val="24"/>
                      <w:lang w:eastAsia="lt-LT"/>
                    </w:rPr>
                    <w:t xml:space="preserve">. Projektams finansavimas skiriamas iš valstybės biudžeto lėšų ir savivaldybių biudžetų. Savivaldybių administracijos atrinktiems projektams įgyvendinti iš savo biudžeto skiria ne mažiau kaip 25 procentus nuo valstybės biudžeto lėšų, skirtų projektams finansuoti </w:t>
                  </w:r>
                  <w:r w:rsidR="00EC1576">
                    <w:rPr>
                      <w:szCs w:val="24"/>
                      <w:lang w:eastAsia="lt-LT"/>
                    </w:rPr>
                    <w:t>(visiškai finansuojant konkrečius projektus iš savivaldybės biudžeto lėšų arba paskirstant skiriamą savivaldybės biudžeto lėšų sumą dalimis atskiriems projektams).</w:t>
                  </w:r>
                </w:p>
              </w:sdtContent>
            </w:sdt>
            <w:sdt>
              <w:sdtPr>
                <w:alias w:val="4 p."/>
                <w:tag w:val="part_65d702ca14c9412199558e0fa2cb3a13"/>
                <w:id w:val="1012570210"/>
                <w:lock w:val="sdtLocked"/>
              </w:sdtPr>
              <w:sdtEndPr/>
              <w:sdtContent>
                <w:p w14:paraId="0DF33809" w14:textId="77777777" w:rsidR="00B30EEB" w:rsidRDefault="00387EEB">
                  <w:pPr>
                    <w:widowControl w:val="0"/>
                    <w:spacing w:line="360" w:lineRule="auto"/>
                    <w:ind w:firstLine="680"/>
                    <w:jc w:val="both"/>
                    <w:rPr>
                      <w:color w:val="000000"/>
                      <w:szCs w:val="24"/>
                      <w:lang w:eastAsia="lt-LT"/>
                    </w:rPr>
                  </w:pPr>
                  <w:sdt>
                    <w:sdtPr>
                      <w:alias w:val="Numeris"/>
                      <w:tag w:val="nr_65d702ca14c9412199558e0fa2cb3a13"/>
                      <w:id w:val="984437956"/>
                      <w:lock w:val="sdtLocked"/>
                    </w:sdtPr>
                    <w:sdtEndPr/>
                    <w:sdtContent>
                      <w:r w:rsidR="00EC1576">
                        <w:rPr>
                          <w:color w:val="000000"/>
                          <w:szCs w:val="24"/>
                          <w:lang w:eastAsia="lt-LT"/>
                        </w:rPr>
                        <w:t>4</w:t>
                      </w:r>
                    </w:sdtContent>
                  </w:sdt>
                  <w:r w:rsidR="00EC1576">
                    <w:rPr>
                      <w:color w:val="000000"/>
                      <w:szCs w:val="24"/>
                      <w:lang w:eastAsia="lt-LT"/>
                    </w:rPr>
                    <w:t>. Šiais Nuostatais turi vadovautis savivaldybių administracijos arba jų įgalioti asmenys (toliau – savivaldybės administracija), projektų paraiškų teikėjai, projektų paraiškų vertintojai, projektams skirtų lėšų panaudojimą kontroliuojantys, projektų stebėseną vykdantys ir kiti su projektais susijusią veiklą vykdantys asmenys.</w:t>
                  </w:r>
                </w:p>
              </w:sdtContent>
            </w:sdt>
            <w:sdt>
              <w:sdtPr>
                <w:alias w:val="5 p."/>
                <w:tag w:val="part_54d9193aef9d4ae8b57e8e3107b0f6af"/>
                <w:id w:val="-470832957"/>
                <w:lock w:val="sdtLocked"/>
              </w:sdtPr>
              <w:sdtEndPr/>
              <w:sdtContent>
                <w:p w14:paraId="0DF3380A" w14:textId="77777777" w:rsidR="00B30EEB" w:rsidRDefault="00387EEB">
                  <w:pPr>
                    <w:widowControl w:val="0"/>
                    <w:spacing w:line="360" w:lineRule="auto"/>
                    <w:ind w:firstLine="680"/>
                    <w:jc w:val="both"/>
                    <w:rPr>
                      <w:color w:val="000000"/>
                      <w:szCs w:val="24"/>
                      <w:lang w:eastAsia="lt-LT"/>
                    </w:rPr>
                  </w:pPr>
                  <w:sdt>
                    <w:sdtPr>
                      <w:alias w:val="Numeris"/>
                      <w:tag w:val="nr_54d9193aef9d4ae8b57e8e3107b0f6af"/>
                      <w:id w:val="1106234677"/>
                      <w:lock w:val="sdtLocked"/>
                    </w:sdtPr>
                    <w:sdtEndPr/>
                    <w:sdtContent>
                      <w:r w:rsidR="00EC1576">
                        <w:rPr>
                          <w:color w:val="000000"/>
                          <w:szCs w:val="24"/>
                          <w:lang w:eastAsia="lt-LT"/>
                        </w:rPr>
                        <w:t>5</w:t>
                      </w:r>
                    </w:sdtContent>
                  </w:sdt>
                  <w:r w:rsidR="00EC1576">
                    <w:rPr>
                      <w:color w:val="000000"/>
                      <w:szCs w:val="24"/>
                      <w:lang w:eastAsia="lt-LT"/>
                    </w:rPr>
                    <w:t xml:space="preserve">. Savivaldybės administracijai, projektams administruoti, skiriami 5 procentai valstybės biudžeto lėšų, skirtų projektams finansuoti. Projektams administruoti skiriamos valstybės biudžeto lėšos turi būti naudojamos darbuotojų, vykdančių  projektų vertinimą, administravimą, kontrolę, darbo užmokesčiui ir socialinio draudimo įmokoms, įmokoms į Garantinį fondą, transportui (išskyrus taksi), ryšių paslaugoms, kanceliarijos prekėms, kitoms prekėms (išskyrus ilgalaikį turtą). </w:t>
                  </w:r>
                </w:p>
              </w:sdtContent>
            </w:sdt>
            <w:sdt>
              <w:sdtPr>
                <w:alias w:val="6 p."/>
                <w:tag w:val="part_ff083c4e3b454ea1a7a540c52fadecb5"/>
                <w:id w:val="-2075184512"/>
                <w:lock w:val="sdtLocked"/>
              </w:sdtPr>
              <w:sdtEndPr/>
              <w:sdtContent>
                <w:p w14:paraId="0DF3380B" w14:textId="77777777" w:rsidR="00B30EEB" w:rsidRDefault="00387EEB">
                  <w:pPr>
                    <w:widowControl w:val="0"/>
                    <w:spacing w:line="360" w:lineRule="auto"/>
                    <w:ind w:firstLine="709"/>
                    <w:jc w:val="both"/>
                    <w:rPr>
                      <w:color w:val="000000"/>
                      <w:szCs w:val="24"/>
                      <w:lang w:eastAsia="lt-LT"/>
                    </w:rPr>
                  </w:pPr>
                  <w:sdt>
                    <w:sdtPr>
                      <w:alias w:val="Numeris"/>
                      <w:tag w:val="nr_ff083c4e3b454ea1a7a540c52fadecb5"/>
                      <w:id w:val="-1604727561"/>
                      <w:lock w:val="sdtLocked"/>
                    </w:sdtPr>
                    <w:sdtEndPr/>
                    <w:sdtContent>
                      <w:r w:rsidR="00EC1576">
                        <w:rPr>
                          <w:color w:val="000000"/>
                          <w:szCs w:val="24"/>
                          <w:lang w:eastAsia="lt-LT"/>
                        </w:rPr>
                        <w:t>6</w:t>
                      </w:r>
                    </w:sdtContent>
                  </w:sdt>
                  <w:r w:rsidR="00EC1576">
                    <w:rPr>
                      <w:color w:val="000000"/>
                      <w:szCs w:val="24"/>
                      <w:lang w:eastAsia="lt-LT"/>
                    </w:rPr>
                    <w:t xml:space="preserve">. Savivaldybių administracijos projektams administruoti paskiria už sporto, laisvalaikio ar kultūros veiklos organizavimą, įgyvendinimą ar koordinavimą savivaldybėje atsakingus struktūrinius padalinius ir (ar) asmenis. </w:t>
                  </w:r>
                </w:p>
                <w:p w14:paraId="0DF3380C" w14:textId="77777777" w:rsidR="00B30EEB" w:rsidRDefault="00B30EEB">
                  <w:pPr>
                    <w:widowControl w:val="0"/>
                    <w:spacing w:line="360" w:lineRule="auto"/>
                    <w:ind w:firstLine="720"/>
                    <w:jc w:val="both"/>
                    <w:rPr>
                      <w:color w:val="000000"/>
                      <w:szCs w:val="24"/>
                      <w:lang w:eastAsia="lt-LT"/>
                    </w:rPr>
                  </w:pPr>
                </w:p>
                <w:p w14:paraId="0DF3380D" w14:textId="77777777" w:rsidR="00B30EEB" w:rsidRDefault="00B30EEB">
                  <w:pPr>
                    <w:widowControl w:val="0"/>
                    <w:spacing w:line="360" w:lineRule="auto"/>
                    <w:ind w:firstLine="720"/>
                    <w:jc w:val="both"/>
                    <w:rPr>
                      <w:color w:val="000000"/>
                      <w:szCs w:val="24"/>
                      <w:lang w:eastAsia="lt-LT"/>
                    </w:rPr>
                  </w:pPr>
                </w:p>
                <w:p w14:paraId="0DF3380E" w14:textId="77777777" w:rsidR="00B30EEB" w:rsidRDefault="00387EEB">
                  <w:pPr>
                    <w:widowControl w:val="0"/>
                    <w:spacing w:line="360" w:lineRule="auto"/>
                    <w:ind w:firstLine="720"/>
                    <w:jc w:val="both"/>
                    <w:rPr>
                      <w:color w:val="000000"/>
                      <w:szCs w:val="24"/>
                      <w:lang w:eastAsia="lt-LT"/>
                    </w:rPr>
                  </w:pPr>
                </w:p>
              </w:sdtContent>
            </w:sdt>
          </w:sdtContent>
        </w:sdt>
        <w:sdt>
          <w:sdtPr>
            <w:alias w:val="skyrius"/>
            <w:tag w:val="part_800e2ca2119e42e5ba1f94d704ba4640"/>
            <w:id w:val="-1434121070"/>
            <w:lock w:val="sdtLocked"/>
          </w:sdtPr>
          <w:sdtEndPr/>
          <w:sdtContent>
            <w:p w14:paraId="0DF3380F" w14:textId="77777777" w:rsidR="00B30EEB" w:rsidRDefault="00387EEB">
              <w:pPr>
                <w:widowControl w:val="0"/>
                <w:tabs>
                  <w:tab w:val="left" w:pos="0"/>
                </w:tabs>
                <w:jc w:val="center"/>
                <w:rPr>
                  <w:b/>
                  <w:color w:val="000000"/>
                  <w:szCs w:val="24"/>
                  <w:lang w:eastAsia="lt-LT"/>
                </w:rPr>
              </w:pPr>
              <w:sdt>
                <w:sdtPr>
                  <w:alias w:val="Numeris"/>
                  <w:tag w:val="nr_800e2ca2119e42e5ba1f94d704ba4640"/>
                  <w:id w:val="1156959829"/>
                  <w:lock w:val="sdtLocked"/>
                </w:sdtPr>
                <w:sdtEndPr/>
                <w:sdtContent>
                  <w:r w:rsidR="00EC1576">
                    <w:rPr>
                      <w:b/>
                      <w:szCs w:val="24"/>
                      <w:lang w:eastAsia="lt-LT"/>
                    </w:rPr>
                    <w:t>II</w:t>
                  </w:r>
                </w:sdtContent>
              </w:sdt>
              <w:r w:rsidR="00EC1576">
                <w:rPr>
                  <w:b/>
                  <w:szCs w:val="24"/>
                  <w:lang w:eastAsia="lt-LT"/>
                </w:rPr>
                <w:t xml:space="preserve"> SKYRIUS</w:t>
              </w:r>
            </w:p>
            <w:p w14:paraId="0DF33810" w14:textId="77777777" w:rsidR="00B30EEB" w:rsidRDefault="00387EEB">
              <w:pPr>
                <w:widowControl w:val="0"/>
                <w:tabs>
                  <w:tab w:val="left" w:pos="0"/>
                </w:tabs>
                <w:jc w:val="center"/>
                <w:rPr>
                  <w:b/>
                  <w:szCs w:val="24"/>
                  <w:lang w:eastAsia="lt-LT"/>
                </w:rPr>
              </w:pPr>
              <w:sdt>
                <w:sdtPr>
                  <w:alias w:val="Pavadinimas"/>
                  <w:tag w:val="title_800e2ca2119e42e5ba1f94d704ba4640"/>
                  <w:id w:val="-324744544"/>
                  <w:lock w:val="sdtLocked"/>
                </w:sdtPr>
                <w:sdtEndPr/>
                <w:sdtContent>
                  <w:r w:rsidR="00EC1576">
                    <w:rPr>
                      <w:b/>
                      <w:szCs w:val="24"/>
                      <w:lang w:eastAsia="lt-LT"/>
                    </w:rPr>
                    <w:t>FINANSUOTINOS VEIKLOS IR PROJEKTŲ TIKSLINĖ GRUPĖ</w:t>
                  </w:r>
                </w:sdtContent>
              </w:sdt>
            </w:p>
            <w:p w14:paraId="0DF33811" w14:textId="77777777" w:rsidR="00B30EEB" w:rsidRDefault="00B30EEB">
              <w:pPr>
                <w:widowControl w:val="0"/>
                <w:tabs>
                  <w:tab w:val="left" w:pos="0"/>
                </w:tabs>
                <w:ind w:firstLine="851"/>
                <w:jc w:val="both"/>
                <w:rPr>
                  <w:color w:val="000000"/>
                  <w:szCs w:val="24"/>
                  <w:lang w:eastAsia="lt-LT"/>
                </w:rPr>
              </w:pPr>
            </w:p>
            <w:sdt>
              <w:sdtPr>
                <w:alias w:val="7 p."/>
                <w:tag w:val="part_147575beb29944178d8abdf4a013cdab"/>
                <w:id w:val="524209078"/>
                <w:lock w:val="sdtLocked"/>
              </w:sdtPr>
              <w:sdtEndPr/>
              <w:sdtContent>
                <w:p w14:paraId="0DF33812" w14:textId="77777777" w:rsidR="00B30EEB" w:rsidRDefault="00387EEB">
                  <w:pPr>
                    <w:widowControl w:val="0"/>
                    <w:spacing w:line="360" w:lineRule="auto"/>
                    <w:ind w:firstLine="680"/>
                    <w:jc w:val="both"/>
                    <w:rPr>
                      <w:color w:val="000000"/>
                      <w:szCs w:val="24"/>
                      <w:lang w:eastAsia="lt-LT"/>
                    </w:rPr>
                  </w:pPr>
                  <w:sdt>
                    <w:sdtPr>
                      <w:alias w:val="Numeris"/>
                      <w:tag w:val="nr_147575beb29944178d8abdf4a013cdab"/>
                      <w:id w:val="-868301600"/>
                      <w:lock w:val="sdtLocked"/>
                    </w:sdtPr>
                    <w:sdtEndPr/>
                    <w:sdtContent>
                      <w:r w:rsidR="00EC1576">
                        <w:rPr>
                          <w:color w:val="000000"/>
                          <w:szCs w:val="24"/>
                          <w:lang w:eastAsia="lt-LT"/>
                        </w:rPr>
                        <w:t>7</w:t>
                      </w:r>
                    </w:sdtContent>
                  </w:sdt>
                  <w:r w:rsidR="00EC1576">
                    <w:rPr>
                      <w:color w:val="000000"/>
                      <w:szCs w:val="24"/>
                      <w:lang w:eastAsia="lt-LT"/>
                    </w:rPr>
                    <w:t xml:space="preserve">. Konkurso būdu finansuotinos nuolatinio pobūdžio (nepertraukiamos ir ne rečiau kaip du kartus per savaitę) vykdomos veiklos: treniruotės įvairiose sporto šakose; kūno kultūros pratybos, aktyvi fizinė veikla. </w:t>
                  </w:r>
                </w:p>
              </w:sdtContent>
            </w:sdt>
            <w:sdt>
              <w:sdtPr>
                <w:alias w:val="8 p."/>
                <w:tag w:val="part_f27e3c76a33d4df09a068ef5aba7d9d0"/>
                <w:id w:val="-643195323"/>
                <w:lock w:val="sdtLocked"/>
              </w:sdtPr>
              <w:sdtEndPr/>
              <w:sdtContent>
                <w:p w14:paraId="0DF33813" w14:textId="77777777" w:rsidR="00B30EEB" w:rsidRDefault="00387EEB">
                  <w:pPr>
                    <w:widowControl w:val="0"/>
                    <w:spacing w:line="360" w:lineRule="auto"/>
                    <w:ind w:firstLine="680"/>
                    <w:jc w:val="both"/>
                    <w:rPr>
                      <w:color w:val="000000"/>
                      <w:szCs w:val="24"/>
                      <w:lang w:eastAsia="lt-LT"/>
                    </w:rPr>
                  </w:pPr>
                  <w:sdt>
                    <w:sdtPr>
                      <w:alias w:val="Numeris"/>
                      <w:tag w:val="nr_f27e3c76a33d4df09a068ef5aba7d9d0"/>
                      <w:id w:val="1732810914"/>
                      <w:lock w:val="sdtLocked"/>
                    </w:sdtPr>
                    <w:sdtEndPr/>
                    <w:sdtContent>
                      <w:r w:rsidR="00EC1576">
                        <w:rPr>
                          <w:color w:val="000000"/>
                          <w:szCs w:val="24"/>
                          <w:lang w:eastAsia="lt-LT"/>
                        </w:rPr>
                        <w:t>8</w:t>
                      </w:r>
                    </w:sdtContent>
                  </w:sdt>
                  <w:r w:rsidR="00EC1576">
                    <w:rPr>
                      <w:color w:val="000000"/>
                      <w:szCs w:val="24"/>
                      <w:lang w:eastAsia="lt-LT"/>
                    </w:rPr>
                    <w:t>. Nenuolatinio pobūdžio veiklos: pasirengimas dalyvauti neįgaliųjų sporto federacijų organizuojamų nacionalinių pirminių atrankų varžybose; sveikatingumo, fiziškai aktyvaus laisvalaikio praleidimo bei parodomieji kūno kultūros ir sporto savivaldybės vykdomi ir regioniniai renginiai gali būti finansuojamos tik esant projekte numatytai nuolatinio pobūdžio veiklai.</w:t>
                  </w:r>
                </w:p>
              </w:sdtContent>
            </w:sdt>
            <w:sdt>
              <w:sdtPr>
                <w:alias w:val="9 p."/>
                <w:tag w:val="part_c3db7cbedc39461e83398306788302cf"/>
                <w:id w:val="192658325"/>
                <w:lock w:val="sdtLocked"/>
              </w:sdtPr>
              <w:sdtEndPr/>
              <w:sdtContent>
                <w:p w14:paraId="0DF33814" w14:textId="77777777" w:rsidR="00B30EEB" w:rsidRDefault="00387EEB">
                  <w:pPr>
                    <w:widowControl w:val="0"/>
                    <w:spacing w:line="360" w:lineRule="auto"/>
                    <w:ind w:firstLine="680"/>
                    <w:jc w:val="both"/>
                    <w:rPr>
                      <w:color w:val="000000"/>
                      <w:szCs w:val="24"/>
                      <w:lang w:eastAsia="lt-LT"/>
                    </w:rPr>
                  </w:pPr>
                  <w:sdt>
                    <w:sdtPr>
                      <w:alias w:val="Numeris"/>
                      <w:tag w:val="nr_c3db7cbedc39461e83398306788302cf"/>
                      <w:id w:val="221410595"/>
                      <w:lock w:val="sdtLocked"/>
                    </w:sdtPr>
                    <w:sdtEndPr/>
                    <w:sdtContent>
                      <w:r w:rsidR="00EC1576">
                        <w:rPr>
                          <w:color w:val="000000"/>
                          <w:szCs w:val="24"/>
                          <w:lang w:eastAsia="lt-LT"/>
                        </w:rPr>
                        <w:t>9</w:t>
                      </w:r>
                    </w:sdtContent>
                  </w:sdt>
                  <w:r w:rsidR="00EC1576">
                    <w:rPr>
                      <w:color w:val="000000"/>
                      <w:szCs w:val="24"/>
                      <w:lang w:eastAsia="lt-LT"/>
                    </w:rPr>
                    <w:t>. Projektų tikslinė asmenų grupė – neįgalieji, kuriems Lietuvos Respublikos neįgaliųjų socialinės integracijos įstatymo nustatyta tvarka nustatytas neįgalumo lygis arba 55 procentų ir mažesnis darbingumo lygis, arba specialiųjų poreikių lygis.</w:t>
                  </w:r>
                </w:p>
                <w:p w14:paraId="0DF33815" w14:textId="77777777" w:rsidR="00B30EEB" w:rsidRDefault="00387EEB">
                  <w:pPr>
                    <w:widowControl w:val="0"/>
                    <w:spacing w:line="360" w:lineRule="auto"/>
                    <w:jc w:val="both"/>
                    <w:rPr>
                      <w:color w:val="000000"/>
                      <w:szCs w:val="24"/>
                      <w:lang w:eastAsia="lt-LT"/>
                    </w:rPr>
                  </w:pPr>
                </w:p>
              </w:sdtContent>
            </w:sdt>
          </w:sdtContent>
        </w:sdt>
        <w:sdt>
          <w:sdtPr>
            <w:alias w:val="skyrius"/>
            <w:tag w:val="part_95403ee35620497f9d96ae13fc986a89"/>
            <w:id w:val="-33195114"/>
            <w:lock w:val="sdtLocked"/>
          </w:sdtPr>
          <w:sdtEndPr/>
          <w:sdtContent>
            <w:p w14:paraId="0DF33816" w14:textId="77777777" w:rsidR="00B30EEB" w:rsidRDefault="00387EEB">
              <w:pPr>
                <w:widowControl w:val="0"/>
                <w:jc w:val="center"/>
                <w:rPr>
                  <w:b/>
                  <w:szCs w:val="24"/>
                  <w:lang w:eastAsia="lt-LT"/>
                </w:rPr>
              </w:pPr>
              <w:sdt>
                <w:sdtPr>
                  <w:alias w:val="Numeris"/>
                  <w:tag w:val="nr_95403ee35620497f9d96ae13fc986a89"/>
                  <w:id w:val="-1783871291"/>
                  <w:lock w:val="sdtLocked"/>
                </w:sdtPr>
                <w:sdtEndPr/>
                <w:sdtContent>
                  <w:r w:rsidR="00EC1576">
                    <w:rPr>
                      <w:b/>
                      <w:szCs w:val="24"/>
                      <w:lang w:eastAsia="lt-LT"/>
                    </w:rPr>
                    <w:t>III</w:t>
                  </w:r>
                </w:sdtContent>
              </w:sdt>
              <w:r w:rsidR="00EC1576">
                <w:rPr>
                  <w:b/>
                  <w:szCs w:val="24"/>
                  <w:lang w:eastAsia="lt-LT"/>
                </w:rPr>
                <w:t xml:space="preserve"> SKYRIUS</w:t>
              </w:r>
            </w:p>
            <w:p w14:paraId="0DF33817" w14:textId="77777777" w:rsidR="00B30EEB" w:rsidRDefault="00387EEB">
              <w:pPr>
                <w:widowControl w:val="0"/>
                <w:jc w:val="center"/>
                <w:rPr>
                  <w:b/>
                  <w:szCs w:val="24"/>
                  <w:lang w:eastAsia="lt-LT"/>
                </w:rPr>
              </w:pPr>
              <w:sdt>
                <w:sdtPr>
                  <w:alias w:val="Pavadinimas"/>
                  <w:tag w:val="title_95403ee35620497f9d96ae13fc986a89"/>
                  <w:id w:val="158120355"/>
                  <w:lock w:val="sdtLocked"/>
                </w:sdtPr>
                <w:sdtEndPr/>
                <w:sdtContent>
                  <w:r w:rsidR="00EC1576">
                    <w:rPr>
                      <w:b/>
                      <w:szCs w:val="24"/>
                      <w:lang w:eastAsia="lt-LT"/>
                    </w:rPr>
                    <w:t>PROJEKTŲ PRIORITETAI</w:t>
                  </w:r>
                </w:sdtContent>
              </w:sdt>
            </w:p>
            <w:p w14:paraId="0DF33818" w14:textId="77777777" w:rsidR="00B30EEB" w:rsidRDefault="00B30EEB">
              <w:pPr>
                <w:widowControl w:val="0"/>
                <w:ind w:firstLine="851"/>
                <w:jc w:val="both"/>
                <w:rPr>
                  <w:color w:val="000000"/>
                  <w:szCs w:val="24"/>
                  <w:lang w:eastAsia="lt-LT"/>
                </w:rPr>
              </w:pPr>
            </w:p>
            <w:sdt>
              <w:sdtPr>
                <w:alias w:val="10 p."/>
                <w:tag w:val="part_7d20f41fffa4425c8829239afc0f137e"/>
                <w:id w:val="-746494567"/>
                <w:lock w:val="sdtLocked"/>
              </w:sdtPr>
              <w:sdtEndPr/>
              <w:sdtContent>
                <w:p w14:paraId="0DF33819" w14:textId="77777777" w:rsidR="00B30EEB" w:rsidRDefault="00387EEB">
                  <w:pPr>
                    <w:widowControl w:val="0"/>
                    <w:spacing w:line="360" w:lineRule="auto"/>
                    <w:ind w:left="680"/>
                    <w:jc w:val="both"/>
                    <w:rPr>
                      <w:color w:val="000000"/>
                      <w:szCs w:val="24"/>
                      <w:lang w:eastAsia="lt-LT"/>
                    </w:rPr>
                  </w:pPr>
                  <w:sdt>
                    <w:sdtPr>
                      <w:alias w:val="Numeris"/>
                      <w:tag w:val="nr_7d20f41fffa4425c8829239afc0f137e"/>
                      <w:id w:val="-155765329"/>
                      <w:lock w:val="sdtLocked"/>
                    </w:sdtPr>
                    <w:sdtEndPr/>
                    <w:sdtContent>
                      <w:r w:rsidR="00EC1576">
                        <w:rPr>
                          <w:color w:val="000000"/>
                          <w:szCs w:val="24"/>
                          <w:lang w:eastAsia="lt-LT"/>
                        </w:rPr>
                        <w:t>10</w:t>
                      </w:r>
                    </w:sdtContent>
                  </w:sdt>
                  <w:r w:rsidR="00EC1576">
                    <w:rPr>
                      <w:color w:val="000000"/>
                      <w:szCs w:val="24"/>
                      <w:lang w:eastAsia="lt-LT"/>
                    </w:rPr>
                    <w:t>. Prioritetai teikiami projektams, kai:</w:t>
                  </w:r>
                </w:p>
                <w:sdt>
                  <w:sdtPr>
                    <w:alias w:val="10.1 p."/>
                    <w:tag w:val="part_5318729bb1c34cae9261f9adfe7debf9"/>
                    <w:id w:val="71639445"/>
                    <w:lock w:val="sdtLocked"/>
                  </w:sdtPr>
                  <w:sdtEndPr/>
                  <w:sdtContent>
                    <w:p w14:paraId="0DF3381A" w14:textId="77777777" w:rsidR="00B30EEB" w:rsidRDefault="00387EEB">
                      <w:pPr>
                        <w:widowControl w:val="0"/>
                        <w:spacing w:line="360" w:lineRule="auto"/>
                        <w:ind w:firstLine="710"/>
                        <w:jc w:val="both"/>
                        <w:rPr>
                          <w:color w:val="000000"/>
                          <w:szCs w:val="24"/>
                          <w:lang w:eastAsia="lt-LT"/>
                        </w:rPr>
                      </w:pPr>
                      <w:sdt>
                        <w:sdtPr>
                          <w:alias w:val="Numeris"/>
                          <w:tag w:val="nr_5318729bb1c34cae9261f9adfe7debf9"/>
                          <w:id w:val="-918321604"/>
                          <w:lock w:val="sdtLocked"/>
                        </w:sdtPr>
                        <w:sdtEndPr/>
                        <w:sdtContent>
                          <w:r w:rsidR="00EC1576">
                            <w:rPr>
                              <w:color w:val="000000"/>
                              <w:szCs w:val="24"/>
                              <w:lang w:eastAsia="lt-LT"/>
                            </w:rPr>
                            <w:t>10.1</w:t>
                          </w:r>
                        </w:sdtContent>
                      </w:sdt>
                      <w:r w:rsidR="00EC1576">
                        <w:rPr>
                          <w:color w:val="000000"/>
                          <w:szCs w:val="24"/>
                          <w:lang w:eastAsia="lt-LT"/>
                        </w:rPr>
                        <w:t>. projekte į veiklą įtraukiami neįgalieji, kuriems Lietuvos Respublikos neįgaliųjų socialinės integracijos įstatymo nustatyta tvarka nustatytas sunkus ar vidutinis neįgalumo lygis arba 0–40 procentų darbingumo lygis, arba didelių ar vidutinių specialiųjų poreikių lygis (jie sudaro ne mažiau kaip 40 procentų neįgaliųjų paslaugų gavėjų);</w:t>
                      </w:r>
                    </w:p>
                  </w:sdtContent>
                </w:sdt>
                <w:sdt>
                  <w:sdtPr>
                    <w:alias w:val="10.2 p."/>
                    <w:tag w:val="part_5bbbc4ae7d84438698b66b2b53860144"/>
                    <w:id w:val="-1300291442"/>
                    <w:lock w:val="sdtLocked"/>
                  </w:sdtPr>
                  <w:sdtEndPr/>
                  <w:sdtContent>
                    <w:p w14:paraId="0DF3381B" w14:textId="77777777" w:rsidR="00B30EEB" w:rsidRDefault="00387EEB">
                      <w:pPr>
                        <w:widowControl w:val="0"/>
                        <w:spacing w:line="360" w:lineRule="auto"/>
                        <w:ind w:firstLine="710"/>
                        <w:jc w:val="both"/>
                        <w:rPr>
                          <w:color w:val="000000"/>
                          <w:szCs w:val="24"/>
                          <w:lang w:eastAsia="lt-LT"/>
                        </w:rPr>
                      </w:pPr>
                      <w:sdt>
                        <w:sdtPr>
                          <w:alias w:val="Numeris"/>
                          <w:tag w:val="nr_5bbbc4ae7d84438698b66b2b53860144"/>
                          <w:id w:val="-1875220590"/>
                          <w:lock w:val="sdtLocked"/>
                        </w:sdtPr>
                        <w:sdtEndPr/>
                        <w:sdtContent>
                          <w:r w:rsidR="00EC1576">
                            <w:rPr>
                              <w:color w:val="000000"/>
                              <w:szCs w:val="24"/>
                              <w:lang w:eastAsia="lt-LT"/>
                            </w:rPr>
                            <w:t>10.2</w:t>
                          </w:r>
                        </w:sdtContent>
                      </w:sdt>
                      <w:r w:rsidR="00EC1576">
                        <w:rPr>
                          <w:color w:val="000000"/>
                          <w:szCs w:val="24"/>
                          <w:lang w:eastAsia="lt-LT"/>
                        </w:rPr>
                        <w:t>. projekte numatytą veiklą vykdys partneriai  pagal jungtinės veiklos sutartį, atitinkantys pareiškėjams šių Nuostatų V skyriuje keliamus reikalavimus. J</w:t>
                      </w:r>
                      <w:r w:rsidR="00EC1576">
                        <w:rPr>
                          <w:rFonts w:cs="Arial"/>
                          <w:szCs w:val="24"/>
                          <w:lang w:eastAsia="lt-LT"/>
                        </w:rPr>
                        <w:t xml:space="preserve">ungtinės veiklos sutartis privalo atitikti Lietuvos Respublikos civiliniame kodekse nustatytus jungtinės veiklos sutarčiai keliamus reikalavimus; </w:t>
                      </w:r>
                    </w:p>
                  </w:sdtContent>
                </w:sdt>
                <w:sdt>
                  <w:sdtPr>
                    <w:alias w:val="10.3 p."/>
                    <w:tag w:val="part_b62125fc13de407bbe745d2fbdc0f727"/>
                    <w:id w:val="-1799372106"/>
                    <w:lock w:val="sdtLocked"/>
                  </w:sdtPr>
                  <w:sdtEndPr/>
                  <w:sdtContent>
                    <w:p w14:paraId="0DF3381C" w14:textId="77777777" w:rsidR="00B30EEB" w:rsidRDefault="00387EEB">
                      <w:pPr>
                        <w:widowControl w:val="0"/>
                        <w:spacing w:line="360" w:lineRule="auto"/>
                        <w:ind w:firstLine="710"/>
                        <w:jc w:val="both"/>
                        <w:rPr>
                          <w:color w:val="000000"/>
                          <w:szCs w:val="24"/>
                          <w:lang w:eastAsia="lt-LT"/>
                        </w:rPr>
                      </w:pPr>
                      <w:sdt>
                        <w:sdtPr>
                          <w:alias w:val="Numeris"/>
                          <w:tag w:val="nr_b62125fc13de407bbe745d2fbdc0f727"/>
                          <w:id w:val="720720821"/>
                          <w:lock w:val="sdtLocked"/>
                        </w:sdtPr>
                        <w:sdtEndPr/>
                        <w:sdtContent>
                          <w:r w:rsidR="00EC1576">
                            <w:rPr>
                              <w:color w:val="000000"/>
                              <w:szCs w:val="24"/>
                              <w:lang w:eastAsia="lt-LT"/>
                            </w:rPr>
                            <w:t>10.3</w:t>
                          </w:r>
                        </w:sdtContent>
                      </w:sdt>
                      <w:r w:rsidR="00EC1576">
                        <w:rPr>
                          <w:color w:val="000000"/>
                          <w:szCs w:val="24"/>
                          <w:lang w:eastAsia="lt-LT"/>
                        </w:rPr>
                        <w:t>. projektą teikia neįgaliųjų sporto mėgėjų organizacija (klubas), plėtojanti atskiras sporto šakas;</w:t>
                      </w:r>
                    </w:p>
                  </w:sdtContent>
                </w:sdt>
                <w:sdt>
                  <w:sdtPr>
                    <w:alias w:val="10.4 p."/>
                    <w:tag w:val="part_c046e267f83a4d91894d4075b1201494"/>
                    <w:id w:val="965937937"/>
                    <w:lock w:val="sdtLocked"/>
                  </w:sdtPr>
                  <w:sdtEndPr/>
                  <w:sdtContent>
                    <w:p w14:paraId="0DF3381D" w14:textId="77777777" w:rsidR="00B30EEB" w:rsidRDefault="00387EEB">
                      <w:pPr>
                        <w:widowControl w:val="0"/>
                        <w:spacing w:line="360" w:lineRule="auto"/>
                        <w:ind w:firstLine="710"/>
                        <w:jc w:val="both"/>
                        <w:rPr>
                          <w:color w:val="000000"/>
                          <w:szCs w:val="24"/>
                          <w:lang w:eastAsia="lt-LT"/>
                        </w:rPr>
                      </w:pPr>
                      <w:sdt>
                        <w:sdtPr>
                          <w:alias w:val="Numeris"/>
                          <w:tag w:val="nr_c046e267f83a4d91894d4075b1201494"/>
                          <w:id w:val="436799615"/>
                          <w:lock w:val="sdtLocked"/>
                        </w:sdtPr>
                        <w:sdtEndPr/>
                        <w:sdtContent>
                          <w:r w:rsidR="00EC1576">
                            <w:rPr>
                              <w:color w:val="000000"/>
                              <w:szCs w:val="24"/>
                              <w:lang w:eastAsia="lt-LT"/>
                            </w:rPr>
                            <w:t>10.4</w:t>
                          </w:r>
                        </w:sdtContent>
                      </w:sdt>
                      <w:r w:rsidR="00EC1576">
                        <w:rPr>
                          <w:color w:val="000000"/>
                          <w:szCs w:val="24"/>
                          <w:lang w:eastAsia="lt-LT"/>
                        </w:rPr>
                        <w:t>. vykdant pareiškėjo (ir partnerio, jeigu planuojama jungtinė veikla) veiklas dalyvauja savanoriai;</w:t>
                      </w:r>
                    </w:p>
                  </w:sdtContent>
                </w:sdt>
                <w:sdt>
                  <w:sdtPr>
                    <w:alias w:val="10.5 p."/>
                    <w:tag w:val="part_1b179e2c3fe3409eb802ac81706e31ee"/>
                    <w:id w:val="553816359"/>
                    <w:lock w:val="sdtLocked"/>
                  </w:sdtPr>
                  <w:sdtEndPr/>
                  <w:sdtContent>
                    <w:p w14:paraId="0DF3381E" w14:textId="77777777" w:rsidR="00B30EEB" w:rsidRDefault="00387EEB">
                      <w:pPr>
                        <w:widowControl w:val="0"/>
                        <w:spacing w:line="360" w:lineRule="auto"/>
                        <w:ind w:firstLine="710"/>
                        <w:jc w:val="both"/>
                        <w:rPr>
                          <w:color w:val="000000"/>
                          <w:szCs w:val="24"/>
                          <w:lang w:eastAsia="lt-LT"/>
                        </w:rPr>
                      </w:pPr>
                      <w:sdt>
                        <w:sdtPr>
                          <w:alias w:val="Numeris"/>
                          <w:tag w:val="nr_1b179e2c3fe3409eb802ac81706e31ee"/>
                          <w:id w:val="-927579095"/>
                          <w:lock w:val="sdtLocked"/>
                        </w:sdtPr>
                        <w:sdtEndPr/>
                        <w:sdtContent>
                          <w:r w:rsidR="00EC1576">
                            <w:rPr>
                              <w:color w:val="000000"/>
                              <w:szCs w:val="24"/>
                              <w:lang w:eastAsia="lt-LT"/>
                            </w:rPr>
                            <w:t>10.5</w:t>
                          </w:r>
                        </w:sdtContent>
                      </w:sdt>
                      <w:r w:rsidR="00EC1576">
                        <w:rPr>
                          <w:color w:val="000000"/>
                          <w:szCs w:val="24"/>
                          <w:lang w:eastAsia="lt-LT"/>
                        </w:rPr>
                        <w:t xml:space="preserve">. į numatytas projekto veiklas įtraukiami neįgalūs vaikai ir jaunimas iki 18 metų (arba neįgalieji iki 21 metų, </w:t>
                      </w:r>
                      <w:r w:rsidR="00EC1576">
                        <w:rPr>
                          <w:rFonts w:eastAsia="Calibri"/>
                          <w:szCs w:val="24"/>
                          <w:lang w:eastAsia="lt-LT"/>
                        </w:rPr>
                        <w:t>kuriems Lietuvos Respublikos neįgaliųjų socialinės integracijos įstatymo nustatyta tvarka nustatytas  specialiųjų poreikių lygis</w:t>
                      </w:r>
                      <w:r w:rsidR="00EC1576">
                        <w:rPr>
                          <w:color w:val="000000"/>
                          <w:szCs w:val="24"/>
                          <w:lang w:eastAsia="lt-LT"/>
                        </w:rPr>
                        <w:t>), kurie sudaro ne mažiau kaip 10 procentų neįgaliųjų paslaugų gavėjų.</w:t>
                      </w:r>
                    </w:p>
                    <w:p w14:paraId="0DF3381F" w14:textId="77777777" w:rsidR="00B30EEB" w:rsidRDefault="00B30EEB">
                      <w:pPr>
                        <w:widowControl w:val="0"/>
                        <w:spacing w:line="360" w:lineRule="auto"/>
                        <w:ind w:firstLine="710"/>
                        <w:jc w:val="both"/>
                        <w:rPr>
                          <w:color w:val="000000"/>
                          <w:szCs w:val="24"/>
                          <w:lang w:eastAsia="lt-LT"/>
                        </w:rPr>
                      </w:pPr>
                    </w:p>
                    <w:p w14:paraId="0DF33820" w14:textId="77777777" w:rsidR="00B30EEB" w:rsidRDefault="00B30EEB">
                      <w:pPr>
                        <w:widowControl w:val="0"/>
                        <w:spacing w:line="360" w:lineRule="auto"/>
                        <w:ind w:firstLine="710"/>
                        <w:jc w:val="both"/>
                        <w:rPr>
                          <w:color w:val="000000"/>
                          <w:szCs w:val="24"/>
                          <w:lang w:eastAsia="lt-LT"/>
                        </w:rPr>
                      </w:pPr>
                    </w:p>
                    <w:p w14:paraId="0DF33821" w14:textId="77777777" w:rsidR="00B30EEB" w:rsidRDefault="00387EEB">
                      <w:pPr>
                        <w:widowControl w:val="0"/>
                        <w:tabs>
                          <w:tab w:val="left" w:pos="851"/>
                        </w:tabs>
                        <w:rPr>
                          <w:b/>
                          <w:szCs w:val="24"/>
                          <w:lang w:eastAsia="lt-LT"/>
                        </w:rPr>
                      </w:pPr>
                    </w:p>
                  </w:sdtContent>
                </w:sdt>
              </w:sdtContent>
            </w:sdt>
          </w:sdtContent>
        </w:sdt>
        <w:sdt>
          <w:sdtPr>
            <w:alias w:val="skyrius"/>
            <w:tag w:val="part_ed03994e5ada402891eb9fdd82ee3c7e"/>
            <w:id w:val="229889400"/>
            <w:lock w:val="sdtLocked"/>
          </w:sdtPr>
          <w:sdtEndPr/>
          <w:sdtContent>
            <w:p w14:paraId="0DF33822" w14:textId="77777777" w:rsidR="00B30EEB" w:rsidRDefault="00387EEB">
              <w:pPr>
                <w:widowControl w:val="0"/>
                <w:tabs>
                  <w:tab w:val="left" w:pos="851"/>
                </w:tabs>
                <w:jc w:val="center"/>
                <w:rPr>
                  <w:b/>
                  <w:szCs w:val="24"/>
                  <w:lang w:eastAsia="lt-LT"/>
                </w:rPr>
              </w:pPr>
              <w:sdt>
                <w:sdtPr>
                  <w:alias w:val="Numeris"/>
                  <w:tag w:val="nr_ed03994e5ada402891eb9fdd82ee3c7e"/>
                  <w:id w:val="2008474389"/>
                  <w:lock w:val="sdtLocked"/>
                </w:sdtPr>
                <w:sdtEndPr/>
                <w:sdtContent>
                  <w:r w:rsidR="00EC1576">
                    <w:rPr>
                      <w:b/>
                      <w:szCs w:val="24"/>
                      <w:lang w:eastAsia="lt-LT"/>
                    </w:rPr>
                    <w:t>IV</w:t>
                  </w:r>
                </w:sdtContent>
              </w:sdt>
              <w:r w:rsidR="00EC1576">
                <w:rPr>
                  <w:b/>
                  <w:szCs w:val="24"/>
                  <w:lang w:eastAsia="lt-LT"/>
                </w:rPr>
                <w:t xml:space="preserve"> SKYRIUS</w:t>
              </w:r>
            </w:p>
            <w:p w14:paraId="0DF33823" w14:textId="77777777" w:rsidR="00B30EEB" w:rsidRDefault="00387EEB">
              <w:pPr>
                <w:widowControl w:val="0"/>
                <w:tabs>
                  <w:tab w:val="left" w:pos="0"/>
                </w:tabs>
                <w:jc w:val="center"/>
                <w:rPr>
                  <w:b/>
                  <w:szCs w:val="24"/>
                  <w:lang w:eastAsia="lt-LT"/>
                </w:rPr>
              </w:pPr>
              <w:sdt>
                <w:sdtPr>
                  <w:alias w:val="Pavadinimas"/>
                  <w:tag w:val="title_ed03994e5ada402891eb9fdd82ee3c7e"/>
                  <w:id w:val="-143581596"/>
                  <w:lock w:val="sdtLocked"/>
                </w:sdtPr>
                <w:sdtEndPr/>
                <w:sdtContent>
                  <w:r w:rsidR="00EC1576">
                    <w:rPr>
                      <w:b/>
                      <w:szCs w:val="24"/>
                      <w:lang w:eastAsia="lt-LT"/>
                    </w:rPr>
                    <w:t>REIKALAVIMAI PROJEKTAMS</w:t>
                  </w:r>
                </w:sdtContent>
              </w:sdt>
            </w:p>
            <w:p w14:paraId="0DF33824" w14:textId="77777777" w:rsidR="00B30EEB" w:rsidRDefault="00B30EEB">
              <w:pPr>
                <w:widowControl w:val="0"/>
                <w:tabs>
                  <w:tab w:val="left" w:pos="851"/>
                </w:tabs>
                <w:spacing w:line="360" w:lineRule="auto"/>
                <w:ind w:firstLine="720"/>
                <w:jc w:val="center"/>
                <w:rPr>
                  <w:b/>
                  <w:szCs w:val="24"/>
                  <w:lang w:eastAsia="lt-LT"/>
                </w:rPr>
              </w:pPr>
            </w:p>
            <w:sdt>
              <w:sdtPr>
                <w:alias w:val="11 p."/>
                <w:tag w:val="part_56f694540f9946d7ad44e839b32608a3"/>
                <w:id w:val="-1840150873"/>
                <w:lock w:val="sdtLocked"/>
              </w:sdtPr>
              <w:sdtEndPr/>
              <w:sdtContent>
                <w:p w14:paraId="0DF33825" w14:textId="77777777" w:rsidR="00B30EEB" w:rsidRDefault="00387EEB">
                  <w:pPr>
                    <w:widowControl w:val="0"/>
                    <w:tabs>
                      <w:tab w:val="left" w:pos="851"/>
                    </w:tabs>
                    <w:spacing w:line="360" w:lineRule="auto"/>
                    <w:ind w:left="680"/>
                    <w:jc w:val="both"/>
                    <w:rPr>
                      <w:szCs w:val="24"/>
                      <w:lang w:eastAsia="lt-LT"/>
                    </w:rPr>
                  </w:pPr>
                  <w:sdt>
                    <w:sdtPr>
                      <w:alias w:val="Numeris"/>
                      <w:tag w:val="nr_56f694540f9946d7ad44e839b32608a3"/>
                      <w:id w:val="1067688028"/>
                      <w:lock w:val="sdtLocked"/>
                    </w:sdtPr>
                    <w:sdtEndPr/>
                    <w:sdtContent>
                      <w:r w:rsidR="00EC1576">
                        <w:rPr>
                          <w:szCs w:val="24"/>
                          <w:lang w:eastAsia="lt-LT"/>
                        </w:rPr>
                        <w:t>11</w:t>
                      </w:r>
                    </w:sdtContent>
                  </w:sdt>
                  <w:r w:rsidR="00EC1576">
                    <w:rPr>
                      <w:szCs w:val="24"/>
                      <w:lang w:eastAsia="lt-LT"/>
                    </w:rPr>
                    <w:t>. Reikalavimai projektams:</w:t>
                  </w:r>
                </w:p>
                <w:sdt>
                  <w:sdtPr>
                    <w:alias w:val="11.1 p."/>
                    <w:tag w:val="part_9fd498a7e2bf44cbb8feb3e92aed8b2c"/>
                    <w:id w:val="-1030187413"/>
                    <w:lock w:val="sdtLocked"/>
                  </w:sdtPr>
                  <w:sdtEndPr/>
                  <w:sdtContent>
                    <w:p w14:paraId="0DF33826" w14:textId="77777777" w:rsidR="00B30EEB" w:rsidRDefault="00387EEB">
                      <w:pPr>
                        <w:widowControl w:val="0"/>
                        <w:tabs>
                          <w:tab w:val="left" w:pos="851"/>
                        </w:tabs>
                        <w:spacing w:line="360" w:lineRule="auto"/>
                        <w:ind w:firstLine="680"/>
                        <w:jc w:val="both"/>
                        <w:rPr>
                          <w:szCs w:val="24"/>
                          <w:lang w:eastAsia="lt-LT"/>
                        </w:rPr>
                      </w:pPr>
                      <w:sdt>
                        <w:sdtPr>
                          <w:alias w:val="Numeris"/>
                          <w:tag w:val="nr_9fd498a7e2bf44cbb8feb3e92aed8b2c"/>
                          <w:id w:val="1004479204"/>
                          <w:lock w:val="sdtLocked"/>
                        </w:sdtPr>
                        <w:sdtEndPr/>
                        <w:sdtContent>
                          <w:r w:rsidR="00EC1576">
                            <w:rPr>
                              <w:szCs w:val="24"/>
                              <w:lang w:eastAsia="lt-LT"/>
                            </w:rPr>
                            <w:t>11.1</w:t>
                          </w:r>
                        </w:sdtContent>
                      </w:sdt>
                      <w:r w:rsidR="00EC1576">
                        <w:rPr>
                          <w:szCs w:val="24"/>
                          <w:lang w:eastAsia="lt-LT"/>
                        </w:rPr>
                        <w:t>. projekte turi būti pateikta:</w:t>
                      </w:r>
                    </w:p>
                    <w:sdt>
                      <w:sdtPr>
                        <w:alias w:val="11.1.1 p."/>
                        <w:tag w:val="part_57e845be8a9344a59ab6bb13e5a3cac5"/>
                        <w:id w:val="-363056651"/>
                        <w:lock w:val="sdtLocked"/>
                      </w:sdtPr>
                      <w:sdtEndPr/>
                      <w:sdtContent>
                        <w:p w14:paraId="0DF33827" w14:textId="77777777" w:rsidR="00B30EEB" w:rsidRDefault="00387EEB">
                          <w:pPr>
                            <w:widowControl w:val="0"/>
                            <w:tabs>
                              <w:tab w:val="left" w:pos="851"/>
                            </w:tabs>
                            <w:spacing w:line="360" w:lineRule="auto"/>
                            <w:ind w:firstLine="680"/>
                            <w:jc w:val="both"/>
                            <w:rPr>
                              <w:szCs w:val="24"/>
                              <w:lang w:eastAsia="lt-LT"/>
                            </w:rPr>
                          </w:pPr>
                          <w:sdt>
                            <w:sdtPr>
                              <w:alias w:val="Numeris"/>
                              <w:tag w:val="nr_57e845be8a9344a59ab6bb13e5a3cac5"/>
                              <w:id w:val="-622844237"/>
                              <w:lock w:val="sdtLocked"/>
                            </w:sdtPr>
                            <w:sdtEndPr/>
                            <w:sdtContent>
                              <w:r w:rsidR="00EC1576">
                                <w:rPr>
                                  <w:szCs w:val="24"/>
                                  <w:lang w:eastAsia="lt-LT"/>
                                </w:rPr>
                                <w:t>11.1.1</w:t>
                              </w:r>
                            </w:sdtContent>
                          </w:sdt>
                          <w:r w:rsidR="00EC1576">
                            <w:rPr>
                              <w:szCs w:val="24"/>
                              <w:lang w:eastAsia="lt-LT"/>
                            </w:rPr>
                            <w:t>. informacija apie pareiškėją. Jeigu planuojama jungtinė veikla – ir informacija apie projekto partnerį;</w:t>
                          </w:r>
                        </w:p>
                      </w:sdtContent>
                    </w:sdt>
                    <w:sdt>
                      <w:sdtPr>
                        <w:alias w:val="11.1.2 p."/>
                        <w:tag w:val="part_bc75b424120b4fc98a399013fd0e5e59"/>
                        <w:id w:val="-1781177990"/>
                        <w:lock w:val="sdtLocked"/>
                      </w:sdtPr>
                      <w:sdtEndPr/>
                      <w:sdtContent>
                        <w:p w14:paraId="0DF33828" w14:textId="77777777" w:rsidR="00B30EEB" w:rsidRDefault="00387EEB">
                          <w:pPr>
                            <w:widowControl w:val="0"/>
                            <w:tabs>
                              <w:tab w:val="left" w:pos="851"/>
                            </w:tabs>
                            <w:spacing w:line="360" w:lineRule="auto"/>
                            <w:ind w:firstLine="680"/>
                            <w:jc w:val="both"/>
                            <w:rPr>
                              <w:szCs w:val="24"/>
                              <w:lang w:eastAsia="lt-LT"/>
                            </w:rPr>
                          </w:pPr>
                          <w:sdt>
                            <w:sdtPr>
                              <w:alias w:val="Numeris"/>
                              <w:tag w:val="nr_bc75b424120b4fc98a399013fd0e5e59"/>
                              <w:id w:val="-547305115"/>
                              <w:lock w:val="sdtLocked"/>
                            </w:sdtPr>
                            <w:sdtEndPr/>
                            <w:sdtContent>
                              <w:r w:rsidR="00EC1576">
                                <w:rPr>
                                  <w:szCs w:val="24"/>
                                  <w:lang w:eastAsia="lt-LT"/>
                                </w:rPr>
                                <w:t>11.1.2</w:t>
                              </w:r>
                            </w:sdtContent>
                          </w:sdt>
                          <w:r w:rsidR="00EC1576">
                            <w:rPr>
                              <w:szCs w:val="24"/>
                              <w:lang w:eastAsia="lt-LT"/>
                            </w:rPr>
                            <w:t>. projekto aprašymas (esama padėtis, projekto tikslas ir uždaviniai, projekto įgyvendinimo laikotarpis, tikslinės asmenų grupės);</w:t>
                          </w:r>
                        </w:p>
                      </w:sdtContent>
                    </w:sdt>
                    <w:sdt>
                      <w:sdtPr>
                        <w:alias w:val="11.1.3 p."/>
                        <w:tag w:val="part_2a5da2e95ca94235835338e25b42768c"/>
                        <w:id w:val="-190387964"/>
                        <w:lock w:val="sdtLocked"/>
                      </w:sdtPr>
                      <w:sdtEndPr/>
                      <w:sdtContent>
                        <w:p w14:paraId="0DF33829" w14:textId="77777777" w:rsidR="00B30EEB" w:rsidRDefault="00387EEB">
                          <w:pPr>
                            <w:widowControl w:val="0"/>
                            <w:tabs>
                              <w:tab w:val="left" w:pos="851"/>
                            </w:tabs>
                            <w:spacing w:line="360" w:lineRule="auto"/>
                            <w:ind w:firstLine="680"/>
                            <w:jc w:val="both"/>
                            <w:rPr>
                              <w:szCs w:val="24"/>
                              <w:lang w:eastAsia="lt-LT"/>
                            </w:rPr>
                          </w:pPr>
                          <w:sdt>
                            <w:sdtPr>
                              <w:alias w:val="Numeris"/>
                              <w:tag w:val="nr_2a5da2e95ca94235835338e25b42768c"/>
                              <w:id w:val="-698550603"/>
                              <w:lock w:val="sdtLocked"/>
                            </w:sdtPr>
                            <w:sdtEndPr/>
                            <w:sdtContent>
                              <w:r w:rsidR="00EC1576">
                                <w:rPr>
                                  <w:szCs w:val="24"/>
                                  <w:lang w:eastAsia="lt-LT"/>
                                </w:rPr>
                                <w:t>11.1.3</w:t>
                              </w:r>
                            </w:sdtContent>
                          </w:sdt>
                          <w:r w:rsidR="00EC1576">
                            <w:rPr>
                              <w:szCs w:val="24"/>
                              <w:lang w:eastAsia="lt-LT"/>
                            </w:rPr>
                            <w:t>. informacija apie pareiškėjo dalyvavimą Lietuvos Respublikos socialinės apsaugos ir  darbo ministerijos (toliau – Socialinės apsaugos ir darbo ministerija) ar jai pavaldžių įstaigų konkursuose ir gautas lėšas;</w:t>
                          </w:r>
                        </w:p>
                      </w:sdtContent>
                    </w:sdt>
                    <w:sdt>
                      <w:sdtPr>
                        <w:alias w:val="11.1.4 p."/>
                        <w:tag w:val="part_b8a6a361d163403bb8d8e74280d9b9bd"/>
                        <w:id w:val="1310519180"/>
                        <w:lock w:val="sdtLocked"/>
                      </w:sdtPr>
                      <w:sdtEndPr/>
                      <w:sdtContent>
                        <w:p w14:paraId="0DF3382A" w14:textId="77777777" w:rsidR="00B30EEB" w:rsidRDefault="00387EEB">
                          <w:pPr>
                            <w:widowControl w:val="0"/>
                            <w:tabs>
                              <w:tab w:val="left" w:pos="851"/>
                            </w:tabs>
                            <w:spacing w:line="360" w:lineRule="auto"/>
                            <w:ind w:firstLine="680"/>
                            <w:jc w:val="both"/>
                            <w:rPr>
                              <w:szCs w:val="24"/>
                              <w:lang w:eastAsia="lt-LT"/>
                            </w:rPr>
                          </w:pPr>
                          <w:sdt>
                            <w:sdtPr>
                              <w:alias w:val="Numeris"/>
                              <w:tag w:val="nr_b8a6a361d163403bb8d8e74280d9b9bd"/>
                              <w:id w:val="-1667010612"/>
                              <w:lock w:val="sdtLocked"/>
                            </w:sdtPr>
                            <w:sdtEndPr/>
                            <w:sdtContent>
                              <w:r w:rsidR="00EC1576">
                                <w:rPr>
                                  <w:szCs w:val="24"/>
                                  <w:lang w:eastAsia="lt-LT"/>
                                </w:rPr>
                                <w:t>11.1.4</w:t>
                              </w:r>
                            </w:sdtContent>
                          </w:sdt>
                          <w:r w:rsidR="00EC1576">
                            <w:rPr>
                              <w:szCs w:val="24"/>
                              <w:lang w:eastAsia="lt-LT"/>
                            </w:rPr>
                            <w:t>. nuoseklus projekto veiklų įgyvendinimo planas;</w:t>
                          </w:r>
                        </w:p>
                      </w:sdtContent>
                    </w:sdt>
                    <w:sdt>
                      <w:sdtPr>
                        <w:alias w:val="11.1.5 p."/>
                        <w:tag w:val="part_93c0ccbab6594b1090b46d4564497cba"/>
                        <w:id w:val="658125852"/>
                        <w:lock w:val="sdtLocked"/>
                      </w:sdtPr>
                      <w:sdtEndPr/>
                      <w:sdtContent>
                        <w:p w14:paraId="0DF3382B" w14:textId="77777777" w:rsidR="00B30EEB" w:rsidRDefault="00387EEB">
                          <w:pPr>
                            <w:widowControl w:val="0"/>
                            <w:tabs>
                              <w:tab w:val="left" w:pos="851"/>
                            </w:tabs>
                            <w:spacing w:line="360" w:lineRule="auto"/>
                            <w:ind w:firstLine="680"/>
                            <w:jc w:val="both"/>
                            <w:rPr>
                              <w:szCs w:val="24"/>
                              <w:lang w:eastAsia="lt-LT"/>
                            </w:rPr>
                          </w:pPr>
                          <w:sdt>
                            <w:sdtPr>
                              <w:alias w:val="Numeris"/>
                              <w:tag w:val="nr_93c0ccbab6594b1090b46d4564497cba"/>
                              <w:id w:val="1057436565"/>
                              <w:lock w:val="sdtLocked"/>
                            </w:sdtPr>
                            <w:sdtEndPr/>
                            <w:sdtContent>
                              <w:r w:rsidR="00EC1576">
                                <w:rPr>
                                  <w:szCs w:val="24"/>
                                  <w:lang w:eastAsia="lt-LT"/>
                                </w:rPr>
                                <w:t>11.1.5</w:t>
                              </w:r>
                            </w:sdtContent>
                          </w:sdt>
                          <w:r w:rsidR="00EC1576">
                            <w:rPr>
                              <w:szCs w:val="24"/>
                              <w:lang w:eastAsia="lt-LT"/>
                            </w:rPr>
                            <w:t>. detali projekto išlaidų sąmata ir jų pagrindimas;</w:t>
                          </w:r>
                        </w:p>
                      </w:sdtContent>
                    </w:sdt>
                    <w:sdt>
                      <w:sdtPr>
                        <w:alias w:val="11.1.6 p."/>
                        <w:tag w:val="part_3936d780e7be4fc98cf0f158ade5cc5c"/>
                        <w:id w:val="1036853691"/>
                        <w:lock w:val="sdtLocked"/>
                      </w:sdtPr>
                      <w:sdtEndPr/>
                      <w:sdtContent>
                        <w:p w14:paraId="0DF3382C" w14:textId="77777777" w:rsidR="00B30EEB" w:rsidRDefault="00387EEB">
                          <w:pPr>
                            <w:widowControl w:val="0"/>
                            <w:tabs>
                              <w:tab w:val="left" w:pos="851"/>
                            </w:tabs>
                            <w:spacing w:line="360" w:lineRule="auto"/>
                            <w:ind w:firstLine="680"/>
                            <w:jc w:val="both"/>
                            <w:rPr>
                              <w:szCs w:val="24"/>
                              <w:lang w:eastAsia="lt-LT"/>
                            </w:rPr>
                          </w:pPr>
                          <w:sdt>
                            <w:sdtPr>
                              <w:alias w:val="Numeris"/>
                              <w:tag w:val="nr_3936d780e7be4fc98cf0f158ade5cc5c"/>
                              <w:id w:val="1839035390"/>
                              <w:lock w:val="sdtLocked"/>
                            </w:sdtPr>
                            <w:sdtEndPr/>
                            <w:sdtContent>
                              <w:r w:rsidR="00EC1576">
                                <w:rPr>
                                  <w:szCs w:val="24"/>
                                  <w:lang w:eastAsia="lt-LT"/>
                                </w:rPr>
                                <w:t>11.1.6</w:t>
                              </w:r>
                            </w:sdtContent>
                          </w:sdt>
                          <w:r w:rsidR="00EC1576">
                            <w:rPr>
                              <w:szCs w:val="24"/>
                              <w:lang w:eastAsia="lt-LT"/>
                            </w:rPr>
                            <w:t>. laukiami rezultatai (planuojami dalyvių pagal vykdomas veiklas, projekte dirbančių asmenų ir dalyvaujančių savanorių skaičiai);</w:t>
                          </w:r>
                        </w:p>
                      </w:sdtContent>
                    </w:sdt>
                    <w:sdt>
                      <w:sdtPr>
                        <w:alias w:val="11.1.7 p."/>
                        <w:tag w:val="part_9062873466084e66b57abe32a7600907"/>
                        <w:id w:val="1154721120"/>
                        <w:lock w:val="sdtLocked"/>
                      </w:sdtPr>
                      <w:sdtEndPr/>
                      <w:sdtContent>
                        <w:p w14:paraId="0DF3382D" w14:textId="77777777" w:rsidR="00B30EEB" w:rsidRDefault="00387EEB">
                          <w:pPr>
                            <w:widowControl w:val="0"/>
                            <w:tabs>
                              <w:tab w:val="left" w:pos="851"/>
                            </w:tabs>
                            <w:spacing w:line="360" w:lineRule="auto"/>
                            <w:ind w:firstLine="680"/>
                            <w:jc w:val="both"/>
                            <w:rPr>
                              <w:szCs w:val="24"/>
                              <w:lang w:eastAsia="lt-LT"/>
                            </w:rPr>
                          </w:pPr>
                          <w:sdt>
                            <w:sdtPr>
                              <w:alias w:val="Numeris"/>
                              <w:tag w:val="nr_9062873466084e66b57abe32a7600907"/>
                              <w:id w:val="1507017516"/>
                              <w:lock w:val="sdtLocked"/>
                            </w:sdtPr>
                            <w:sdtEndPr/>
                            <w:sdtContent>
                              <w:r w:rsidR="00EC1576">
                                <w:rPr>
                                  <w:szCs w:val="24"/>
                                  <w:lang w:eastAsia="lt-LT"/>
                                </w:rPr>
                                <w:t>11.1.7</w:t>
                              </w:r>
                            </w:sdtContent>
                          </w:sdt>
                          <w:r w:rsidR="00EC1576">
                            <w:rPr>
                              <w:szCs w:val="24"/>
                              <w:lang w:eastAsia="lt-LT"/>
                            </w:rPr>
                            <w:t>. kiti veiklai vykdyti reikalingi ištekliai (projektui vykdyti turimos patalpos, įranga, transporto priemonės, duomenys apie darbuotojus);</w:t>
                          </w:r>
                        </w:p>
                      </w:sdtContent>
                    </w:sdt>
                  </w:sdtContent>
                </w:sdt>
                <w:sdt>
                  <w:sdtPr>
                    <w:alias w:val="11.2 p."/>
                    <w:tag w:val="part_32d58d894dd5431cb6647148a4605316"/>
                    <w:id w:val="-2096698090"/>
                    <w:lock w:val="sdtLocked"/>
                  </w:sdtPr>
                  <w:sdtEndPr/>
                  <w:sdtContent>
                    <w:p w14:paraId="0DF3382E" w14:textId="77777777" w:rsidR="00B30EEB" w:rsidRDefault="00387EEB">
                      <w:pPr>
                        <w:widowControl w:val="0"/>
                        <w:tabs>
                          <w:tab w:val="left" w:pos="851"/>
                        </w:tabs>
                        <w:spacing w:line="360" w:lineRule="auto"/>
                        <w:ind w:firstLine="680"/>
                        <w:jc w:val="both"/>
                        <w:rPr>
                          <w:szCs w:val="24"/>
                          <w:lang w:eastAsia="lt-LT"/>
                        </w:rPr>
                      </w:pPr>
                      <w:sdt>
                        <w:sdtPr>
                          <w:alias w:val="Numeris"/>
                          <w:tag w:val="nr_32d58d894dd5431cb6647148a4605316"/>
                          <w:id w:val="-480762866"/>
                          <w:lock w:val="sdtLocked"/>
                        </w:sdtPr>
                        <w:sdtEndPr/>
                        <w:sdtContent>
                          <w:r w:rsidR="00EC1576">
                            <w:rPr>
                              <w:szCs w:val="24"/>
                              <w:lang w:eastAsia="lt-LT"/>
                            </w:rPr>
                            <w:t>11.2</w:t>
                          </w:r>
                        </w:sdtContent>
                      </w:sdt>
                      <w:r w:rsidR="00EC1576">
                        <w:rPr>
                          <w:szCs w:val="24"/>
                          <w:lang w:eastAsia="lt-LT"/>
                        </w:rPr>
                        <w:t>. projekte numatytose nuolatinio pobūdžio veiklose turi dalyvauti ne mažiau kaip 10 neįgaliųjų;</w:t>
                      </w:r>
                    </w:p>
                  </w:sdtContent>
                </w:sdt>
                <w:sdt>
                  <w:sdtPr>
                    <w:alias w:val="11.3 p."/>
                    <w:tag w:val="part_217692a806d6463d92a9facc8bd8dc40"/>
                    <w:id w:val="-493495141"/>
                    <w:lock w:val="sdtLocked"/>
                  </w:sdtPr>
                  <w:sdtEndPr/>
                  <w:sdtContent>
                    <w:p w14:paraId="0DF3382F" w14:textId="77777777" w:rsidR="00B30EEB" w:rsidRDefault="00387EEB">
                      <w:pPr>
                        <w:widowControl w:val="0"/>
                        <w:tabs>
                          <w:tab w:val="left" w:pos="851"/>
                        </w:tabs>
                        <w:spacing w:line="360" w:lineRule="auto"/>
                        <w:ind w:firstLine="680"/>
                        <w:jc w:val="both"/>
                        <w:rPr>
                          <w:szCs w:val="24"/>
                          <w:lang w:eastAsia="lt-LT"/>
                        </w:rPr>
                      </w:pPr>
                      <w:sdt>
                        <w:sdtPr>
                          <w:alias w:val="Numeris"/>
                          <w:tag w:val="nr_217692a806d6463d92a9facc8bd8dc40"/>
                          <w:id w:val="-880081972"/>
                          <w:lock w:val="sdtLocked"/>
                        </w:sdtPr>
                        <w:sdtEndPr/>
                        <w:sdtContent>
                          <w:r w:rsidR="00EC1576">
                            <w:rPr>
                              <w:szCs w:val="24"/>
                              <w:lang w:eastAsia="lt-LT"/>
                            </w:rPr>
                            <w:t>11.3</w:t>
                          </w:r>
                        </w:sdtContent>
                      </w:sdt>
                      <w:r w:rsidR="00EC1576">
                        <w:rPr>
                          <w:szCs w:val="24"/>
                          <w:lang w:eastAsia="lt-LT"/>
                        </w:rPr>
                        <w:t xml:space="preserve">. </w:t>
                      </w:r>
                      <w:r w:rsidR="00EC1576">
                        <w:rPr>
                          <w:color w:val="000000"/>
                          <w:szCs w:val="24"/>
                          <w:lang w:eastAsia="lt-LT"/>
                        </w:rPr>
                        <w:t>projekto trukmė – nuo 9 mėnesių iki 12 mėnesių. Projekto vykdymo trukmę numato pareiškėjas. Projekto įgyvendinimo laikotarpis – nuo einamųjų metų sausio 1 d. iki gruodžio 31 d.</w:t>
                      </w:r>
                    </w:p>
                    <w:p w14:paraId="0DF33830" w14:textId="77777777" w:rsidR="00B30EEB" w:rsidRDefault="00387EEB">
                      <w:pPr>
                        <w:widowControl w:val="0"/>
                        <w:ind w:firstLine="720"/>
                        <w:rPr>
                          <w:color w:val="000000"/>
                          <w:szCs w:val="24"/>
                          <w:lang w:eastAsia="lt-LT"/>
                        </w:rPr>
                      </w:pPr>
                    </w:p>
                  </w:sdtContent>
                </w:sdt>
              </w:sdtContent>
            </w:sdt>
          </w:sdtContent>
        </w:sdt>
        <w:sdt>
          <w:sdtPr>
            <w:alias w:val="skyrius"/>
            <w:tag w:val="part_0fc07359c69a4ca084cc4761fb22e0f0"/>
            <w:id w:val="1853221119"/>
            <w:lock w:val="sdtLocked"/>
          </w:sdtPr>
          <w:sdtEndPr/>
          <w:sdtContent>
            <w:p w14:paraId="0DF33831" w14:textId="77777777" w:rsidR="00B30EEB" w:rsidRDefault="00387EEB">
              <w:pPr>
                <w:widowControl w:val="0"/>
                <w:jc w:val="center"/>
                <w:rPr>
                  <w:b/>
                  <w:szCs w:val="24"/>
                  <w:lang w:eastAsia="lt-LT"/>
                </w:rPr>
              </w:pPr>
              <w:sdt>
                <w:sdtPr>
                  <w:alias w:val="Numeris"/>
                  <w:tag w:val="nr_0fc07359c69a4ca084cc4761fb22e0f0"/>
                  <w:id w:val="-704171453"/>
                  <w:lock w:val="sdtLocked"/>
                </w:sdtPr>
                <w:sdtEndPr/>
                <w:sdtContent>
                  <w:r w:rsidR="00EC1576">
                    <w:rPr>
                      <w:b/>
                      <w:szCs w:val="24"/>
                      <w:lang w:eastAsia="lt-LT"/>
                    </w:rPr>
                    <w:t>V</w:t>
                  </w:r>
                </w:sdtContent>
              </w:sdt>
              <w:r w:rsidR="00EC1576">
                <w:rPr>
                  <w:b/>
                  <w:szCs w:val="24"/>
                  <w:lang w:eastAsia="lt-LT"/>
                </w:rPr>
                <w:t xml:space="preserve"> SKYRIUS</w:t>
              </w:r>
            </w:p>
            <w:p w14:paraId="0DF33832" w14:textId="77777777" w:rsidR="00B30EEB" w:rsidRDefault="00387EEB">
              <w:pPr>
                <w:widowControl w:val="0"/>
                <w:jc w:val="center"/>
                <w:rPr>
                  <w:b/>
                  <w:szCs w:val="24"/>
                  <w:lang w:eastAsia="lt-LT"/>
                </w:rPr>
              </w:pPr>
              <w:sdt>
                <w:sdtPr>
                  <w:alias w:val="Pavadinimas"/>
                  <w:tag w:val="title_0fc07359c69a4ca084cc4761fb22e0f0"/>
                  <w:id w:val="-2018756053"/>
                  <w:lock w:val="sdtLocked"/>
                </w:sdtPr>
                <w:sdtEndPr/>
                <w:sdtContent>
                  <w:r w:rsidR="00EC1576">
                    <w:rPr>
                      <w:b/>
                      <w:szCs w:val="24"/>
                      <w:lang w:eastAsia="lt-LT"/>
                    </w:rPr>
                    <w:t>REIKALAVIMAI PAREIŠKĖJAMS</w:t>
                  </w:r>
                </w:sdtContent>
              </w:sdt>
            </w:p>
            <w:p w14:paraId="0DF33833" w14:textId="77777777" w:rsidR="00B30EEB" w:rsidRDefault="00B30EEB">
              <w:pPr>
                <w:widowControl w:val="0"/>
                <w:ind w:left="680"/>
                <w:jc w:val="both"/>
                <w:rPr>
                  <w:color w:val="000000"/>
                  <w:szCs w:val="24"/>
                  <w:lang w:eastAsia="lt-LT"/>
                </w:rPr>
              </w:pPr>
            </w:p>
            <w:sdt>
              <w:sdtPr>
                <w:alias w:val="12 p."/>
                <w:tag w:val="part_0810d37b0bfd4f9680566ca6bf2b6b6c"/>
                <w:id w:val="-1633168476"/>
                <w:lock w:val="sdtLocked"/>
              </w:sdtPr>
              <w:sdtEndPr/>
              <w:sdtContent>
                <w:p w14:paraId="0DF33834" w14:textId="77777777" w:rsidR="00B30EEB" w:rsidRDefault="00387EEB">
                  <w:pPr>
                    <w:widowControl w:val="0"/>
                    <w:spacing w:line="360" w:lineRule="auto"/>
                    <w:ind w:firstLine="680"/>
                    <w:jc w:val="both"/>
                    <w:rPr>
                      <w:color w:val="000000"/>
                      <w:szCs w:val="24"/>
                      <w:lang w:eastAsia="lt-LT"/>
                    </w:rPr>
                  </w:pPr>
                  <w:sdt>
                    <w:sdtPr>
                      <w:alias w:val="Numeris"/>
                      <w:tag w:val="nr_0810d37b0bfd4f9680566ca6bf2b6b6c"/>
                      <w:id w:val="-968590570"/>
                      <w:lock w:val="sdtLocked"/>
                    </w:sdtPr>
                    <w:sdtEndPr/>
                    <w:sdtContent>
                      <w:r w:rsidR="00EC1576">
                        <w:rPr>
                          <w:color w:val="000000"/>
                          <w:szCs w:val="24"/>
                          <w:lang w:eastAsia="lt-LT"/>
                        </w:rPr>
                        <w:t>12</w:t>
                      </w:r>
                    </w:sdtContent>
                  </w:sdt>
                  <w:r w:rsidR="00EC1576">
                    <w:rPr>
                      <w:color w:val="000000"/>
                      <w:szCs w:val="24"/>
                      <w:lang w:eastAsia="lt-LT"/>
                    </w:rPr>
                    <w:t xml:space="preserve">. Projekto paraišką gali teikti teisės aktų nustatyta tvarka įregistruotas juridinis asmuo, veikiantis </w:t>
                  </w:r>
                  <w:r w:rsidR="00EC1576">
                    <w:rPr>
                      <w:szCs w:val="24"/>
                      <w:lang w:eastAsia="lt-LT"/>
                    </w:rPr>
                    <w:t>tos savivaldybės teritorijoje ir</w:t>
                  </w:r>
                  <w:r w:rsidR="00EC1576">
                    <w:rPr>
                      <w:color w:val="000000"/>
                      <w:szCs w:val="24"/>
                      <w:lang w:eastAsia="lt-LT"/>
                    </w:rPr>
                    <w:t xml:space="preserve"> atitinkantis šiuos reikalavimus: </w:t>
                  </w:r>
                </w:p>
                <w:sdt>
                  <w:sdtPr>
                    <w:alias w:val="12.1 p."/>
                    <w:tag w:val="part_c4108d96b867480cb27a93aa2aefab77"/>
                    <w:id w:val="-246187741"/>
                    <w:lock w:val="sdtLocked"/>
                  </w:sdtPr>
                  <w:sdtEndPr/>
                  <w:sdtContent>
                    <w:p w14:paraId="0DF33835" w14:textId="77777777" w:rsidR="00B30EEB" w:rsidRDefault="00387EEB">
                      <w:pPr>
                        <w:widowControl w:val="0"/>
                        <w:spacing w:line="360" w:lineRule="auto"/>
                        <w:ind w:left="680" w:firstLine="29"/>
                        <w:jc w:val="both"/>
                        <w:rPr>
                          <w:color w:val="000000"/>
                          <w:szCs w:val="24"/>
                          <w:lang w:eastAsia="lt-LT"/>
                        </w:rPr>
                      </w:pPr>
                      <w:sdt>
                        <w:sdtPr>
                          <w:alias w:val="Numeris"/>
                          <w:tag w:val="nr_c4108d96b867480cb27a93aa2aefab77"/>
                          <w:id w:val="1359390564"/>
                          <w:lock w:val="sdtLocked"/>
                        </w:sdtPr>
                        <w:sdtEndPr/>
                        <w:sdtContent>
                          <w:r w:rsidR="00EC1576">
                            <w:rPr>
                              <w:color w:val="000000"/>
                              <w:szCs w:val="24"/>
                              <w:lang w:eastAsia="lt-LT"/>
                            </w:rPr>
                            <w:t>12.1</w:t>
                          </w:r>
                        </w:sdtContent>
                      </w:sdt>
                      <w:r w:rsidR="00EC1576">
                        <w:rPr>
                          <w:color w:val="000000"/>
                          <w:szCs w:val="24"/>
                          <w:lang w:eastAsia="lt-LT"/>
                        </w:rPr>
                        <w:t>. pagal veiklos pobūdį ir teisinę formą yra:</w:t>
                      </w:r>
                    </w:p>
                    <w:sdt>
                      <w:sdtPr>
                        <w:alias w:val="12.1.1 p."/>
                        <w:tag w:val="part_dcd332c619ac49df9cc18de6618f9d6c"/>
                        <w:id w:val="-1915389551"/>
                        <w:lock w:val="sdtLocked"/>
                      </w:sdtPr>
                      <w:sdtEndPr/>
                      <w:sdtContent>
                        <w:p w14:paraId="0DF33836" w14:textId="77777777" w:rsidR="00B30EEB" w:rsidRDefault="00387EEB">
                          <w:pPr>
                            <w:widowControl w:val="0"/>
                            <w:spacing w:line="360" w:lineRule="auto"/>
                            <w:ind w:firstLine="680"/>
                            <w:jc w:val="both"/>
                            <w:rPr>
                              <w:color w:val="000000"/>
                              <w:szCs w:val="24"/>
                              <w:lang w:eastAsia="lt-LT"/>
                            </w:rPr>
                          </w:pPr>
                          <w:sdt>
                            <w:sdtPr>
                              <w:alias w:val="Numeris"/>
                              <w:tag w:val="nr_dcd332c619ac49df9cc18de6618f9d6c"/>
                              <w:id w:val="440265143"/>
                              <w:lock w:val="sdtLocked"/>
                            </w:sdtPr>
                            <w:sdtEndPr/>
                            <w:sdtContent>
                              <w:r w:rsidR="00EC1576">
                                <w:rPr>
                                  <w:color w:val="000000"/>
                                  <w:szCs w:val="24"/>
                                  <w:lang w:eastAsia="lt-LT"/>
                                </w:rPr>
                                <w:t>12.1.1</w:t>
                              </w:r>
                            </w:sdtContent>
                          </w:sdt>
                          <w:r w:rsidR="00EC1576">
                            <w:rPr>
                              <w:color w:val="000000"/>
                              <w:szCs w:val="24"/>
                              <w:lang w:eastAsia="lt-LT"/>
                            </w:rPr>
                            <w:t xml:space="preserve">. neįgaliųjų sporto mėgėjų organizacija (klubas), išskyrus švietimo ir mokslo įstaigų padalinius, vienijančius kurios nors vienos arba kelių sporto šakų sportininkus; </w:t>
                          </w:r>
                        </w:p>
                      </w:sdtContent>
                    </w:sdt>
                    <w:sdt>
                      <w:sdtPr>
                        <w:alias w:val="12.1.2 p."/>
                        <w:tag w:val="part_26dd6cc856ab4c2cbc2f0cb762e546e9"/>
                        <w:id w:val="573551250"/>
                        <w:lock w:val="sdtLocked"/>
                      </w:sdtPr>
                      <w:sdtEndPr/>
                      <w:sdtContent>
                        <w:p w14:paraId="0DF33837" w14:textId="77777777" w:rsidR="00B30EEB" w:rsidRDefault="00387EEB">
                          <w:pPr>
                            <w:widowControl w:val="0"/>
                            <w:spacing w:line="360" w:lineRule="auto"/>
                            <w:ind w:firstLine="680"/>
                            <w:jc w:val="both"/>
                            <w:rPr>
                              <w:color w:val="000000"/>
                              <w:szCs w:val="24"/>
                              <w:lang w:eastAsia="lt-LT"/>
                            </w:rPr>
                          </w:pPr>
                          <w:sdt>
                            <w:sdtPr>
                              <w:alias w:val="Numeris"/>
                              <w:tag w:val="nr_26dd6cc856ab4c2cbc2f0cb762e546e9"/>
                              <w:id w:val="-100256508"/>
                              <w:lock w:val="sdtLocked"/>
                            </w:sdtPr>
                            <w:sdtEndPr/>
                            <w:sdtContent>
                              <w:r w:rsidR="00EC1576">
                                <w:rPr>
                                  <w:color w:val="000000"/>
                                  <w:szCs w:val="24"/>
                                  <w:lang w:eastAsia="lt-LT"/>
                                </w:rPr>
                                <w:t>12.1.2</w:t>
                              </w:r>
                            </w:sdtContent>
                          </w:sdt>
                          <w:r w:rsidR="00EC1576">
                            <w:rPr>
                              <w:color w:val="000000"/>
                              <w:szCs w:val="24"/>
                              <w:lang w:eastAsia="lt-LT"/>
                            </w:rPr>
                            <w:t>. neįgaliųjų nevyriausybinė organizacija, suprantama, kaip ją apibrėžia</w:t>
                          </w:r>
                          <w:r w:rsidR="00EC1576">
                            <w:rPr>
                              <w:szCs w:val="24"/>
                              <w:lang w:eastAsia="lt-LT"/>
                            </w:rPr>
                            <w:t xml:space="preserve"> Lietuvos Respublikos nevyriausybinių organizacijų plėtros įstatymas, ir vykdanti sporto veiklas neįgaliesiems (</w:t>
                          </w:r>
                          <w:r w:rsidR="00EC1576">
                            <w:rPr>
                              <w:color w:val="000000"/>
                              <w:szCs w:val="24"/>
                              <w:lang w:eastAsia="lt-LT"/>
                            </w:rPr>
                            <w:t>išskyrus sporto federacijas, komitetus ir kitas skėtines neįgaliųjų organizacijas),</w:t>
                          </w:r>
                          <w:r w:rsidR="00EC1576">
                            <w:rPr>
                              <w:szCs w:val="24"/>
                              <w:lang w:eastAsia="lt-LT"/>
                            </w:rPr>
                            <w:t xml:space="preserve"> viešoji įstaiga </w:t>
                          </w:r>
                          <w:r w:rsidR="00EC1576">
                            <w:rPr>
                              <w:rFonts w:cs="Arial"/>
                              <w:szCs w:val="24"/>
                              <w:lang w:eastAsia="lt-LT"/>
                            </w:rPr>
                            <w:t>(išskyrus viešąsias įstaigas, kurių savininkė yra valstybė arba savivaldybė)</w:t>
                          </w:r>
                          <w:r w:rsidR="00EC1576">
                            <w:rPr>
                              <w:szCs w:val="24"/>
                              <w:lang w:eastAsia="lt-LT"/>
                            </w:rPr>
                            <w:t>, labdaros ir paramos fondas, religinė bendruomenė ar bendrija</w:t>
                          </w:r>
                          <w:r w:rsidR="00EC1576">
                            <w:rPr>
                              <w:color w:val="000000"/>
                              <w:szCs w:val="24"/>
                              <w:lang w:eastAsia="lt-LT"/>
                            </w:rPr>
                            <w:t xml:space="preserve">; </w:t>
                          </w:r>
                        </w:p>
                      </w:sdtContent>
                    </w:sdt>
                  </w:sdtContent>
                </w:sdt>
                <w:sdt>
                  <w:sdtPr>
                    <w:alias w:val="12.2 p."/>
                    <w:tag w:val="part_d63f572193c345c9a594cd906d37e09b"/>
                    <w:id w:val="-1249189155"/>
                    <w:lock w:val="sdtLocked"/>
                  </w:sdtPr>
                  <w:sdtEndPr/>
                  <w:sdtContent>
                    <w:p w14:paraId="0DF33838" w14:textId="77777777" w:rsidR="00B30EEB" w:rsidRDefault="00387EEB">
                      <w:pPr>
                        <w:widowControl w:val="0"/>
                        <w:spacing w:line="360" w:lineRule="auto"/>
                        <w:ind w:firstLine="680"/>
                        <w:jc w:val="both"/>
                        <w:rPr>
                          <w:color w:val="000000"/>
                          <w:szCs w:val="24"/>
                          <w:lang w:eastAsia="lt-LT"/>
                        </w:rPr>
                      </w:pPr>
                      <w:sdt>
                        <w:sdtPr>
                          <w:alias w:val="Numeris"/>
                          <w:tag w:val="nr_d63f572193c345c9a594cd906d37e09b"/>
                          <w:id w:val="-1921555543"/>
                          <w:lock w:val="sdtLocked"/>
                        </w:sdtPr>
                        <w:sdtEndPr/>
                        <w:sdtContent>
                          <w:r w:rsidR="00EC1576">
                            <w:rPr>
                              <w:color w:val="000000"/>
                              <w:szCs w:val="24"/>
                              <w:lang w:eastAsia="lt-LT"/>
                            </w:rPr>
                            <w:t>12.2</w:t>
                          </w:r>
                        </w:sdtContent>
                      </w:sdt>
                      <w:r w:rsidR="00EC1576">
                        <w:rPr>
                          <w:color w:val="000000"/>
                          <w:szCs w:val="24"/>
                          <w:lang w:eastAsia="lt-LT"/>
                        </w:rPr>
                        <w:t>. steigimo dokumentuose nurodyta, kad pareiškėjas plėtoja neįgaliųjų kūno kultūrą ir sportą;</w:t>
                      </w:r>
                    </w:p>
                  </w:sdtContent>
                </w:sdt>
                <w:sdt>
                  <w:sdtPr>
                    <w:alias w:val="12.3 p."/>
                    <w:tag w:val="part_8186507989e048d8b4d69dd023f3eecf"/>
                    <w:id w:val="861007457"/>
                    <w:lock w:val="sdtLocked"/>
                  </w:sdtPr>
                  <w:sdtEndPr/>
                  <w:sdtContent>
                    <w:p w14:paraId="0DF33839" w14:textId="77777777" w:rsidR="00B30EEB" w:rsidRDefault="00387EEB">
                      <w:pPr>
                        <w:widowControl w:val="0"/>
                        <w:spacing w:line="360" w:lineRule="auto"/>
                        <w:ind w:firstLine="710"/>
                        <w:jc w:val="both"/>
                        <w:rPr>
                          <w:color w:val="000000"/>
                          <w:szCs w:val="24"/>
                          <w:lang w:eastAsia="lt-LT"/>
                        </w:rPr>
                      </w:pPr>
                      <w:sdt>
                        <w:sdtPr>
                          <w:alias w:val="Numeris"/>
                          <w:tag w:val="nr_8186507989e048d8b4d69dd023f3eecf"/>
                          <w:id w:val="-1373072384"/>
                          <w:lock w:val="sdtLocked"/>
                        </w:sdtPr>
                        <w:sdtEndPr/>
                        <w:sdtContent>
                          <w:r w:rsidR="00EC1576">
                            <w:rPr>
                              <w:color w:val="000000"/>
                              <w:szCs w:val="24"/>
                              <w:lang w:eastAsia="lt-LT"/>
                            </w:rPr>
                            <w:t>12.3</w:t>
                          </w:r>
                        </w:sdtContent>
                      </w:sdt>
                      <w:r w:rsidR="00EC1576">
                        <w:rPr>
                          <w:color w:val="000000"/>
                          <w:szCs w:val="24"/>
                          <w:lang w:eastAsia="lt-LT"/>
                        </w:rPr>
                        <w:t>. nėra likviduojamas, nėra sudaręs taikos sutarties su kreditoriais, sustabdęs ar apribojęs savo veiklos;</w:t>
                      </w:r>
                    </w:p>
                  </w:sdtContent>
                </w:sdt>
                <w:sdt>
                  <w:sdtPr>
                    <w:alias w:val="12.4 p."/>
                    <w:tag w:val="part_6bb5371542a4479da3afa16447485be1"/>
                    <w:id w:val="-831053309"/>
                    <w:lock w:val="sdtLocked"/>
                  </w:sdtPr>
                  <w:sdtEndPr/>
                  <w:sdtContent>
                    <w:p w14:paraId="0DF3383A" w14:textId="77777777" w:rsidR="00B30EEB" w:rsidRDefault="00387EEB">
                      <w:pPr>
                        <w:widowControl w:val="0"/>
                        <w:spacing w:line="360" w:lineRule="auto"/>
                        <w:ind w:firstLine="710"/>
                        <w:jc w:val="both"/>
                        <w:rPr>
                          <w:color w:val="000000"/>
                          <w:szCs w:val="24"/>
                          <w:lang w:eastAsia="lt-LT"/>
                        </w:rPr>
                      </w:pPr>
                      <w:sdt>
                        <w:sdtPr>
                          <w:alias w:val="Numeris"/>
                          <w:tag w:val="nr_6bb5371542a4479da3afa16447485be1"/>
                          <w:id w:val="1666521847"/>
                          <w:lock w:val="sdtLocked"/>
                        </w:sdtPr>
                        <w:sdtEndPr/>
                        <w:sdtContent>
                          <w:r w:rsidR="00EC1576">
                            <w:rPr>
                              <w:szCs w:val="24"/>
                              <w:lang w:eastAsia="lt-LT"/>
                            </w:rPr>
                            <w:t>12.4</w:t>
                          </w:r>
                        </w:sdtContent>
                      </w:sdt>
                      <w:r w:rsidR="00EC1576">
                        <w:rPr>
                          <w:szCs w:val="24"/>
                          <w:lang w:eastAsia="lt-LT"/>
                        </w:rPr>
                        <w:t xml:space="preserve">. </w:t>
                      </w:r>
                      <w:r w:rsidR="00EC1576">
                        <w:rPr>
                          <w:color w:val="000000"/>
                          <w:szCs w:val="24"/>
                          <w:lang w:eastAsia="lt-LT"/>
                        </w:rPr>
                        <w:t>yra įvykdęs mokesčių ar socialinio draudimo įmokų mokėjimo įsipareigojimus pagal Lietuvos Respublikos teisės aktus;</w:t>
                      </w:r>
                    </w:p>
                  </w:sdtContent>
                </w:sdt>
                <w:sdt>
                  <w:sdtPr>
                    <w:alias w:val="12.5 p."/>
                    <w:tag w:val="part_c7356160cc0f416e87f5757e3ef4604e"/>
                    <w:id w:val="145790668"/>
                    <w:lock w:val="sdtLocked"/>
                  </w:sdtPr>
                  <w:sdtEndPr/>
                  <w:sdtContent>
                    <w:p w14:paraId="0DF3383B" w14:textId="77777777" w:rsidR="00B30EEB" w:rsidRDefault="00387EEB">
                      <w:pPr>
                        <w:widowControl w:val="0"/>
                        <w:spacing w:line="360" w:lineRule="auto"/>
                        <w:ind w:firstLine="710"/>
                        <w:jc w:val="both"/>
                        <w:rPr>
                          <w:color w:val="000000"/>
                          <w:szCs w:val="24"/>
                          <w:lang w:eastAsia="lt-LT"/>
                        </w:rPr>
                      </w:pPr>
                      <w:sdt>
                        <w:sdtPr>
                          <w:alias w:val="Numeris"/>
                          <w:tag w:val="nr_c7356160cc0f416e87f5757e3ef4604e"/>
                          <w:id w:val="627127902"/>
                          <w:lock w:val="sdtLocked"/>
                        </w:sdtPr>
                        <w:sdtEndPr/>
                        <w:sdtContent>
                          <w:r w:rsidR="00EC1576">
                            <w:rPr>
                              <w:color w:val="000000"/>
                              <w:szCs w:val="24"/>
                              <w:lang w:eastAsia="lt-LT"/>
                            </w:rPr>
                            <w:t>12.5</w:t>
                          </w:r>
                        </w:sdtContent>
                      </w:sdt>
                      <w:r w:rsidR="00EC1576">
                        <w:rPr>
                          <w:color w:val="000000"/>
                          <w:szCs w:val="24"/>
                          <w:lang w:eastAsia="lt-LT"/>
                        </w:rPr>
                        <w:t>. asmuo, turintis teisę veikti pareiškėjo vardu, neturi neišnykusio ar nepanaikinto teistumo už profesinės veiklos pažeidimus;</w:t>
                      </w:r>
                    </w:p>
                  </w:sdtContent>
                </w:sdt>
                <w:sdt>
                  <w:sdtPr>
                    <w:alias w:val="12.6 p."/>
                    <w:tag w:val="part_09af133735884afc81fa1ef81fc42fbd"/>
                    <w:id w:val="362868609"/>
                    <w:lock w:val="sdtLocked"/>
                  </w:sdtPr>
                  <w:sdtEndPr/>
                  <w:sdtContent>
                    <w:p w14:paraId="0DF3383C" w14:textId="77777777" w:rsidR="00B30EEB" w:rsidRDefault="00387EEB">
                      <w:pPr>
                        <w:widowControl w:val="0"/>
                        <w:spacing w:line="360" w:lineRule="auto"/>
                        <w:ind w:firstLine="710"/>
                        <w:jc w:val="both"/>
                        <w:rPr>
                          <w:color w:val="000000"/>
                          <w:szCs w:val="24"/>
                          <w:lang w:eastAsia="lt-LT"/>
                        </w:rPr>
                      </w:pPr>
                      <w:sdt>
                        <w:sdtPr>
                          <w:alias w:val="Numeris"/>
                          <w:tag w:val="nr_09af133735884afc81fa1ef81fc42fbd"/>
                          <w:id w:val="2082946648"/>
                          <w:lock w:val="sdtLocked"/>
                        </w:sdtPr>
                        <w:sdtEndPr/>
                        <w:sdtContent>
                          <w:r w:rsidR="00EC1576">
                            <w:rPr>
                              <w:color w:val="000000"/>
                              <w:szCs w:val="24"/>
                              <w:lang w:eastAsia="lt-LT"/>
                            </w:rPr>
                            <w:t>12.6</w:t>
                          </w:r>
                        </w:sdtContent>
                      </w:sdt>
                      <w:r w:rsidR="00EC1576">
                        <w:rPr>
                          <w:color w:val="000000"/>
                          <w:szCs w:val="24"/>
                          <w:lang w:eastAsia="lt-LT"/>
                        </w:rPr>
                        <w:t xml:space="preserve">. </w:t>
                      </w:r>
                      <w:r w:rsidR="00EC1576">
                        <w:rPr>
                          <w:rFonts w:cs="Arial"/>
                          <w:szCs w:val="24"/>
                          <w:lang w:eastAsia="lt-LT"/>
                        </w:rPr>
                        <w:t xml:space="preserve">nevyksta teisminiai ginčai tarp Neįgaliųjų reikalų departamento prie Socialinės apsaugos ir darbo ministerijos (toliau – Neįgaliųjų reikalų departamentas) ar savivaldybės administracijos ir pareiškėjo dėl pareiškėjo padaryto ankstesnių projektų įgyvendinimo sąlygų pažeidimo ar </w:t>
                      </w:r>
                      <w:r w:rsidR="00EC1576">
                        <w:rPr>
                          <w:color w:val="000000"/>
                          <w:szCs w:val="24"/>
                          <w:lang w:eastAsia="lt-LT"/>
                        </w:rPr>
                        <w:t>nėra įsiteisėjusio teismo sprendimo, kad pareiškėjas pažeidė kitą sutartį dėl paramos skyrimo iš Europos Sąjungos arba Lietuvos Respublikos valstybės biudžeto lėšų ir kitų valstybės pinigų fondų;</w:t>
                      </w:r>
                    </w:p>
                  </w:sdtContent>
                </w:sdt>
                <w:sdt>
                  <w:sdtPr>
                    <w:alias w:val="12.7 p."/>
                    <w:tag w:val="part_3e3e2debd43448debba3f41a80189718"/>
                    <w:id w:val="-449479978"/>
                    <w:lock w:val="sdtLocked"/>
                  </w:sdtPr>
                  <w:sdtEndPr/>
                  <w:sdtContent>
                    <w:p w14:paraId="0DF3383D" w14:textId="77777777" w:rsidR="00B30EEB" w:rsidRDefault="00387EEB">
                      <w:pPr>
                        <w:widowControl w:val="0"/>
                        <w:spacing w:line="360" w:lineRule="auto"/>
                        <w:ind w:firstLine="710"/>
                        <w:jc w:val="both"/>
                        <w:rPr>
                          <w:color w:val="000000"/>
                          <w:szCs w:val="24"/>
                          <w:lang w:eastAsia="lt-LT"/>
                        </w:rPr>
                      </w:pPr>
                      <w:sdt>
                        <w:sdtPr>
                          <w:alias w:val="Numeris"/>
                          <w:tag w:val="nr_3e3e2debd43448debba3f41a80189718"/>
                          <w:id w:val="-2090839887"/>
                          <w:lock w:val="sdtLocked"/>
                        </w:sdtPr>
                        <w:sdtEndPr/>
                        <w:sdtContent>
                          <w:r w:rsidR="00EC1576">
                            <w:rPr>
                              <w:color w:val="000000"/>
                              <w:szCs w:val="24"/>
                              <w:lang w:eastAsia="lt-LT"/>
                            </w:rPr>
                            <w:t>12.7</w:t>
                          </w:r>
                        </w:sdtContent>
                      </w:sdt>
                      <w:r w:rsidR="00EC1576">
                        <w:rPr>
                          <w:color w:val="000000"/>
                          <w:szCs w:val="24"/>
                          <w:lang w:eastAsia="lt-LT"/>
                        </w:rPr>
                        <w:t>. Neįgaliųjų reikalų departamentas nėra paskelbęs, kad praėjusiais metais įgyvendinant finansuotus pareiškėjo projektus buvo nustatyti tikslinio lėšų panaudojimo ar buhalterinės apskaitos pažeidimai, kurie per nurodytą laiką nebuvo pašalinti. Neįgaliųjų reikalų departamentas šią informaciją skelbia savo interneto svetainėje iki einamųjų metų gruodžio 1 d.;</w:t>
                      </w:r>
                    </w:p>
                  </w:sdtContent>
                </w:sdt>
                <w:sdt>
                  <w:sdtPr>
                    <w:alias w:val="12.8 p."/>
                    <w:tag w:val="part_3e7e2b100ede45d29b7bfe4586649f62"/>
                    <w:id w:val="-1692831113"/>
                    <w:lock w:val="sdtLocked"/>
                  </w:sdtPr>
                  <w:sdtEndPr/>
                  <w:sdtContent>
                    <w:p w14:paraId="0DF3383E" w14:textId="77777777" w:rsidR="00B30EEB" w:rsidRDefault="00387EEB">
                      <w:pPr>
                        <w:widowControl w:val="0"/>
                        <w:spacing w:line="360" w:lineRule="auto"/>
                        <w:ind w:left="710"/>
                        <w:jc w:val="both"/>
                        <w:rPr>
                          <w:color w:val="000000"/>
                          <w:szCs w:val="24"/>
                          <w:lang w:eastAsia="lt-LT"/>
                        </w:rPr>
                      </w:pPr>
                      <w:sdt>
                        <w:sdtPr>
                          <w:alias w:val="Numeris"/>
                          <w:tag w:val="nr_3e7e2b100ede45d29b7bfe4586649f62"/>
                          <w:id w:val="-1164237667"/>
                          <w:lock w:val="sdtLocked"/>
                        </w:sdtPr>
                        <w:sdtEndPr/>
                        <w:sdtContent>
                          <w:r w:rsidR="00EC1576">
                            <w:rPr>
                              <w:color w:val="000000"/>
                              <w:szCs w:val="24"/>
                              <w:lang w:eastAsia="lt-LT"/>
                            </w:rPr>
                            <w:t>12.8</w:t>
                          </w:r>
                        </w:sdtContent>
                      </w:sdt>
                      <w:r w:rsidR="00EC1576">
                        <w:rPr>
                          <w:color w:val="000000"/>
                          <w:szCs w:val="24"/>
                          <w:lang w:eastAsia="lt-LT"/>
                        </w:rPr>
                        <w:t>. projekte numatytai veiklai vykdyti turi pakankamai:</w:t>
                      </w:r>
                    </w:p>
                    <w:sdt>
                      <w:sdtPr>
                        <w:alias w:val="12.8.1 p."/>
                        <w:tag w:val="part_f95cdb7467fb487ca18ff11d46143d74"/>
                        <w:id w:val="433172743"/>
                        <w:lock w:val="sdtLocked"/>
                      </w:sdtPr>
                      <w:sdtEndPr/>
                      <w:sdtContent>
                        <w:p w14:paraId="0DF3383F" w14:textId="77777777" w:rsidR="00B30EEB" w:rsidRDefault="00387EEB">
                          <w:pPr>
                            <w:widowControl w:val="0"/>
                            <w:spacing w:line="360" w:lineRule="auto"/>
                            <w:ind w:firstLine="710"/>
                            <w:jc w:val="both"/>
                            <w:rPr>
                              <w:color w:val="000000"/>
                              <w:szCs w:val="24"/>
                              <w:lang w:eastAsia="lt-LT"/>
                            </w:rPr>
                          </w:pPr>
                          <w:sdt>
                            <w:sdtPr>
                              <w:alias w:val="Numeris"/>
                              <w:tag w:val="nr_f95cdb7467fb487ca18ff11d46143d74"/>
                              <w:id w:val="-616286412"/>
                              <w:lock w:val="sdtLocked"/>
                            </w:sdtPr>
                            <w:sdtEndPr/>
                            <w:sdtContent>
                              <w:r w:rsidR="00EC1576">
                                <w:rPr>
                                  <w:color w:val="000000"/>
                                  <w:szCs w:val="24"/>
                                  <w:lang w:eastAsia="lt-LT"/>
                                </w:rPr>
                                <w:t>12.8.1</w:t>
                              </w:r>
                            </w:sdtContent>
                          </w:sdt>
                          <w:r w:rsidR="00EC1576">
                            <w:rPr>
                              <w:color w:val="000000"/>
                              <w:szCs w:val="24"/>
                              <w:lang w:eastAsia="lt-LT"/>
                            </w:rPr>
                            <w:t xml:space="preserve">. žmogiškųjų išteklių, tai yra kūno kultūros ir sporto užsiėmimus neįgaliesiems organizuos ir ves kineziterapeuto, trenerio arba taikomosios fizinės veiklos specialisto kvalifikaciją turintis darbuotojas (-ai), ir tinkamų administracinių gebėjimų (projekto finansininkas turi turėti buhalterio, auditoriaus, apskaitininko kvalifikaciją arba buhalterinę apskaitą turi tvarkyti buhalterines paslaugas teikianti įmonė (įstaiga); </w:t>
                          </w:r>
                        </w:p>
                      </w:sdtContent>
                    </w:sdt>
                    <w:sdt>
                      <w:sdtPr>
                        <w:alias w:val="12.8.2 p."/>
                        <w:tag w:val="part_cc879393704048ad9afa7d6d5b10ced0"/>
                        <w:id w:val="-1932276956"/>
                        <w:lock w:val="sdtLocked"/>
                      </w:sdtPr>
                      <w:sdtEndPr/>
                      <w:sdtContent>
                        <w:p w14:paraId="0DF33840" w14:textId="77777777" w:rsidR="00B30EEB" w:rsidRDefault="00387EEB">
                          <w:pPr>
                            <w:widowControl w:val="0"/>
                            <w:spacing w:line="360" w:lineRule="auto"/>
                            <w:ind w:firstLine="720"/>
                            <w:jc w:val="both"/>
                            <w:rPr>
                              <w:i/>
                              <w:color w:val="000000"/>
                              <w:szCs w:val="24"/>
                              <w:lang w:eastAsia="lt-LT"/>
                            </w:rPr>
                          </w:pPr>
                          <w:sdt>
                            <w:sdtPr>
                              <w:alias w:val="Numeris"/>
                              <w:tag w:val="nr_cc879393704048ad9afa7d6d5b10ced0"/>
                              <w:id w:val="-1015156563"/>
                              <w:lock w:val="sdtLocked"/>
                            </w:sdtPr>
                            <w:sdtEndPr/>
                            <w:sdtContent>
                              <w:r w:rsidR="00EC1576">
                                <w:rPr>
                                  <w:color w:val="000000"/>
                                  <w:szCs w:val="24"/>
                                  <w:lang w:eastAsia="lt-LT"/>
                                </w:rPr>
                                <w:t>12.8.2</w:t>
                              </w:r>
                            </w:sdtContent>
                          </w:sdt>
                          <w:r w:rsidR="00EC1576">
                            <w:rPr>
                              <w:color w:val="000000"/>
                              <w:szCs w:val="24"/>
                              <w:lang w:eastAsia="lt-LT"/>
                            </w:rPr>
                            <w:t>. materialinių išteklių, tai yra nuosavybės ir (ar) panaudos ir (ar) nuomos pagrindais turi patalpas projektui vykdyti, turi projekto veikloms vykdyti reikalingą inventorių ar įrangą.</w:t>
                          </w:r>
                        </w:p>
                        <w:p w14:paraId="0DF33841" w14:textId="77777777" w:rsidR="00B30EEB" w:rsidRDefault="00387EEB">
                          <w:pPr>
                            <w:widowControl w:val="0"/>
                            <w:jc w:val="both"/>
                            <w:rPr>
                              <w:color w:val="000000"/>
                              <w:szCs w:val="24"/>
                              <w:lang w:eastAsia="lt-LT"/>
                            </w:rPr>
                          </w:pPr>
                        </w:p>
                      </w:sdtContent>
                    </w:sdt>
                  </w:sdtContent>
                </w:sdt>
              </w:sdtContent>
            </w:sdt>
          </w:sdtContent>
        </w:sdt>
        <w:sdt>
          <w:sdtPr>
            <w:alias w:val="skyrius"/>
            <w:tag w:val="part_eadd768a58bd40bfb74b3767a64cfef3"/>
            <w:id w:val="59994621"/>
            <w:lock w:val="sdtLocked"/>
          </w:sdtPr>
          <w:sdtEndPr/>
          <w:sdtContent>
            <w:p w14:paraId="0DF33842" w14:textId="77777777" w:rsidR="00B30EEB" w:rsidRDefault="00387EEB">
              <w:pPr>
                <w:widowControl w:val="0"/>
                <w:jc w:val="center"/>
                <w:rPr>
                  <w:b/>
                  <w:szCs w:val="24"/>
                  <w:lang w:eastAsia="lt-LT"/>
                </w:rPr>
              </w:pPr>
              <w:sdt>
                <w:sdtPr>
                  <w:alias w:val="Numeris"/>
                  <w:tag w:val="nr_eadd768a58bd40bfb74b3767a64cfef3"/>
                  <w:id w:val="-617832911"/>
                  <w:lock w:val="sdtLocked"/>
                </w:sdtPr>
                <w:sdtEndPr/>
                <w:sdtContent>
                  <w:r w:rsidR="00EC1576">
                    <w:rPr>
                      <w:b/>
                      <w:szCs w:val="24"/>
                      <w:lang w:eastAsia="lt-LT"/>
                    </w:rPr>
                    <w:t>VI</w:t>
                  </w:r>
                </w:sdtContent>
              </w:sdt>
              <w:r w:rsidR="00EC1576">
                <w:rPr>
                  <w:b/>
                  <w:szCs w:val="24"/>
                  <w:lang w:eastAsia="lt-LT"/>
                </w:rPr>
                <w:t xml:space="preserve"> SKYRIUS</w:t>
              </w:r>
            </w:p>
            <w:p w14:paraId="0DF33843" w14:textId="77777777" w:rsidR="00B30EEB" w:rsidRDefault="00387EEB">
              <w:pPr>
                <w:widowControl w:val="0"/>
                <w:jc w:val="center"/>
                <w:rPr>
                  <w:b/>
                  <w:szCs w:val="24"/>
                  <w:lang w:eastAsia="lt-LT"/>
                </w:rPr>
              </w:pPr>
              <w:sdt>
                <w:sdtPr>
                  <w:alias w:val="Pavadinimas"/>
                  <w:tag w:val="title_eadd768a58bd40bfb74b3767a64cfef3"/>
                  <w:id w:val="266356258"/>
                  <w:lock w:val="sdtLocked"/>
                </w:sdtPr>
                <w:sdtEndPr/>
                <w:sdtContent>
                  <w:r w:rsidR="00EC1576">
                    <w:rPr>
                      <w:b/>
                      <w:szCs w:val="24"/>
                      <w:lang w:eastAsia="lt-LT"/>
                    </w:rPr>
                    <w:t>TINKAMOS IR NETINKAMOS FINANSUOTI PROJEKTO IŠLAIDOS</w:t>
                  </w:r>
                </w:sdtContent>
              </w:sdt>
            </w:p>
            <w:p w14:paraId="0DF33844" w14:textId="77777777" w:rsidR="00B30EEB" w:rsidRDefault="00B30EEB">
              <w:pPr>
                <w:widowControl w:val="0"/>
                <w:ind w:firstLine="851"/>
                <w:jc w:val="both"/>
                <w:rPr>
                  <w:color w:val="000000"/>
                  <w:szCs w:val="24"/>
                  <w:lang w:eastAsia="lt-LT"/>
                </w:rPr>
              </w:pPr>
            </w:p>
            <w:sdt>
              <w:sdtPr>
                <w:alias w:val="13 p."/>
                <w:tag w:val="part_a324b26e876649da8df0edae1d493a92"/>
                <w:id w:val="-1810390390"/>
                <w:lock w:val="sdtLocked"/>
              </w:sdtPr>
              <w:sdtEndPr/>
              <w:sdtContent>
                <w:p w14:paraId="0DF33845" w14:textId="77777777" w:rsidR="00B30EEB" w:rsidRDefault="00387EEB">
                  <w:pPr>
                    <w:widowControl w:val="0"/>
                    <w:spacing w:line="360" w:lineRule="auto"/>
                    <w:ind w:firstLine="680"/>
                    <w:jc w:val="both"/>
                    <w:rPr>
                      <w:color w:val="000000"/>
                      <w:szCs w:val="24"/>
                      <w:lang w:eastAsia="lt-LT"/>
                    </w:rPr>
                  </w:pPr>
                  <w:sdt>
                    <w:sdtPr>
                      <w:alias w:val="Numeris"/>
                      <w:tag w:val="nr_a324b26e876649da8df0edae1d493a92"/>
                      <w:id w:val="-908768005"/>
                      <w:lock w:val="sdtLocked"/>
                    </w:sdtPr>
                    <w:sdtEndPr/>
                    <w:sdtContent>
                      <w:r w:rsidR="00EC1576">
                        <w:rPr>
                          <w:color w:val="000000"/>
                          <w:szCs w:val="24"/>
                          <w:lang w:eastAsia="lt-LT"/>
                        </w:rPr>
                        <w:t>13</w:t>
                      </w:r>
                    </w:sdtContent>
                  </w:sdt>
                  <w:r w:rsidR="00EC1576">
                    <w:rPr>
                      <w:color w:val="000000"/>
                      <w:szCs w:val="24"/>
                      <w:lang w:eastAsia="lt-LT"/>
                    </w:rPr>
                    <w:t xml:space="preserve">. Projekto išlaidos turi būti skirtos projekte numatytai veiklai ir renginiams organizuoti ir vykdyti, realios, pagrįstos projekto įgyvendinimo planu, išlaidų pobūdžiu, kiekiu ir patiriamos projekto įgyvendinimo metu bei planuojamos, atsižvelgiant į vidutines rinkos kainas. </w:t>
                  </w:r>
                </w:p>
              </w:sdtContent>
            </w:sdt>
            <w:sdt>
              <w:sdtPr>
                <w:alias w:val="14 p."/>
                <w:tag w:val="part_c98a4469d0b34cac972bface36f0a717"/>
                <w:id w:val="-2055070840"/>
                <w:lock w:val="sdtLocked"/>
              </w:sdtPr>
              <w:sdtEndPr/>
              <w:sdtContent>
                <w:p w14:paraId="0DF33846" w14:textId="77777777" w:rsidR="00B30EEB" w:rsidRDefault="00387EEB">
                  <w:pPr>
                    <w:widowControl w:val="0"/>
                    <w:spacing w:line="360" w:lineRule="auto"/>
                    <w:ind w:firstLine="680"/>
                    <w:jc w:val="both"/>
                    <w:rPr>
                      <w:color w:val="000000"/>
                      <w:szCs w:val="24"/>
                      <w:lang w:eastAsia="lt-LT"/>
                    </w:rPr>
                  </w:pPr>
                  <w:sdt>
                    <w:sdtPr>
                      <w:alias w:val="Numeris"/>
                      <w:tag w:val="nr_c98a4469d0b34cac972bface36f0a717"/>
                      <w:id w:val="-482554459"/>
                      <w:lock w:val="sdtLocked"/>
                    </w:sdtPr>
                    <w:sdtEndPr/>
                    <w:sdtContent>
                      <w:r w:rsidR="00EC1576">
                        <w:rPr>
                          <w:color w:val="000000"/>
                          <w:szCs w:val="24"/>
                          <w:lang w:eastAsia="lt-LT"/>
                        </w:rPr>
                        <w:t>14</w:t>
                      </w:r>
                    </w:sdtContent>
                  </w:sdt>
                  <w:r w:rsidR="00EC1576">
                    <w:rPr>
                      <w:color w:val="000000"/>
                      <w:szCs w:val="24"/>
                      <w:lang w:eastAsia="lt-LT"/>
                    </w:rPr>
                    <w:t>. Tinkamos finansuoti projekto vykdymo išlaidos:</w:t>
                  </w:r>
                </w:p>
                <w:sdt>
                  <w:sdtPr>
                    <w:alias w:val="14.1 p."/>
                    <w:tag w:val="part_cd57dc7fd0aa49cf86a3cfb3f2033d66"/>
                    <w:id w:val="58060557"/>
                    <w:lock w:val="sdtLocked"/>
                  </w:sdtPr>
                  <w:sdtEndPr/>
                  <w:sdtContent>
                    <w:p w14:paraId="0DF33847" w14:textId="77777777" w:rsidR="00B30EEB" w:rsidRDefault="00387EEB">
                      <w:pPr>
                        <w:widowControl w:val="0"/>
                        <w:spacing w:line="360" w:lineRule="auto"/>
                        <w:ind w:firstLine="680"/>
                        <w:jc w:val="both"/>
                        <w:rPr>
                          <w:color w:val="000000"/>
                          <w:szCs w:val="24"/>
                          <w:lang w:eastAsia="lt-LT"/>
                        </w:rPr>
                      </w:pPr>
                      <w:sdt>
                        <w:sdtPr>
                          <w:alias w:val="Numeris"/>
                          <w:tag w:val="nr_cd57dc7fd0aa49cf86a3cfb3f2033d66"/>
                          <w:id w:val="-1866672301"/>
                          <w:lock w:val="sdtLocked"/>
                        </w:sdtPr>
                        <w:sdtEndPr/>
                        <w:sdtContent>
                          <w:r w:rsidR="00EC1576">
                            <w:rPr>
                              <w:color w:val="000000"/>
                              <w:szCs w:val="24"/>
                              <w:lang w:eastAsia="lt-LT"/>
                            </w:rPr>
                            <w:t>14.1</w:t>
                          </w:r>
                        </w:sdtContent>
                      </w:sdt>
                      <w:r w:rsidR="00EC1576">
                        <w:rPr>
                          <w:color w:val="000000"/>
                          <w:szCs w:val="24"/>
                          <w:lang w:eastAsia="lt-LT"/>
                        </w:rPr>
                        <w:t xml:space="preserve">. projekto vykdytojų (išskyrus buhalterinę apskaitą tvarkančių asmenų), kurie tiesiogiai vykdo projektą (yra įdarbinti pareiškėjo), darbo užmokesčiui, socialinio draudimo įmokoms, </w:t>
                      </w:r>
                      <w:r w:rsidR="00EC1576">
                        <w:rPr>
                          <w:color w:val="000000"/>
                          <w:szCs w:val="24"/>
                          <w:lang w:eastAsia="lt-LT"/>
                        </w:rPr>
                        <w:lastRenderedPageBreak/>
                        <w:t xml:space="preserve">įmokoms į Garantinį fondą. Jeigu projekto vykdytojo veikla, susijusi su projekto vykdymu, sudaro tik dalį vykdytojo darbo laiko, į projekto išlaidas turi būti įskaičiuojamas tik užmokestis už tą laiką, kuris bus skirtas projekto veiklai vykdyti </w:t>
                      </w:r>
                      <w:r w:rsidR="00EC1576">
                        <w:rPr>
                          <w:rFonts w:cs="Arial"/>
                          <w:szCs w:val="24"/>
                          <w:lang w:eastAsia="lt-LT"/>
                        </w:rPr>
                        <w:t>(tiesiogiai dirbti su projekte numatyta tiksline grupe ir netiesiogiai – pasirengti ir užbaigti vykdomą veiklą)</w:t>
                      </w:r>
                      <w:r w:rsidR="00EC1576">
                        <w:rPr>
                          <w:color w:val="000000"/>
                          <w:szCs w:val="24"/>
                          <w:lang w:eastAsia="lt-LT"/>
                        </w:rPr>
                        <w:t>. Detalioje projekto išlaidų sąmatoje nurodomas kiekvieno darbuotojo darbo laikas (darbo dienų, valandų skaičius per mėnesį arba pareigybės dydis ir darbo trukmė mėnesiais);</w:t>
                      </w:r>
                    </w:p>
                  </w:sdtContent>
                </w:sdt>
                <w:sdt>
                  <w:sdtPr>
                    <w:alias w:val="14.2 p."/>
                    <w:tag w:val="part_1d9dd425c0e94b0caaca17e5e3b9744a"/>
                    <w:id w:val="1447884158"/>
                    <w:lock w:val="sdtLocked"/>
                  </w:sdtPr>
                  <w:sdtEndPr/>
                  <w:sdtContent>
                    <w:p w14:paraId="0DF33848" w14:textId="77777777" w:rsidR="00B30EEB" w:rsidRDefault="00387EEB">
                      <w:pPr>
                        <w:widowControl w:val="0"/>
                        <w:spacing w:line="360" w:lineRule="auto"/>
                        <w:ind w:firstLine="680"/>
                        <w:jc w:val="both"/>
                        <w:rPr>
                          <w:color w:val="000000"/>
                          <w:szCs w:val="24"/>
                          <w:lang w:eastAsia="lt-LT"/>
                        </w:rPr>
                      </w:pPr>
                      <w:sdt>
                        <w:sdtPr>
                          <w:alias w:val="Numeris"/>
                          <w:tag w:val="nr_1d9dd425c0e94b0caaca17e5e3b9744a"/>
                          <w:id w:val="839132627"/>
                          <w:lock w:val="sdtLocked"/>
                        </w:sdtPr>
                        <w:sdtEndPr/>
                        <w:sdtContent>
                          <w:r w:rsidR="00EC1576">
                            <w:rPr>
                              <w:color w:val="000000"/>
                              <w:szCs w:val="24"/>
                              <w:lang w:eastAsia="lt-LT"/>
                            </w:rPr>
                            <w:t>14.2</w:t>
                          </w:r>
                        </w:sdtContent>
                      </w:sdt>
                      <w:r w:rsidR="00EC1576">
                        <w:rPr>
                          <w:color w:val="000000"/>
                          <w:szCs w:val="24"/>
                          <w:lang w:eastAsia="lt-LT"/>
                        </w:rPr>
                        <w:t>. autoriniams atlyginimams (pagal autorines sutartis), kaip tai numatyta Lietuvos Respublikos autorių teisių ir gretutinių teisių įstatyme, ir atlygiui už suteiktas paslaugas (pagal atlygintinų paslaugų sutartis), kai autorinius atlyginimus gaunantys asmenys ir paslaugų teikėjai nėra pareiškėjo darbuotojai;</w:t>
                      </w:r>
                    </w:p>
                  </w:sdtContent>
                </w:sdt>
                <w:sdt>
                  <w:sdtPr>
                    <w:alias w:val="14.3 p."/>
                    <w:tag w:val="part_9ab007e7a460408d9665bd418041a7a4"/>
                    <w:id w:val="-555780216"/>
                    <w:lock w:val="sdtLocked"/>
                  </w:sdtPr>
                  <w:sdtEndPr/>
                  <w:sdtContent>
                    <w:p w14:paraId="0DF33849" w14:textId="77777777" w:rsidR="00B30EEB" w:rsidRDefault="00387EEB">
                      <w:pPr>
                        <w:widowControl w:val="0"/>
                        <w:spacing w:line="360" w:lineRule="auto"/>
                        <w:ind w:firstLine="680"/>
                        <w:jc w:val="both"/>
                        <w:rPr>
                          <w:color w:val="000000"/>
                          <w:szCs w:val="24"/>
                          <w:lang w:eastAsia="lt-LT"/>
                        </w:rPr>
                      </w:pPr>
                      <w:sdt>
                        <w:sdtPr>
                          <w:alias w:val="Numeris"/>
                          <w:tag w:val="nr_9ab007e7a460408d9665bd418041a7a4"/>
                          <w:id w:val="1411975179"/>
                          <w:lock w:val="sdtLocked"/>
                        </w:sdtPr>
                        <w:sdtEndPr/>
                        <w:sdtContent>
                          <w:r w:rsidR="00EC1576">
                            <w:rPr>
                              <w:color w:val="000000"/>
                              <w:szCs w:val="24"/>
                              <w:lang w:eastAsia="lt-LT"/>
                            </w:rPr>
                            <w:t>14.3</w:t>
                          </w:r>
                        </w:sdtContent>
                      </w:sdt>
                      <w:r w:rsidR="00EC1576">
                        <w:rPr>
                          <w:color w:val="000000"/>
                          <w:szCs w:val="24"/>
                          <w:lang w:eastAsia="lt-LT"/>
                        </w:rPr>
                        <w:t>. įrangai, priemonėms, prekėms ir reikmenims įsigyti, išskiriant trumpalaikį ir ilgalaikį turtą. Ilgalaikiam turtui įsigyti pareiškėjas privalo turėti ne mažesnį kaip 50 procentų finansavimą iš kitų šaltinių;</w:t>
                      </w:r>
                    </w:p>
                  </w:sdtContent>
                </w:sdt>
                <w:sdt>
                  <w:sdtPr>
                    <w:alias w:val="14.4 p."/>
                    <w:tag w:val="part_fb7e1a926f9c48d4ab4a3986855f395e"/>
                    <w:id w:val="-1920705300"/>
                    <w:lock w:val="sdtLocked"/>
                  </w:sdtPr>
                  <w:sdtEndPr/>
                  <w:sdtContent>
                    <w:p w14:paraId="0DF3384A" w14:textId="77777777" w:rsidR="00B30EEB" w:rsidRDefault="00387EEB">
                      <w:pPr>
                        <w:widowControl w:val="0"/>
                        <w:tabs>
                          <w:tab w:val="left" w:pos="1276"/>
                        </w:tabs>
                        <w:spacing w:line="360" w:lineRule="auto"/>
                        <w:ind w:firstLine="680"/>
                        <w:jc w:val="both"/>
                        <w:rPr>
                          <w:color w:val="000000"/>
                          <w:szCs w:val="24"/>
                          <w:lang w:eastAsia="lt-LT"/>
                        </w:rPr>
                      </w:pPr>
                      <w:sdt>
                        <w:sdtPr>
                          <w:alias w:val="Numeris"/>
                          <w:tag w:val="nr_fb7e1a926f9c48d4ab4a3986855f395e"/>
                          <w:id w:val="89749842"/>
                          <w:lock w:val="sdtLocked"/>
                        </w:sdtPr>
                        <w:sdtEndPr/>
                        <w:sdtContent>
                          <w:r w:rsidR="00EC1576">
                            <w:rPr>
                              <w:color w:val="000000"/>
                              <w:szCs w:val="24"/>
                              <w:lang w:eastAsia="lt-LT"/>
                            </w:rPr>
                            <w:t>14.4</w:t>
                          </w:r>
                        </w:sdtContent>
                      </w:sdt>
                      <w:r w:rsidR="00EC1576">
                        <w:rPr>
                          <w:color w:val="000000"/>
                          <w:szCs w:val="24"/>
                          <w:lang w:eastAsia="lt-LT"/>
                        </w:rPr>
                        <w:t>. projekto vykdytojų ir dalyvių transporto išlaidoms (degalams, eksploatacijai, draudimui, remontui, transporto priemonių nuomai, transporto bilietams (išskyrus taksi) apmokėti;</w:t>
                      </w:r>
                    </w:p>
                  </w:sdtContent>
                </w:sdt>
                <w:sdt>
                  <w:sdtPr>
                    <w:alias w:val="14.5 p."/>
                    <w:tag w:val="part_729f2aa91f834151938156e59975cad7"/>
                    <w:id w:val="1385212480"/>
                    <w:lock w:val="sdtLocked"/>
                  </w:sdtPr>
                  <w:sdtEndPr/>
                  <w:sdtContent>
                    <w:p w14:paraId="0DF3384B" w14:textId="77777777" w:rsidR="00B30EEB" w:rsidRDefault="00387EEB">
                      <w:pPr>
                        <w:widowControl w:val="0"/>
                        <w:spacing w:line="360" w:lineRule="auto"/>
                        <w:ind w:firstLine="680"/>
                        <w:jc w:val="both"/>
                        <w:rPr>
                          <w:color w:val="000000"/>
                          <w:szCs w:val="24"/>
                          <w:lang w:eastAsia="lt-LT"/>
                        </w:rPr>
                      </w:pPr>
                      <w:sdt>
                        <w:sdtPr>
                          <w:alias w:val="Numeris"/>
                          <w:tag w:val="nr_729f2aa91f834151938156e59975cad7"/>
                          <w:id w:val="658420106"/>
                          <w:lock w:val="sdtLocked"/>
                        </w:sdtPr>
                        <w:sdtEndPr/>
                        <w:sdtContent>
                          <w:r w:rsidR="00EC1576">
                            <w:rPr>
                              <w:color w:val="000000"/>
                              <w:szCs w:val="24"/>
                              <w:lang w:eastAsia="lt-LT"/>
                            </w:rPr>
                            <w:t>14.5</w:t>
                          </w:r>
                        </w:sdtContent>
                      </w:sdt>
                      <w:r w:rsidR="00EC1576">
                        <w:rPr>
                          <w:color w:val="000000"/>
                          <w:szCs w:val="24"/>
                          <w:lang w:eastAsia="lt-LT"/>
                        </w:rPr>
                        <w:t>. varžybų nugalėtojų apdovanojimams (rašytiniams apdovanojimams, medaliams, taurėms);</w:t>
                      </w:r>
                    </w:p>
                  </w:sdtContent>
                </w:sdt>
                <w:sdt>
                  <w:sdtPr>
                    <w:alias w:val="14.6 p."/>
                    <w:tag w:val="part_2167381deda74f2ebba0f2e88dfe4161"/>
                    <w:id w:val="1612785473"/>
                    <w:lock w:val="sdtLocked"/>
                  </w:sdtPr>
                  <w:sdtEndPr/>
                  <w:sdtContent>
                    <w:p w14:paraId="0DF3384C" w14:textId="77777777" w:rsidR="00B30EEB" w:rsidRDefault="00387EEB">
                      <w:pPr>
                        <w:widowControl w:val="0"/>
                        <w:spacing w:line="360" w:lineRule="auto"/>
                        <w:ind w:firstLine="680"/>
                        <w:jc w:val="both"/>
                        <w:rPr>
                          <w:color w:val="000000"/>
                          <w:szCs w:val="24"/>
                          <w:lang w:eastAsia="lt-LT"/>
                        </w:rPr>
                      </w:pPr>
                      <w:sdt>
                        <w:sdtPr>
                          <w:alias w:val="Numeris"/>
                          <w:tag w:val="nr_2167381deda74f2ebba0f2e88dfe4161"/>
                          <w:id w:val="-1052538322"/>
                          <w:lock w:val="sdtLocked"/>
                        </w:sdtPr>
                        <w:sdtEndPr/>
                        <w:sdtContent>
                          <w:r w:rsidR="00EC1576">
                            <w:rPr>
                              <w:color w:val="000000"/>
                              <w:szCs w:val="24"/>
                              <w:lang w:eastAsia="lt-LT"/>
                            </w:rPr>
                            <w:t>14.6</w:t>
                          </w:r>
                        </w:sdtContent>
                      </w:sdt>
                      <w:r w:rsidR="00EC1576">
                        <w:rPr>
                          <w:color w:val="000000"/>
                          <w:szCs w:val="24"/>
                          <w:lang w:eastAsia="lt-LT"/>
                        </w:rPr>
                        <w:t>. veikloje kartu su neįgaliaisiais dalyvaujančių lydinčiųjų asmenų išlaidoms;</w:t>
                      </w:r>
                    </w:p>
                  </w:sdtContent>
                </w:sdt>
                <w:sdt>
                  <w:sdtPr>
                    <w:alias w:val="14.7 p."/>
                    <w:tag w:val="part_34cf77998d3243e188c3e8c1cecd0099"/>
                    <w:id w:val="-424890120"/>
                    <w:lock w:val="sdtLocked"/>
                  </w:sdtPr>
                  <w:sdtEndPr/>
                  <w:sdtContent>
                    <w:p w14:paraId="0DF3384D" w14:textId="77777777" w:rsidR="00B30EEB" w:rsidRDefault="00387EEB">
                      <w:pPr>
                        <w:widowControl w:val="0"/>
                        <w:spacing w:line="360" w:lineRule="auto"/>
                        <w:ind w:firstLine="680"/>
                        <w:jc w:val="both"/>
                        <w:rPr>
                          <w:color w:val="000000"/>
                          <w:szCs w:val="24"/>
                          <w:lang w:eastAsia="lt-LT"/>
                        </w:rPr>
                      </w:pPr>
                      <w:sdt>
                        <w:sdtPr>
                          <w:alias w:val="Numeris"/>
                          <w:tag w:val="nr_34cf77998d3243e188c3e8c1cecd0099"/>
                          <w:id w:val="740531252"/>
                          <w:lock w:val="sdtLocked"/>
                        </w:sdtPr>
                        <w:sdtEndPr/>
                        <w:sdtContent>
                          <w:r w:rsidR="00EC1576">
                            <w:rPr>
                              <w:color w:val="000000"/>
                              <w:szCs w:val="24"/>
                              <w:lang w:eastAsia="lt-LT"/>
                            </w:rPr>
                            <w:t>14.7</w:t>
                          </w:r>
                        </w:sdtContent>
                      </w:sdt>
                      <w:r w:rsidR="00EC1576">
                        <w:rPr>
                          <w:color w:val="000000"/>
                          <w:szCs w:val="24"/>
                          <w:lang w:eastAsia="lt-LT"/>
                        </w:rPr>
                        <w:t xml:space="preserve">. </w:t>
                      </w:r>
                      <w:r w:rsidR="00EC1576">
                        <w:rPr>
                          <w:szCs w:val="24"/>
                          <w:lang w:eastAsia="lt-LT"/>
                        </w:rPr>
                        <w:t>savanoriškai veiklai organizuoti, kompensuojamos vadovaujantis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patvirtinimo“, nustatyta tvarka;</w:t>
                      </w:r>
                    </w:p>
                  </w:sdtContent>
                </w:sdt>
                <w:sdt>
                  <w:sdtPr>
                    <w:alias w:val="14.8 p."/>
                    <w:tag w:val="part_9ae16356ebfc4b399e1fe439fe1b8161"/>
                    <w:id w:val="-176895922"/>
                    <w:lock w:val="sdtLocked"/>
                  </w:sdtPr>
                  <w:sdtEndPr/>
                  <w:sdtContent>
                    <w:p w14:paraId="0DF3384E" w14:textId="77777777" w:rsidR="00B30EEB" w:rsidRDefault="00387EEB">
                      <w:pPr>
                        <w:widowControl w:val="0"/>
                        <w:spacing w:line="360" w:lineRule="auto"/>
                        <w:ind w:firstLine="680"/>
                        <w:jc w:val="both"/>
                        <w:rPr>
                          <w:color w:val="000000"/>
                          <w:szCs w:val="24"/>
                          <w:lang w:eastAsia="lt-LT"/>
                        </w:rPr>
                      </w:pPr>
                      <w:sdt>
                        <w:sdtPr>
                          <w:alias w:val="Numeris"/>
                          <w:tag w:val="nr_9ae16356ebfc4b399e1fe439fe1b8161"/>
                          <w:id w:val="1797250126"/>
                          <w:lock w:val="sdtLocked"/>
                        </w:sdtPr>
                        <w:sdtEndPr/>
                        <w:sdtContent>
                          <w:r w:rsidR="00EC1576">
                            <w:rPr>
                              <w:color w:val="000000"/>
                              <w:szCs w:val="24"/>
                              <w:lang w:eastAsia="lt-LT"/>
                            </w:rPr>
                            <w:t>14.8</w:t>
                          </w:r>
                        </w:sdtContent>
                      </w:sdt>
                      <w:r w:rsidR="00EC1576">
                        <w:rPr>
                          <w:color w:val="000000"/>
                          <w:szCs w:val="24"/>
                          <w:lang w:eastAsia="lt-LT"/>
                        </w:rPr>
                        <w:t>. projekto vykdytojų telekomunikacinėms (ryšių, interneto), pašto išlaidoms apmokėti;</w:t>
                      </w:r>
                    </w:p>
                  </w:sdtContent>
                </w:sdt>
                <w:sdt>
                  <w:sdtPr>
                    <w:alias w:val="14.9 p."/>
                    <w:tag w:val="part_fe3c667209654cc68a1f5b33613f6943"/>
                    <w:id w:val="1858932444"/>
                    <w:lock w:val="sdtLocked"/>
                  </w:sdtPr>
                  <w:sdtEndPr/>
                  <w:sdtContent>
                    <w:p w14:paraId="0DF3384F" w14:textId="77777777" w:rsidR="00B30EEB" w:rsidRDefault="00387EEB">
                      <w:pPr>
                        <w:widowControl w:val="0"/>
                        <w:spacing w:line="360" w:lineRule="auto"/>
                        <w:ind w:firstLine="680"/>
                        <w:jc w:val="both"/>
                        <w:rPr>
                          <w:color w:val="000000"/>
                          <w:szCs w:val="24"/>
                          <w:lang w:eastAsia="lt-LT"/>
                        </w:rPr>
                      </w:pPr>
                      <w:sdt>
                        <w:sdtPr>
                          <w:alias w:val="Numeris"/>
                          <w:tag w:val="nr_fe3c667209654cc68a1f5b33613f6943"/>
                          <w:id w:val="-1077126713"/>
                          <w:lock w:val="sdtLocked"/>
                        </w:sdtPr>
                        <w:sdtEndPr/>
                        <w:sdtContent>
                          <w:r w:rsidR="00EC1576">
                            <w:rPr>
                              <w:color w:val="000000"/>
                              <w:szCs w:val="24"/>
                              <w:lang w:eastAsia="lt-LT"/>
                            </w:rPr>
                            <w:t>14.9</w:t>
                          </w:r>
                        </w:sdtContent>
                      </w:sdt>
                      <w:r w:rsidR="00EC1576">
                        <w:rPr>
                          <w:color w:val="000000"/>
                          <w:szCs w:val="24"/>
                          <w:lang w:eastAsia="lt-LT"/>
                        </w:rPr>
                        <w:t>. patalpų, skirtų projekto veiklai vykdyti, eksploatavimo išlaidoms (šildymo, elektros energijos, vandens, nuotekų šalinimo, kitoms patalpų priežiūros išlaidoms) apmokėti;</w:t>
                      </w:r>
                    </w:p>
                  </w:sdtContent>
                </w:sdt>
                <w:sdt>
                  <w:sdtPr>
                    <w:alias w:val="14.10 p."/>
                    <w:tag w:val="part_1d35d930c36e45b085e7aaac3e8ba5e9"/>
                    <w:id w:val="109635999"/>
                    <w:lock w:val="sdtLocked"/>
                  </w:sdtPr>
                  <w:sdtEndPr/>
                  <w:sdtContent>
                    <w:p w14:paraId="0DF33850" w14:textId="77777777" w:rsidR="00B30EEB" w:rsidRDefault="00387EEB">
                      <w:pPr>
                        <w:widowControl w:val="0"/>
                        <w:spacing w:line="360" w:lineRule="auto"/>
                        <w:ind w:firstLine="720"/>
                        <w:jc w:val="both"/>
                        <w:rPr>
                          <w:color w:val="000000"/>
                          <w:szCs w:val="24"/>
                          <w:lang w:eastAsia="lt-LT"/>
                        </w:rPr>
                      </w:pPr>
                      <w:sdt>
                        <w:sdtPr>
                          <w:alias w:val="Numeris"/>
                          <w:tag w:val="nr_1d35d930c36e45b085e7aaac3e8ba5e9"/>
                          <w:id w:val="1648470320"/>
                          <w:lock w:val="sdtLocked"/>
                        </w:sdtPr>
                        <w:sdtEndPr/>
                        <w:sdtContent>
                          <w:r w:rsidR="00EC1576">
                            <w:rPr>
                              <w:color w:val="000000"/>
                              <w:szCs w:val="24"/>
                              <w:lang w:eastAsia="lt-LT"/>
                            </w:rPr>
                            <w:t>14.10</w:t>
                          </w:r>
                        </w:sdtContent>
                      </w:sdt>
                      <w:r w:rsidR="00EC1576">
                        <w:rPr>
                          <w:color w:val="000000"/>
                          <w:szCs w:val="24"/>
                          <w:lang w:eastAsia="lt-LT"/>
                        </w:rPr>
                        <w:t xml:space="preserve">. projekto nenuolatinio pobūdžio veiklos dalyviams maitinti iki 2 eurų vienam asmeniui (jeigu planuojamų veiklų trukmė ilgesnė kaip 4 val.); </w:t>
                      </w:r>
                    </w:p>
                  </w:sdtContent>
                </w:sdt>
                <w:sdt>
                  <w:sdtPr>
                    <w:alias w:val="14.11 p."/>
                    <w:tag w:val="part_4c21ae46ef164ed080b0d6c0c981cedd"/>
                    <w:id w:val="-362208850"/>
                    <w:lock w:val="sdtLocked"/>
                  </w:sdtPr>
                  <w:sdtEndPr/>
                  <w:sdtContent>
                    <w:p w14:paraId="0DF33851" w14:textId="77777777" w:rsidR="00B30EEB" w:rsidRDefault="00387EEB">
                      <w:pPr>
                        <w:widowControl w:val="0"/>
                        <w:spacing w:line="360" w:lineRule="auto"/>
                        <w:ind w:firstLine="720"/>
                        <w:jc w:val="both"/>
                        <w:rPr>
                          <w:color w:val="000000"/>
                          <w:szCs w:val="24"/>
                          <w:lang w:eastAsia="lt-LT"/>
                        </w:rPr>
                      </w:pPr>
                      <w:sdt>
                        <w:sdtPr>
                          <w:alias w:val="Numeris"/>
                          <w:tag w:val="nr_4c21ae46ef164ed080b0d6c0c981cedd"/>
                          <w:id w:val="-734161268"/>
                          <w:lock w:val="sdtLocked"/>
                        </w:sdtPr>
                        <w:sdtEndPr/>
                        <w:sdtContent>
                          <w:r w:rsidR="00EC1576">
                            <w:rPr>
                              <w:color w:val="000000"/>
                              <w:szCs w:val="24"/>
                              <w:lang w:eastAsia="lt-LT"/>
                            </w:rPr>
                            <w:t>14.11</w:t>
                          </w:r>
                        </w:sdtContent>
                      </w:sdt>
                      <w:r w:rsidR="00EC1576">
                        <w:rPr>
                          <w:color w:val="000000"/>
                          <w:szCs w:val="24"/>
                          <w:lang w:eastAsia="lt-LT"/>
                        </w:rPr>
                        <w:t>. ilgalaikiam materialiajam turtui (patalpoms, technikai) nuomoti;</w:t>
                      </w:r>
                    </w:p>
                  </w:sdtContent>
                </w:sdt>
                <w:sdt>
                  <w:sdtPr>
                    <w:alias w:val="14.12 p."/>
                    <w:tag w:val="part_98c1e5b44eb5465e9768d39e55aa6a3d"/>
                    <w:id w:val="-961110136"/>
                    <w:lock w:val="sdtLocked"/>
                  </w:sdtPr>
                  <w:sdtEndPr/>
                  <w:sdtContent>
                    <w:p w14:paraId="0DF33852" w14:textId="77777777" w:rsidR="00B30EEB" w:rsidRDefault="00387EEB">
                      <w:pPr>
                        <w:widowControl w:val="0"/>
                        <w:spacing w:line="360" w:lineRule="auto"/>
                        <w:ind w:firstLine="720"/>
                        <w:jc w:val="both"/>
                        <w:rPr>
                          <w:color w:val="000000"/>
                          <w:szCs w:val="24"/>
                          <w:lang w:eastAsia="lt-LT"/>
                        </w:rPr>
                      </w:pPr>
                      <w:sdt>
                        <w:sdtPr>
                          <w:alias w:val="Numeris"/>
                          <w:tag w:val="nr_98c1e5b44eb5465e9768d39e55aa6a3d"/>
                          <w:id w:val="1828934355"/>
                          <w:lock w:val="sdtLocked"/>
                        </w:sdtPr>
                        <w:sdtEndPr/>
                        <w:sdtContent>
                          <w:r w:rsidR="00EC1576">
                            <w:rPr>
                              <w:color w:val="000000"/>
                              <w:szCs w:val="24"/>
                              <w:lang w:eastAsia="lt-LT"/>
                            </w:rPr>
                            <w:t>14.12</w:t>
                          </w:r>
                        </w:sdtContent>
                      </w:sdt>
                      <w:r w:rsidR="00EC1576">
                        <w:rPr>
                          <w:color w:val="000000"/>
                          <w:szCs w:val="24"/>
                          <w:lang w:eastAsia="lt-LT"/>
                        </w:rPr>
                        <w:t xml:space="preserve">. banko </w:t>
                      </w:r>
                      <w:r w:rsidR="00EC1576">
                        <w:rPr>
                          <w:rFonts w:cs="Arial"/>
                          <w:color w:val="000000"/>
                          <w:szCs w:val="24"/>
                          <w:lang w:eastAsia="lt-LT"/>
                        </w:rPr>
                        <w:t xml:space="preserve">ar kitų kredito įstaigų paslaugų, susijusių su projektu, </w:t>
                      </w:r>
                      <w:r w:rsidR="00EC1576">
                        <w:rPr>
                          <w:color w:val="000000"/>
                          <w:szCs w:val="24"/>
                          <w:lang w:eastAsia="lt-LT"/>
                        </w:rPr>
                        <w:t>mokesčiams sumokėti.</w:t>
                      </w:r>
                    </w:p>
                  </w:sdtContent>
                </w:sdt>
              </w:sdtContent>
            </w:sdt>
            <w:sdt>
              <w:sdtPr>
                <w:alias w:val="15 p."/>
                <w:tag w:val="part_dcc7d3724f2c4086b9dcad5f58edff98"/>
                <w:id w:val="1102684191"/>
                <w:lock w:val="sdtLocked"/>
              </w:sdtPr>
              <w:sdtEndPr/>
              <w:sdtContent>
                <w:p w14:paraId="0DF33853" w14:textId="77777777" w:rsidR="00B30EEB" w:rsidRDefault="00387EEB">
                  <w:pPr>
                    <w:widowControl w:val="0"/>
                    <w:spacing w:line="360" w:lineRule="auto"/>
                    <w:ind w:firstLine="720"/>
                    <w:jc w:val="both"/>
                    <w:rPr>
                      <w:color w:val="000000"/>
                      <w:szCs w:val="24"/>
                      <w:lang w:eastAsia="lt-LT"/>
                    </w:rPr>
                  </w:pPr>
                  <w:sdt>
                    <w:sdtPr>
                      <w:alias w:val="Numeris"/>
                      <w:tag w:val="nr_dcc7d3724f2c4086b9dcad5f58edff98"/>
                      <w:id w:val="1935628121"/>
                      <w:lock w:val="sdtLocked"/>
                    </w:sdtPr>
                    <w:sdtEndPr/>
                    <w:sdtContent>
                      <w:r w:rsidR="00EC1576">
                        <w:rPr>
                          <w:color w:val="000000"/>
                          <w:szCs w:val="24"/>
                          <w:lang w:eastAsia="lt-LT"/>
                        </w:rPr>
                        <w:t>15</w:t>
                      </w:r>
                    </w:sdtContent>
                  </w:sdt>
                  <w:r w:rsidR="00EC1576">
                    <w:rPr>
                      <w:color w:val="000000"/>
                      <w:szCs w:val="24"/>
                      <w:lang w:eastAsia="lt-LT"/>
                    </w:rPr>
                    <w:t>. Projekto veiklos dalyviai gali iš dalies apmokėti už dalyvavimą tam tikroje veikloje, vadovaujantis pareiškėjo nustatyta apmokėjimo tvarka. Surinktos lėšos turi būti naudojamos projekte numatytoms veikloms organizuoti ar vykdyti.</w:t>
                  </w:r>
                </w:p>
              </w:sdtContent>
            </w:sdt>
            <w:sdt>
              <w:sdtPr>
                <w:alias w:val="16 p."/>
                <w:tag w:val="part_574915e9732e4d4eb9c40260445a5bf5"/>
                <w:id w:val="-1905293197"/>
                <w:lock w:val="sdtLocked"/>
              </w:sdtPr>
              <w:sdtEndPr/>
              <w:sdtContent>
                <w:p w14:paraId="0DF33854" w14:textId="77777777" w:rsidR="00B30EEB" w:rsidRDefault="00387EEB">
                  <w:pPr>
                    <w:widowControl w:val="0"/>
                    <w:spacing w:line="360" w:lineRule="auto"/>
                    <w:ind w:firstLine="720"/>
                    <w:jc w:val="both"/>
                    <w:rPr>
                      <w:color w:val="000000"/>
                      <w:szCs w:val="24"/>
                      <w:lang w:eastAsia="lt-LT"/>
                    </w:rPr>
                  </w:pPr>
                  <w:sdt>
                    <w:sdtPr>
                      <w:alias w:val="Numeris"/>
                      <w:tag w:val="nr_574915e9732e4d4eb9c40260445a5bf5"/>
                      <w:id w:val="814068859"/>
                      <w:lock w:val="sdtLocked"/>
                    </w:sdtPr>
                    <w:sdtEndPr/>
                    <w:sdtContent>
                      <w:r w:rsidR="00EC1576">
                        <w:rPr>
                          <w:color w:val="000000"/>
                          <w:szCs w:val="24"/>
                          <w:lang w:eastAsia="lt-LT"/>
                        </w:rPr>
                        <w:t>16</w:t>
                      </w:r>
                    </w:sdtContent>
                  </w:sdt>
                  <w:r w:rsidR="00EC1576">
                    <w:rPr>
                      <w:color w:val="000000"/>
                      <w:szCs w:val="24"/>
                      <w:lang w:eastAsia="lt-LT"/>
                    </w:rPr>
                    <w:t>. Tinkamos finansuoti projekto administravimo išlaidos:</w:t>
                  </w:r>
                </w:p>
                <w:sdt>
                  <w:sdtPr>
                    <w:alias w:val="16.1 p."/>
                    <w:tag w:val="part_82dbd1a1cb774577974f108f25aedc43"/>
                    <w:id w:val="159209554"/>
                    <w:lock w:val="sdtLocked"/>
                  </w:sdtPr>
                  <w:sdtEndPr/>
                  <w:sdtContent>
                    <w:p w14:paraId="0DF33855" w14:textId="77777777" w:rsidR="00B30EEB" w:rsidRDefault="00387EEB">
                      <w:pPr>
                        <w:widowControl w:val="0"/>
                        <w:spacing w:line="360" w:lineRule="auto"/>
                        <w:ind w:firstLine="720"/>
                        <w:jc w:val="both"/>
                        <w:rPr>
                          <w:color w:val="000000"/>
                          <w:szCs w:val="24"/>
                          <w:lang w:eastAsia="lt-LT"/>
                        </w:rPr>
                      </w:pPr>
                      <w:sdt>
                        <w:sdtPr>
                          <w:alias w:val="Numeris"/>
                          <w:tag w:val="nr_82dbd1a1cb774577974f108f25aedc43"/>
                          <w:id w:val="751696222"/>
                          <w:lock w:val="sdtLocked"/>
                        </w:sdtPr>
                        <w:sdtEndPr/>
                        <w:sdtContent>
                          <w:r w:rsidR="00EC1576">
                            <w:rPr>
                              <w:color w:val="000000"/>
                              <w:szCs w:val="24"/>
                              <w:lang w:eastAsia="lt-LT"/>
                            </w:rPr>
                            <w:t>16.1</w:t>
                          </w:r>
                        </w:sdtContent>
                      </w:sdt>
                      <w:r w:rsidR="00EC1576">
                        <w:rPr>
                          <w:color w:val="000000"/>
                          <w:szCs w:val="24"/>
                          <w:lang w:eastAsia="lt-LT"/>
                        </w:rPr>
                        <w:t xml:space="preserve">. projekto vadovo, kuris administruoja projekto veiklas, ir finansininko išlaidos darbo </w:t>
                      </w:r>
                      <w:r w:rsidR="00EC1576">
                        <w:rPr>
                          <w:color w:val="000000"/>
                          <w:szCs w:val="24"/>
                          <w:lang w:eastAsia="lt-LT"/>
                        </w:rPr>
                        <w:lastRenderedPageBreak/>
                        <w:t>užmokesčiui, socialinio draudimo įmokoms, įmokoms į Garantinį fondą. Jei darbuotojas dalyvauja ne vien tik projekto administravimo veikloje, tinkamos finansuoti projekto administravimo išlaidos gali būti tik užmokestis už tą laiką, kuris bus skirtas projekto administracinei veiklai atlikti. Detalioje projekto išlaidų sąmatoje nurodomas kiekvieno darbuotojo darbo laikas (darbo dienų, valandų skaičius per mėnesį arba pareigybės dydis ir darbo trukmė mėnesiais);</w:t>
                      </w:r>
                    </w:p>
                  </w:sdtContent>
                </w:sdt>
                <w:sdt>
                  <w:sdtPr>
                    <w:alias w:val="16.2 p."/>
                    <w:tag w:val="part_d6bdea0fe93145c084d51bddfe5a9aaa"/>
                    <w:id w:val="-1861042003"/>
                    <w:lock w:val="sdtLocked"/>
                  </w:sdtPr>
                  <w:sdtEndPr/>
                  <w:sdtContent>
                    <w:p w14:paraId="0DF33856" w14:textId="77777777" w:rsidR="00B30EEB" w:rsidRDefault="00387EEB">
                      <w:pPr>
                        <w:widowControl w:val="0"/>
                        <w:spacing w:line="360" w:lineRule="auto"/>
                        <w:ind w:firstLine="720"/>
                        <w:jc w:val="both"/>
                        <w:rPr>
                          <w:color w:val="000000"/>
                          <w:szCs w:val="24"/>
                          <w:lang w:eastAsia="lt-LT"/>
                        </w:rPr>
                      </w:pPr>
                      <w:sdt>
                        <w:sdtPr>
                          <w:alias w:val="Numeris"/>
                          <w:tag w:val="nr_d6bdea0fe93145c084d51bddfe5a9aaa"/>
                          <w:id w:val="-2042899915"/>
                          <w:lock w:val="sdtLocked"/>
                        </w:sdtPr>
                        <w:sdtEndPr/>
                        <w:sdtContent>
                          <w:r w:rsidR="00EC1576">
                            <w:rPr>
                              <w:color w:val="000000"/>
                              <w:szCs w:val="24"/>
                              <w:lang w:eastAsia="lt-LT"/>
                            </w:rPr>
                            <w:t>16.2</w:t>
                          </w:r>
                        </w:sdtContent>
                      </w:sdt>
                      <w:r w:rsidR="00EC1576">
                        <w:rPr>
                          <w:color w:val="000000"/>
                          <w:szCs w:val="24"/>
                          <w:lang w:eastAsia="lt-LT"/>
                        </w:rPr>
                        <w:t>. kanceliarinėms prekėms, kitoms biuro prekėms ir įrangai įsigyti, išskyrus išlaidas ilgalaikiam turtui;</w:t>
                      </w:r>
                    </w:p>
                  </w:sdtContent>
                </w:sdt>
                <w:sdt>
                  <w:sdtPr>
                    <w:alias w:val="16.3 p."/>
                    <w:tag w:val="part_8c130d2e6df04e699eeb4b2b273fb7a4"/>
                    <w:id w:val="1636364272"/>
                    <w:lock w:val="sdtLocked"/>
                  </w:sdtPr>
                  <w:sdtEndPr/>
                  <w:sdtContent>
                    <w:p w14:paraId="0DF33857" w14:textId="77777777" w:rsidR="00B30EEB" w:rsidRDefault="00387EEB">
                      <w:pPr>
                        <w:widowControl w:val="0"/>
                        <w:spacing w:line="360" w:lineRule="auto"/>
                        <w:ind w:firstLine="720"/>
                        <w:jc w:val="both"/>
                        <w:rPr>
                          <w:color w:val="000000"/>
                          <w:szCs w:val="24"/>
                          <w:lang w:eastAsia="lt-LT"/>
                        </w:rPr>
                      </w:pPr>
                      <w:sdt>
                        <w:sdtPr>
                          <w:alias w:val="Numeris"/>
                          <w:tag w:val="nr_8c130d2e6df04e699eeb4b2b273fb7a4"/>
                          <w:id w:val="274295680"/>
                          <w:lock w:val="sdtLocked"/>
                        </w:sdtPr>
                        <w:sdtEndPr/>
                        <w:sdtContent>
                          <w:r w:rsidR="00EC1576">
                            <w:rPr>
                              <w:color w:val="000000"/>
                              <w:szCs w:val="24"/>
                              <w:lang w:eastAsia="lt-LT"/>
                            </w:rPr>
                            <w:t>16.3</w:t>
                          </w:r>
                        </w:sdtContent>
                      </w:sdt>
                      <w:r w:rsidR="00EC1576">
                        <w:rPr>
                          <w:color w:val="000000"/>
                          <w:szCs w:val="24"/>
                          <w:lang w:eastAsia="lt-LT"/>
                        </w:rPr>
                        <w:t>. projektą administruojančių darbuotojų telekomunikacinėms (ryšių, interneto), pašto išlaidoms apmokėti;</w:t>
                      </w:r>
                    </w:p>
                  </w:sdtContent>
                </w:sdt>
                <w:sdt>
                  <w:sdtPr>
                    <w:alias w:val="16.4 p."/>
                    <w:tag w:val="part_64f0b7f287a14510b3657f52078955a5"/>
                    <w:id w:val="1631817791"/>
                    <w:lock w:val="sdtLocked"/>
                  </w:sdtPr>
                  <w:sdtEndPr/>
                  <w:sdtContent>
                    <w:p w14:paraId="0DF33858" w14:textId="77777777" w:rsidR="00B30EEB" w:rsidRDefault="00387EEB">
                      <w:pPr>
                        <w:widowControl w:val="0"/>
                        <w:spacing w:line="360" w:lineRule="auto"/>
                        <w:ind w:firstLine="720"/>
                        <w:jc w:val="both"/>
                        <w:rPr>
                          <w:color w:val="000000"/>
                          <w:szCs w:val="24"/>
                          <w:lang w:eastAsia="lt-LT"/>
                        </w:rPr>
                      </w:pPr>
                      <w:sdt>
                        <w:sdtPr>
                          <w:alias w:val="Numeris"/>
                          <w:tag w:val="nr_64f0b7f287a14510b3657f52078955a5"/>
                          <w:id w:val="1076637974"/>
                          <w:lock w:val="sdtLocked"/>
                        </w:sdtPr>
                        <w:sdtEndPr/>
                        <w:sdtContent>
                          <w:r w:rsidR="00EC1576">
                            <w:rPr>
                              <w:color w:val="000000"/>
                              <w:szCs w:val="24"/>
                              <w:lang w:eastAsia="lt-LT"/>
                            </w:rPr>
                            <w:t>16.4</w:t>
                          </w:r>
                        </w:sdtContent>
                      </w:sdt>
                      <w:r w:rsidR="00EC1576">
                        <w:rPr>
                          <w:color w:val="000000"/>
                          <w:szCs w:val="24"/>
                          <w:lang w:eastAsia="lt-LT"/>
                        </w:rPr>
                        <w:t xml:space="preserve">. projektą administruojančių darbuotojų </w:t>
                      </w:r>
                      <w:r w:rsidR="00EC1576">
                        <w:rPr>
                          <w:rFonts w:cs="Arial"/>
                          <w:szCs w:val="24"/>
                          <w:lang w:eastAsia="lt-LT"/>
                        </w:rPr>
                        <w:t>transporto išlaidoms (degalams, transporto priemonių nuomai, transporto bilietams (išskyrus taksi) apmokėti</w:t>
                      </w:r>
                      <w:r w:rsidR="00EC1576">
                        <w:rPr>
                          <w:color w:val="000000"/>
                          <w:szCs w:val="24"/>
                          <w:lang w:eastAsia="lt-LT"/>
                        </w:rPr>
                        <w:t>;</w:t>
                      </w:r>
                    </w:p>
                  </w:sdtContent>
                </w:sdt>
                <w:sdt>
                  <w:sdtPr>
                    <w:alias w:val="16.5 p."/>
                    <w:tag w:val="part_9af7fd5bdbc04449926160aaa1f18381"/>
                    <w:id w:val="1148945163"/>
                    <w:lock w:val="sdtLocked"/>
                  </w:sdtPr>
                  <w:sdtEndPr/>
                  <w:sdtContent>
                    <w:p w14:paraId="0DF33859" w14:textId="77777777" w:rsidR="00B30EEB" w:rsidRDefault="00387EEB">
                      <w:pPr>
                        <w:widowControl w:val="0"/>
                        <w:spacing w:line="360" w:lineRule="auto"/>
                        <w:ind w:firstLine="720"/>
                        <w:jc w:val="both"/>
                        <w:rPr>
                          <w:color w:val="000000"/>
                          <w:szCs w:val="24"/>
                          <w:lang w:eastAsia="lt-LT"/>
                        </w:rPr>
                      </w:pPr>
                      <w:sdt>
                        <w:sdtPr>
                          <w:alias w:val="Numeris"/>
                          <w:tag w:val="nr_9af7fd5bdbc04449926160aaa1f18381"/>
                          <w:id w:val="508726479"/>
                          <w:lock w:val="sdtLocked"/>
                        </w:sdtPr>
                        <w:sdtEndPr/>
                        <w:sdtContent>
                          <w:r w:rsidR="00EC1576">
                            <w:rPr>
                              <w:color w:val="000000"/>
                              <w:szCs w:val="24"/>
                              <w:lang w:eastAsia="lt-LT"/>
                            </w:rPr>
                            <w:t>16.5</w:t>
                          </w:r>
                        </w:sdtContent>
                      </w:sdt>
                      <w:r w:rsidR="00EC1576">
                        <w:rPr>
                          <w:color w:val="000000"/>
                          <w:szCs w:val="24"/>
                          <w:lang w:eastAsia="lt-LT"/>
                        </w:rPr>
                        <w:t>. apmokėjimo įmonei už teikiamas buhalterines paslaugas išlaidos, jeigu organizacijoje nėra finansininko.</w:t>
                      </w:r>
                    </w:p>
                  </w:sdtContent>
                </w:sdt>
              </w:sdtContent>
            </w:sdt>
            <w:sdt>
              <w:sdtPr>
                <w:alias w:val="17 p."/>
                <w:tag w:val="part_f624c9237252434484cd9ce7a472b9c8"/>
                <w:id w:val="1773817433"/>
                <w:lock w:val="sdtLocked"/>
              </w:sdtPr>
              <w:sdtEndPr/>
              <w:sdtContent>
                <w:p w14:paraId="0DF3385A" w14:textId="77777777" w:rsidR="00B30EEB" w:rsidRDefault="00387EEB">
                  <w:pPr>
                    <w:widowControl w:val="0"/>
                    <w:spacing w:line="360" w:lineRule="auto"/>
                    <w:ind w:firstLine="720"/>
                    <w:jc w:val="both"/>
                    <w:rPr>
                      <w:color w:val="000000"/>
                      <w:szCs w:val="24"/>
                      <w:lang w:eastAsia="lt-LT"/>
                    </w:rPr>
                  </w:pPr>
                  <w:sdt>
                    <w:sdtPr>
                      <w:alias w:val="Numeris"/>
                      <w:tag w:val="nr_f624c9237252434484cd9ce7a472b9c8"/>
                      <w:id w:val="190421892"/>
                      <w:lock w:val="sdtLocked"/>
                    </w:sdtPr>
                    <w:sdtEndPr/>
                    <w:sdtContent>
                      <w:r w:rsidR="00EC1576">
                        <w:rPr>
                          <w:color w:val="000000"/>
                          <w:szCs w:val="24"/>
                          <w:lang w:eastAsia="lt-LT"/>
                        </w:rPr>
                        <w:t>17</w:t>
                      </w:r>
                    </w:sdtContent>
                  </w:sdt>
                  <w:r w:rsidR="00EC1576">
                    <w:rPr>
                      <w:color w:val="000000"/>
                      <w:szCs w:val="24"/>
                      <w:lang w:eastAsia="lt-LT"/>
                    </w:rPr>
                    <w:t>. Projekto administravimo išlaidoms gali būti planuojama ne daugiau kaip 10 procentų projektui planuojamų lėšų.</w:t>
                  </w:r>
                </w:p>
              </w:sdtContent>
            </w:sdt>
            <w:sdt>
              <w:sdtPr>
                <w:alias w:val="18 p."/>
                <w:tag w:val="part_231d6360e05240fba8d7ed55acbdce00"/>
                <w:id w:val="-298613100"/>
                <w:lock w:val="sdtLocked"/>
              </w:sdtPr>
              <w:sdtEndPr/>
              <w:sdtContent>
                <w:p w14:paraId="0DF3385B" w14:textId="77777777" w:rsidR="00B30EEB" w:rsidRDefault="00387EEB">
                  <w:pPr>
                    <w:widowControl w:val="0"/>
                    <w:spacing w:line="360" w:lineRule="auto"/>
                    <w:ind w:firstLine="720"/>
                    <w:jc w:val="both"/>
                    <w:rPr>
                      <w:color w:val="000000"/>
                      <w:szCs w:val="24"/>
                      <w:lang w:eastAsia="lt-LT"/>
                    </w:rPr>
                  </w:pPr>
                  <w:sdt>
                    <w:sdtPr>
                      <w:alias w:val="Numeris"/>
                      <w:tag w:val="nr_231d6360e05240fba8d7ed55acbdce00"/>
                      <w:id w:val="330872438"/>
                      <w:lock w:val="sdtLocked"/>
                    </w:sdtPr>
                    <w:sdtEndPr/>
                    <w:sdtContent>
                      <w:r w:rsidR="00EC1576">
                        <w:rPr>
                          <w:color w:val="000000"/>
                          <w:szCs w:val="24"/>
                          <w:lang w:eastAsia="lt-LT"/>
                        </w:rPr>
                        <w:t>18</w:t>
                      </w:r>
                    </w:sdtContent>
                  </w:sdt>
                  <w:r w:rsidR="00EC1576">
                    <w:rPr>
                      <w:color w:val="000000"/>
                      <w:szCs w:val="24"/>
                      <w:lang w:eastAsia="lt-LT"/>
                    </w:rPr>
                    <w:t>. Šių nuostatų 14.1 ir 16.1 papunkčiuose nurodytų asmenų darbo apmokėjimo išlaidos ir projekto darbo užmokesčio fondas apskaičiuojami vadovaujantis:</w:t>
                  </w:r>
                </w:p>
                <w:sdt>
                  <w:sdtPr>
                    <w:alias w:val="18.1 p."/>
                    <w:tag w:val="part_eb689c3b5a72479bb8902a15c914b139"/>
                    <w:id w:val="1881359502"/>
                    <w:lock w:val="sdtLocked"/>
                  </w:sdtPr>
                  <w:sdtEndPr/>
                  <w:sdtContent>
                    <w:p w14:paraId="0DF3385C" w14:textId="77777777" w:rsidR="00B30EEB" w:rsidRDefault="00387EEB">
                      <w:pPr>
                        <w:widowControl w:val="0"/>
                        <w:spacing w:line="360" w:lineRule="auto"/>
                        <w:ind w:firstLine="720"/>
                        <w:jc w:val="both"/>
                        <w:rPr>
                          <w:color w:val="000000"/>
                          <w:szCs w:val="24"/>
                          <w:lang w:eastAsia="lt-LT"/>
                        </w:rPr>
                      </w:pPr>
                      <w:sdt>
                        <w:sdtPr>
                          <w:alias w:val="Numeris"/>
                          <w:tag w:val="nr_eb689c3b5a72479bb8902a15c914b139"/>
                          <w:id w:val="886220400"/>
                          <w:lock w:val="sdtLocked"/>
                        </w:sdtPr>
                        <w:sdtEndPr/>
                        <w:sdtContent>
                          <w:r w:rsidR="00EC1576">
                            <w:rPr>
                              <w:color w:val="000000"/>
                              <w:szCs w:val="24"/>
                              <w:lang w:eastAsia="lt-LT"/>
                            </w:rPr>
                            <w:t>18.1</w:t>
                          </w:r>
                        </w:sdtContent>
                      </w:sdt>
                      <w:r w:rsidR="00EC1576">
                        <w:rPr>
                          <w:color w:val="000000"/>
                          <w:szCs w:val="24"/>
                          <w:lang w:eastAsia="lt-LT"/>
                        </w:rPr>
                        <w:t>. Lietuvos Respublikos Vyriausybės 1993 m. liepos 8 d. nutarimu Nr. 511 „Dėl biudžetinių įstaigų ir organizacijų darbuotojų darbo apmokėjimo tvarkos tobulinimo“ patvirtintų biudžetinių įstaigų ir organizacijų darbuotojų tarnybinių atlyginimų (taikant kitų biudžetinių įstaigų ir organizacijų darbuotojų tarnybinių atlyginimų koeficientus) dydžiais ir kitomis šiame nutarime nustatytomis darbo apmokėjimo sąlygomis;</w:t>
                      </w:r>
                    </w:p>
                  </w:sdtContent>
                </w:sdt>
                <w:sdt>
                  <w:sdtPr>
                    <w:alias w:val="18.2 p."/>
                    <w:tag w:val="part_9328e5a5baa74ef58f053b9ac2b6028d"/>
                    <w:id w:val="-1933275601"/>
                    <w:lock w:val="sdtLocked"/>
                  </w:sdtPr>
                  <w:sdtEndPr/>
                  <w:sdtContent>
                    <w:p w14:paraId="0DF3385D" w14:textId="77777777" w:rsidR="00B30EEB" w:rsidRDefault="00387EEB">
                      <w:pPr>
                        <w:widowControl w:val="0"/>
                        <w:spacing w:line="360" w:lineRule="auto"/>
                        <w:ind w:firstLine="720"/>
                        <w:jc w:val="both"/>
                        <w:rPr>
                          <w:color w:val="000000"/>
                          <w:szCs w:val="24"/>
                          <w:lang w:eastAsia="lt-LT"/>
                        </w:rPr>
                      </w:pPr>
                      <w:sdt>
                        <w:sdtPr>
                          <w:alias w:val="Numeris"/>
                          <w:tag w:val="nr_9328e5a5baa74ef58f053b9ac2b6028d"/>
                          <w:id w:val="1165756218"/>
                          <w:lock w:val="sdtLocked"/>
                        </w:sdtPr>
                        <w:sdtEndPr/>
                        <w:sdtContent>
                          <w:r w:rsidR="00EC1576">
                            <w:rPr>
                              <w:color w:val="000000"/>
                              <w:szCs w:val="24"/>
                              <w:lang w:eastAsia="lt-LT"/>
                            </w:rPr>
                            <w:t>18.2</w:t>
                          </w:r>
                        </w:sdtContent>
                      </w:sdt>
                      <w:r w:rsidR="00EC1576">
                        <w:rPr>
                          <w:color w:val="000000"/>
                          <w:szCs w:val="24"/>
                          <w:lang w:eastAsia="lt-LT"/>
                        </w:rPr>
                        <w:t>. Valstybės tarnautojų ir darbuotojų, gaunančių darbo užmokestį iš Lietuvos Respublikos valstybės biudžeto, savivaldybių biudžetų ir valstybės pinigų fondų, darbo užmokesčio fondo apskaičiavimo metodika, patvirtinta Lietuvos Respublikos Vyriausybės 2003 m. kovo 3 d. nutarimu Nr. 280 „Dėl Valstybės tarnautojų ir darbuotojų, gaunančių darbo užmokestį iš Lietuvos Respublikos valstybės biudžeto, savivaldybių biudžetų ir valstybės pinigų fondų, darbo užmokesčio fondo apskaičiavimo metodikos patvirtinimo“. Projekte dirbantiems asmenims gali būti mokami priedai ir priemokos, kurių bendras dydis negali viršyti 25 procentų nuo apskaičiuoto bendro projekte dirbančių pagal darbo sutartis asmenų atlyginimų dydžio.</w:t>
                      </w:r>
                    </w:p>
                  </w:sdtContent>
                </w:sdt>
              </w:sdtContent>
            </w:sdt>
            <w:sdt>
              <w:sdtPr>
                <w:alias w:val="19 p."/>
                <w:tag w:val="part_69c47fb382fc411c856a23b45f6dd014"/>
                <w:id w:val="-1489705742"/>
                <w:lock w:val="sdtLocked"/>
              </w:sdtPr>
              <w:sdtEndPr/>
              <w:sdtContent>
                <w:p w14:paraId="0DF3385E" w14:textId="77777777" w:rsidR="00B30EEB" w:rsidRDefault="00387EEB">
                  <w:pPr>
                    <w:widowControl w:val="0"/>
                    <w:spacing w:line="360" w:lineRule="auto"/>
                    <w:ind w:firstLine="720"/>
                    <w:jc w:val="both"/>
                    <w:rPr>
                      <w:color w:val="000000"/>
                      <w:szCs w:val="24"/>
                      <w:lang w:eastAsia="lt-LT"/>
                    </w:rPr>
                  </w:pPr>
                  <w:sdt>
                    <w:sdtPr>
                      <w:alias w:val="Numeris"/>
                      <w:tag w:val="nr_69c47fb382fc411c856a23b45f6dd014"/>
                      <w:id w:val="642236006"/>
                      <w:lock w:val="sdtLocked"/>
                    </w:sdtPr>
                    <w:sdtEndPr/>
                    <w:sdtContent>
                      <w:r w:rsidR="00EC1576">
                        <w:rPr>
                          <w:color w:val="000000"/>
                          <w:szCs w:val="24"/>
                          <w:lang w:eastAsia="lt-LT"/>
                        </w:rPr>
                        <w:t>19</w:t>
                      </w:r>
                    </w:sdtContent>
                  </w:sdt>
                  <w:r w:rsidR="00EC1576">
                    <w:rPr>
                      <w:color w:val="000000"/>
                      <w:szCs w:val="24"/>
                      <w:lang w:eastAsia="lt-LT"/>
                    </w:rPr>
                    <w:t xml:space="preserve">. Projekto dalyvių maitinimo, nakvynės, kelionės į projekto vykdymo vietą ir grįžimo atgal išlaidos negali viršyti Lietuvos Respublikos Vyriausybės 2003 m. gruodžio 2 d. nutarimu Nr. 1515 „Dėl neapmokestinamųjų piniginių kompensacijų dydžio nustatymo“, Komandiruočių sąnaudų atskaitymo iš pajamų taisyklėmis, patvirtintomis Lietuvos Respublikos Vyriausybės 2003 m. sausio 28 d. nutarimu Nr. 99 „Dėl Komandiruočių sąnaudų atskaitymo iš pajamų taisyklių </w:t>
                  </w:r>
                  <w:r w:rsidR="00EC1576">
                    <w:rPr>
                      <w:color w:val="000000"/>
                      <w:szCs w:val="24"/>
                      <w:lang w:eastAsia="lt-LT"/>
                    </w:rPr>
                    <w:lastRenderedPageBreak/>
                    <w:t>patvirtinimo“ ir kitais teisės aktais nustatytų piniginių dydžių.</w:t>
                  </w:r>
                </w:p>
              </w:sdtContent>
            </w:sdt>
            <w:sdt>
              <w:sdtPr>
                <w:alias w:val="20 p."/>
                <w:tag w:val="part_828bfb762d0b4949a4f7cd8f40f9a73b"/>
                <w:id w:val="-943224853"/>
                <w:lock w:val="sdtLocked"/>
              </w:sdtPr>
              <w:sdtEndPr/>
              <w:sdtContent>
                <w:p w14:paraId="0DF3385F" w14:textId="77777777" w:rsidR="00B30EEB" w:rsidRDefault="00387EEB">
                  <w:pPr>
                    <w:widowControl w:val="0"/>
                    <w:spacing w:line="360" w:lineRule="auto"/>
                    <w:ind w:firstLine="720"/>
                    <w:jc w:val="both"/>
                    <w:rPr>
                      <w:color w:val="000000"/>
                      <w:szCs w:val="24"/>
                      <w:lang w:eastAsia="lt-LT"/>
                    </w:rPr>
                  </w:pPr>
                  <w:sdt>
                    <w:sdtPr>
                      <w:alias w:val="Numeris"/>
                      <w:tag w:val="nr_828bfb762d0b4949a4f7cd8f40f9a73b"/>
                      <w:id w:val="-2092700354"/>
                      <w:lock w:val="sdtLocked"/>
                    </w:sdtPr>
                    <w:sdtEndPr/>
                    <w:sdtContent>
                      <w:r w:rsidR="00EC1576">
                        <w:rPr>
                          <w:color w:val="000000"/>
                          <w:szCs w:val="24"/>
                          <w:lang w:eastAsia="lt-LT"/>
                        </w:rPr>
                        <w:t>20</w:t>
                      </w:r>
                    </w:sdtContent>
                  </w:sdt>
                  <w:r w:rsidR="00EC1576">
                    <w:rPr>
                      <w:color w:val="000000"/>
                      <w:szCs w:val="24"/>
                      <w:lang w:eastAsia="lt-LT"/>
                    </w:rPr>
                    <w:t>. Visos projektui įgyvendinti reikalingos prekės, darbai ir paslaugos privalo būti perkamos vadovaujantis Lietuvos Respublikos viešųjų pirkimų įstatymu.</w:t>
                  </w:r>
                </w:p>
              </w:sdtContent>
            </w:sdt>
            <w:sdt>
              <w:sdtPr>
                <w:alias w:val="21 p."/>
                <w:tag w:val="part_52b43ba998b248d49ee60bb0007ad189"/>
                <w:id w:val="1464081191"/>
                <w:lock w:val="sdtLocked"/>
              </w:sdtPr>
              <w:sdtEndPr/>
              <w:sdtContent>
                <w:p w14:paraId="0DF33860" w14:textId="77777777" w:rsidR="00B30EEB" w:rsidRDefault="00387EEB">
                  <w:pPr>
                    <w:widowControl w:val="0"/>
                    <w:spacing w:line="360" w:lineRule="auto"/>
                    <w:ind w:firstLine="720"/>
                    <w:jc w:val="both"/>
                    <w:rPr>
                      <w:color w:val="000000"/>
                      <w:szCs w:val="24"/>
                      <w:lang w:eastAsia="lt-LT"/>
                    </w:rPr>
                  </w:pPr>
                  <w:sdt>
                    <w:sdtPr>
                      <w:alias w:val="Numeris"/>
                      <w:tag w:val="nr_52b43ba998b248d49ee60bb0007ad189"/>
                      <w:id w:val="-1321887638"/>
                      <w:lock w:val="sdtLocked"/>
                    </w:sdtPr>
                    <w:sdtEndPr/>
                    <w:sdtContent>
                      <w:r w:rsidR="00EC1576">
                        <w:rPr>
                          <w:color w:val="000000"/>
                          <w:szCs w:val="24"/>
                          <w:lang w:eastAsia="lt-LT"/>
                        </w:rPr>
                        <w:t>21</w:t>
                      </w:r>
                    </w:sdtContent>
                  </w:sdt>
                  <w:r w:rsidR="00EC1576">
                    <w:rPr>
                      <w:color w:val="000000"/>
                      <w:szCs w:val="24"/>
                      <w:lang w:eastAsia="lt-LT"/>
                    </w:rPr>
                    <w:t>. Netinkamos finansuoti išlaidos:</w:t>
                  </w:r>
                </w:p>
                <w:sdt>
                  <w:sdtPr>
                    <w:alias w:val="21.1 p."/>
                    <w:tag w:val="part_795c0daca5044331926417b3e9f89453"/>
                    <w:id w:val="-1652589341"/>
                    <w:lock w:val="sdtLocked"/>
                  </w:sdtPr>
                  <w:sdtEndPr/>
                  <w:sdtContent>
                    <w:p w14:paraId="0DF33861" w14:textId="77777777" w:rsidR="00B30EEB" w:rsidRDefault="00387EEB">
                      <w:pPr>
                        <w:widowControl w:val="0"/>
                        <w:spacing w:line="360" w:lineRule="auto"/>
                        <w:ind w:firstLine="720"/>
                        <w:jc w:val="both"/>
                        <w:rPr>
                          <w:color w:val="000000"/>
                          <w:szCs w:val="24"/>
                          <w:lang w:eastAsia="lt-LT"/>
                        </w:rPr>
                      </w:pPr>
                      <w:sdt>
                        <w:sdtPr>
                          <w:alias w:val="Numeris"/>
                          <w:tag w:val="nr_795c0daca5044331926417b3e9f89453"/>
                          <w:id w:val="-1978976557"/>
                          <w:lock w:val="sdtLocked"/>
                        </w:sdtPr>
                        <w:sdtEndPr/>
                        <w:sdtContent>
                          <w:r w:rsidR="00EC1576">
                            <w:rPr>
                              <w:color w:val="000000"/>
                              <w:szCs w:val="24"/>
                              <w:lang w:eastAsia="lt-LT"/>
                            </w:rPr>
                            <w:t>21.1</w:t>
                          </w:r>
                        </w:sdtContent>
                      </w:sdt>
                      <w:r w:rsidR="00EC1576">
                        <w:rPr>
                          <w:color w:val="000000"/>
                          <w:szCs w:val="24"/>
                          <w:lang w:eastAsia="lt-LT"/>
                        </w:rPr>
                        <w:t>. projekto paraiškos rengimo;</w:t>
                      </w:r>
                    </w:p>
                  </w:sdtContent>
                </w:sdt>
                <w:sdt>
                  <w:sdtPr>
                    <w:alias w:val="21.2 p."/>
                    <w:tag w:val="part_4b2462aacb774b5ebb00c39f716fbf2c"/>
                    <w:id w:val="-2043584921"/>
                    <w:lock w:val="sdtLocked"/>
                  </w:sdtPr>
                  <w:sdtEndPr/>
                  <w:sdtContent>
                    <w:p w14:paraId="0DF33862" w14:textId="77777777" w:rsidR="00B30EEB" w:rsidRDefault="00387EEB">
                      <w:pPr>
                        <w:widowControl w:val="0"/>
                        <w:spacing w:line="360" w:lineRule="auto"/>
                        <w:ind w:firstLine="720"/>
                        <w:jc w:val="both"/>
                        <w:rPr>
                          <w:color w:val="000000"/>
                          <w:szCs w:val="24"/>
                          <w:lang w:eastAsia="lt-LT"/>
                        </w:rPr>
                      </w:pPr>
                      <w:sdt>
                        <w:sdtPr>
                          <w:alias w:val="Numeris"/>
                          <w:tag w:val="nr_4b2462aacb774b5ebb00c39f716fbf2c"/>
                          <w:id w:val="1969852895"/>
                          <w:lock w:val="sdtLocked"/>
                        </w:sdtPr>
                        <w:sdtEndPr/>
                        <w:sdtContent>
                          <w:r w:rsidR="00EC1576">
                            <w:rPr>
                              <w:color w:val="000000"/>
                              <w:szCs w:val="24"/>
                              <w:lang w:eastAsia="lt-LT"/>
                            </w:rPr>
                            <w:t>21.2</w:t>
                          </w:r>
                        </w:sdtContent>
                      </w:sdt>
                      <w:r w:rsidR="00EC1576">
                        <w:rPr>
                          <w:color w:val="000000"/>
                          <w:szCs w:val="24"/>
                          <w:lang w:eastAsia="lt-LT"/>
                        </w:rPr>
                        <w:t>. nesusijusios su finansuojama veikla;</w:t>
                      </w:r>
                    </w:p>
                  </w:sdtContent>
                </w:sdt>
                <w:sdt>
                  <w:sdtPr>
                    <w:alias w:val="21.3 p."/>
                    <w:tag w:val="part_caf7db1b61524f7a87c82064694c766f"/>
                    <w:id w:val="-676963973"/>
                    <w:lock w:val="sdtLocked"/>
                  </w:sdtPr>
                  <w:sdtEndPr/>
                  <w:sdtContent>
                    <w:p w14:paraId="0DF33863" w14:textId="77777777" w:rsidR="00B30EEB" w:rsidRDefault="00387EEB">
                      <w:pPr>
                        <w:widowControl w:val="0"/>
                        <w:spacing w:line="360" w:lineRule="auto"/>
                        <w:ind w:firstLine="720"/>
                        <w:jc w:val="both"/>
                        <w:rPr>
                          <w:color w:val="000000"/>
                          <w:szCs w:val="24"/>
                          <w:lang w:eastAsia="lt-LT"/>
                        </w:rPr>
                      </w:pPr>
                      <w:sdt>
                        <w:sdtPr>
                          <w:alias w:val="Numeris"/>
                          <w:tag w:val="nr_caf7db1b61524f7a87c82064694c766f"/>
                          <w:id w:val="-536352727"/>
                          <w:lock w:val="sdtLocked"/>
                        </w:sdtPr>
                        <w:sdtEndPr/>
                        <w:sdtContent>
                          <w:r w:rsidR="00EC1576">
                            <w:rPr>
                              <w:color w:val="000000"/>
                              <w:szCs w:val="24"/>
                              <w:lang w:eastAsia="lt-LT"/>
                            </w:rPr>
                            <w:t>21.3</w:t>
                          </w:r>
                        </w:sdtContent>
                      </w:sdt>
                      <w:r w:rsidR="00EC1576">
                        <w:rPr>
                          <w:color w:val="000000"/>
                          <w:szCs w:val="24"/>
                          <w:lang w:eastAsia="lt-LT"/>
                        </w:rPr>
                        <w:t>. neužregistruotos pareiškėjo apskaitoje ir nepagrįstos patvirtinančių arba išlaidų apmokėjimą įrodančių dokumentų originalais;</w:t>
                      </w:r>
                    </w:p>
                  </w:sdtContent>
                </w:sdt>
                <w:sdt>
                  <w:sdtPr>
                    <w:alias w:val="21.4 p."/>
                    <w:tag w:val="part_f1437ae3c62c4a308b280fc3dea98e7d"/>
                    <w:id w:val="-564717501"/>
                    <w:lock w:val="sdtLocked"/>
                  </w:sdtPr>
                  <w:sdtEndPr/>
                  <w:sdtContent>
                    <w:p w14:paraId="0DF33864" w14:textId="77777777" w:rsidR="00B30EEB" w:rsidRDefault="00387EEB">
                      <w:pPr>
                        <w:widowControl w:val="0"/>
                        <w:spacing w:line="360" w:lineRule="auto"/>
                        <w:ind w:firstLine="720"/>
                        <w:jc w:val="both"/>
                        <w:rPr>
                          <w:color w:val="000000"/>
                          <w:szCs w:val="24"/>
                          <w:lang w:eastAsia="lt-LT"/>
                        </w:rPr>
                      </w:pPr>
                      <w:sdt>
                        <w:sdtPr>
                          <w:alias w:val="Numeris"/>
                          <w:tag w:val="nr_f1437ae3c62c4a308b280fc3dea98e7d"/>
                          <w:id w:val="367113290"/>
                          <w:lock w:val="sdtLocked"/>
                        </w:sdtPr>
                        <w:sdtEndPr/>
                        <w:sdtContent>
                          <w:r w:rsidR="00EC1576">
                            <w:rPr>
                              <w:color w:val="000000"/>
                              <w:szCs w:val="24"/>
                              <w:lang w:eastAsia="lt-LT"/>
                            </w:rPr>
                            <w:t>21.4</w:t>
                          </w:r>
                        </w:sdtContent>
                      </w:sdt>
                      <w:r w:rsidR="00EC1576">
                        <w:rPr>
                          <w:color w:val="000000"/>
                          <w:szCs w:val="24"/>
                          <w:lang w:eastAsia="lt-LT"/>
                        </w:rPr>
                        <w:t>. dengiamos iš kitų nacionalinių, Europos Sąjungos ar kitų paramos lėšų ir dubliuojančios projekto išlaidas;</w:t>
                      </w:r>
                    </w:p>
                  </w:sdtContent>
                </w:sdt>
                <w:sdt>
                  <w:sdtPr>
                    <w:alias w:val="21.5 p."/>
                    <w:tag w:val="part_b01769e135894f20a00aa4e9a34013e3"/>
                    <w:id w:val="-710499006"/>
                    <w:lock w:val="sdtLocked"/>
                  </w:sdtPr>
                  <w:sdtEndPr/>
                  <w:sdtContent>
                    <w:p w14:paraId="0DF33865" w14:textId="77777777" w:rsidR="00B30EEB" w:rsidRDefault="00387EEB">
                      <w:pPr>
                        <w:widowControl w:val="0"/>
                        <w:spacing w:line="360" w:lineRule="auto"/>
                        <w:ind w:firstLine="720"/>
                        <w:jc w:val="both"/>
                        <w:rPr>
                          <w:color w:val="000000"/>
                          <w:szCs w:val="24"/>
                          <w:lang w:eastAsia="lt-LT"/>
                        </w:rPr>
                      </w:pPr>
                      <w:sdt>
                        <w:sdtPr>
                          <w:alias w:val="Numeris"/>
                          <w:tag w:val="nr_b01769e135894f20a00aa4e9a34013e3"/>
                          <w:id w:val="465012469"/>
                          <w:lock w:val="sdtLocked"/>
                        </w:sdtPr>
                        <w:sdtEndPr/>
                        <w:sdtContent>
                          <w:r w:rsidR="00EC1576">
                            <w:rPr>
                              <w:color w:val="000000"/>
                              <w:szCs w:val="24"/>
                              <w:lang w:eastAsia="lt-LT"/>
                            </w:rPr>
                            <w:t>21.5</w:t>
                          </w:r>
                        </w:sdtContent>
                      </w:sdt>
                      <w:r w:rsidR="00EC1576">
                        <w:rPr>
                          <w:color w:val="000000"/>
                          <w:szCs w:val="24"/>
                          <w:lang w:eastAsia="lt-LT"/>
                        </w:rPr>
                        <w:t>. reprezentacinės išlaidos, nurodytos Lietuvos Respublikos valstybės biudžeto lėšų naudojimo reprezentacinėms išlaidoms taisyklėse, patvirtintose Lietuvos Respublikos Vyriausybės 2002 m. birželio 17 d. nutarimu Nr. 919 „Dėl reprezentacinių išlaidų“, išskyrus varžybų nugalėtojų apdovanojimams (rašytiniams nugalėtojų apdovanojimams, medaliams, taurėms);</w:t>
                      </w:r>
                    </w:p>
                  </w:sdtContent>
                </w:sdt>
                <w:sdt>
                  <w:sdtPr>
                    <w:alias w:val="21.6 p."/>
                    <w:tag w:val="part_9ec0e2d8b0ec459385414fab44243e5a"/>
                    <w:id w:val="1860233948"/>
                    <w:lock w:val="sdtLocked"/>
                  </w:sdtPr>
                  <w:sdtEndPr/>
                  <w:sdtContent>
                    <w:p w14:paraId="0DF33866" w14:textId="77777777" w:rsidR="00B30EEB" w:rsidRDefault="00387EEB">
                      <w:pPr>
                        <w:widowControl w:val="0"/>
                        <w:spacing w:line="360" w:lineRule="auto"/>
                        <w:ind w:firstLine="720"/>
                        <w:jc w:val="both"/>
                        <w:rPr>
                          <w:color w:val="000000"/>
                          <w:szCs w:val="24"/>
                          <w:lang w:eastAsia="lt-LT"/>
                        </w:rPr>
                      </w:pPr>
                      <w:sdt>
                        <w:sdtPr>
                          <w:alias w:val="Numeris"/>
                          <w:tag w:val="nr_9ec0e2d8b0ec459385414fab44243e5a"/>
                          <w:id w:val="939487295"/>
                          <w:lock w:val="sdtLocked"/>
                        </w:sdtPr>
                        <w:sdtEndPr/>
                        <w:sdtContent>
                          <w:r w:rsidR="00EC1576">
                            <w:rPr>
                              <w:color w:val="000000"/>
                              <w:szCs w:val="24"/>
                              <w:lang w:eastAsia="lt-LT"/>
                            </w:rPr>
                            <w:t>21.6</w:t>
                          </w:r>
                        </w:sdtContent>
                      </w:sdt>
                      <w:r w:rsidR="00EC1576">
                        <w:rPr>
                          <w:color w:val="000000"/>
                          <w:szCs w:val="24"/>
                          <w:lang w:eastAsia="lt-LT"/>
                        </w:rPr>
                        <w:t>. žemės ir nekilnojamojo turto pirkimo;</w:t>
                      </w:r>
                    </w:p>
                  </w:sdtContent>
                </w:sdt>
                <w:sdt>
                  <w:sdtPr>
                    <w:alias w:val="21.7 p."/>
                    <w:tag w:val="part_420afd4bce0a46b9b469baee5b501926"/>
                    <w:id w:val="530079831"/>
                    <w:lock w:val="sdtLocked"/>
                  </w:sdtPr>
                  <w:sdtEndPr/>
                  <w:sdtContent>
                    <w:p w14:paraId="0DF33867" w14:textId="77777777" w:rsidR="00B30EEB" w:rsidRDefault="00387EEB">
                      <w:pPr>
                        <w:widowControl w:val="0"/>
                        <w:spacing w:line="360" w:lineRule="auto"/>
                        <w:ind w:firstLine="720"/>
                        <w:jc w:val="both"/>
                        <w:rPr>
                          <w:color w:val="000000"/>
                          <w:szCs w:val="24"/>
                          <w:lang w:eastAsia="lt-LT"/>
                        </w:rPr>
                      </w:pPr>
                      <w:sdt>
                        <w:sdtPr>
                          <w:alias w:val="Numeris"/>
                          <w:tag w:val="nr_420afd4bce0a46b9b469baee5b501926"/>
                          <w:id w:val="1592433958"/>
                          <w:lock w:val="sdtLocked"/>
                        </w:sdtPr>
                        <w:sdtEndPr/>
                        <w:sdtContent>
                          <w:r w:rsidR="00EC1576">
                            <w:rPr>
                              <w:color w:val="000000"/>
                              <w:szCs w:val="24"/>
                              <w:lang w:eastAsia="lt-LT"/>
                            </w:rPr>
                            <w:t>21.7</w:t>
                          </w:r>
                        </w:sdtContent>
                      </w:sdt>
                      <w:r w:rsidR="00EC1576">
                        <w:rPr>
                          <w:color w:val="000000"/>
                          <w:szCs w:val="24"/>
                          <w:lang w:eastAsia="lt-LT"/>
                        </w:rPr>
                        <w:t>. naudotos įrangos pirkimo;</w:t>
                      </w:r>
                    </w:p>
                  </w:sdtContent>
                </w:sdt>
                <w:sdt>
                  <w:sdtPr>
                    <w:alias w:val="21.8 p."/>
                    <w:tag w:val="part_b8d7cfaa7c4d4174ad00ab02e19fc48e"/>
                    <w:id w:val="-1344630617"/>
                    <w:lock w:val="sdtLocked"/>
                  </w:sdtPr>
                  <w:sdtEndPr/>
                  <w:sdtContent>
                    <w:p w14:paraId="0DF33868" w14:textId="77777777" w:rsidR="00B30EEB" w:rsidRDefault="00387EEB">
                      <w:pPr>
                        <w:widowControl w:val="0"/>
                        <w:spacing w:line="360" w:lineRule="auto"/>
                        <w:ind w:firstLine="720"/>
                        <w:jc w:val="both"/>
                        <w:rPr>
                          <w:color w:val="000000"/>
                          <w:szCs w:val="24"/>
                          <w:lang w:eastAsia="lt-LT"/>
                        </w:rPr>
                      </w:pPr>
                      <w:sdt>
                        <w:sdtPr>
                          <w:alias w:val="Numeris"/>
                          <w:tag w:val="nr_b8d7cfaa7c4d4174ad00ab02e19fc48e"/>
                          <w:id w:val="1136302001"/>
                          <w:lock w:val="sdtLocked"/>
                        </w:sdtPr>
                        <w:sdtEndPr/>
                        <w:sdtContent>
                          <w:r w:rsidR="00EC1576">
                            <w:rPr>
                              <w:color w:val="000000"/>
                              <w:szCs w:val="24"/>
                              <w:lang w:eastAsia="lt-LT"/>
                            </w:rPr>
                            <w:t>21.8</w:t>
                          </w:r>
                        </w:sdtContent>
                      </w:sdt>
                      <w:r w:rsidR="00EC1576">
                        <w:rPr>
                          <w:color w:val="000000"/>
                          <w:szCs w:val="24"/>
                          <w:lang w:eastAsia="lt-LT"/>
                        </w:rPr>
                        <w:t>. transporto priemonių įsigijimo;</w:t>
                      </w:r>
                    </w:p>
                  </w:sdtContent>
                </w:sdt>
                <w:sdt>
                  <w:sdtPr>
                    <w:alias w:val="21.9 p."/>
                    <w:tag w:val="part_93aa744a452c4b82b1889eb7e4609607"/>
                    <w:id w:val="-1775230493"/>
                    <w:lock w:val="sdtLocked"/>
                  </w:sdtPr>
                  <w:sdtEndPr/>
                  <w:sdtContent>
                    <w:p w14:paraId="0DF33869" w14:textId="77777777" w:rsidR="00B30EEB" w:rsidRDefault="00387EEB">
                      <w:pPr>
                        <w:widowControl w:val="0"/>
                        <w:spacing w:line="360" w:lineRule="auto"/>
                        <w:ind w:firstLine="720"/>
                        <w:jc w:val="both"/>
                        <w:rPr>
                          <w:color w:val="000000"/>
                          <w:szCs w:val="24"/>
                          <w:lang w:eastAsia="lt-LT"/>
                        </w:rPr>
                      </w:pPr>
                      <w:sdt>
                        <w:sdtPr>
                          <w:alias w:val="Numeris"/>
                          <w:tag w:val="nr_93aa744a452c4b82b1889eb7e4609607"/>
                          <w:id w:val="-1164079378"/>
                          <w:lock w:val="sdtLocked"/>
                        </w:sdtPr>
                        <w:sdtEndPr/>
                        <w:sdtContent>
                          <w:r w:rsidR="00EC1576">
                            <w:rPr>
                              <w:color w:val="000000"/>
                              <w:szCs w:val="24"/>
                              <w:lang w:eastAsia="lt-LT"/>
                            </w:rPr>
                            <w:t>21.9</w:t>
                          </w:r>
                        </w:sdtContent>
                      </w:sdt>
                      <w:r w:rsidR="00EC1576">
                        <w:rPr>
                          <w:color w:val="000000"/>
                          <w:szCs w:val="24"/>
                          <w:lang w:eastAsia="lt-LT"/>
                        </w:rPr>
                        <w:t>. už</w:t>
                      </w:r>
                      <w:r w:rsidR="00EC1576">
                        <w:rPr>
                          <w:szCs w:val="24"/>
                          <w:lang w:eastAsia="lt-LT"/>
                        </w:rPr>
                        <w:t xml:space="preserve"> paimtas paskolas bankui ar kitai kredito įstaigai mokamos palūkanos;</w:t>
                      </w:r>
                    </w:p>
                  </w:sdtContent>
                </w:sdt>
                <w:sdt>
                  <w:sdtPr>
                    <w:alias w:val="21.10 p."/>
                    <w:tag w:val="part_7c217c24ddc84dfd9fa7da354ce5e57d"/>
                    <w:id w:val="1101068219"/>
                    <w:lock w:val="sdtLocked"/>
                  </w:sdtPr>
                  <w:sdtEndPr/>
                  <w:sdtContent>
                    <w:p w14:paraId="0DF3386A" w14:textId="77777777" w:rsidR="00B30EEB" w:rsidRDefault="00387EEB">
                      <w:pPr>
                        <w:widowControl w:val="0"/>
                        <w:spacing w:line="360" w:lineRule="auto"/>
                        <w:ind w:firstLine="720"/>
                        <w:jc w:val="both"/>
                        <w:rPr>
                          <w:color w:val="000000"/>
                          <w:szCs w:val="24"/>
                          <w:lang w:eastAsia="lt-LT"/>
                        </w:rPr>
                      </w:pPr>
                      <w:sdt>
                        <w:sdtPr>
                          <w:alias w:val="Numeris"/>
                          <w:tag w:val="nr_7c217c24ddc84dfd9fa7da354ce5e57d"/>
                          <w:id w:val="1641768961"/>
                          <w:lock w:val="sdtLocked"/>
                        </w:sdtPr>
                        <w:sdtEndPr/>
                        <w:sdtContent>
                          <w:r w:rsidR="00EC1576">
                            <w:rPr>
                              <w:color w:val="000000"/>
                              <w:szCs w:val="24"/>
                              <w:lang w:eastAsia="lt-LT"/>
                            </w:rPr>
                            <w:t>21.10</w:t>
                          </w:r>
                        </w:sdtContent>
                      </w:sdt>
                      <w:r w:rsidR="00EC1576">
                        <w:rPr>
                          <w:color w:val="000000"/>
                          <w:szCs w:val="24"/>
                          <w:lang w:eastAsia="lt-LT"/>
                        </w:rPr>
                        <w:t>. lizingo, išperkamosios nuomos;</w:t>
                      </w:r>
                    </w:p>
                  </w:sdtContent>
                </w:sdt>
                <w:sdt>
                  <w:sdtPr>
                    <w:alias w:val="21.11 p."/>
                    <w:tag w:val="part_4100bbae945a4ba68ecad24e3ad8d58a"/>
                    <w:id w:val="-1422565006"/>
                    <w:lock w:val="sdtLocked"/>
                  </w:sdtPr>
                  <w:sdtEndPr/>
                  <w:sdtContent>
                    <w:p w14:paraId="0DF3386B" w14:textId="77777777" w:rsidR="00B30EEB" w:rsidRDefault="00387EEB">
                      <w:pPr>
                        <w:widowControl w:val="0"/>
                        <w:spacing w:line="360" w:lineRule="auto"/>
                        <w:ind w:firstLine="720"/>
                        <w:jc w:val="both"/>
                        <w:rPr>
                          <w:color w:val="000000"/>
                          <w:szCs w:val="24"/>
                          <w:lang w:eastAsia="lt-LT"/>
                        </w:rPr>
                      </w:pPr>
                      <w:sdt>
                        <w:sdtPr>
                          <w:alias w:val="Numeris"/>
                          <w:tag w:val="nr_4100bbae945a4ba68ecad24e3ad8d58a"/>
                          <w:id w:val="498547736"/>
                          <w:lock w:val="sdtLocked"/>
                        </w:sdtPr>
                        <w:sdtEndPr/>
                        <w:sdtContent>
                          <w:r w:rsidR="00EC1576">
                            <w:rPr>
                              <w:color w:val="000000"/>
                              <w:szCs w:val="24"/>
                              <w:lang w:eastAsia="lt-LT"/>
                            </w:rPr>
                            <w:t>21.11</w:t>
                          </w:r>
                        </w:sdtContent>
                      </w:sdt>
                      <w:r w:rsidR="00EC1576">
                        <w:rPr>
                          <w:color w:val="000000"/>
                          <w:szCs w:val="24"/>
                          <w:lang w:eastAsia="lt-LT"/>
                        </w:rPr>
                        <w:t>. baudoms, finansinėms nuobaudoms ir bylinėjimosi išlaidoms, delspinigiams;</w:t>
                      </w:r>
                    </w:p>
                  </w:sdtContent>
                </w:sdt>
                <w:sdt>
                  <w:sdtPr>
                    <w:alias w:val="21.12 p."/>
                    <w:tag w:val="part_922c8598c6d64ef3a686c5df51c9360b"/>
                    <w:id w:val="2044318929"/>
                    <w:lock w:val="sdtLocked"/>
                  </w:sdtPr>
                  <w:sdtEndPr/>
                  <w:sdtContent>
                    <w:p w14:paraId="0DF3386C" w14:textId="77777777" w:rsidR="00B30EEB" w:rsidRDefault="00387EEB">
                      <w:pPr>
                        <w:widowControl w:val="0"/>
                        <w:spacing w:line="360" w:lineRule="auto"/>
                        <w:ind w:firstLine="720"/>
                        <w:jc w:val="both"/>
                        <w:rPr>
                          <w:color w:val="000000"/>
                          <w:szCs w:val="24"/>
                          <w:lang w:eastAsia="lt-LT"/>
                        </w:rPr>
                      </w:pPr>
                      <w:sdt>
                        <w:sdtPr>
                          <w:alias w:val="Numeris"/>
                          <w:tag w:val="nr_922c8598c6d64ef3a686c5df51c9360b"/>
                          <w:id w:val="-1549912459"/>
                          <w:lock w:val="sdtLocked"/>
                        </w:sdtPr>
                        <w:sdtEndPr/>
                        <w:sdtContent>
                          <w:r w:rsidR="00EC1576">
                            <w:rPr>
                              <w:color w:val="000000"/>
                              <w:szCs w:val="24"/>
                              <w:lang w:eastAsia="lt-LT"/>
                            </w:rPr>
                            <w:t>21.12</w:t>
                          </w:r>
                        </w:sdtContent>
                      </w:sdt>
                      <w:r w:rsidR="00EC1576">
                        <w:rPr>
                          <w:color w:val="000000"/>
                          <w:szCs w:val="24"/>
                          <w:lang w:eastAsia="lt-LT"/>
                        </w:rPr>
                        <w:t>. veiklų, vykdomų už projekto teritorijos ribų, užsienyje, išlaidos;</w:t>
                      </w:r>
                    </w:p>
                  </w:sdtContent>
                </w:sdt>
                <w:sdt>
                  <w:sdtPr>
                    <w:alias w:val="21.13 p."/>
                    <w:tag w:val="part_22b36a0072ce4da7a23ff411043104aa"/>
                    <w:id w:val="-1195608221"/>
                    <w:lock w:val="sdtLocked"/>
                  </w:sdtPr>
                  <w:sdtEndPr/>
                  <w:sdtContent>
                    <w:p w14:paraId="0DF3386D" w14:textId="77777777" w:rsidR="00B30EEB" w:rsidRDefault="00387EEB">
                      <w:pPr>
                        <w:widowControl w:val="0"/>
                        <w:spacing w:line="360" w:lineRule="auto"/>
                        <w:ind w:firstLine="720"/>
                        <w:jc w:val="both"/>
                        <w:rPr>
                          <w:color w:val="000000"/>
                          <w:szCs w:val="24"/>
                          <w:lang w:eastAsia="lt-LT"/>
                        </w:rPr>
                      </w:pPr>
                      <w:sdt>
                        <w:sdtPr>
                          <w:alias w:val="Numeris"/>
                          <w:tag w:val="nr_22b36a0072ce4da7a23ff411043104aa"/>
                          <w:id w:val="-1292280899"/>
                          <w:lock w:val="sdtLocked"/>
                        </w:sdtPr>
                        <w:sdtEndPr/>
                        <w:sdtContent>
                          <w:r w:rsidR="00EC1576">
                            <w:rPr>
                              <w:color w:val="000000"/>
                              <w:szCs w:val="24"/>
                              <w:lang w:eastAsia="lt-LT"/>
                            </w:rPr>
                            <w:t>21.13</w:t>
                          </w:r>
                        </w:sdtContent>
                      </w:sdt>
                      <w:r w:rsidR="00EC1576">
                        <w:rPr>
                          <w:color w:val="000000"/>
                          <w:szCs w:val="24"/>
                          <w:lang w:eastAsia="lt-LT"/>
                        </w:rPr>
                        <w:t>. patalpų, nuosavybės teise priklausančių pareiškėjui (projekto vykdytojui), nuomos projekto veiklai išlaidos;</w:t>
                      </w:r>
                    </w:p>
                  </w:sdtContent>
                </w:sdt>
                <w:sdt>
                  <w:sdtPr>
                    <w:alias w:val="21.14 p."/>
                    <w:tag w:val="part_22b37b9b0775486d9a79ad974fc4f300"/>
                    <w:id w:val="-1492090079"/>
                    <w:lock w:val="sdtLocked"/>
                  </w:sdtPr>
                  <w:sdtEndPr/>
                  <w:sdtContent>
                    <w:p w14:paraId="0DF3386E" w14:textId="77777777" w:rsidR="00B30EEB" w:rsidRDefault="00387EEB">
                      <w:pPr>
                        <w:widowControl w:val="0"/>
                        <w:spacing w:line="360" w:lineRule="auto"/>
                        <w:ind w:firstLine="720"/>
                        <w:jc w:val="both"/>
                        <w:rPr>
                          <w:color w:val="000000"/>
                          <w:szCs w:val="24"/>
                          <w:lang w:eastAsia="lt-LT"/>
                        </w:rPr>
                      </w:pPr>
                      <w:sdt>
                        <w:sdtPr>
                          <w:alias w:val="Numeris"/>
                          <w:tag w:val="nr_22b37b9b0775486d9a79ad974fc4f300"/>
                          <w:id w:val="1581869080"/>
                          <w:lock w:val="sdtLocked"/>
                        </w:sdtPr>
                        <w:sdtEndPr/>
                        <w:sdtContent>
                          <w:r w:rsidR="00EC1576">
                            <w:rPr>
                              <w:color w:val="000000"/>
                              <w:szCs w:val="24"/>
                              <w:lang w:eastAsia="lt-LT"/>
                            </w:rPr>
                            <w:t>21.14</w:t>
                          </w:r>
                        </w:sdtContent>
                      </w:sdt>
                      <w:r w:rsidR="00EC1576">
                        <w:rPr>
                          <w:color w:val="000000"/>
                          <w:szCs w:val="24"/>
                          <w:lang w:eastAsia="lt-LT"/>
                        </w:rPr>
                        <w:t>. užsienio svečių dalyvavimo (kelionės, maitinimo, apgyvendinimo ir kt.) projekto veiklose išlaidos;</w:t>
                      </w:r>
                    </w:p>
                  </w:sdtContent>
                </w:sdt>
                <w:sdt>
                  <w:sdtPr>
                    <w:alias w:val="21.15 p."/>
                    <w:tag w:val="part_fa69888ae34844e491318cea8bc74d0e"/>
                    <w:id w:val="-2095236581"/>
                    <w:lock w:val="sdtLocked"/>
                  </w:sdtPr>
                  <w:sdtEndPr/>
                  <w:sdtContent>
                    <w:p w14:paraId="0DF3386F" w14:textId="77777777" w:rsidR="00B30EEB" w:rsidRDefault="00387EEB">
                      <w:pPr>
                        <w:widowControl w:val="0"/>
                        <w:spacing w:line="360" w:lineRule="auto"/>
                        <w:ind w:firstLine="720"/>
                        <w:jc w:val="both"/>
                        <w:rPr>
                          <w:color w:val="000000"/>
                          <w:szCs w:val="24"/>
                          <w:lang w:eastAsia="lt-LT"/>
                        </w:rPr>
                      </w:pPr>
                      <w:sdt>
                        <w:sdtPr>
                          <w:alias w:val="Numeris"/>
                          <w:tag w:val="nr_fa69888ae34844e491318cea8bc74d0e"/>
                          <w:id w:val="-395278852"/>
                          <w:lock w:val="sdtLocked"/>
                        </w:sdtPr>
                        <w:sdtEndPr/>
                        <w:sdtContent>
                          <w:r w:rsidR="00EC1576">
                            <w:rPr>
                              <w:color w:val="000000"/>
                              <w:szCs w:val="24"/>
                              <w:lang w:eastAsia="lt-LT"/>
                            </w:rPr>
                            <w:t>21.15</w:t>
                          </w:r>
                        </w:sdtContent>
                      </w:sdt>
                      <w:r w:rsidR="00EC1576">
                        <w:rPr>
                          <w:color w:val="000000"/>
                          <w:szCs w:val="24"/>
                          <w:lang w:eastAsia="lt-LT"/>
                        </w:rPr>
                        <w:t>. maitinimosi išlaidų piniginėms kompensacijoms;</w:t>
                      </w:r>
                    </w:p>
                  </w:sdtContent>
                </w:sdt>
                <w:sdt>
                  <w:sdtPr>
                    <w:alias w:val="21.16 p."/>
                    <w:tag w:val="part_31ad39b985944b978d808b0789604392"/>
                    <w:id w:val="2134058849"/>
                    <w:lock w:val="sdtLocked"/>
                  </w:sdtPr>
                  <w:sdtEndPr/>
                  <w:sdtContent>
                    <w:p w14:paraId="0DF33870" w14:textId="77777777" w:rsidR="00B30EEB" w:rsidRDefault="00387EEB">
                      <w:pPr>
                        <w:widowControl w:val="0"/>
                        <w:spacing w:line="360" w:lineRule="auto"/>
                        <w:ind w:firstLine="720"/>
                        <w:jc w:val="both"/>
                        <w:rPr>
                          <w:color w:val="000000"/>
                          <w:szCs w:val="24"/>
                          <w:lang w:eastAsia="lt-LT"/>
                        </w:rPr>
                      </w:pPr>
                      <w:sdt>
                        <w:sdtPr>
                          <w:alias w:val="Numeris"/>
                          <w:tag w:val="nr_31ad39b985944b978d808b0789604392"/>
                          <w:id w:val="2078633560"/>
                          <w:lock w:val="sdtLocked"/>
                        </w:sdtPr>
                        <w:sdtEndPr/>
                        <w:sdtContent>
                          <w:r w:rsidR="00EC1576">
                            <w:rPr>
                              <w:color w:val="000000"/>
                              <w:szCs w:val="24"/>
                              <w:lang w:eastAsia="lt-LT"/>
                            </w:rPr>
                            <w:t>21.16</w:t>
                          </w:r>
                        </w:sdtContent>
                      </w:sdt>
                      <w:r w:rsidR="00EC1576">
                        <w:rPr>
                          <w:color w:val="000000"/>
                          <w:szCs w:val="24"/>
                          <w:lang w:eastAsia="lt-LT"/>
                        </w:rPr>
                        <w:t>. maisto papildams;</w:t>
                      </w:r>
                    </w:p>
                  </w:sdtContent>
                </w:sdt>
                <w:sdt>
                  <w:sdtPr>
                    <w:alias w:val="21.17 p."/>
                    <w:tag w:val="part_5ce5d8f5e45d4658a7d581b2ebd273a1"/>
                    <w:id w:val="955759559"/>
                    <w:lock w:val="sdtLocked"/>
                  </w:sdtPr>
                  <w:sdtEndPr/>
                  <w:sdtContent>
                    <w:p w14:paraId="0DF33871" w14:textId="77777777" w:rsidR="00B30EEB" w:rsidRDefault="00387EEB">
                      <w:pPr>
                        <w:widowControl w:val="0"/>
                        <w:spacing w:line="360" w:lineRule="auto"/>
                        <w:ind w:firstLine="720"/>
                        <w:jc w:val="both"/>
                        <w:rPr>
                          <w:color w:val="000000"/>
                          <w:szCs w:val="24"/>
                          <w:lang w:eastAsia="lt-LT"/>
                        </w:rPr>
                      </w:pPr>
                      <w:sdt>
                        <w:sdtPr>
                          <w:alias w:val="Numeris"/>
                          <w:tag w:val="nr_5ce5d8f5e45d4658a7d581b2ebd273a1"/>
                          <w:id w:val="-60022709"/>
                          <w:lock w:val="sdtLocked"/>
                        </w:sdtPr>
                        <w:sdtEndPr/>
                        <w:sdtContent>
                          <w:r w:rsidR="00EC1576">
                            <w:rPr>
                              <w:color w:val="000000"/>
                              <w:szCs w:val="24"/>
                              <w:lang w:eastAsia="lt-LT"/>
                            </w:rPr>
                            <w:t>21.17</w:t>
                          </w:r>
                        </w:sdtContent>
                      </w:sdt>
                      <w:r w:rsidR="00EC1576">
                        <w:rPr>
                          <w:color w:val="000000"/>
                          <w:szCs w:val="24"/>
                          <w:lang w:eastAsia="lt-LT"/>
                        </w:rPr>
                        <w:t>. aprangai ir avalynei, išskyrus, kai ji perkama nacionalinio lygmens varžyboms;</w:t>
                      </w:r>
                    </w:p>
                  </w:sdtContent>
                </w:sdt>
                <w:sdt>
                  <w:sdtPr>
                    <w:alias w:val="21.18 p."/>
                    <w:tag w:val="part_878e9bd732834693b691d5659a5f611f"/>
                    <w:id w:val="2477721"/>
                    <w:lock w:val="sdtLocked"/>
                  </w:sdtPr>
                  <w:sdtEndPr/>
                  <w:sdtContent>
                    <w:p w14:paraId="0DF33872" w14:textId="77777777" w:rsidR="00B30EEB" w:rsidRDefault="00387EEB">
                      <w:pPr>
                        <w:widowControl w:val="0"/>
                        <w:spacing w:line="360" w:lineRule="auto"/>
                        <w:ind w:firstLine="720"/>
                        <w:jc w:val="both"/>
                        <w:rPr>
                          <w:color w:val="000000"/>
                          <w:szCs w:val="24"/>
                          <w:lang w:eastAsia="lt-LT"/>
                        </w:rPr>
                      </w:pPr>
                      <w:sdt>
                        <w:sdtPr>
                          <w:alias w:val="Numeris"/>
                          <w:tag w:val="nr_878e9bd732834693b691d5659a5f611f"/>
                          <w:id w:val="501485701"/>
                          <w:lock w:val="sdtLocked"/>
                        </w:sdtPr>
                        <w:sdtEndPr/>
                        <w:sdtContent>
                          <w:r w:rsidR="00EC1576">
                            <w:rPr>
                              <w:color w:val="000000"/>
                              <w:szCs w:val="24"/>
                              <w:lang w:eastAsia="lt-LT"/>
                            </w:rPr>
                            <w:t>21.18</w:t>
                          </w:r>
                        </w:sdtContent>
                      </w:sdt>
                      <w:r w:rsidR="00EC1576">
                        <w:rPr>
                          <w:color w:val="000000"/>
                          <w:szCs w:val="24"/>
                          <w:lang w:eastAsia="lt-LT"/>
                        </w:rPr>
                        <w:t>. išmokoms, pašalpoms;</w:t>
                      </w:r>
                    </w:p>
                  </w:sdtContent>
                </w:sdt>
                <w:sdt>
                  <w:sdtPr>
                    <w:alias w:val="21.19 p."/>
                    <w:tag w:val="part_5fe0a9174c424a63976c46b0a6ad9733"/>
                    <w:id w:val="-64804307"/>
                    <w:lock w:val="sdtLocked"/>
                  </w:sdtPr>
                  <w:sdtEndPr/>
                  <w:sdtContent>
                    <w:p w14:paraId="0DF33873" w14:textId="77777777" w:rsidR="00B30EEB" w:rsidRDefault="00387EEB">
                      <w:pPr>
                        <w:widowControl w:val="0"/>
                        <w:spacing w:line="360" w:lineRule="auto"/>
                        <w:ind w:firstLine="720"/>
                        <w:jc w:val="both"/>
                        <w:rPr>
                          <w:color w:val="000000"/>
                          <w:szCs w:val="24"/>
                          <w:lang w:eastAsia="lt-LT"/>
                        </w:rPr>
                      </w:pPr>
                      <w:sdt>
                        <w:sdtPr>
                          <w:alias w:val="Numeris"/>
                          <w:tag w:val="nr_5fe0a9174c424a63976c46b0a6ad9733"/>
                          <w:id w:val="666528751"/>
                          <w:lock w:val="sdtLocked"/>
                        </w:sdtPr>
                        <w:sdtEndPr/>
                        <w:sdtContent>
                          <w:r w:rsidR="00EC1576">
                            <w:rPr>
                              <w:color w:val="000000"/>
                              <w:szCs w:val="24"/>
                              <w:lang w:eastAsia="lt-LT"/>
                            </w:rPr>
                            <w:t>21.19</w:t>
                          </w:r>
                        </w:sdtContent>
                      </w:sdt>
                      <w:r w:rsidR="00EC1576">
                        <w:rPr>
                          <w:color w:val="000000"/>
                          <w:szCs w:val="24"/>
                          <w:lang w:eastAsia="lt-LT"/>
                        </w:rPr>
                        <w:t>. išlaidos darbui apmokėti asmenims, kai pats asmuo yra tos paslaugos gavėjas ir teikėjas.</w:t>
                      </w:r>
                    </w:p>
                    <w:p w14:paraId="0DF33874" w14:textId="77777777" w:rsidR="00B30EEB" w:rsidRDefault="00387EEB">
                      <w:pPr>
                        <w:widowControl w:val="0"/>
                        <w:spacing w:line="360" w:lineRule="auto"/>
                        <w:ind w:left="710"/>
                        <w:jc w:val="both"/>
                        <w:rPr>
                          <w:color w:val="000000"/>
                          <w:szCs w:val="24"/>
                          <w:lang w:eastAsia="lt-LT"/>
                        </w:rPr>
                      </w:pPr>
                    </w:p>
                  </w:sdtContent>
                </w:sdt>
              </w:sdtContent>
            </w:sdt>
          </w:sdtContent>
        </w:sdt>
        <w:sdt>
          <w:sdtPr>
            <w:alias w:val="skyrius"/>
            <w:tag w:val="part_f2fa1ba5e63e41c39532cd3ef28455bf"/>
            <w:id w:val="-331841973"/>
            <w:lock w:val="sdtLocked"/>
          </w:sdtPr>
          <w:sdtEndPr/>
          <w:sdtContent>
            <w:p w14:paraId="0DF33875" w14:textId="77777777" w:rsidR="00B30EEB" w:rsidRDefault="00387EEB">
              <w:pPr>
                <w:widowControl w:val="0"/>
                <w:jc w:val="center"/>
                <w:rPr>
                  <w:b/>
                  <w:szCs w:val="24"/>
                  <w:lang w:eastAsia="lt-LT"/>
                </w:rPr>
              </w:pPr>
              <w:sdt>
                <w:sdtPr>
                  <w:alias w:val="Numeris"/>
                  <w:tag w:val="nr_f2fa1ba5e63e41c39532cd3ef28455bf"/>
                  <w:id w:val="1584728219"/>
                  <w:lock w:val="sdtLocked"/>
                </w:sdtPr>
                <w:sdtEndPr/>
                <w:sdtContent>
                  <w:r w:rsidR="00EC1576">
                    <w:rPr>
                      <w:b/>
                      <w:szCs w:val="24"/>
                      <w:lang w:eastAsia="lt-LT"/>
                    </w:rPr>
                    <w:t>VII</w:t>
                  </w:r>
                </w:sdtContent>
              </w:sdt>
              <w:r w:rsidR="00EC1576">
                <w:rPr>
                  <w:b/>
                  <w:szCs w:val="24"/>
                  <w:lang w:eastAsia="lt-LT"/>
                </w:rPr>
                <w:t xml:space="preserve"> SKYRIUS</w:t>
              </w:r>
            </w:p>
            <w:p w14:paraId="0DF33876" w14:textId="77777777" w:rsidR="00B30EEB" w:rsidRDefault="00387EEB">
              <w:pPr>
                <w:widowControl w:val="0"/>
                <w:jc w:val="center"/>
                <w:rPr>
                  <w:b/>
                  <w:szCs w:val="24"/>
                  <w:lang w:eastAsia="lt-LT"/>
                </w:rPr>
              </w:pPr>
              <w:sdt>
                <w:sdtPr>
                  <w:alias w:val="Pavadinimas"/>
                  <w:tag w:val="title_f2fa1ba5e63e41c39532cd3ef28455bf"/>
                  <w:id w:val="1571535538"/>
                  <w:lock w:val="sdtLocked"/>
                </w:sdtPr>
                <w:sdtEndPr/>
                <w:sdtContent>
                  <w:r w:rsidR="00EC1576">
                    <w:rPr>
                      <w:b/>
                      <w:szCs w:val="24"/>
                      <w:lang w:eastAsia="lt-LT"/>
                    </w:rPr>
                    <w:t>REIKALAVIMAI PROJEKTŲ PARAIŠKOMS</w:t>
                  </w:r>
                </w:sdtContent>
              </w:sdt>
            </w:p>
            <w:p w14:paraId="0DF33877" w14:textId="77777777" w:rsidR="00B30EEB" w:rsidRDefault="00B30EEB">
              <w:pPr>
                <w:widowControl w:val="0"/>
                <w:ind w:firstLine="851"/>
                <w:jc w:val="both"/>
                <w:rPr>
                  <w:color w:val="000000"/>
                  <w:szCs w:val="24"/>
                  <w:lang w:eastAsia="lt-LT"/>
                </w:rPr>
              </w:pPr>
            </w:p>
            <w:sdt>
              <w:sdtPr>
                <w:alias w:val="22 p."/>
                <w:tag w:val="part_8d86f9cb3ff34115b59dfc202002c36e"/>
                <w:id w:val="1719551182"/>
                <w:lock w:val="sdtLocked"/>
              </w:sdtPr>
              <w:sdtEndPr/>
              <w:sdtContent>
                <w:p w14:paraId="0DF33878" w14:textId="77777777" w:rsidR="00B30EEB" w:rsidRDefault="00387EEB">
                  <w:pPr>
                    <w:widowControl w:val="0"/>
                    <w:spacing w:line="360" w:lineRule="auto"/>
                    <w:ind w:firstLine="709"/>
                    <w:jc w:val="both"/>
                    <w:rPr>
                      <w:color w:val="000000"/>
                      <w:szCs w:val="24"/>
                      <w:lang w:eastAsia="lt-LT"/>
                    </w:rPr>
                  </w:pPr>
                  <w:sdt>
                    <w:sdtPr>
                      <w:alias w:val="Numeris"/>
                      <w:tag w:val="nr_8d86f9cb3ff34115b59dfc202002c36e"/>
                      <w:id w:val="-1873219532"/>
                      <w:lock w:val="sdtLocked"/>
                    </w:sdtPr>
                    <w:sdtEndPr/>
                    <w:sdtContent>
                      <w:r w:rsidR="00EC1576">
                        <w:rPr>
                          <w:color w:val="000000"/>
                          <w:szCs w:val="24"/>
                          <w:lang w:eastAsia="lt-LT"/>
                        </w:rPr>
                        <w:t>22</w:t>
                      </w:r>
                    </w:sdtContent>
                  </w:sdt>
                  <w:r w:rsidR="00EC1576">
                    <w:rPr>
                      <w:color w:val="000000"/>
                      <w:szCs w:val="24"/>
                      <w:lang w:eastAsia="lt-LT"/>
                    </w:rPr>
                    <w:t xml:space="preserve">. Projekto paraiška rengiama užpildant projekto paraiškos formą (šių Nuostatų 1 priedas). </w:t>
                  </w:r>
                  <w:r w:rsidR="00EC1576">
                    <w:rPr>
                      <w:color w:val="000000"/>
                      <w:szCs w:val="24"/>
                      <w:lang w:eastAsia="lt-LT"/>
                    </w:rPr>
                    <w:lastRenderedPageBreak/>
                    <w:t>Paraiška turi būti pasirašyta asmens, turinčio teisę veikti pareiškėjo vardu, nurodant vardą, pavardę ir pareigas, bei patvirtinta antspaudu, jei asmuo privalo antspaudą turėti.</w:t>
                  </w:r>
                </w:p>
              </w:sdtContent>
            </w:sdt>
            <w:sdt>
              <w:sdtPr>
                <w:alias w:val="23 p."/>
                <w:tag w:val="part_91ffd735c28d4b0ab8cde64140d8f90c"/>
                <w:id w:val="-1592159262"/>
                <w:lock w:val="sdtLocked"/>
              </w:sdtPr>
              <w:sdtEndPr/>
              <w:sdtContent>
                <w:p w14:paraId="0DF33879" w14:textId="77777777" w:rsidR="00B30EEB" w:rsidRDefault="00387EEB">
                  <w:pPr>
                    <w:widowControl w:val="0"/>
                    <w:spacing w:line="360" w:lineRule="auto"/>
                    <w:ind w:firstLine="709"/>
                    <w:jc w:val="both"/>
                    <w:rPr>
                      <w:color w:val="000000"/>
                      <w:szCs w:val="24"/>
                      <w:lang w:eastAsia="lt-LT"/>
                    </w:rPr>
                  </w:pPr>
                  <w:sdt>
                    <w:sdtPr>
                      <w:alias w:val="Numeris"/>
                      <w:tag w:val="nr_91ffd735c28d4b0ab8cde64140d8f90c"/>
                      <w:id w:val="-214051165"/>
                      <w:lock w:val="sdtLocked"/>
                    </w:sdtPr>
                    <w:sdtEndPr/>
                    <w:sdtContent>
                      <w:r w:rsidR="00EC1576">
                        <w:rPr>
                          <w:color w:val="000000"/>
                          <w:szCs w:val="24"/>
                          <w:lang w:eastAsia="lt-LT"/>
                        </w:rPr>
                        <w:t>23</w:t>
                      </w:r>
                    </w:sdtContent>
                  </w:sdt>
                  <w:r w:rsidR="00EC1576">
                    <w:rPr>
                      <w:color w:val="000000"/>
                      <w:szCs w:val="24"/>
                      <w:lang w:eastAsia="lt-LT"/>
                    </w:rPr>
                    <w:t>. Pareiškėjas kartu su paraiška pateikia šiuos dokumentus:</w:t>
                  </w:r>
                </w:p>
                <w:sdt>
                  <w:sdtPr>
                    <w:alias w:val="23.1 p."/>
                    <w:tag w:val="part_b5092a44cf4e493b8aac8add0efe10c2"/>
                    <w:id w:val="-624003029"/>
                    <w:lock w:val="sdtLocked"/>
                  </w:sdtPr>
                  <w:sdtEndPr/>
                  <w:sdtContent>
                    <w:p w14:paraId="0DF3387A" w14:textId="77777777" w:rsidR="00B30EEB" w:rsidRDefault="00387EEB">
                      <w:pPr>
                        <w:widowControl w:val="0"/>
                        <w:spacing w:line="360" w:lineRule="auto"/>
                        <w:ind w:firstLine="680"/>
                        <w:jc w:val="both"/>
                        <w:rPr>
                          <w:color w:val="000000"/>
                          <w:szCs w:val="24"/>
                          <w:lang w:eastAsia="lt-LT"/>
                        </w:rPr>
                      </w:pPr>
                      <w:sdt>
                        <w:sdtPr>
                          <w:alias w:val="Numeris"/>
                          <w:tag w:val="nr_b5092a44cf4e493b8aac8add0efe10c2"/>
                          <w:id w:val="-1522547490"/>
                          <w:lock w:val="sdtLocked"/>
                        </w:sdtPr>
                        <w:sdtEndPr/>
                        <w:sdtContent>
                          <w:r w:rsidR="00EC1576">
                            <w:rPr>
                              <w:color w:val="000000"/>
                              <w:szCs w:val="24"/>
                              <w:lang w:eastAsia="lt-LT"/>
                            </w:rPr>
                            <w:t>23.1</w:t>
                          </w:r>
                        </w:sdtContent>
                      </w:sdt>
                      <w:r w:rsidR="00EC1576">
                        <w:rPr>
                          <w:color w:val="000000"/>
                          <w:szCs w:val="24"/>
                          <w:lang w:eastAsia="lt-LT"/>
                        </w:rPr>
                        <w:t>. pareiškėjo (ir partnerio, jeigu planuojama jungtinė veikla) steigimo dokumentų kopijas;</w:t>
                      </w:r>
                    </w:p>
                  </w:sdtContent>
                </w:sdt>
                <w:sdt>
                  <w:sdtPr>
                    <w:alias w:val="23.2 p."/>
                    <w:tag w:val="part_0f58976867064222b01b147c356c133c"/>
                    <w:id w:val="-365764569"/>
                    <w:lock w:val="sdtLocked"/>
                  </w:sdtPr>
                  <w:sdtEndPr/>
                  <w:sdtContent>
                    <w:p w14:paraId="0DF3387B" w14:textId="77777777" w:rsidR="00B30EEB" w:rsidRDefault="00387EEB">
                      <w:pPr>
                        <w:widowControl w:val="0"/>
                        <w:spacing w:line="360" w:lineRule="auto"/>
                        <w:ind w:firstLine="680"/>
                        <w:jc w:val="both"/>
                        <w:rPr>
                          <w:color w:val="000000"/>
                          <w:szCs w:val="24"/>
                          <w:lang w:eastAsia="lt-LT"/>
                        </w:rPr>
                      </w:pPr>
                      <w:sdt>
                        <w:sdtPr>
                          <w:alias w:val="Numeris"/>
                          <w:tag w:val="nr_0f58976867064222b01b147c356c133c"/>
                          <w:id w:val="1381598025"/>
                          <w:lock w:val="sdtLocked"/>
                        </w:sdtPr>
                        <w:sdtEndPr/>
                        <w:sdtContent>
                          <w:r w:rsidR="00EC1576">
                            <w:rPr>
                              <w:color w:val="000000"/>
                              <w:szCs w:val="24"/>
                              <w:lang w:eastAsia="lt-LT"/>
                            </w:rPr>
                            <w:t>23.2</w:t>
                          </w:r>
                        </w:sdtContent>
                      </w:sdt>
                      <w:r w:rsidR="00EC1576">
                        <w:rPr>
                          <w:color w:val="000000"/>
                          <w:szCs w:val="24"/>
                          <w:lang w:eastAsia="lt-LT"/>
                        </w:rPr>
                        <w:t>. asmens, turinčio teisę veikti pareiškėjo (ir partnerio, jeigu planuojama jungtinė veikla) vardu, pasirašytas pažymas, kuriose nurodoma, kad yra įvykdyti šių Nuostatų 12.3–12.8 papunkčiuose nurodyti reikalavimai;</w:t>
                      </w:r>
                    </w:p>
                  </w:sdtContent>
                </w:sdt>
                <w:sdt>
                  <w:sdtPr>
                    <w:alias w:val="23.3 p."/>
                    <w:tag w:val="part_b21864fb608e42a3863e148bf66ad711"/>
                    <w:id w:val="524133273"/>
                    <w:lock w:val="sdtLocked"/>
                  </w:sdtPr>
                  <w:sdtEndPr/>
                  <w:sdtContent>
                    <w:p w14:paraId="0DF3387C" w14:textId="77777777" w:rsidR="00B30EEB" w:rsidRDefault="00387EEB">
                      <w:pPr>
                        <w:widowControl w:val="0"/>
                        <w:spacing w:line="360" w:lineRule="auto"/>
                        <w:ind w:firstLine="680"/>
                        <w:jc w:val="both"/>
                        <w:rPr>
                          <w:color w:val="000000"/>
                          <w:szCs w:val="24"/>
                          <w:lang w:eastAsia="lt-LT"/>
                        </w:rPr>
                      </w:pPr>
                      <w:sdt>
                        <w:sdtPr>
                          <w:alias w:val="Numeris"/>
                          <w:tag w:val="nr_b21864fb608e42a3863e148bf66ad711"/>
                          <w:id w:val="-1795828945"/>
                          <w:lock w:val="sdtLocked"/>
                        </w:sdtPr>
                        <w:sdtEndPr/>
                        <w:sdtContent>
                          <w:r w:rsidR="00EC1576">
                            <w:rPr>
                              <w:color w:val="000000"/>
                              <w:szCs w:val="24"/>
                              <w:lang w:eastAsia="lt-LT"/>
                            </w:rPr>
                            <w:t>23.3</w:t>
                          </w:r>
                        </w:sdtContent>
                      </w:sdt>
                      <w:r w:rsidR="00EC1576">
                        <w:rPr>
                          <w:color w:val="000000"/>
                          <w:szCs w:val="24"/>
                          <w:lang w:eastAsia="lt-LT"/>
                        </w:rPr>
                        <w:t>. pareiškėjo (ir partnerio, jeigu planuojama jungtinė veikla) teisę naudotis nekilnojamuoju turtu patvirtinančius dokumentus ar jų kopijas;</w:t>
                      </w:r>
                    </w:p>
                  </w:sdtContent>
                </w:sdt>
                <w:sdt>
                  <w:sdtPr>
                    <w:alias w:val="23.4 p."/>
                    <w:tag w:val="part_22c8dca11a13485f937004f9d55ca2df"/>
                    <w:id w:val="305754913"/>
                    <w:lock w:val="sdtLocked"/>
                  </w:sdtPr>
                  <w:sdtEndPr/>
                  <w:sdtContent>
                    <w:p w14:paraId="0DF3387D" w14:textId="77777777" w:rsidR="00B30EEB" w:rsidRDefault="00387EEB">
                      <w:pPr>
                        <w:widowControl w:val="0"/>
                        <w:spacing w:line="360" w:lineRule="auto"/>
                        <w:ind w:firstLine="680"/>
                        <w:jc w:val="both"/>
                        <w:rPr>
                          <w:strike/>
                          <w:color w:val="000000"/>
                          <w:szCs w:val="24"/>
                          <w:lang w:eastAsia="lt-LT"/>
                        </w:rPr>
                      </w:pPr>
                      <w:sdt>
                        <w:sdtPr>
                          <w:alias w:val="Numeris"/>
                          <w:tag w:val="nr_22c8dca11a13485f937004f9d55ca2df"/>
                          <w:id w:val="-1769226007"/>
                          <w:lock w:val="sdtLocked"/>
                        </w:sdtPr>
                        <w:sdtEndPr/>
                        <w:sdtContent>
                          <w:r w:rsidR="00EC1576">
                            <w:rPr>
                              <w:color w:val="000000"/>
                              <w:szCs w:val="24"/>
                              <w:lang w:eastAsia="lt-LT"/>
                            </w:rPr>
                            <w:t>23.4</w:t>
                          </w:r>
                        </w:sdtContent>
                      </w:sdt>
                      <w:r w:rsidR="00EC1576">
                        <w:rPr>
                          <w:color w:val="000000"/>
                          <w:szCs w:val="24"/>
                          <w:lang w:eastAsia="lt-LT"/>
                        </w:rPr>
                        <w:t>. pažymą, kurioje pateikiamas preliminarus planuojamos nuolatinio pobūdžio veiklos dalyvių sąrašas;</w:t>
                      </w:r>
                    </w:p>
                  </w:sdtContent>
                </w:sdt>
                <w:sdt>
                  <w:sdtPr>
                    <w:alias w:val="23.5 p."/>
                    <w:tag w:val="part_80dfafa837b34138a1976598c47949fc"/>
                    <w:id w:val="-763223573"/>
                    <w:lock w:val="sdtLocked"/>
                  </w:sdtPr>
                  <w:sdtEndPr/>
                  <w:sdtContent>
                    <w:p w14:paraId="0DF3387E" w14:textId="77777777" w:rsidR="00B30EEB" w:rsidRDefault="00387EEB">
                      <w:pPr>
                        <w:widowControl w:val="0"/>
                        <w:spacing w:line="360" w:lineRule="auto"/>
                        <w:ind w:firstLine="680"/>
                        <w:jc w:val="both"/>
                        <w:rPr>
                          <w:rFonts w:cs="Arial"/>
                          <w:szCs w:val="24"/>
                          <w:lang w:eastAsia="lt-LT"/>
                        </w:rPr>
                      </w:pPr>
                      <w:sdt>
                        <w:sdtPr>
                          <w:alias w:val="Numeris"/>
                          <w:tag w:val="nr_80dfafa837b34138a1976598c47949fc"/>
                          <w:id w:val="491764016"/>
                          <w:lock w:val="sdtLocked"/>
                        </w:sdtPr>
                        <w:sdtEndPr/>
                        <w:sdtContent>
                          <w:r w:rsidR="00EC1576">
                            <w:rPr>
                              <w:color w:val="000000"/>
                              <w:szCs w:val="24"/>
                              <w:lang w:eastAsia="lt-LT"/>
                            </w:rPr>
                            <w:t>23.5</w:t>
                          </w:r>
                        </w:sdtContent>
                      </w:sdt>
                      <w:r w:rsidR="00EC1576">
                        <w:rPr>
                          <w:color w:val="000000"/>
                          <w:szCs w:val="24"/>
                          <w:lang w:eastAsia="lt-LT"/>
                        </w:rPr>
                        <w:t>.</w:t>
                      </w:r>
                      <w:r w:rsidR="00EC1576">
                        <w:rPr>
                          <w:rFonts w:cs="Arial"/>
                          <w:szCs w:val="24"/>
                          <w:lang w:eastAsia="lt-LT"/>
                        </w:rPr>
                        <w:t xml:space="preserve"> jungtinės veiklos (partnerystės) sutarties kopijas (jeigu planuojama jungtinė veikla);</w:t>
                      </w:r>
                    </w:p>
                  </w:sdtContent>
                </w:sdt>
                <w:sdt>
                  <w:sdtPr>
                    <w:alias w:val="23.6 p."/>
                    <w:tag w:val="part_6f1541efbee54f03833d5b7f7dfd5eea"/>
                    <w:id w:val="-792135839"/>
                    <w:lock w:val="sdtLocked"/>
                  </w:sdtPr>
                  <w:sdtEndPr/>
                  <w:sdtContent>
                    <w:p w14:paraId="0DF3387F" w14:textId="77777777" w:rsidR="00B30EEB" w:rsidRDefault="00387EEB">
                      <w:pPr>
                        <w:widowControl w:val="0"/>
                        <w:spacing w:line="360" w:lineRule="auto"/>
                        <w:ind w:firstLine="680"/>
                        <w:jc w:val="both"/>
                        <w:rPr>
                          <w:rFonts w:cs="Arial"/>
                          <w:szCs w:val="24"/>
                          <w:lang w:eastAsia="lt-LT"/>
                        </w:rPr>
                      </w:pPr>
                      <w:sdt>
                        <w:sdtPr>
                          <w:alias w:val="Numeris"/>
                          <w:tag w:val="nr_6f1541efbee54f03833d5b7f7dfd5eea"/>
                          <w:id w:val="2036154176"/>
                          <w:lock w:val="sdtLocked"/>
                        </w:sdtPr>
                        <w:sdtEndPr/>
                        <w:sdtContent>
                          <w:r w:rsidR="00EC1576">
                            <w:rPr>
                              <w:rFonts w:cs="Arial"/>
                              <w:szCs w:val="24"/>
                              <w:lang w:eastAsia="lt-LT"/>
                            </w:rPr>
                            <w:t>23.6</w:t>
                          </w:r>
                        </w:sdtContent>
                      </w:sdt>
                      <w:r w:rsidR="00EC1576">
                        <w:rPr>
                          <w:rFonts w:cs="Arial"/>
                          <w:szCs w:val="24"/>
                          <w:lang w:eastAsia="lt-LT"/>
                        </w:rPr>
                        <w:t>. dokumento, patvirtinančio asmens teisę veikti pareiškėjo vardu, kopiją (jei pareiškėjui atstovauja ne vadovas);</w:t>
                      </w:r>
                    </w:p>
                  </w:sdtContent>
                </w:sdt>
                <w:sdt>
                  <w:sdtPr>
                    <w:alias w:val="23.7 p."/>
                    <w:tag w:val="part_55139585e9734dbab744ab4b8a96fe86"/>
                    <w:id w:val="1029998064"/>
                    <w:lock w:val="sdtLocked"/>
                  </w:sdtPr>
                  <w:sdtEndPr/>
                  <w:sdtContent>
                    <w:p w14:paraId="0DF33880" w14:textId="77777777" w:rsidR="00B30EEB" w:rsidRDefault="00387EEB">
                      <w:pPr>
                        <w:widowControl w:val="0"/>
                        <w:spacing w:line="360" w:lineRule="auto"/>
                        <w:ind w:firstLine="680"/>
                        <w:jc w:val="both"/>
                        <w:rPr>
                          <w:rFonts w:cs="Arial"/>
                          <w:szCs w:val="24"/>
                          <w:lang w:eastAsia="lt-LT"/>
                        </w:rPr>
                      </w:pPr>
                      <w:sdt>
                        <w:sdtPr>
                          <w:alias w:val="Numeris"/>
                          <w:tag w:val="nr_55139585e9734dbab744ab4b8a96fe86"/>
                          <w:id w:val="-1138719264"/>
                          <w:lock w:val="sdtLocked"/>
                        </w:sdtPr>
                        <w:sdtEndPr/>
                        <w:sdtContent>
                          <w:r w:rsidR="00EC1576">
                            <w:rPr>
                              <w:rFonts w:cs="Arial"/>
                              <w:szCs w:val="24"/>
                              <w:lang w:eastAsia="lt-LT"/>
                            </w:rPr>
                            <w:t>23.7</w:t>
                          </w:r>
                        </w:sdtContent>
                      </w:sdt>
                      <w:r w:rsidR="00EC1576">
                        <w:rPr>
                          <w:rFonts w:cs="Arial"/>
                          <w:szCs w:val="24"/>
                          <w:lang w:eastAsia="lt-LT"/>
                        </w:rPr>
                        <w:t>. sutarties kopiją, kai paslauga perkama iš buhalterinės apskaitos paslaugas teikiančios įmonės ar buhalterinės apskaitos paslaugas savarankiškai teikiančio asmens.</w:t>
                      </w:r>
                    </w:p>
                  </w:sdtContent>
                </w:sdt>
              </w:sdtContent>
            </w:sdt>
            <w:sdt>
              <w:sdtPr>
                <w:alias w:val="24 p."/>
                <w:tag w:val="part_ad440b2a699b490bb43f9aaf79f66735"/>
                <w:id w:val="1155879563"/>
                <w:lock w:val="sdtLocked"/>
              </w:sdtPr>
              <w:sdtEndPr/>
              <w:sdtContent>
                <w:p w14:paraId="0DF33881" w14:textId="77777777" w:rsidR="00B30EEB" w:rsidRDefault="00387EEB">
                  <w:pPr>
                    <w:widowControl w:val="0"/>
                    <w:spacing w:line="360" w:lineRule="auto"/>
                    <w:ind w:firstLine="680"/>
                    <w:jc w:val="both"/>
                    <w:rPr>
                      <w:rFonts w:cs="Arial"/>
                      <w:szCs w:val="24"/>
                      <w:lang w:eastAsia="lt-LT"/>
                    </w:rPr>
                  </w:pPr>
                  <w:sdt>
                    <w:sdtPr>
                      <w:alias w:val="Numeris"/>
                      <w:tag w:val="nr_ad440b2a699b490bb43f9aaf79f66735"/>
                      <w:id w:val="-1510215682"/>
                      <w:lock w:val="sdtLocked"/>
                    </w:sdtPr>
                    <w:sdtEndPr/>
                    <w:sdtContent>
                      <w:r w:rsidR="00EC1576">
                        <w:rPr>
                          <w:rFonts w:cs="Arial"/>
                          <w:szCs w:val="24"/>
                          <w:lang w:eastAsia="lt-LT"/>
                        </w:rPr>
                        <w:t>24</w:t>
                      </w:r>
                    </w:sdtContent>
                  </w:sdt>
                  <w:r w:rsidR="00EC1576">
                    <w:rPr>
                      <w:rFonts w:cs="Arial"/>
                      <w:szCs w:val="24"/>
                      <w:lang w:eastAsia="lt-LT"/>
                    </w:rPr>
                    <w:t xml:space="preserve">. </w:t>
                  </w:r>
                  <w:r w:rsidR="00EC1576">
                    <w:rPr>
                      <w:color w:val="000000"/>
                      <w:szCs w:val="24"/>
                      <w:lang w:eastAsia="lt-LT"/>
                    </w:rPr>
                    <w:t xml:space="preserve">Paraiška turi būti užpildyta kompiuteriu lietuvių kalba, atspausdinta ir kartu su pridedamais dokumentais tvarkingai susegta. Visi paraiškos ir pridedamų dokumentų lapai turi būti sunumeruoti eilės tvarka. </w:t>
                  </w:r>
                </w:p>
                <w:p w14:paraId="0DF33882" w14:textId="77777777" w:rsidR="00B30EEB" w:rsidRDefault="00387EEB">
                  <w:pPr>
                    <w:widowControl w:val="0"/>
                    <w:spacing w:line="360" w:lineRule="auto"/>
                    <w:jc w:val="both"/>
                    <w:rPr>
                      <w:color w:val="000000"/>
                      <w:szCs w:val="24"/>
                      <w:lang w:eastAsia="lt-LT"/>
                    </w:rPr>
                  </w:pPr>
                </w:p>
              </w:sdtContent>
            </w:sdt>
          </w:sdtContent>
        </w:sdt>
        <w:sdt>
          <w:sdtPr>
            <w:alias w:val="skyrius"/>
            <w:tag w:val="part_5d2f963d937745d4a3038e5664da85b3"/>
            <w:id w:val="-445772608"/>
            <w:lock w:val="sdtLocked"/>
          </w:sdtPr>
          <w:sdtEndPr/>
          <w:sdtContent>
            <w:p w14:paraId="0DF33883" w14:textId="77777777" w:rsidR="00B30EEB" w:rsidRDefault="00387EEB">
              <w:pPr>
                <w:widowControl w:val="0"/>
                <w:jc w:val="center"/>
                <w:rPr>
                  <w:b/>
                  <w:szCs w:val="24"/>
                  <w:lang w:eastAsia="lt-LT"/>
                </w:rPr>
              </w:pPr>
              <w:sdt>
                <w:sdtPr>
                  <w:alias w:val="Numeris"/>
                  <w:tag w:val="nr_5d2f963d937745d4a3038e5664da85b3"/>
                  <w:id w:val="1341354819"/>
                  <w:lock w:val="sdtLocked"/>
                </w:sdtPr>
                <w:sdtEndPr/>
                <w:sdtContent>
                  <w:r w:rsidR="00EC1576">
                    <w:rPr>
                      <w:b/>
                      <w:szCs w:val="24"/>
                      <w:lang w:eastAsia="lt-LT"/>
                    </w:rPr>
                    <w:t>VIII</w:t>
                  </w:r>
                </w:sdtContent>
              </w:sdt>
              <w:r w:rsidR="00EC1576">
                <w:rPr>
                  <w:b/>
                  <w:szCs w:val="24"/>
                  <w:lang w:eastAsia="lt-LT"/>
                </w:rPr>
                <w:t xml:space="preserve"> SKYRIUS</w:t>
              </w:r>
            </w:p>
            <w:p w14:paraId="0DF33884" w14:textId="77777777" w:rsidR="00B30EEB" w:rsidRDefault="00387EEB">
              <w:pPr>
                <w:widowControl w:val="0"/>
                <w:jc w:val="center"/>
                <w:rPr>
                  <w:b/>
                  <w:szCs w:val="24"/>
                  <w:lang w:eastAsia="lt-LT"/>
                </w:rPr>
              </w:pPr>
              <w:sdt>
                <w:sdtPr>
                  <w:alias w:val="Pavadinimas"/>
                  <w:tag w:val="title_5d2f963d937745d4a3038e5664da85b3"/>
                  <w:id w:val="564062490"/>
                  <w:lock w:val="sdtLocked"/>
                </w:sdtPr>
                <w:sdtEndPr/>
                <w:sdtContent>
                  <w:r w:rsidR="00EC1576">
                    <w:rPr>
                      <w:b/>
                      <w:szCs w:val="24"/>
                      <w:lang w:eastAsia="lt-LT"/>
                    </w:rPr>
                    <w:t>PROJEKTŲ PARAIŠKŲ TEIKIMAS</w:t>
                  </w:r>
                </w:sdtContent>
              </w:sdt>
            </w:p>
            <w:p w14:paraId="0DF33885" w14:textId="77777777" w:rsidR="00B30EEB" w:rsidRDefault="00B30EEB">
              <w:pPr>
                <w:widowControl w:val="0"/>
                <w:ind w:firstLine="851"/>
                <w:jc w:val="both"/>
                <w:rPr>
                  <w:color w:val="000000"/>
                  <w:szCs w:val="24"/>
                  <w:lang w:eastAsia="lt-LT"/>
                </w:rPr>
              </w:pPr>
            </w:p>
            <w:sdt>
              <w:sdtPr>
                <w:alias w:val="25 p."/>
                <w:tag w:val="part_7cb4f8c8a0884f32a251bb425c695efd"/>
                <w:id w:val="-1651505664"/>
                <w:lock w:val="sdtLocked"/>
              </w:sdtPr>
              <w:sdtEndPr/>
              <w:sdtContent>
                <w:p w14:paraId="0DF33886" w14:textId="77777777" w:rsidR="00B30EEB" w:rsidRDefault="00387EEB">
                  <w:pPr>
                    <w:widowControl w:val="0"/>
                    <w:spacing w:line="360" w:lineRule="auto"/>
                    <w:ind w:firstLine="709"/>
                    <w:jc w:val="both"/>
                    <w:rPr>
                      <w:color w:val="000000"/>
                      <w:szCs w:val="24"/>
                      <w:lang w:eastAsia="lt-LT"/>
                    </w:rPr>
                  </w:pPr>
                  <w:sdt>
                    <w:sdtPr>
                      <w:alias w:val="Numeris"/>
                      <w:tag w:val="nr_7cb4f8c8a0884f32a251bb425c695efd"/>
                      <w:id w:val="-457028917"/>
                      <w:lock w:val="sdtLocked"/>
                    </w:sdtPr>
                    <w:sdtEndPr/>
                    <w:sdtContent>
                      <w:r w:rsidR="00EC1576">
                        <w:rPr>
                          <w:color w:val="000000"/>
                          <w:szCs w:val="24"/>
                          <w:lang w:eastAsia="lt-LT"/>
                        </w:rPr>
                        <w:t>25</w:t>
                      </w:r>
                    </w:sdtContent>
                  </w:sdt>
                  <w:r w:rsidR="00EC1576">
                    <w:rPr>
                      <w:color w:val="000000"/>
                      <w:szCs w:val="24"/>
                      <w:lang w:eastAsia="lt-LT"/>
                    </w:rPr>
                    <w:t>. Pagal šių Nuostatų 6 punktą, savivaldybės administracijos paskirtas atsakingas struktūrinis padalinys ir (ar) asmuo  paskelbia projektų paraiškų kitiems metams finansuoti priėmimą savivaldybės administracijos interneto svetainėje iki einamųjų metų spalio 1 d.</w:t>
                  </w:r>
                </w:p>
              </w:sdtContent>
            </w:sdt>
            <w:sdt>
              <w:sdtPr>
                <w:alias w:val="26 p."/>
                <w:tag w:val="part_90c54aa32d124f729229ba8dd8e9dcad"/>
                <w:id w:val="243990176"/>
                <w:lock w:val="sdtLocked"/>
              </w:sdtPr>
              <w:sdtEndPr/>
              <w:sdtContent>
                <w:p w14:paraId="0DF33887" w14:textId="77777777" w:rsidR="00B30EEB" w:rsidRDefault="00387EEB">
                  <w:pPr>
                    <w:widowControl w:val="0"/>
                    <w:spacing w:line="360" w:lineRule="auto"/>
                    <w:ind w:firstLine="709"/>
                    <w:jc w:val="both"/>
                    <w:rPr>
                      <w:color w:val="000000"/>
                      <w:szCs w:val="24"/>
                      <w:lang w:eastAsia="lt-LT"/>
                    </w:rPr>
                  </w:pPr>
                  <w:sdt>
                    <w:sdtPr>
                      <w:alias w:val="Numeris"/>
                      <w:tag w:val="nr_90c54aa32d124f729229ba8dd8e9dcad"/>
                      <w:id w:val="1822698036"/>
                      <w:lock w:val="sdtLocked"/>
                    </w:sdtPr>
                    <w:sdtEndPr/>
                    <w:sdtContent>
                      <w:r w:rsidR="00EC1576">
                        <w:rPr>
                          <w:color w:val="000000"/>
                          <w:szCs w:val="24"/>
                          <w:lang w:eastAsia="lt-LT"/>
                        </w:rPr>
                        <w:t>26</w:t>
                      </w:r>
                    </w:sdtContent>
                  </w:sdt>
                  <w:r w:rsidR="00EC1576">
                    <w:rPr>
                      <w:color w:val="000000"/>
                      <w:szCs w:val="24"/>
                      <w:lang w:eastAsia="lt-LT"/>
                    </w:rPr>
                    <w:t>. Pareiškėjas teikia projekto paraišką kitiems metams finansuoti iki einamųjų metų lapkričio 1 d. šia tvarka:</w:t>
                  </w:r>
                </w:p>
                <w:sdt>
                  <w:sdtPr>
                    <w:alias w:val="26.1 p."/>
                    <w:tag w:val="part_ba92bfa683ab444e9f186c2de7077cdd"/>
                    <w:id w:val="1622879869"/>
                    <w:lock w:val="sdtLocked"/>
                  </w:sdtPr>
                  <w:sdtEndPr/>
                  <w:sdtContent>
                    <w:p w14:paraId="0DF33888" w14:textId="77777777" w:rsidR="00B30EEB" w:rsidRDefault="00387EEB">
                      <w:pPr>
                        <w:widowControl w:val="0"/>
                        <w:spacing w:line="360" w:lineRule="auto"/>
                        <w:ind w:firstLine="709"/>
                        <w:jc w:val="both"/>
                        <w:rPr>
                          <w:color w:val="000000"/>
                          <w:szCs w:val="24"/>
                          <w:lang w:eastAsia="lt-LT"/>
                        </w:rPr>
                      </w:pPr>
                      <w:sdt>
                        <w:sdtPr>
                          <w:alias w:val="Numeris"/>
                          <w:tag w:val="nr_ba92bfa683ab444e9f186c2de7077cdd"/>
                          <w:id w:val="1482267884"/>
                          <w:lock w:val="sdtLocked"/>
                        </w:sdtPr>
                        <w:sdtEndPr/>
                        <w:sdtContent>
                          <w:r w:rsidR="00EC1576">
                            <w:rPr>
                              <w:color w:val="000000"/>
                              <w:szCs w:val="24"/>
                              <w:lang w:eastAsia="lt-LT"/>
                            </w:rPr>
                            <w:t>26.1</w:t>
                          </w:r>
                        </w:sdtContent>
                      </w:sdt>
                      <w:r w:rsidR="00EC1576">
                        <w:rPr>
                          <w:color w:val="000000"/>
                          <w:szCs w:val="24"/>
                          <w:lang w:eastAsia="lt-LT"/>
                        </w:rPr>
                        <w:t>. pareiškėjas savivaldybės administracijai pagal projekte numatomos vykdyti nuolatinio pobūdžio veiklos vietą pateikia vieną projekto paraiškos (užpildytą, pasirašytą ir antspauduotą paraiškos formą ir priedus) originalą;</w:t>
                      </w:r>
                    </w:p>
                  </w:sdtContent>
                </w:sdt>
                <w:sdt>
                  <w:sdtPr>
                    <w:alias w:val="26.2 p."/>
                    <w:tag w:val="part_ec3e10ea0fd84c3b9b615a9f8dd8f395"/>
                    <w:id w:val="865257415"/>
                    <w:lock w:val="sdtLocked"/>
                  </w:sdtPr>
                  <w:sdtEndPr/>
                  <w:sdtContent>
                    <w:p w14:paraId="0DF33889" w14:textId="77777777" w:rsidR="00B30EEB" w:rsidRDefault="00387EEB">
                      <w:pPr>
                        <w:widowControl w:val="0"/>
                        <w:spacing w:line="360" w:lineRule="auto"/>
                        <w:ind w:firstLine="709"/>
                        <w:jc w:val="both"/>
                        <w:rPr>
                          <w:color w:val="000000"/>
                          <w:szCs w:val="24"/>
                          <w:lang w:eastAsia="lt-LT"/>
                        </w:rPr>
                      </w:pPr>
                      <w:sdt>
                        <w:sdtPr>
                          <w:alias w:val="Numeris"/>
                          <w:tag w:val="nr_ec3e10ea0fd84c3b9b615a9f8dd8f395"/>
                          <w:id w:val="-816028268"/>
                          <w:lock w:val="sdtLocked"/>
                        </w:sdtPr>
                        <w:sdtEndPr/>
                        <w:sdtContent>
                          <w:r w:rsidR="00EC1576">
                            <w:rPr>
                              <w:color w:val="000000"/>
                              <w:szCs w:val="24"/>
                              <w:lang w:eastAsia="lt-LT"/>
                            </w:rPr>
                            <w:t>26.2</w:t>
                          </w:r>
                        </w:sdtContent>
                      </w:sdt>
                      <w:r w:rsidR="00EC1576">
                        <w:rPr>
                          <w:color w:val="000000"/>
                          <w:szCs w:val="24"/>
                          <w:lang w:eastAsia="lt-LT"/>
                        </w:rPr>
                        <w:t>. kartu su projekto paraiška kompiuterinėje laikmenoje pateikiama elektroninė projekto paraiškos ir pridedamų dokumentų versija. Ant elektroninės laikmenos turi būti nurodytas pareiškėjo pavadinimas;</w:t>
                      </w:r>
                    </w:p>
                  </w:sdtContent>
                </w:sdt>
                <w:sdt>
                  <w:sdtPr>
                    <w:alias w:val="26.3 p."/>
                    <w:tag w:val="part_44b754561ef24d11aaaee43d1aa5ad6c"/>
                    <w:id w:val="-1005745680"/>
                    <w:lock w:val="sdtLocked"/>
                  </w:sdtPr>
                  <w:sdtEndPr/>
                  <w:sdtContent>
                    <w:p w14:paraId="0DF3388A" w14:textId="77777777" w:rsidR="00B30EEB" w:rsidRDefault="00387EEB">
                      <w:pPr>
                        <w:widowControl w:val="0"/>
                        <w:spacing w:line="360" w:lineRule="auto"/>
                        <w:ind w:firstLine="709"/>
                        <w:jc w:val="both"/>
                        <w:rPr>
                          <w:color w:val="000000"/>
                          <w:szCs w:val="24"/>
                          <w:lang w:eastAsia="lt-LT"/>
                        </w:rPr>
                      </w:pPr>
                      <w:sdt>
                        <w:sdtPr>
                          <w:alias w:val="Numeris"/>
                          <w:tag w:val="nr_44b754561ef24d11aaaee43d1aa5ad6c"/>
                          <w:id w:val="-2072640392"/>
                          <w:lock w:val="sdtLocked"/>
                        </w:sdtPr>
                        <w:sdtEndPr/>
                        <w:sdtContent>
                          <w:r w:rsidR="00EC1576">
                            <w:rPr>
                              <w:color w:val="000000"/>
                              <w:szCs w:val="24"/>
                              <w:lang w:eastAsia="lt-LT"/>
                            </w:rPr>
                            <w:t>26.3</w:t>
                          </w:r>
                        </w:sdtContent>
                      </w:sdt>
                      <w:r w:rsidR="00EC1576">
                        <w:rPr>
                          <w:color w:val="000000"/>
                          <w:szCs w:val="24"/>
                          <w:lang w:eastAsia="lt-LT"/>
                        </w:rPr>
                        <w:t xml:space="preserve">. projekto paraiška turi būti pateikta registruotu paštu, įteikta per pašto kurjerį arba </w:t>
                      </w:r>
                      <w:r w:rsidR="00EC1576">
                        <w:rPr>
                          <w:color w:val="000000"/>
                          <w:szCs w:val="24"/>
                          <w:lang w:eastAsia="lt-LT"/>
                        </w:rPr>
                        <w:br/>
                        <w:t xml:space="preserve">pareiškėjo ar jo įgalioto asmens asmeniškai. Jeigu paraiška pateikiama paštu arba per pašto kurjerį, </w:t>
                      </w:r>
                      <w:r w:rsidR="00EC1576">
                        <w:rPr>
                          <w:color w:val="000000"/>
                          <w:szCs w:val="24"/>
                          <w:lang w:eastAsia="lt-LT"/>
                        </w:rPr>
                        <w:br/>
                      </w:r>
                      <w:r w:rsidR="00EC1576">
                        <w:rPr>
                          <w:color w:val="000000"/>
                          <w:szCs w:val="24"/>
                          <w:lang w:eastAsia="lt-LT"/>
                        </w:rPr>
                        <w:lastRenderedPageBreak/>
                        <w:t>pašto žymoje nurodyta išsiuntimo data turi būti atitinkamai ne vėlesnė kaip lapkričio 1 d. Kitais būdais, tai yra faksu, elektroniniu paštu arba kitais adresais, gautos paraiškos nevertinamos.</w:t>
                      </w:r>
                    </w:p>
                  </w:sdtContent>
                </w:sdt>
              </w:sdtContent>
            </w:sdt>
            <w:sdt>
              <w:sdtPr>
                <w:alias w:val="27 p."/>
                <w:tag w:val="part_fcccca2d6702451da3a0d098a6c9b8e9"/>
                <w:id w:val="578721411"/>
                <w:lock w:val="sdtLocked"/>
              </w:sdtPr>
              <w:sdtEndPr/>
              <w:sdtContent>
                <w:p w14:paraId="0DF3388B" w14:textId="77777777" w:rsidR="00B30EEB" w:rsidRDefault="00387EEB">
                  <w:pPr>
                    <w:widowControl w:val="0"/>
                    <w:spacing w:line="360" w:lineRule="auto"/>
                    <w:ind w:firstLine="680"/>
                    <w:jc w:val="both"/>
                    <w:rPr>
                      <w:color w:val="000000"/>
                      <w:szCs w:val="24"/>
                      <w:lang w:eastAsia="lt-LT"/>
                    </w:rPr>
                  </w:pPr>
                  <w:sdt>
                    <w:sdtPr>
                      <w:alias w:val="Numeris"/>
                      <w:tag w:val="nr_fcccca2d6702451da3a0d098a6c9b8e9"/>
                      <w:id w:val="-1262520179"/>
                      <w:lock w:val="sdtLocked"/>
                    </w:sdtPr>
                    <w:sdtEndPr/>
                    <w:sdtContent>
                      <w:r w:rsidR="00EC1576">
                        <w:rPr>
                          <w:rFonts w:cs="Arial"/>
                          <w:color w:val="000000"/>
                          <w:szCs w:val="24"/>
                          <w:lang w:eastAsia="lt-LT"/>
                        </w:rPr>
                        <w:t>27</w:t>
                      </w:r>
                    </w:sdtContent>
                  </w:sdt>
                  <w:r w:rsidR="00EC1576">
                    <w:rPr>
                      <w:rFonts w:cs="Arial"/>
                      <w:color w:val="000000"/>
                      <w:szCs w:val="24"/>
                      <w:lang w:eastAsia="lt-LT"/>
                    </w:rPr>
                    <w:t xml:space="preserve">. Pareiškėjas ar jų partneriai gali pateikti tai pačiai savivaldybės administracijai ne daugiau kaip vieną projekto paraišką. </w:t>
                  </w:r>
                  <w:r w:rsidR="00EC1576">
                    <w:rPr>
                      <w:rFonts w:cs="Arial"/>
                      <w:szCs w:val="24"/>
                      <w:lang w:eastAsia="lt-LT"/>
                    </w:rPr>
                    <w:t>Jei pareiškėjas pateikė daugiau nei vieną paraišką, vertinama pirmiau pateikta, o kitos paraiškos nevertinamos.</w:t>
                  </w:r>
                </w:p>
              </w:sdtContent>
            </w:sdt>
            <w:sdt>
              <w:sdtPr>
                <w:alias w:val="28 p."/>
                <w:tag w:val="part_f2f0a27d71a44ccbaaf276e9f3ebbff1"/>
                <w:id w:val="-1234315293"/>
                <w:lock w:val="sdtLocked"/>
              </w:sdtPr>
              <w:sdtEndPr/>
              <w:sdtContent>
                <w:p w14:paraId="0DF3388C" w14:textId="77777777" w:rsidR="00B30EEB" w:rsidRDefault="00387EEB">
                  <w:pPr>
                    <w:widowControl w:val="0"/>
                    <w:spacing w:line="360" w:lineRule="auto"/>
                    <w:ind w:firstLine="680"/>
                    <w:jc w:val="both"/>
                    <w:rPr>
                      <w:color w:val="000000"/>
                      <w:szCs w:val="24"/>
                      <w:lang w:eastAsia="lt-LT"/>
                    </w:rPr>
                  </w:pPr>
                  <w:sdt>
                    <w:sdtPr>
                      <w:alias w:val="Numeris"/>
                      <w:tag w:val="nr_f2f0a27d71a44ccbaaf276e9f3ebbff1"/>
                      <w:id w:val="-1882544106"/>
                      <w:lock w:val="sdtLocked"/>
                    </w:sdtPr>
                    <w:sdtEndPr/>
                    <w:sdtContent>
                      <w:r w:rsidR="00EC1576">
                        <w:rPr>
                          <w:color w:val="000000"/>
                          <w:szCs w:val="24"/>
                          <w:lang w:eastAsia="lt-LT"/>
                        </w:rPr>
                        <w:t>28</w:t>
                      </w:r>
                    </w:sdtContent>
                  </w:sdt>
                  <w:r w:rsidR="00EC1576">
                    <w:rPr>
                      <w:color w:val="000000"/>
                      <w:szCs w:val="24"/>
                      <w:lang w:eastAsia="lt-LT"/>
                    </w:rPr>
                    <w:t>. Įteikusiam ar atsiuntusiam projekto paraišką pareiškėjui nedelsiant išsiunčiamas paraiškos registravimo patvirtinimas. Jei pareiškėjo atstovas įteikė paraišką asmeniškai, toks patvirtinimas gali būti išduodamas paraiškos pateikimo metu.</w:t>
                  </w:r>
                </w:p>
              </w:sdtContent>
            </w:sdt>
            <w:sdt>
              <w:sdtPr>
                <w:alias w:val="29 p."/>
                <w:tag w:val="part_adee4bedb9bf450ebbe08cf7da3a42ba"/>
                <w:id w:val="1330871064"/>
                <w:lock w:val="sdtLocked"/>
              </w:sdtPr>
              <w:sdtEndPr/>
              <w:sdtContent>
                <w:p w14:paraId="0DF3388D" w14:textId="77777777" w:rsidR="00B30EEB" w:rsidRDefault="00387EEB">
                  <w:pPr>
                    <w:widowControl w:val="0"/>
                    <w:spacing w:line="360" w:lineRule="auto"/>
                    <w:ind w:firstLine="680"/>
                    <w:jc w:val="both"/>
                    <w:rPr>
                      <w:color w:val="000000"/>
                      <w:szCs w:val="24"/>
                      <w:lang w:eastAsia="lt-LT"/>
                    </w:rPr>
                  </w:pPr>
                  <w:sdt>
                    <w:sdtPr>
                      <w:alias w:val="Numeris"/>
                      <w:tag w:val="nr_adee4bedb9bf450ebbe08cf7da3a42ba"/>
                      <w:id w:val="-1844691019"/>
                      <w:lock w:val="sdtLocked"/>
                    </w:sdtPr>
                    <w:sdtEndPr/>
                    <w:sdtContent>
                      <w:r w:rsidR="00EC1576">
                        <w:rPr>
                          <w:color w:val="000000"/>
                          <w:szCs w:val="24"/>
                          <w:lang w:eastAsia="lt-LT"/>
                        </w:rPr>
                        <w:t>29</w:t>
                      </w:r>
                    </w:sdtContent>
                  </w:sdt>
                  <w:r w:rsidR="00EC1576">
                    <w:rPr>
                      <w:color w:val="000000"/>
                      <w:szCs w:val="24"/>
                      <w:lang w:eastAsia="lt-LT"/>
                    </w:rPr>
                    <w:t>. Visos paraiškos, gautos po nustatytos datos, yra nevertinamos. Pareiškėjui apie tai yra pranešama raštu per 5 darbo dienas nuo paraiškos gavimo. Informacija apie paraiškų pateikimą skelbiama konkrečios savivaldybės administracijos interneto svetainėje.</w:t>
                  </w:r>
                </w:p>
              </w:sdtContent>
            </w:sdt>
            <w:sdt>
              <w:sdtPr>
                <w:alias w:val="30 p."/>
                <w:tag w:val="part_4f5a07b7db7e4604b1a797caa6b42753"/>
                <w:id w:val="-1661525769"/>
                <w:lock w:val="sdtLocked"/>
              </w:sdtPr>
              <w:sdtEndPr/>
              <w:sdtContent>
                <w:p w14:paraId="0DF3388E" w14:textId="77777777" w:rsidR="00B30EEB" w:rsidRDefault="00387EEB">
                  <w:pPr>
                    <w:widowControl w:val="0"/>
                    <w:spacing w:line="360" w:lineRule="auto"/>
                    <w:ind w:firstLine="680"/>
                    <w:jc w:val="both"/>
                    <w:rPr>
                      <w:color w:val="000000"/>
                      <w:szCs w:val="24"/>
                      <w:lang w:eastAsia="lt-LT"/>
                    </w:rPr>
                  </w:pPr>
                  <w:sdt>
                    <w:sdtPr>
                      <w:alias w:val="Numeris"/>
                      <w:tag w:val="nr_4f5a07b7db7e4604b1a797caa6b42753"/>
                      <w:id w:val="-1522392022"/>
                      <w:lock w:val="sdtLocked"/>
                    </w:sdtPr>
                    <w:sdtEndPr/>
                    <w:sdtContent>
                      <w:r w:rsidR="00EC1576">
                        <w:rPr>
                          <w:color w:val="000000"/>
                          <w:szCs w:val="24"/>
                          <w:lang w:eastAsia="lt-LT"/>
                        </w:rPr>
                        <w:t>30</w:t>
                      </w:r>
                    </w:sdtContent>
                  </w:sdt>
                  <w:r w:rsidR="00EC1576">
                    <w:rPr>
                      <w:color w:val="000000"/>
                      <w:szCs w:val="24"/>
                      <w:lang w:eastAsia="lt-LT"/>
                    </w:rPr>
                    <w:t>. Pareiškėjai gali pateikti klausimus dėl paraiškos pateikimo sąlygų ir paraiškos pildymo atitinkamos savivaldybės administracijos telefonais. Informacija pareiškėjams teikiama iki paskutinės paraiškų pateikimo dienos.</w:t>
                  </w:r>
                </w:p>
                <w:p w14:paraId="0DF3388F" w14:textId="77777777" w:rsidR="00B30EEB" w:rsidRDefault="00387EEB">
                  <w:pPr>
                    <w:widowControl w:val="0"/>
                    <w:ind w:left="680"/>
                    <w:jc w:val="both"/>
                    <w:rPr>
                      <w:color w:val="000000"/>
                      <w:szCs w:val="24"/>
                      <w:lang w:eastAsia="lt-LT"/>
                    </w:rPr>
                  </w:pPr>
                </w:p>
              </w:sdtContent>
            </w:sdt>
          </w:sdtContent>
        </w:sdt>
        <w:sdt>
          <w:sdtPr>
            <w:alias w:val="skyrius"/>
            <w:tag w:val="part_aef92955e73c4d25a2ade70c9d43e154"/>
            <w:id w:val="302743215"/>
            <w:lock w:val="sdtLocked"/>
          </w:sdtPr>
          <w:sdtEndPr/>
          <w:sdtContent>
            <w:p w14:paraId="0DF33890" w14:textId="77777777" w:rsidR="00B30EEB" w:rsidRDefault="00387EEB">
              <w:pPr>
                <w:widowControl w:val="0"/>
                <w:jc w:val="center"/>
                <w:rPr>
                  <w:color w:val="000000"/>
                  <w:szCs w:val="24"/>
                  <w:lang w:eastAsia="lt-LT"/>
                </w:rPr>
              </w:pPr>
              <w:sdt>
                <w:sdtPr>
                  <w:alias w:val="Numeris"/>
                  <w:tag w:val="nr_aef92955e73c4d25a2ade70c9d43e154"/>
                  <w:id w:val="1872888611"/>
                  <w:lock w:val="sdtLocked"/>
                </w:sdtPr>
                <w:sdtEndPr/>
                <w:sdtContent>
                  <w:r w:rsidR="00EC1576">
                    <w:rPr>
                      <w:b/>
                      <w:szCs w:val="24"/>
                      <w:lang w:eastAsia="lt-LT"/>
                    </w:rPr>
                    <w:t>IX</w:t>
                  </w:r>
                </w:sdtContent>
              </w:sdt>
              <w:r w:rsidR="00EC1576">
                <w:rPr>
                  <w:b/>
                  <w:szCs w:val="24"/>
                  <w:lang w:eastAsia="lt-LT"/>
                </w:rPr>
                <w:t xml:space="preserve"> SKYRIUS</w:t>
              </w:r>
            </w:p>
            <w:p w14:paraId="0DF33891" w14:textId="77777777" w:rsidR="00B30EEB" w:rsidRDefault="00387EEB">
              <w:pPr>
                <w:widowControl w:val="0"/>
                <w:jc w:val="center"/>
                <w:rPr>
                  <w:b/>
                  <w:szCs w:val="24"/>
                  <w:lang w:eastAsia="lt-LT"/>
                </w:rPr>
              </w:pPr>
              <w:sdt>
                <w:sdtPr>
                  <w:alias w:val="Pavadinimas"/>
                  <w:tag w:val="title_aef92955e73c4d25a2ade70c9d43e154"/>
                  <w:id w:val="-1908376508"/>
                  <w:lock w:val="sdtLocked"/>
                </w:sdtPr>
                <w:sdtEndPr/>
                <w:sdtContent>
                  <w:r w:rsidR="00EC1576">
                    <w:rPr>
                      <w:b/>
                      <w:szCs w:val="24"/>
                      <w:lang w:eastAsia="lt-LT"/>
                    </w:rPr>
                    <w:t>PROJEKTŲ PARAIŠKŲ VERTINIMAS IR ATRANKOS ORGANIZAVIMAS BEI LĖŠŲ SKYRIMAS PROJEKTAMS</w:t>
                  </w:r>
                </w:sdtContent>
              </w:sdt>
            </w:p>
            <w:p w14:paraId="0DF33892" w14:textId="77777777" w:rsidR="00B30EEB" w:rsidRDefault="00B30EEB">
              <w:pPr>
                <w:widowControl w:val="0"/>
                <w:ind w:firstLine="851"/>
                <w:jc w:val="both"/>
                <w:rPr>
                  <w:color w:val="000000"/>
                  <w:szCs w:val="24"/>
                  <w:lang w:eastAsia="lt-LT"/>
                </w:rPr>
              </w:pPr>
            </w:p>
            <w:sdt>
              <w:sdtPr>
                <w:alias w:val="31 p."/>
                <w:tag w:val="part_44bdd625a2d34d63a1fc29f5754c0bf9"/>
                <w:id w:val="1264268241"/>
                <w:lock w:val="sdtLocked"/>
              </w:sdtPr>
              <w:sdtEndPr/>
              <w:sdtContent>
                <w:p w14:paraId="0DF33893" w14:textId="77777777" w:rsidR="00B30EEB" w:rsidRDefault="00387EEB">
                  <w:pPr>
                    <w:widowControl w:val="0"/>
                    <w:spacing w:line="360" w:lineRule="auto"/>
                    <w:ind w:firstLine="709"/>
                    <w:jc w:val="both"/>
                    <w:rPr>
                      <w:color w:val="000000"/>
                      <w:szCs w:val="24"/>
                      <w:lang w:eastAsia="lt-LT"/>
                    </w:rPr>
                  </w:pPr>
                  <w:sdt>
                    <w:sdtPr>
                      <w:alias w:val="Numeris"/>
                      <w:tag w:val="nr_44bdd625a2d34d63a1fc29f5754c0bf9"/>
                      <w:id w:val="-1526014796"/>
                      <w:lock w:val="sdtLocked"/>
                    </w:sdtPr>
                    <w:sdtEndPr/>
                    <w:sdtContent>
                      <w:r w:rsidR="00EC1576">
                        <w:rPr>
                          <w:color w:val="000000"/>
                          <w:szCs w:val="24"/>
                          <w:lang w:eastAsia="lt-LT"/>
                        </w:rPr>
                        <w:t>31</w:t>
                      </w:r>
                    </w:sdtContent>
                  </w:sdt>
                  <w:r w:rsidR="00EC1576">
                    <w:rPr>
                      <w:color w:val="000000"/>
                      <w:szCs w:val="24"/>
                      <w:lang w:eastAsia="lt-LT"/>
                    </w:rPr>
                    <w:t>. Projektų paraiškų vertinimą organizuoja savivaldybės administracija. Projektus vertina Projektų vertinimo ir atrankos komisija (toliau – komisija), kurios sudarymo bei darbo organizavimo tvarkos aprašą, parengtą vadovaujantis Neįgaliųjų reikalų departamento direktoriaus patvirtintu Neįgaliųjų socialinės integracijos per kūno kultūrą ir sportą projektų vertinimo ir atrankos komisijos darbo organizavimo tvarkos aprašu, ir jos sudėtį tvirtina savivaldybės administracijos direktorius. Į komisijos sudėtį privalo būti įtrauktas ne mažiau kaip vienas už sporto, laisvalaikio ar kultūros veiklos ar šiai veiklai artimos veiklos organizavimą, įgyvendinimą ar koordinavimą savivaldybėje atsakingas specialistas.</w:t>
                  </w:r>
                </w:p>
              </w:sdtContent>
            </w:sdt>
            <w:sdt>
              <w:sdtPr>
                <w:alias w:val="32 p."/>
                <w:tag w:val="part_43363aae903b4255b43c097d0f05bac4"/>
                <w:id w:val="-959342982"/>
                <w:lock w:val="sdtLocked"/>
              </w:sdtPr>
              <w:sdtEndPr/>
              <w:sdtContent>
                <w:p w14:paraId="0DF33894" w14:textId="77777777" w:rsidR="00B30EEB" w:rsidRDefault="00387EEB">
                  <w:pPr>
                    <w:widowControl w:val="0"/>
                    <w:spacing w:line="360" w:lineRule="auto"/>
                    <w:ind w:firstLine="709"/>
                    <w:jc w:val="both"/>
                    <w:rPr>
                      <w:color w:val="000000"/>
                      <w:szCs w:val="24"/>
                      <w:lang w:eastAsia="lt-LT"/>
                    </w:rPr>
                  </w:pPr>
                  <w:sdt>
                    <w:sdtPr>
                      <w:alias w:val="Numeris"/>
                      <w:tag w:val="nr_43363aae903b4255b43c097d0f05bac4"/>
                      <w:id w:val="645946795"/>
                      <w:lock w:val="sdtLocked"/>
                    </w:sdtPr>
                    <w:sdtEndPr/>
                    <w:sdtContent>
                      <w:r w:rsidR="00EC1576">
                        <w:rPr>
                          <w:color w:val="000000"/>
                          <w:szCs w:val="24"/>
                          <w:lang w:eastAsia="lt-LT"/>
                        </w:rPr>
                        <w:t>32</w:t>
                      </w:r>
                    </w:sdtContent>
                  </w:sdt>
                  <w:r w:rsidR="00EC1576">
                    <w:rPr>
                      <w:color w:val="000000"/>
                      <w:szCs w:val="24"/>
                      <w:lang w:eastAsia="lt-LT"/>
                    </w:rPr>
                    <w:t>. Kiekvienas projektas įvertinamas balais (aukščiausias galimas įvertinimas yra 100 balų). Vertinimas atliekamas pildant projekto vertinimo anketą (šių Nuostatų 2 priedas) ir projektui skiriant balus pagal nustatytus vertinimo kriterijus. Projektą įvertinus nuo 50 iki 100 balų – projektas finansuojamas. Projektą įvertinus mažiau nei 50 balų – projektas atmetamas.</w:t>
                  </w:r>
                </w:p>
              </w:sdtContent>
            </w:sdt>
            <w:sdt>
              <w:sdtPr>
                <w:alias w:val="33 p."/>
                <w:tag w:val="part_4d8f137d56494faeb91508df38e798e1"/>
                <w:id w:val="-1413146139"/>
                <w:lock w:val="sdtLocked"/>
              </w:sdtPr>
              <w:sdtEndPr/>
              <w:sdtContent>
                <w:p w14:paraId="0DF33895" w14:textId="77777777" w:rsidR="00B30EEB" w:rsidRDefault="00387EEB">
                  <w:pPr>
                    <w:widowControl w:val="0"/>
                    <w:tabs>
                      <w:tab w:val="left" w:pos="851"/>
                    </w:tabs>
                    <w:spacing w:line="360" w:lineRule="auto"/>
                    <w:ind w:firstLine="851"/>
                    <w:jc w:val="both"/>
                    <w:rPr>
                      <w:szCs w:val="24"/>
                      <w:lang w:eastAsia="lt-LT"/>
                    </w:rPr>
                  </w:pPr>
                  <w:sdt>
                    <w:sdtPr>
                      <w:alias w:val="Numeris"/>
                      <w:tag w:val="nr_4d8f137d56494faeb91508df38e798e1"/>
                      <w:id w:val="472342247"/>
                      <w:lock w:val="sdtLocked"/>
                    </w:sdtPr>
                    <w:sdtEndPr/>
                    <w:sdtContent>
                      <w:r w:rsidR="00EC1576">
                        <w:rPr>
                          <w:szCs w:val="24"/>
                          <w:lang w:eastAsia="lt-LT"/>
                        </w:rPr>
                        <w:t>33</w:t>
                      </w:r>
                    </w:sdtContent>
                  </w:sdt>
                  <w:r w:rsidR="00EC1576">
                    <w:rPr>
                      <w:szCs w:val="24"/>
                      <w:lang w:eastAsia="lt-LT"/>
                    </w:rPr>
                    <w:t>. Komisijos nariai turi įvertinti ir skirti balus už kiekvieną nurodytą aplinkybę:</w:t>
                  </w:r>
                </w:p>
                <w:sdt>
                  <w:sdtPr>
                    <w:alias w:val="33.1 p."/>
                    <w:tag w:val="part_bac189259e8e4f639cc81ce24084e3a4"/>
                    <w:id w:val="-713893380"/>
                    <w:lock w:val="sdtLocked"/>
                  </w:sdtPr>
                  <w:sdtEndPr/>
                  <w:sdtContent>
                    <w:p w14:paraId="0DF33896" w14:textId="77777777" w:rsidR="00B30EEB" w:rsidRDefault="00387EEB">
                      <w:pPr>
                        <w:widowControl w:val="0"/>
                        <w:tabs>
                          <w:tab w:val="left" w:pos="851"/>
                        </w:tabs>
                        <w:spacing w:line="360" w:lineRule="auto"/>
                        <w:ind w:firstLine="851"/>
                        <w:jc w:val="both"/>
                        <w:rPr>
                          <w:szCs w:val="24"/>
                          <w:lang w:eastAsia="lt-LT"/>
                        </w:rPr>
                      </w:pPr>
                      <w:sdt>
                        <w:sdtPr>
                          <w:alias w:val="Numeris"/>
                          <w:tag w:val="nr_bac189259e8e4f639cc81ce24084e3a4"/>
                          <w:id w:val="264970940"/>
                          <w:lock w:val="sdtLocked"/>
                        </w:sdtPr>
                        <w:sdtEndPr/>
                        <w:sdtContent>
                          <w:r w:rsidR="00EC1576">
                            <w:rPr>
                              <w:szCs w:val="24"/>
                              <w:lang w:eastAsia="lt-LT"/>
                            </w:rPr>
                            <w:t>33.1</w:t>
                          </w:r>
                        </w:sdtContent>
                      </w:sdt>
                      <w:r w:rsidR="00EC1576">
                        <w:rPr>
                          <w:szCs w:val="24"/>
                          <w:lang w:eastAsia="lt-LT"/>
                        </w:rPr>
                        <w:t>. projekto atitiktį nustatytiems prioritetams;</w:t>
                      </w:r>
                    </w:p>
                  </w:sdtContent>
                </w:sdt>
                <w:sdt>
                  <w:sdtPr>
                    <w:alias w:val="33.2 p."/>
                    <w:tag w:val="part_08af82c891234f14b9f50e331172a479"/>
                    <w:id w:val="2134897568"/>
                    <w:lock w:val="sdtLocked"/>
                  </w:sdtPr>
                  <w:sdtEndPr/>
                  <w:sdtContent>
                    <w:p w14:paraId="0DF33897" w14:textId="77777777" w:rsidR="00B30EEB" w:rsidRDefault="00387EEB">
                      <w:pPr>
                        <w:widowControl w:val="0"/>
                        <w:tabs>
                          <w:tab w:val="left" w:pos="851"/>
                        </w:tabs>
                        <w:spacing w:line="360" w:lineRule="auto"/>
                        <w:ind w:firstLine="851"/>
                        <w:jc w:val="both"/>
                        <w:rPr>
                          <w:szCs w:val="24"/>
                          <w:lang w:eastAsia="lt-LT"/>
                        </w:rPr>
                      </w:pPr>
                      <w:sdt>
                        <w:sdtPr>
                          <w:alias w:val="Numeris"/>
                          <w:tag w:val="nr_08af82c891234f14b9f50e331172a479"/>
                          <w:id w:val="39563872"/>
                          <w:lock w:val="sdtLocked"/>
                        </w:sdtPr>
                        <w:sdtEndPr/>
                        <w:sdtContent>
                          <w:r w:rsidR="00EC1576">
                            <w:rPr>
                              <w:szCs w:val="24"/>
                              <w:lang w:eastAsia="lt-LT"/>
                            </w:rPr>
                            <w:t>33.2</w:t>
                          </w:r>
                        </w:sdtContent>
                      </w:sdt>
                      <w:r w:rsidR="00EC1576">
                        <w:rPr>
                          <w:szCs w:val="24"/>
                          <w:lang w:eastAsia="lt-LT"/>
                        </w:rPr>
                        <w:t>. projekto įgyvendinamą;</w:t>
                      </w:r>
                    </w:p>
                  </w:sdtContent>
                </w:sdt>
                <w:sdt>
                  <w:sdtPr>
                    <w:alias w:val="33.3 p."/>
                    <w:tag w:val="part_365a937154c2418aa73571683aebe9d3"/>
                    <w:id w:val="-2065088449"/>
                    <w:lock w:val="sdtLocked"/>
                  </w:sdtPr>
                  <w:sdtEndPr/>
                  <w:sdtContent>
                    <w:p w14:paraId="0DF33898" w14:textId="77777777" w:rsidR="00B30EEB" w:rsidRDefault="00387EEB">
                      <w:pPr>
                        <w:widowControl w:val="0"/>
                        <w:tabs>
                          <w:tab w:val="left" w:pos="851"/>
                        </w:tabs>
                        <w:spacing w:line="360" w:lineRule="auto"/>
                        <w:ind w:firstLine="851"/>
                        <w:jc w:val="both"/>
                        <w:rPr>
                          <w:szCs w:val="24"/>
                          <w:lang w:eastAsia="lt-LT"/>
                        </w:rPr>
                      </w:pPr>
                      <w:sdt>
                        <w:sdtPr>
                          <w:alias w:val="Numeris"/>
                          <w:tag w:val="nr_365a937154c2418aa73571683aebe9d3"/>
                          <w:id w:val="-1451470847"/>
                          <w:lock w:val="sdtLocked"/>
                        </w:sdtPr>
                        <w:sdtEndPr/>
                        <w:sdtContent>
                          <w:r w:rsidR="00EC1576">
                            <w:rPr>
                              <w:szCs w:val="24"/>
                              <w:lang w:eastAsia="lt-LT"/>
                            </w:rPr>
                            <w:t>33.3</w:t>
                          </w:r>
                        </w:sdtContent>
                      </w:sdt>
                      <w:r w:rsidR="00EC1576">
                        <w:rPr>
                          <w:szCs w:val="24"/>
                          <w:lang w:eastAsia="lt-LT"/>
                        </w:rPr>
                        <w:t>. projektui įgyvendinti reikalingų lėšų pagrįstumą;</w:t>
                      </w:r>
                    </w:p>
                  </w:sdtContent>
                </w:sdt>
                <w:sdt>
                  <w:sdtPr>
                    <w:alias w:val="33.4 p."/>
                    <w:tag w:val="part_c8f914bb4fd94f5aab11b8d3f84e3230"/>
                    <w:id w:val="1828013983"/>
                    <w:lock w:val="sdtLocked"/>
                  </w:sdtPr>
                  <w:sdtEndPr/>
                  <w:sdtContent>
                    <w:p w14:paraId="0DF33899" w14:textId="77777777" w:rsidR="00B30EEB" w:rsidRDefault="00387EEB">
                      <w:pPr>
                        <w:widowControl w:val="0"/>
                        <w:tabs>
                          <w:tab w:val="left" w:pos="851"/>
                        </w:tabs>
                        <w:spacing w:line="360" w:lineRule="auto"/>
                        <w:ind w:firstLine="851"/>
                        <w:jc w:val="both"/>
                        <w:rPr>
                          <w:szCs w:val="24"/>
                          <w:lang w:eastAsia="lt-LT"/>
                        </w:rPr>
                      </w:pPr>
                      <w:sdt>
                        <w:sdtPr>
                          <w:alias w:val="Numeris"/>
                          <w:tag w:val="nr_c8f914bb4fd94f5aab11b8d3f84e3230"/>
                          <w:id w:val="56595398"/>
                          <w:lock w:val="sdtLocked"/>
                        </w:sdtPr>
                        <w:sdtEndPr/>
                        <w:sdtContent>
                          <w:r w:rsidR="00EC1576">
                            <w:rPr>
                              <w:szCs w:val="24"/>
                              <w:lang w:eastAsia="lt-LT"/>
                            </w:rPr>
                            <w:t>33.4</w:t>
                          </w:r>
                        </w:sdtContent>
                      </w:sdt>
                      <w:r w:rsidR="00EC1576">
                        <w:rPr>
                          <w:szCs w:val="24"/>
                          <w:lang w:eastAsia="lt-LT"/>
                        </w:rPr>
                        <w:t>. projekto veikloms vykdyti turimus žmogiškuosius ir materialinius išteklius;</w:t>
                      </w:r>
                    </w:p>
                  </w:sdtContent>
                </w:sdt>
                <w:sdt>
                  <w:sdtPr>
                    <w:alias w:val="33.5 p."/>
                    <w:tag w:val="part_b09726a1d71f4e99903575c5d7f0ca5d"/>
                    <w:id w:val="-615990592"/>
                    <w:lock w:val="sdtLocked"/>
                  </w:sdtPr>
                  <w:sdtEndPr/>
                  <w:sdtContent>
                    <w:p w14:paraId="0DF3389A" w14:textId="77777777" w:rsidR="00B30EEB" w:rsidRDefault="00387EEB">
                      <w:pPr>
                        <w:widowControl w:val="0"/>
                        <w:tabs>
                          <w:tab w:val="left" w:pos="851"/>
                        </w:tabs>
                        <w:spacing w:line="360" w:lineRule="auto"/>
                        <w:ind w:firstLine="851"/>
                        <w:rPr>
                          <w:szCs w:val="24"/>
                          <w:lang w:eastAsia="lt-LT"/>
                        </w:rPr>
                      </w:pPr>
                      <w:sdt>
                        <w:sdtPr>
                          <w:alias w:val="Numeris"/>
                          <w:tag w:val="nr_b09726a1d71f4e99903575c5d7f0ca5d"/>
                          <w:id w:val="-206572399"/>
                          <w:lock w:val="sdtLocked"/>
                        </w:sdtPr>
                        <w:sdtEndPr/>
                        <w:sdtContent>
                          <w:r w:rsidR="00EC1576">
                            <w:rPr>
                              <w:szCs w:val="24"/>
                              <w:lang w:eastAsia="lt-LT"/>
                            </w:rPr>
                            <w:t>33.5</w:t>
                          </w:r>
                        </w:sdtContent>
                      </w:sdt>
                      <w:r w:rsidR="00EC1576">
                        <w:rPr>
                          <w:szCs w:val="24"/>
                          <w:lang w:eastAsia="lt-LT"/>
                        </w:rPr>
                        <w:t>. kitus projektui skiriamus finansavimo šaltinius.</w:t>
                      </w:r>
                      <w:r w:rsidR="00EC1576">
                        <w:rPr>
                          <w:szCs w:val="24"/>
                          <w:lang w:eastAsia="lt-LT"/>
                        </w:rPr>
                        <w:br/>
                      </w:r>
                    </w:p>
                  </w:sdtContent>
                </w:sdt>
              </w:sdtContent>
            </w:sdt>
            <w:sdt>
              <w:sdtPr>
                <w:alias w:val="34 p."/>
                <w:tag w:val="part_730026cc705d42a19c872dc82d427f0b"/>
                <w:id w:val="-426960762"/>
                <w:lock w:val="sdtLocked"/>
              </w:sdtPr>
              <w:sdtEndPr/>
              <w:sdtContent>
                <w:p w14:paraId="0DF3389B" w14:textId="77777777" w:rsidR="00B30EEB" w:rsidRDefault="00387EEB">
                  <w:pPr>
                    <w:widowControl w:val="0"/>
                    <w:tabs>
                      <w:tab w:val="left" w:pos="851"/>
                    </w:tabs>
                    <w:spacing w:line="360" w:lineRule="auto"/>
                    <w:ind w:firstLine="851"/>
                    <w:jc w:val="both"/>
                    <w:rPr>
                      <w:szCs w:val="24"/>
                      <w:lang w:eastAsia="lt-LT"/>
                    </w:rPr>
                  </w:pPr>
                  <w:sdt>
                    <w:sdtPr>
                      <w:alias w:val="Numeris"/>
                      <w:tag w:val="nr_730026cc705d42a19c872dc82d427f0b"/>
                      <w:id w:val="-1040209623"/>
                      <w:lock w:val="sdtLocked"/>
                    </w:sdtPr>
                    <w:sdtEndPr/>
                    <w:sdtContent>
                      <w:r w:rsidR="00EC1576">
                        <w:rPr>
                          <w:szCs w:val="24"/>
                          <w:lang w:eastAsia="lt-LT"/>
                        </w:rPr>
                        <w:t>34</w:t>
                      </w:r>
                    </w:sdtContent>
                  </w:sdt>
                  <w:r w:rsidR="00EC1576">
                    <w:rPr>
                      <w:szCs w:val="24"/>
                      <w:lang w:eastAsia="lt-LT"/>
                    </w:rPr>
                    <w:t xml:space="preserve">. </w:t>
                  </w:r>
                  <w:r w:rsidR="00EC1576">
                    <w:rPr>
                      <w:color w:val="000000"/>
                      <w:szCs w:val="24"/>
                      <w:lang w:eastAsia="lt-LT"/>
                    </w:rPr>
                    <w:t>Užpildytas projektų vertinimo anketas komisijos nariai pateikia savivaldybės administracijai, kuri apibendrina ir pateikia projektų vertinimo rezultatus komisijai svarstyti. Komisija turi teisę prašyti pareiškėjo pateikti papildomus paaiškinimus dėl pateikto projekto ir pareiškėjas turi pateikti paaiškinimus per 5 kalendorines dienas nuo prašymo gavimo.</w:t>
                  </w:r>
                </w:p>
              </w:sdtContent>
            </w:sdt>
            <w:sdt>
              <w:sdtPr>
                <w:alias w:val="35 p."/>
                <w:tag w:val="part_640327178553427ca8ebc3edd4ce5343"/>
                <w:id w:val="-1658216415"/>
                <w:lock w:val="sdtLocked"/>
              </w:sdtPr>
              <w:sdtEndPr/>
              <w:sdtContent>
                <w:p w14:paraId="0DF3389C" w14:textId="77777777" w:rsidR="00B30EEB" w:rsidRDefault="00387EEB">
                  <w:pPr>
                    <w:widowControl w:val="0"/>
                    <w:tabs>
                      <w:tab w:val="left" w:pos="851"/>
                    </w:tabs>
                    <w:spacing w:line="360" w:lineRule="auto"/>
                    <w:ind w:firstLine="851"/>
                    <w:jc w:val="both"/>
                    <w:rPr>
                      <w:szCs w:val="24"/>
                      <w:lang w:eastAsia="lt-LT"/>
                    </w:rPr>
                  </w:pPr>
                  <w:sdt>
                    <w:sdtPr>
                      <w:alias w:val="Numeris"/>
                      <w:tag w:val="nr_640327178553427ca8ebc3edd4ce5343"/>
                      <w:id w:val="270975406"/>
                      <w:lock w:val="sdtLocked"/>
                    </w:sdtPr>
                    <w:sdtEndPr/>
                    <w:sdtContent>
                      <w:r w:rsidR="00EC1576">
                        <w:rPr>
                          <w:szCs w:val="24"/>
                          <w:lang w:eastAsia="lt-LT"/>
                        </w:rPr>
                        <w:t>35</w:t>
                      </w:r>
                    </w:sdtContent>
                  </w:sdt>
                  <w:r w:rsidR="00EC1576">
                    <w:rPr>
                      <w:szCs w:val="24"/>
                      <w:lang w:eastAsia="lt-LT"/>
                    </w:rPr>
                    <w:t xml:space="preserve">. </w:t>
                  </w:r>
                  <w:r w:rsidR="00EC1576">
                    <w:rPr>
                      <w:color w:val="000000"/>
                      <w:szCs w:val="24"/>
                      <w:lang w:eastAsia="lt-LT"/>
                    </w:rPr>
                    <w:t>Komisija parengia projektams finansuoti skirtų lėšų paskirstymo projektą, kurį projektus administruojantys savivaldybės administracijos darbuotojai iki einamųjų metų gruodžio 20 d. pateikia savivaldybės administracijos direktoriui tvirtinti. Savivaldybės administracijos direktorius iki gruodžio 30 d. patvirtina lėšų paskirstymą projektams finansuoti.</w:t>
                  </w:r>
                </w:p>
              </w:sdtContent>
            </w:sdt>
            <w:sdt>
              <w:sdtPr>
                <w:alias w:val="36 p."/>
                <w:tag w:val="part_2b7e2ab3c2104a1da83ceb2a8123d521"/>
                <w:id w:val="-926801943"/>
                <w:lock w:val="sdtLocked"/>
              </w:sdtPr>
              <w:sdtEndPr/>
              <w:sdtContent>
                <w:p w14:paraId="0DF3389D" w14:textId="77777777" w:rsidR="00B30EEB" w:rsidRDefault="00387EEB">
                  <w:pPr>
                    <w:widowControl w:val="0"/>
                    <w:tabs>
                      <w:tab w:val="left" w:pos="851"/>
                    </w:tabs>
                    <w:spacing w:line="360" w:lineRule="auto"/>
                    <w:ind w:firstLine="851"/>
                    <w:jc w:val="both"/>
                    <w:rPr>
                      <w:szCs w:val="24"/>
                      <w:lang w:eastAsia="lt-LT"/>
                    </w:rPr>
                  </w:pPr>
                  <w:sdt>
                    <w:sdtPr>
                      <w:alias w:val="Numeris"/>
                      <w:tag w:val="nr_2b7e2ab3c2104a1da83ceb2a8123d521"/>
                      <w:id w:val="2058968358"/>
                      <w:lock w:val="sdtLocked"/>
                    </w:sdtPr>
                    <w:sdtEndPr/>
                    <w:sdtContent>
                      <w:r w:rsidR="00EC1576">
                        <w:rPr>
                          <w:szCs w:val="24"/>
                          <w:lang w:eastAsia="lt-LT"/>
                        </w:rPr>
                        <w:t>36</w:t>
                      </w:r>
                    </w:sdtContent>
                  </w:sdt>
                  <w:r w:rsidR="00EC1576">
                    <w:rPr>
                      <w:szCs w:val="24"/>
                      <w:lang w:eastAsia="lt-LT"/>
                    </w:rPr>
                    <w:t xml:space="preserve">. </w:t>
                  </w:r>
                  <w:r w:rsidR="00EC1576">
                    <w:rPr>
                      <w:color w:val="000000"/>
                      <w:szCs w:val="24"/>
                      <w:lang w:eastAsia="lt-LT"/>
                    </w:rPr>
                    <w:t>Kitiems metams įgyvendinamų projektų vertinimo ir atrankos konkursus savivaldybių administracijos organizuoja einamųjų metų spalio–gruodžio mėnesiais ir iki kitų metų sausio 15 d. teikia paraiškas (šių Nuostatų 3 priedas) Neįgaliųjų reikalų departamentui, nurodydamos lėšų paskirstymą pagal projektus, planuojamą savivaldybių administracijos indėlį.</w:t>
                  </w:r>
                </w:p>
              </w:sdtContent>
            </w:sdt>
            <w:sdt>
              <w:sdtPr>
                <w:alias w:val="37 p."/>
                <w:tag w:val="part_3ad3ca99f4b6439e8fe5b492d38ae5b8"/>
                <w:id w:val="1794252930"/>
                <w:lock w:val="sdtLocked"/>
              </w:sdtPr>
              <w:sdtEndPr/>
              <w:sdtContent>
                <w:p w14:paraId="0DF3389E" w14:textId="77777777" w:rsidR="00B30EEB" w:rsidRDefault="00387EEB">
                  <w:pPr>
                    <w:widowControl w:val="0"/>
                    <w:tabs>
                      <w:tab w:val="left" w:pos="851"/>
                    </w:tabs>
                    <w:spacing w:line="360" w:lineRule="auto"/>
                    <w:ind w:firstLine="851"/>
                    <w:jc w:val="both"/>
                    <w:rPr>
                      <w:szCs w:val="24"/>
                      <w:lang w:eastAsia="lt-LT"/>
                    </w:rPr>
                  </w:pPr>
                  <w:sdt>
                    <w:sdtPr>
                      <w:alias w:val="Numeris"/>
                      <w:tag w:val="nr_3ad3ca99f4b6439e8fe5b492d38ae5b8"/>
                      <w:id w:val="2103839762"/>
                      <w:lock w:val="sdtLocked"/>
                    </w:sdtPr>
                    <w:sdtEndPr/>
                    <w:sdtContent>
                      <w:r w:rsidR="00EC1576">
                        <w:rPr>
                          <w:szCs w:val="24"/>
                          <w:lang w:eastAsia="lt-LT"/>
                        </w:rPr>
                        <w:t>37</w:t>
                      </w:r>
                    </w:sdtContent>
                  </w:sdt>
                  <w:r w:rsidR="00EC1576">
                    <w:rPr>
                      <w:szCs w:val="24"/>
                      <w:lang w:eastAsia="lt-LT"/>
                    </w:rPr>
                    <w:t xml:space="preserve">. </w:t>
                  </w:r>
                  <w:r w:rsidR="00EC1576">
                    <w:rPr>
                      <w:color w:val="000000"/>
                      <w:szCs w:val="24"/>
                      <w:lang w:eastAsia="lt-LT"/>
                    </w:rPr>
                    <w:t>Informacija, susijusi su projektų paraiškų vertinimu ir projektų atranka, pateikiama atitinkamos savivaldybės administracijos interneto svetainėje. Pareiškėjas turi skleisti informaciją (vietinėje spaudoje ir, pagal galimybes, kitose viešosios informacijos rengėjų ir visuomenės informavimo priemonių sistemose) apie įgyvendinamą projektą. Skelbdamas ir skleisdamas informaciją apie projektą, pareiškėjas turi nepažeisti Lietuvos Respublikos įstatymų ir kitų teisės aktų reikalavimų, laikytis viešosios tvarkos ir nurodyti, kad projektui lėšų skyrė Socialinės apsaugos ir darbo ministerija.</w:t>
                  </w:r>
                </w:p>
              </w:sdtContent>
            </w:sdt>
            <w:sdt>
              <w:sdtPr>
                <w:alias w:val="38 p."/>
                <w:tag w:val="part_58c6081c7144436393cce40dcdec5775"/>
                <w:id w:val="476196359"/>
                <w:lock w:val="sdtLocked"/>
              </w:sdtPr>
              <w:sdtEndPr/>
              <w:sdtContent>
                <w:p w14:paraId="0DF3389F" w14:textId="77777777" w:rsidR="00B30EEB" w:rsidRDefault="00387EEB">
                  <w:pPr>
                    <w:widowControl w:val="0"/>
                    <w:tabs>
                      <w:tab w:val="left" w:pos="851"/>
                    </w:tabs>
                    <w:spacing w:line="360" w:lineRule="auto"/>
                    <w:ind w:firstLine="851"/>
                    <w:jc w:val="both"/>
                    <w:rPr>
                      <w:szCs w:val="24"/>
                      <w:lang w:eastAsia="lt-LT"/>
                    </w:rPr>
                  </w:pPr>
                  <w:sdt>
                    <w:sdtPr>
                      <w:alias w:val="Numeris"/>
                      <w:tag w:val="nr_58c6081c7144436393cce40dcdec5775"/>
                      <w:id w:val="1991135097"/>
                      <w:lock w:val="sdtLocked"/>
                    </w:sdtPr>
                    <w:sdtEndPr/>
                    <w:sdtContent>
                      <w:r w:rsidR="00EC1576">
                        <w:rPr>
                          <w:szCs w:val="24"/>
                          <w:lang w:eastAsia="lt-LT"/>
                        </w:rPr>
                        <w:t>38</w:t>
                      </w:r>
                    </w:sdtContent>
                  </w:sdt>
                  <w:r w:rsidR="00EC1576">
                    <w:rPr>
                      <w:szCs w:val="24"/>
                      <w:lang w:eastAsia="lt-LT"/>
                    </w:rPr>
                    <w:t xml:space="preserve">. </w:t>
                  </w:r>
                  <w:r w:rsidR="00EC1576">
                    <w:rPr>
                      <w:color w:val="000000"/>
                      <w:szCs w:val="24"/>
                      <w:lang w:eastAsia="lt-LT"/>
                    </w:rPr>
                    <w:t>Neįgaliųjų reikalų departamentas kasmet, Socialinės apsaugos ir darbo ministerijai patvirtinus finansinę sąmatą, pradeda finansuoti savivaldybių administracijų pateiktas paraiškas.</w:t>
                  </w:r>
                </w:p>
                <w:p w14:paraId="0DF338A0" w14:textId="77777777" w:rsidR="00B30EEB" w:rsidRDefault="00387EEB">
                  <w:pPr>
                    <w:widowControl w:val="0"/>
                    <w:jc w:val="both"/>
                    <w:rPr>
                      <w:color w:val="000000"/>
                      <w:szCs w:val="24"/>
                      <w:lang w:eastAsia="lt-LT"/>
                    </w:rPr>
                  </w:pPr>
                </w:p>
              </w:sdtContent>
            </w:sdt>
          </w:sdtContent>
        </w:sdt>
        <w:sdt>
          <w:sdtPr>
            <w:alias w:val="skyrius"/>
            <w:tag w:val="part_6a1c9a0e679f43b7acc7b59964af9890"/>
            <w:id w:val="-1117903803"/>
            <w:lock w:val="sdtLocked"/>
          </w:sdtPr>
          <w:sdtEndPr/>
          <w:sdtContent>
            <w:p w14:paraId="0DF338A1" w14:textId="77777777" w:rsidR="00B30EEB" w:rsidRDefault="00387EEB">
              <w:pPr>
                <w:widowControl w:val="0"/>
                <w:jc w:val="center"/>
                <w:rPr>
                  <w:b/>
                  <w:szCs w:val="24"/>
                  <w:lang w:eastAsia="lt-LT"/>
                </w:rPr>
              </w:pPr>
              <w:sdt>
                <w:sdtPr>
                  <w:alias w:val="Numeris"/>
                  <w:tag w:val="nr_6a1c9a0e679f43b7acc7b59964af9890"/>
                  <w:id w:val="1349755580"/>
                  <w:lock w:val="sdtLocked"/>
                </w:sdtPr>
                <w:sdtEndPr/>
                <w:sdtContent>
                  <w:r w:rsidR="00EC1576">
                    <w:rPr>
                      <w:b/>
                      <w:szCs w:val="24"/>
                      <w:lang w:eastAsia="lt-LT"/>
                    </w:rPr>
                    <w:t>X</w:t>
                  </w:r>
                </w:sdtContent>
              </w:sdt>
              <w:r w:rsidR="00EC1576">
                <w:rPr>
                  <w:b/>
                  <w:szCs w:val="24"/>
                  <w:lang w:eastAsia="lt-LT"/>
                </w:rPr>
                <w:t xml:space="preserve"> SKYRIUS</w:t>
              </w:r>
            </w:p>
            <w:p w14:paraId="0DF338A2" w14:textId="77777777" w:rsidR="00B30EEB" w:rsidRDefault="00387EEB">
              <w:pPr>
                <w:widowControl w:val="0"/>
                <w:jc w:val="center"/>
                <w:rPr>
                  <w:b/>
                  <w:szCs w:val="24"/>
                  <w:lang w:eastAsia="lt-LT"/>
                </w:rPr>
              </w:pPr>
              <w:sdt>
                <w:sdtPr>
                  <w:alias w:val="Pavadinimas"/>
                  <w:tag w:val="title_6a1c9a0e679f43b7acc7b59964af9890"/>
                  <w:id w:val="1834251782"/>
                  <w:lock w:val="sdtLocked"/>
                </w:sdtPr>
                <w:sdtEndPr/>
                <w:sdtContent>
                  <w:r w:rsidR="00EC1576">
                    <w:rPr>
                      <w:b/>
                      <w:szCs w:val="24"/>
                      <w:lang w:eastAsia="lt-LT"/>
                    </w:rPr>
                    <w:t>PROJEKTŲ FINANSAVIMO SUTARTIES PASIRAŠYMAS</w:t>
                  </w:r>
                </w:sdtContent>
              </w:sdt>
            </w:p>
            <w:p w14:paraId="0DF338A3" w14:textId="77777777" w:rsidR="00B30EEB" w:rsidRDefault="00B30EEB">
              <w:pPr>
                <w:widowControl w:val="0"/>
                <w:ind w:firstLine="851"/>
                <w:jc w:val="both"/>
                <w:rPr>
                  <w:color w:val="000000"/>
                  <w:szCs w:val="24"/>
                  <w:lang w:eastAsia="lt-LT"/>
                </w:rPr>
              </w:pPr>
            </w:p>
            <w:sdt>
              <w:sdtPr>
                <w:alias w:val="39 p."/>
                <w:tag w:val="part_964f807b8c5142d5b58889830ef1d540"/>
                <w:id w:val="204684833"/>
                <w:lock w:val="sdtLocked"/>
              </w:sdtPr>
              <w:sdtEndPr/>
              <w:sdtContent>
                <w:p w14:paraId="0DF338A4" w14:textId="77777777" w:rsidR="00B30EEB" w:rsidRDefault="00387EEB">
                  <w:pPr>
                    <w:widowControl w:val="0"/>
                    <w:spacing w:line="360" w:lineRule="auto"/>
                    <w:ind w:firstLine="851"/>
                    <w:jc w:val="both"/>
                    <w:rPr>
                      <w:color w:val="000000"/>
                      <w:szCs w:val="24"/>
                      <w:lang w:eastAsia="lt-LT"/>
                    </w:rPr>
                  </w:pPr>
                  <w:sdt>
                    <w:sdtPr>
                      <w:alias w:val="Numeris"/>
                      <w:tag w:val="nr_964f807b8c5142d5b58889830ef1d540"/>
                      <w:id w:val="335426225"/>
                      <w:lock w:val="sdtLocked"/>
                    </w:sdtPr>
                    <w:sdtEndPr/>
                    <w:sdtContent>
                      <w:r w:rsidR="00EC1576">
                        <w:rPr>
                          <w:color w:val="000000"/>
                          <w:szCs w:val="24"/>
                          <w:lang w:eastAsia="lt-LT"/>
                        </w:rPr>
                        <w:t>39</w:t>
                      </w:r>
                    </w:sdtContent>
                  </w:sdt>
                  <w:r w:rsidR="00EC1576">
                    <w:rPr>
                      <w:color w:val="000000"/>
                      <w:szCs w:val="24"/>
                      <w:lang w:eastAsia="lt-LT"/>
                    </w:rPr>
                    <w:t>. Savivaldybės administracijos direktoriui patvirtinus projektams skirtų lėšų paskirstymą, savivaldybės administracija raštu per 15 darbo dienų informuoja pareiškėjus dėl projektų finansavimo ir sutarčių sudarymo. Savivaldybės administracijos direktoriui priėmus sprendimą dėl projektų, kuriems neskirtas finansavimas, savivaldybės administracija raštu per 15 darbo dienų apie šį sprendimą informuoja pareiškėjus, nurodydama motyvus.</w:t>
                  </w:r>
                </w:p>
              </w:sdtContent>
            </w:sdt>
            <w:sdt>
              <w:sdtPr>
                <w:alias w:val="40 p."/>
                <w:tag w:val="part_8ff1033aa826424390da728b7d297b38"/>
                <w:id w:val="-1057395327"/>
                <w:lock w:val="sdtLocked"/>
              </w:sdtPr>
              <w:sdtEndPr/>
              <w:sdtContent>
                <w:p w14:paraId="0DF338A5" w14:textId="77777777" w:rsidR="00B30EEB" w:rsidRDefault="00387EEB">
                  <w:pPr>
                    <w:widowControl w:val="0"/>
                    <w:spacing w:line="360" w:lineRule="auto"/>
                    <w:ind w:firstLine="851"/>
                    <w:jc w:val="both"/>
                    <w:rPr>
                      <w:color w:val="000000"/>
                      <w:szCs w:val="24"/>
                      <w:lang w:eastAsia="lt-LT"/>
                    </w:rPr>
                  </w:pPr>
                  <w:sdt>
                    <w:sdtPr>
                      <w:alias w:val="Numeris"/>
                      <w:tag w:val="nr_8ff1033aa826424390da728b7d297b38"/>
                      <w:id w:val="-629317729"/>
                      <w:lock w:val="sdtLocked"/>
                    </w:sdtPr>
                    <w:sdtEndPr/>
                    <w:sdtContent>
                      <w:r w:rsidR="00EC1576">
                        <w:rPr>
                          <w:color w:val="000000"/>
                          <w:szCs w:val="24"/>
                          <w:lang w:eastAsia="lt-LT"/>
                        </w:rPr>
                        <w:t>40</w:t>
                      </w:r>
                    </w:sdtContent>
                  </w:sdt>
                  <w:r w:rsidR="00EC1576">
                    <w:rPr>
                      <w:color w:val="000000"/>
                      <w:szCs w:val="24"/>
                      <w:lang w:eastAsia="lt-LT"/>
                    </w:rPr>
                    <w:t xml:space="preserve">. Pareiškėjas, gavęs informaciją dėl projektui skirto finansavimo, per 15 kalendorinių dienų pateikia savivaldybės administracijai patikslintą projektą pagal skirtas lėšas, pateiktas pastabas ir rekomendacijas bei patikslintą kiekvienos projekto nuolatinio pobūdžio veiklos dalyvių sąrašą. Jeigu pareiškėjas per 15 kalendorinių dienų nuo informacijos dėl skirto finansavimo gavimo nepateikia savivaldybės administracijai patikslinto projekto ir patikslinto kiekvienos projekto </w:t>
                  </w:r>
                  <w:r w:rsidR="00EC1576">
                    <w:rPr>
                      <w:color w:val="000000"/>
                      <w:szCs w:val="24"/>
                      <w:lang w:eastAsia="lt-LT"/>
                    </w:rPr>
                    <w:lastRenderedPageBreak/>
                    <w:t>nuolatinio pobūdžio veiklos dalyvių sąrašo, su juo projekto finansavimo sutartis nesudaroma.</w:t>
                  </w:r>
                </w:p>
              </w:sdtContent>
            </w:sdt>
            <w:sdt>
              <w:sdtPr>
                <w:alias w:val="41 p."/>
                <w:tag w:val="part_4e8d3e173c2a4275b564fc7a4b78f20d"/>
                <w:id w:val="1919900926"/>
                <w:lock w:val="sdtLocked"/>
              </w:sdtPr>
              <w:sdtEndPr/>
              <w:sdtContent>
                <w:p w14:paraId="0DF338A6" w14:textId="77777777" w:rsidR="00B30EEB" w:rsidRDefault="00387EEB">
                  <w:pPr>
                    <w:widowControl w:val="0"/>
                    <w:spacing w:line="360" w:lineRule="auto"/>
                    <w:ind w:firstLine="851"/>
                    <w:jc w:val="both"/>
                    <w:rPr>
                      <w:color w:val="000000"/>
                      <w:szCs w:val="24"/>
                      <w:lang w:eastAsia="lt-LT"/>
                    </w:rPr>
                  </w:pPr>
                  <w:sdt>
                    <w:sdtPr>
                      <w:alias w:val="Numeris"/>
                      <w:tag w:val="nr_4e8d3e173c2a4275b564fc7a4b78f20d"/>
                      <w:id w:val="1051277758"/>
                      <w:lock w:val="sdtLocked"/>
                    </w:sdtPr>
                    <w:sdtEndPr/>
                    <w:sdtContent>
                      <w:r w:rsidR="00EC1576">
                        <w:rPr>
                          <w:color w:val="000000"/>
                          <w:szCs w:val="24"/>
                          <w:lang w:eastAsia="lt-LT"/>
                        </w:rPr>
                        <w:t>41</w:t>
                      </w:r>
                    </w:sdtContent>
                  </w:sdt>
                  <w:r w:rsidR="00EC1576">
                    <w:rPr>
                      <w:color w:val="000000"/>
                      <w:szCs w:val="24"/>
                      <w:lang w:eastAsia="lt-LT"/>
                    </w:rPr>
                    <w:t>. Pareiškėjui pateikus ir suderinus su savivaldybės administracija pagal skirtas lėšas, pateiktas pastabas ir rekomendacijas patikslintą projektą, savivaldybės administracijos direktorius arba jo įgaliotas savivaldybės administracijos darbuotojas su pareiškėju pasirašo projekto finansavimo sutartį, parengtą pagal Neįgaliųjų reikalų departamento direktoriaus patvirtintą</w:t>
                  </w:r>
                  <w:r w:rsidR="00EC1576">
                    <w:rPr>
                      <w:b/>
                      <w:color w:val="000000"/>
                      <w:szCs w:val="24"/>
                      <w:lang w:eastAsia="lt-LT"/>
                    </w:rPr>
                    <w:t xml:space="preserve"> </w:t>
                  </w:r>
                  <w:r w:rsidR="00EC1576">
                    <w:rPr>
                      <w:color w:val="000000"/>
                      <w:szCs w:val="24"/>
                      <w:lang w:eastAsia="lt-LT"/>
                    </w:rPr>
                    <w:t xml:space="preserve">Neįgaliųjų socialinės integracijos per kūno kultūrą ir sportą projekto finansavimo sutarties formą (toliau – projekto finansavimo sutartis). </w:t>
                  </w:r>
                </w:p>
              </w:sdtContent>
            </w:sdt>
            <w:sdt>
              <w:sdtPr>
                <w:alias w:val="42 p."/>
                <w:tag w:val="part_0b1dbc487d174bafbcb410e34fe448cb"/>
                <w:id w:val="1516651331"/>
                <w:lock w:val="sdtLocked"/>
              </w:sdtPr>
              <w:sdtEndPr/>
              <w:sdtContent>
                <w:p w14:paraId="0DF338A7" w14:textId="77777777" w:rsidR="00B30EEB" w:rsidRDefault="00387EEB">
                  <w:pPr>
                    <w:widowControl w:val="0"/>
                    <w:spacing w:line="360" w:lineRule="auto"/>
                    <w:ind w:firstLine="851"/>
                    <w:jc w:val="both"/>
                    <w:rPr>
                      <w:color w:val="000000"/>
                      <w:szCs w:val="24"/>
                      <w:lang w:eastAsia="lt-LT"/>
                    </w:rPr>
                  </w:pPr>
                  <w:sdt>
                    <w:sdtPr>
                      <w:alias w:val="Numeris"/>
                      <w:tag w:val="nr_0b1dbc487d174bafbcb410e34fe448cb"/>
                      <w:id w:val="-845704357"/>
                      <w:lock w:val="sdtLocked"/>
                    </w:sdtPr>
                    <w:sdtEndPr/>
                    <w:sdtContent>
                      <w:r w:rsidR="00EC1576">
                        <w:rPr>
                          <w:color w:val="000000"/>
                          <w:szCs w:val="24"/>
                          <w:lang w:eastAsia="lt-LT"/>
                        </w:rPr>
                        <w:t>42</w:t>
                      </w:r>
                    </w:sdtContent>
                  </w:sdt>
                  <w:r w:rsidR="00EC1576">
                    <w:rPr>
                      <w:color w:val="000000"/>
                      <w:szCs w:val="24"/>
                      <w:lang w:eastAsia="lt-LT"/>
                    </w:rPr>
                    <w:t>. Savivaldybės administracijai skyrus papildomai lėšų projektams finansuoti arba pareiškėjui atsisakius projektui finansuoti skirtų lėšų, arba savivaldybės administracijai nutraukus projekto finansavimą ir dėl šių priežasčių likus nepanaudotų lėšų, savivaldybės administracija raštu informuoja pareiškėjus, kurių projektai finansuojami iš dalies, apie galimybę skirti papildomai lėšų projektams įgyvendinti. Pareiškėjas teikia motyvuotą prašymą ir detalią projekto išlaidų sąmatą papildomam finansavimui gauti, nurodydamas projekto veiklas, kurioms bus panaudotos prašomos lėšos. Pareiškėjo prašomos lėšos neturi viršyti atitinkamam projektui iki visiško finansavimo trūkstamos dalies. Papildomo finansavimo prašymus svarsto komisija. Įvertinusi pareiškėjų prašomų lėšų poreikio pagrįstumą komisija pateikia siūlymą dėl papildomų lėšų paskirstymo, kurį tvirtina savivaldybės administracijos direktorius.</w:t>
                  </w:r>
                </w:p>
              </w:sdtContent>
            </w:sdt>
            <w:sdt>
              <w:sdtPr>
                <w:alias w:val="43 p."/>
                <w:tag w:val="part_0c5b9a14937345ef998b194d608f38d1"/>
                <w:id w:val="1093675649"/>
                <w:lock w:val="sdtLocked"/>
              </w:sdtPr>
              <w:sdtEndPr/>
              <w:sdtContent>
                <w:p w14:paraId="0DF338A8" w14:textId="77777777" w:rsidR="00B30EEB" w:rsidRDefault="00387EEB">
                  <w:pPr>
                    <w:widowControl w:val="0"/>
                    <w:spacing w:line="360" w:lineRule="auto"/>
                    <w:ind w:firstLine="851"/>
                    <w:jc w:val="both"/>
                    <w:rPr>
                      <w:color w:val="000000"/>
                      <w:szCs w:val="24"/>
                      <w:lang w:eastAsia="lt-LT"/>
                    </w:rPr>
                  </w:pPr>
                  <w:sdt>
                    <w:sdtPr>
                      <w:alias w:val="Numeris"/>
                      <w:tag w:val="nr_0c5b9a14937345ef998b194d608f38d1"/>
                      <w:id w:val="-1174646158"/>
                      <w:lock w:val="sdtLocked"/>
                    </w:sdtPr>
                    <w:sdtEndPr/>
                    <w:sdtContent>
                      <w:r w:rsidR="00EC1576">
                        <w:rPr>
                          <w:color w:val="000000"/>
                          <w:szCs w:val="24"/>
                          <w:lang w:eastAsia="lt-LT"/>
                        </w:rPr>
                        <w:t>43</w:t>
                      </w:r>
                    </w:sdtContent>
                  </w:sdt>
                  <w:r w:rsidR="00EC1576">
                    <w:rPr>
                      <w:color w:val="000000"/>
                      <w:szCs w:val="24"/>
                      <w:lang w:eastAsia="lt-LT"/>
                    </w:rPr>
                    <w:t>. Savivaldybių administracijos iki kitų metų kovo 1 d. teikia Neįgaliųjų reikalų departamentui projekto finansavimo sutartyje nustatytos formos informaciją apie lėšų paskirstymą projektams pagal projektuose vykdomas veiklas ir laukiamus rezultatus.</w:t>
                  </w:r>
                </w:p>
              </w:sdtContent>
            </w:sdt>
            <w:sdt>
              <w:sdtPr>
                <w:alias w:val="44 p."/>
                <w:tag w:val="part_8b87b21e51304e9091f3fffb5c6362c2"/>
                <w:id w:val="-1773619484"/>
                <w:lock w:val="sdtLocked"/>
              </w:sdtPr>
              <w:sdtEndPr/>
              <w:sdtContent>
                <w:p w14:paraId="0DF338A9" w14:textId="77777777" w:rsidR="00B30EEB" w:rsidRDefault="00387EEB">
                  <w:pPr>
                    <w:widowControl w:val="0"/>
                    <w:spacing w:line="360" w:lineRule="auto"/>
                    <w:ind w:firstLine="851"/>
                    <w:jc w:val="both"/>
                    <w:rPr>
                      <w:color w:val="000000"/>
                      <w:szCs w:val="24"/>
                      <w:lang w:eastAsia="lt-LT"/>
                    </w:rPr>
                  </w:pPr>
                  <w:sdt>
                    <w:sdtPr>
                      <w:alias w:val="Numeris"/>
                      <w:tag w:val="nr_8b87b21e51304e9091f3fffb5c6362c2"/>
                      <w:id w:val="-283503469"/>
                      <w:lock w:val="sdtLocked"/>
                    </w:sdtPr>
                    <w:sdtEndPr/>
                    <w:sdtContent>
                      <w:r w:rsidR="00EC1576">
                        <w:rPr>
                          <w:color w:val="000000"/>
                          <w:szCs w:val="24"/>
                          <w:lang w:eastAsia="lt-LT"/>
                        </w:rPr>
                        <w:t>44</w:t>
                      </w:r>
                    </w:sdtContent>
                  </w:sdt>
                  <w:r w:rsidR="00EC1576">
                    <w:rPr>
                      <w:color w:val="000000"/>
                      <w:szCs w:val="24"/>
                      <w:lang w:eastAsia="lt-LT"/>
                    </w:rPr>
                    <w:t>. Pareiškėjas įgyvendina projektą ir teikia savivaldybės administracijai projekto vykdymo, lėšų panaudojimo ataskaitas pagal projekto finansavimo sutartyje nustatytus reikalavimus, pridėtas ataskaitų formas ir nustatytus terminus.</w:t>
                  </w:r>
                </w:p>
              </w:sdtContent>
            </w:sdt>
            <w:sdt>
              <w:sdtPr>
                <w:alias w:val="45 p."/>
                <w:tag w:val="part_80902c18c9764bb4b23be307a602da83"/>
                <w:id w:val="1455299472"/>
                <w:lock w:val="sdtLocked"/>
              </w:sdtPr>
              <w:sdtEndPr/>
              <w:sdtContent>
                <w:p w14:paraId="0DF338AA" w14:textId="77777777" w:rsidR="00B30EEB" w:rsidRDefault="00387EEB">
                  <w:pPr>
                    <w:widowControl w:val="0"/>
                    <w:spacing w:line="360" w:lineRule="auto"/>
                    <w:ind w:firstLine="851"/>
                    <w:jc w:val="both"/>
                    <w:rPr>
                      <w:color w:val="000000"/>
                      <w:szCs w:val="24"/>
                      <w:lang w:eastAsia="lt-LT"/>
                    </w:rPr>
                  </w:pPr>
                  <w:sdt>
                    <w:sdtPr>
                      <w:alias w:val="Numeris"/>
                      <w:tag w:val="nr_80902c18c9764bb4b23be307a602da83"/>
                      <w:id w:val="-1452005693"/>
                      <w:lock w:val="sdtLocked"/>
                    </w:sdtPr>
                    <w:sdtEndPr/>
                    <w:sdtContent>
                      <w:r w:rsidR="00EC1576">
                        <w:rPr>
                          <w:color w:val="000000"/>
                          <w:szCs w:val="24"/>
                          <w:lang w:eastAsia="lt-LT"/>
                        </w:rPr>
                        <w:t>45</w:t>
                      </w:r>
                    </w:sdtContent>
                  </w:sdt>
                  <w:r w:rsidR="00EC1576">
                    <w:rPr>
                      <w:color w:val="000000"/>
                      <w:szCs w:val="24"/>
                      <w:lang w:eastAsia="lt-LT"/>
                    </w:rPr>
                    <w:t>. Savivaldybių administracijos finansavimo sutartyje nustatyta tvarka teikia Neįgaliųjų reikalų departamentui ataskaitas apie lėšų panaudojimą įgyvendinant projektus.</w:t>
                  </w:r>
                </w:p>
                <w:p w14:paraId="0DF338AB" w14:textId="77777777" w:rsidR="00B30EEB" w:rsidRDefault="00387EEB">
                  <w:pPr>
                    <w:widowControl w:val="0"/>
                    <w:spacing w:line="360" w:lineRule="auto"/>
                    <w:ind w:firstLine="851"/>
                    <w:jc w:val="both"/>
                    <w:rPr>
                      <w:color w:val="000000"/>
                      <w:szCs w:val="24"/>
                      <w:lang w:eastAsia="lt-LT"/>
                    </w:rPr>
                  </w:pPr>
                </w:p>
              </w:sdtContent>
            </w:sdt>
          </w:sdtContent>
        </w:sdt>
        <w:sdt>
          <w:sdtPr>
            <w:alias w:val="skyrius"/>
            <w:tag w:val="part_ce4eefd1d599497e9b2a18bcb441342d"/>
            <w:id w:val="-1478140042"/>
            <w:lock w:val="sdtLocked"/>
          </w:sdtPr>
          <w:sdtEndPr/>
          <w:sdtContent>
            <w:p w14:paraId="0DF338AC" w14:textId="77777777" w:rsidR="00B30EEB" w:rsidRDefault="00387EEB">
              <w:pPr>
                <w:widowControl w:val="0"/>
                <w:jc w:val="center"/>
                <w:rPr>
                  <w:b/>
                  <w:szCs w:val="24"/>
                  <w:lang w:eastAsia="lt-LT"/>
                </w:rPr>
              </w:pPr>
              <w:sdt>
                <w:sdtPr>
                  <w:alias w:val="Numeris"/>
                  <w:tag w:val="nr_ce4eefd1d599497e9b2a18bcb441342d"/>
                  <w:id w:val="-1237473501"/>
                  <w:lock w:val="sdtLocked"/>
                </w:sdtPr>
                <w:sdtEndPr/>
                <w:sdtContent>
                  <w:r w:rsidR="00EC1576">
                    <w:rPr>
                      <w:b/>
                      <w:szCs w:val="24"/>
                      <w:lang w:eastAsia="lt-LT"/>
                    </w:rPr>
                    <w:t>XI</w:t>
                  </w:r>
                </w:sdtContent>
              </w:sdt>
              <w:r w:rsidR="00EC1576">
                <w:rPr>
                  <w:b/>
                  <w:szCs w:val="24"/>
                  <w:lang w:eastAsia="lt-LT"/>
                </w:rPr>
                <w:t xml:space="preserve"> SKYRIUS</w:t>
              </w:r>
            </w:p>
            <w:p w14:paraId="0DF338AD" w14:textId="77777777" w:rsidR="00B30EEB" w:rsidRDefault="00387EEB">
              <w:pPr>
                <w:widowControl w:val="0"/>
                <w:jc w:val="center"/>
                <w:rPr>
                  <w:b/>
                  <w:szCs w:val="24"/>
                  <w:lang w:eastAsia="lt-LT"/>
                </w:rPr>
              </w:pPr>
              <w:sdt>
                <w:sdtPr>
                  <w:alias w:val="Pavadinimas"/>
                  <w:tag w:val="title_ce4eefd1d599497e9b2a18bcb441342d"/>
                  <w:id w:val="1240441948"/>
                  <w:lock w:val="sdtLocked"/>
                </w:sdtPr>
                <w:sdtEndPr/>
                <w:sdtContent>
                  <w:r w:rsidR="00EC1576">
                    <w:rPr>
                      <w:b/>
                      <w:szCs w:val="24"/>
                      <w:lang w:eastAsia="lt-LT"/>
                    </w:rPr>
                    <w:t>PROJEKTŲ IŠLAIDŲ SĄMATŲ TIKSLINIMAS</w:t>
                  </w:r>
                </w:sdtContent>
              </w:sdt>
            </w:p>
            <w:p w14:paraId="0DF338AE" w14:textId="77777777" w:rsidR="00B30EEB" w:rsidRDefault="00B30EEB">
              <w:pPr>
                <w:widowControl w:val="0"/>
                <w:ind w:firstLine="851"/>
                <w:jc w:val="both"/>
                <w:rPr>
                  <w:color w:val="000000"/>
                  <w:szCs w:val="24"/>
                  <w:lang w:eastAsia="lt-LT"/>
                </w:rPr>
              </w:pPr>
            </w:p>
            <w:sdt>
              <w:sdtPr>
                <w:alias w:val="46 p."/>
                <w:tag w:val="part_0219ab09402449f9878e06ee318ab626"/>
                <w:id w:val="16742524"/>
                <w:lock w:val="sdtLocked"/>
              </w:sdtPr>
              <w:sdtEndPr/>
              <w:sdtContent>
                <w:p w14:paraId="0DF338AF" w14:textId="77777777" w:rsidR="00B30EEB" w:rsidRDefault="00387EEB">
                  <w:pPr>
                    <w:widowControl w:val="0"/>
                    <w:spacing w:line="360" w:lineRule="auto"/>
                    <w:ind w:firstLine="851"/>
                    <w:jc w:val="both"/>
                    <w:rPr>
                      <w:color w:val="000000"/>
                      <w:szCs w:val="24"/>
                      <w:lang w:eastAsia="lt-LT"/>
                    </w:rPr>
                  </w:pPr>
                  <w:sdt>
                    <w:sdtPr>
                      <w:alias w:val="Numeris"/>
                      <w:tag w:val="nr_0219ab09402449f9878e06ee318ab626"/>
                      <w:id w:val="-1211875318"/>
                      <w:lock w:val="sdtLocked"/>
                    </w:sdtPr>
                    <w:sdtEndPr/>
                    <w:sdtContent>
                      <w:r w:rsidR="00EC1576">
                        <w:rPr>
                          <w:color w:val="000000"/>
                          <w:szCs w:val="24"/>
                          <w:lang w:eastAsia="lt-LT"/>
                        </w:rPr>
                        <w:t>46</w:t>
                      </w:r>
                    </w:sdtContent>
                  </w:sdt>
                  <w:r w:rsidR="00EC1576">
                    <w:rPr>
                      <w:color w:val="000000"/>
                      <w:szCs w:val="24"/>
                      <w:lang w:eastAsia="lt-LT"/>
                    </w:rPr>
                    <w:t>. Pareiškėjas be savivaldybės administracijos leidimo gali tikslinti projekto išlaidų sąmatą tuo atveju, jeigu nėra įtraukiama nauja išlaidų rūšis ir išlaidų dydžio pakeitimai neviršija 10 procentų tikslinamos bendros išlaidų rūšies eilutės dydžio arba išlaidų dydis mažėja. Pareiškėjas gali teikti prašymą tik dėl dar nepatirtų išlaidų tikslinimo.</w:t>
                  </w:r>
                </w:p>
              </w:sdtContent>
            </w:sdt>
            <w:sdt>
              <w:sdtPr>
                <w:alias w:val="47 p."/>
                <w:tag w:val="part_28672d704ec64e9a8ff6ed39e2dd8259"/>
                <w:id w:val="-1365431892"/>
                <w:lock w:val="sdtLocked"/>
              </w:sdtPr>
              <w:sdtEndPr/>
              <w:sdtContent>
                <w:p w14:paraId="0DF338B0" w14:textId="77777777" w:rsidR="00B30EEB" w:rsidRDefault="00387EEB">
                  <w:pPr>
                    <w:widowControl w:val="0"/>
                    <w:spacing w:line="360" w:lineRule="auto"/>
                    <w:ind w:firstLine="851"/>
                    <w:jc w:val="both"/>
                    <w:rPr>
                      <w:color w:val="000000"/>
                      <w:szCs w:val="24"/>
                      <w:lang w:eastAsia="lt-LT"/>
                    </w:rPr>
                  </w:pPr>
                  <w:sdt>
                    <w:sdtPr>
                      <w:alias w:val="Numeris"/>
                      <w:tag w:val="nr_28672d704ec64e9a8ff6ed39e2dd8259"/>
                      <w:id w:val="-1889715170"/>
                      <w:lock w:val="sdtLocked"/>
                    </w:sdtPr>
                    <w:sdtEndPr/>
                    <w:sdtContent>
                      <w:r w:rsidR="00EC1576">
                        <w:rPr>
                          <w:color w:val="000000"/>
                          <w:szCs w:val="24"/>
                          <w:lang w:eastAsia="lt-LT"/>
                        </w:rPr>
                        <w:t>47</w:t>
                      </w:r>
                    </w:sdtContent>
                  </w:sdt>
                  <w:r w:rsidR="00EC1576">
                    <w:rPr>
                      <w:color w:val="000000"/>
                      <w:szCs w:val="24"/>
                      <w:lang w:eastAsia="lt-LT"/>
                    </w:rPr>
                    <w:t>. Kitais, nei šių Nuostatų 46 punkte numatytais, atvejais pareiškėjas turi pateikti savivaldybės administracijai pagrįstą prašymą tikslinti projekto veiklas ar projekto išlaidų sąmatą, kartu pateikdamas lyginamąją tikslinamo projekto išlaidų sąmatą.</w:t>
                  </w:r>
                </w:p>
              </w:sdtContent>
            </w:sdt>
            <w:sdt>
              <w:sdtPr>
                <w:alias w:val="48 p."/>
                <w:tag w:val="part_2c505b07206a4f03881de7c79659ca58"/>
                <w:id w:val="-346103126"/>
                <w:lock w:val="sdtLocked"/>
              </w:sdtPr>
              <w:sdtEndPr/>
              <w:sdtContent>
                <w:p w14:paraId="0DF338B1" w14:textId="77777777" w:rsidR="00B30EEB" w:rsidRDefault="00387EEB">
                  <w:pPr>
                    <w:widowControl w:val="0"/>
                    <w:spacing w:line="360" w:lineRule="auto"/>
                    <w:ind w:firstLine="851"/>
                    <w:jc w:val="both"/>
                    <w:rPr>
                      <w:color w:val="000000"/>
                      <w:szCs w:val="24"/>
                      <w:lang w:eastAsia="lt-LT"/>
                    </w:rPr>
                  </w:pPr>
                  <w:sdt>
                    <w:sdtPr>
                      <w:alias w:val="Numeris"/>
                      <w:tag w:val="nr_2c505b07206a4f03881de7c79659ca58"/>
                      <w:id w:val="-140352857"/>
                      <w:lock w:val="sdtLocked"/>
                    </w:sdtPr>
                    <w:sdtEndPr/>
                    <w:sdtContent>
                      <w:r w:rsidR="00EC1576">
                        <w:rPr>
                          <w:color w:val="000000"/>
                          <w:szCs w:val="24"/>
                          <w:lang w:eastAsia="lt-LT"/>
                        </w:rPr>
                        <w:t>48</w:t>
                      </w:r>
                    </w:sdtContent>
                  </w:sdt>
                  <w:r w:rsidR="00EC1576">
                    <w:rPr>
                      <w:color w:val="000000"/>
                      <w:szCs w:val="24"/>
                      <w:lang w:eastAsia="lt-LT"/>
                    </w:rPr>
                    <w:t>. Savivaldybės administracija, apsvarsčiusi pateiktą prašymą, per 15 darbo dienų priima sprendimą dėl projekto išlaidų sąmatos tikslinimo, kurį tvirtina savivaldybės administracijos direktorius arba jo įgaliotas savivaldybės administracijos darbuotojas.</w:t>
                  </w:r>
                </w:p>
              </w:sdtContent>
            </w:sdt>
            <w:sdt>
              <w:sdtPr>
                <w:alias w:val="49 p."/>
                <w:tag w:val="part_952f5275256a4142882edebe1d0981e5"/>
                <w:id w:val="-57950814"/>
                <w:lock w:val="sdtLocked"/>
              </w:sdtPr>
              <w:sdtEndPr/>
              <w:sdtContent>
                <w:p w14:paraId="0DF338B2" w14:textId="77777777" w:rsidR="00B30EEB" w:rsidRDefault="00387EEB">
                  <w:pPr>
                    <w:widowControl w:val="0"/>
                    <w:spacing w:line="360" w:lineRule="auto"/>
                    <w:ind w:firstLine="851"/>
                    <w:jc w:val="both"/>
                    <w:rPr>
                      <w:color w:val="000000"/>
                      <w:szCs w:val="24"/>
                      <w:lang w:eastAsia="lt-LT"/>
                    </w:rPr>
                  </w:pPr>
                  <w:sdt>
                    <w:sdtPr>
                      <w:alias w:val="Numeris"/>
                      <w:tag w:val="nr_952f5275256a4142882edebe1d0981e5"/>
                      <w:id w:val="95143562"/>
                      <w:lock w:val="sdtLocked"/>
                    </w:sdtPr>
                    <w:sdtEndPr/>
                    <w:sdtContent>
                      <w:r w:rsidR="00EC1576">
                        <w:rPr>
                          <w:color w:val="000000"/>
                          <w:szCs w:val="24"/>
                          <w:lang w:eastAsia="lt-LT"/>
                        </w:rPr>
                        <w:t>49</w:t>
                      </w:r>
                    </w:sdtContent>
                  </w:sdt>
                  <w:r w:rsidR="00EC1576">
                    <w:rPr>
                      <w:color w:val="000000"/>
                      <w:szCs w:val="24"/>
                      <w:lang w:eastAsia="lt-LT"/>
                    </w:rPr>
                    <w:t>. Priėmus sprendimą leisti pareiškėjui tikslinti projekto išlaidų sąmatą, pareiškėjas apie tai informuojamas raštu. Pareiškėjas per 5 darbo dienas nuo informacijos gavimo privalo patikslinti projekto išlaidų sąmatą ir pateikti savivaldybės administracijai.</w:t>
                  </w:r>
                </w:p>
              </w:sdtContent>
            </w:sdt>
            <w:sdt>
              <w:sdtPr>
                <w:alias w:val="50 p."/>
                <w:tag w:val="part_66eba2c819db45f2a9713b7c3cd4bfc9"/>
                <w:id w:val="-317574774"/>
                <w:lock w:val="sdtLocked"/>
              </w:sdtPr>
              <w:sdtEndPr/>
              <w:sdtContent>
                <w:p w14:paraId="0DF338B3" w14:textId="77777777" w:rsidR="00B30EEB" w:rsidRDefault="00387EEB">
                  <w:pPr>
                    <w:widowControl w:val="0"/>
                    <w:spacing w:line="360" w:lineRule="auto"/>
                    <w:ind w:firstLine="851"/>
                    <w:jc w:val="both"/>
                    <w:rPr>
                      <w:color w:val="000000"/>
                      <w:szCs w:val="24"/>
                      <w:lang w:eastAsia="lt-LT"/>
                    </w:rPr>
                  </w:pPr>
                  <w:sdt>
                    <w:sdtPr>
                      <w:alias w:val="Numeris"/>
                      <w:tag w:val="nr_66eba2c819db45f2a9713b7c3cd4bfc9"/>
                      <w:id w:val="1694655603"/>
                      <w:lock w:val="sdtLocked"/>
                    </w:sdtPr>
                    <w:sdtEndPr/>
                    <w:sdtContent>
                      <w:r w:rsidR="00EC1576">
                        <w:rPr>
                          <w:color w:val="000000"/>
                          <w:szCs w:val="24"/>
                          <w:lang w:eastAsia="lt-LT"/>
                        </w:rPr>
                        <w:t>50</w:t>
                      </w:r>
                    </w:sdtContent>
                  </w:sdt>
                  <w:r w:rsidR="00EC1576">
                    <w:rPr>
                      <w:color w:val="000000"/>
                      <w:szCs w:val="24"/>
                      <w:lang w:eastAsia="lt-LT"/>
                    </w:rPr>
                    <w:t>. Prašymai dėl projekto išlaidų sąmatos tikslinimo teikiami iki einamųjų metų gruodžio 1 d.</w:t>
                  </w:r>
                </w:p>
                <w:p w14:paraId="0DF338B4" w14:textId="77777777" w:rsidR="00B30EEB" w:rsidRDefault="00387EEB">
                  <w:pPr>
                    <w:widowControl w:val="0"/>
                    <w:jc w:val="both"/>
                    <w:rPr>
                      <w:color w:val="000000"/>
                      <w:szCs w:val="24"/>
                      <w:lang w:eastAsia="lt-LT"/>
                    </w:rPr>
                  </w:pPr>
                </w:p>
              </w:sdtContent>
            </w:sdt>
          </w:sdtContent>
        </w:sdt>
        <w:sdt>
          <w:sdtPr>
            <w:alias w:val="skyrius"/>
            <w:tag w:val="part_d168561198604ca698f8c0fc52761000"/>
            <w:id w:val="-434746528"/>
            <w:lock w:val="sdtLocked"/>
          </w:sdtPr>
          <w:sdtEndPr/>
          <w:sdtContent>
            <w:p w14:paraId="0DF338B5" w14:textId="77777777" w:rsidR="00B30EEB" w:rsidRDefault="00387EEB">
              <w:pPr>
                <w:widowControl w:val="0"/>
                <w:jc w:val="center"/>
                <w:rPr>
                  <w:b/>
                  <w:szCs w:val="24"/>
                  <w:lang w:eastAsia="lt-LT"/>
                </w:rPr>
              </w:pPr>
              <w:sdt>
                <w:sdtPr>
                  <w:alias w:val="Numeris"/>
                  <w:tag w:val="nr_d168561198604ca698f8c0fc52761000"/>
                  <w:id w:val="-1764453546"/>
                  <w:lock w:val="sdtLocked"/>
                </w:sdtPr>
                <w:sdtEndPr/>
                <w:sdtContent>
                  <w:r w:rsidR="00EC1576">
                    <w:rPr>
                      <w:b/>
                      <w:szCs w:val="24"/>
                      <w:lang w:eastAsia="lt-LT"/>
                    </w:rPr>
                    <w:t>XII</w:t>
                  </w:r>
                </w:sdtContent>
              </w:sdt>
              <w:r w:rsidR="00EC1576">
                <w:rPr>
                  <w:b/>
                  <w:szCs w:val="24"/>
                  <w:lang w:eastAsia="lt-LT"/>
                </w:rPr>
                <w:t xml:space="preserve"> SKYRIUS</w:t>
              </w:r>
            </w:p>
            <w:p w14:paraId="0DF338B6" w14:textId="77777777" w:rsidR="00B30EEB" w:rsidRDefault="00387EEB">
              <w:pPr>
                <w:widowControl w:val="0"/>
                <w:jc w:val="center"/>
                <w:rPr>
                  <w:b/>
                  <w:szCs w:val="24"/>
                  <w:lang w:eastAsia="lt-LT"/>
                </w:rPr>
              </w:pPr>
              <w:sdt>
                <w:sdtPr>
                  <w:alias w:val="Pavadinimas"/>
                  <w:tag w:val="title_d168561198604ca698f8c0fc52761000"/>
                  <w:id w:val="-1172406176"/>
                  <w:lock w:val="sdtLocked"/>
                </w:sdtPr>
                <w:sdtEndPr/>
                <w:sdtContent>
                  <w:r w:rsidR="00EC1576">
                    <w:rPr>
                      <w:b/>
                      <w:szCs w:val="24"/>
                      <w:lang w:eastAsia="lt-LT"/>
                    </w:rPr>
                    <w:t>PROJEKTŲ ĮGYVENDINIMO KONTROLĖ</w:t>
                  </w:r>
                </w:sdtContent>
              </w:sdt>
            </w:p>
            <w:p w14:paraId="0DF338B7" w14:textId="77777777" w:rsidR="00B30EEB" w:rsidRDefault="00B30EEB">
              <w:pPr>
                <w:widowControl w:val="0"/>
                <w:ind w:firstLine="851"/>
                <w:jc w:val="both"/>
                <w:rPr>
                  <w:color w:val="000000"/>
                  <w:szCs w:val="24"/>
                  <w:lang w:eastAsia="lt-LT"/>
                </w:rPr>
              </w:pPr>
            </w:p>
            <w:sdt>
              <w:sdtPr>
                <w:alias w:val="51 p."/>
                <w:tag w:val="part_75e2e1bf8ff14df1984ae821a547e11b"/>
                <w:id w:val="-1129780556"/>
                <w:lock w:val="sdtLocked"/>
              </w:sdtPr>
              <w:sdtEndPr/>
              <w:sdtContent>
                <w:p w14:paraId="0DF338B8" w14:textId="77777777" w:rsidR="00B30EEB" w:rsidRDefault="00387EEB">
                  <w:pPr>
                    <w:widowControl w:val="0"/>
                    <w:spacing w:line="360" w:lineRule="auto"/>
                    <w:ind w:firstLine="851"/>
                    <w:jc w:val="both"/>
                    <w:rPr>
                      <w:color w:val="000000"/>
                      <w:szCs w:val="24"/>
                      <w:lang w:eastAsia="lt-LT"/>
                    </w:rPr>
                  </w:pPr>
                  <w:sdt>
                    <w:sdtPr>
                      <w:alias w:val="Numeris"/>
                      <w:tag w:val="nr_75e2e1bf8ff14df1984ae821a547e11b"/>
                      <w:id w:val="1174306542"/>
                      <w:lock w:val="sdtLocked"/>
                    </w:sdtPr>
                    <w:sdtEndPr/>
                    <w:sdtContent>
                      <w:r w:rsidR="00EC1576">
                        <w:rPr>
                          <w:color w:val="000000"/>
                          <w:szCs w:val="24"/>
                          <w:lang w:eastAsia="lt-LT"/>
                        </w:rPr>
                        <w:t>51</w:t>
                      </w:r>
                    </w:sdtContent>
                  </w:sdt>
                  <w:r w:rsidR="00EC1576">
                    <w:rPr>
                      <w:color w:val="000000"/>
                      <w:szCs w:val="24"/>
                      <w:lang w:eastAsia="lt-LT"/>
                    </w:rPr>
                    <w:t xml:space="preserve">. Pareiškėjas arba asmuo, turintis teisę veikti pareiškėjo vardu, atsako už projektui skirtų lėšų tikslinį panaudojimą, projekte nurodytos veiklos vykdymą </w:t>
                  </w:r>
                  <w:r w:rsidR="00EC1576">
                    <w:rPr>
                      <w:rFonts w:cs="Arial"/>
                      <w:szCs w:val="24"/>
                      <w:lang w:eastAsia="lt-LT"/>
                    </w:rPr>
                    <w:t>ir projekte nurodytų laukiamų rezultatų pasiekimą.</w:t>
                  </w:r>
                  <w:r w:rsidR="00EC1576">
                    <w:rPr>
                      <w:rFonts w:ascii="Arial" w:hAnsi="Arial" w:cs="Arial"/>
                      <w:sz w:val="20"/>
                      <w:szCs w:val="24"/>
                      <w:lang w:eastAsia="lt-LT"/>
                    </w:rPr>
                    <w:t xml:space="preserve"> </w:t>
                  </w:r>
                  <w:r w:rsidR="00EC1576">
                    <w:rPr>
                      <w:color w:val="000000"/>
                      <w:szCs w:val="24"/>
                      <w:lang w:eastAsia="lt-LT"/>
                    </w:rPr>
                    <w:t>Neįvykdžius prisiimtų įsipareigojimų, pareiškėjas grąžina lėšas, kurių dydis atitinka neįvykdytų įsipareigojimų dalį.</w:t>
                  </w:r>
                </w:p>
              </w:sdtContent>
            </w:sdt>
            <w:sdt>
              <w:sdtPr>
                <w:alias w:val="52 p."/>
                <w:tag w:val="part_296ae4caef644bb599122e7112e1ee1d"/>
                <w:id w:val="44798381"/>
                <w:lock w:val="sdtLocked"/>
              </w:sdtPr>
              <w:sdtEndPr/>
              <w:sdtContent>
                <w:p w14:paraId="0DF338B9" w14:textId="77777777" w:rsidR="00B30EEB" w:rsidRDefault="00387EEB">
                  <w:pPr>
                    <w:widowControl w:val="0"/>
                    <w:spacing w:line="360" w:lineRule="auto"/>
                    <w:ind w:firstLine="851"/>
                    <w:jc w:val="both"/>
                    <w:rPr>
                      <w:color w:val="000000"/>
                      <w:szCs w:val="24"/>
                      <w:lang w:eastAsia="lt-LT"/>
                    </w:rPr>
                  </w:pPr>
                  <w:sdt>
                    <w:sdtPr>
                      <w:alias w:val="Numeris"/>
                      <w:tag w:val="nr_296ae4caef644bb599122e7112e1ee1d"/>
                      <w:id w:val="1677302610"/>
                      <w:lock w:val="sdtLocked"/>
                    </w:sdtPr>
                    <w:sdtEndPr/>
                    <w:sdtContent>
                      <w:r w:rsidR="00EC1576">
                        <w:rPr>
                          <w:color w:val="000000"/>
                          <w:szCs w:val="24"/>
                          <w:lang w:eastAsia="lt-LT"/>
                        </w:rPr>
                        <w:t>52</w:t>
                      </w:r>
                    </w:sdtContent>
                  </w:sdt>
                  <w:r w:rsidR="00EC1576">
                    <w:rPr>
                      <w:color w:val="000000"/>
                      <w:szCs w:val="24"/>
                      <w:lang w:eastAsia="lt-LT"/>
                    </w:rPr>
                    <w:t>. Neįgaliųjų reikalų departamentas ir savivaldybės administracija kontroliuoja, kaip įgyvendinami šių Nuostatų reikalavimai, finansuojamų projektų įgyvendinimą ir lėšų panaudojimą pagal paskirtį, tai yra einamaisiais kalendoriniais metais (projekto įgyvendinimo metu) ir pasibaigus kalendoriniams metams (pasibaigus projekto įgyvendinimui) tikrina, kaip tikslingai pareiškėjas naudoja projektams finansuoti skirtas lėšas: ar faktinės išlaidos atitinka sąmatose planuotas, ar patirtos išlaidos nepatenka į netinkamų finansuoti išlaidų sąrašą, ar teisingi ataskaitose teikiami duomenys, ar laikomasi norminių teisės aktų, projektuose numatytų veiklų, ar pasiekiamas planuotas rezultatas. Atlikus patikrinimą, Neįgaliųjų reikalų departamentas arba savivaldybės administracija parengia kontrolės ataskaitą ir pateikia ją tikrintam subjektui.</w:t>
                  </w:r>
                </w:p>
              </w:sdtContent>
            </w:sdt>
            <w:sdt>
              <w:sdtPr>
                <w:alias w:val="53 p."/>
                <w:tag w:val="part_191628893b98440aaf70cad35f7de955"/>
                <w:id w:val="2071913670"/>
                <w:lock w:val="sdtLocked"/>
              </w:sdtPr>
              <w:sdtEndPr/>
              <w:sdtContent>
                <w:p w14:paraId="0DF338BA" w14:textId="77777777" w:rsidR="00B30EEB" w:rsidRDefault="00387EEB">
                  <w:pPr>
                    <w:widowControl w:val="0"/>
                    <w:spacing w:line="360" w:lineRule="auto"/>
                    <w:ind w:firstLine="851"/>
                    <w:jc w:val="both"/>
                    <w:rPr>
                      <w:color w:val="000000"/>
                      <w:szCs w:val="24"/>
                      <w:lang w:eastAsia="lt-LT"/>
                    </w:rPr>
                  </w:pPr>
                  <w:sdt>
                    <w:sdtPr>
                      <w:alias w:val="Numeris"/>
                      <w:tag w:val="nr_191628893b98440aaf70cad35f7de955"/>
                      <w:id w:val="-264074405"/>
                      <w:lock w:val="sdtLocked"/>
                    </w:sdtPr>
                    <w:sdtEndPr/>
                    <w:sdtContent>
                      <w:r w:rsidR="00EC1576">
                        <w:rPr>
                          <w:color w:val="000000"/>
                          <w:szCs w:val="24"/>
                          <w:lang w:eastAsia="lt-LT"/>
                        </w:rPr>
                        <w:t>53</w:t>
                      </w:r>
                    </w:sdtContent>
                  </w:sdt>
                  <w:r w:rsidR="00EC1576">
                    <w:rPr>
                      <w:color w:val="000000"/>
                      <w:szCs w:val="24"/>
                      <w:lang w:eastAsia="lt-LT"/>
                    </w:rPr>
                    <w:t>. Nustačius šių Nuostatų reikalavimų pažeidimus, Neįgaliųjų reikalų departamentas arba savivaldybės administracija gali stabdyti, nutraukti tolesnį projekto finansavimą ir pareikalauti grąžinti netikslingai panaudotas lėšas, apie tai prieš 10 kalendorinių dienų</w:t>
                  </w:r>
                  <w:r w:rsidR="00EC1576">
                    <w:rPr>
                      <w:i/>
                      <w:iCs/>
                      <w:color w:val="000000"/>
                      <w:szCs w:val="24"/>
                      <w:lang w:eastAsia="lt-LT"/>
                    </w:rPr>
                    <w:t xml:space="preserve"> </w:t>
                  </w:r>
                  <w:r w:rsidR="00EC1576">
                    <w:rPr>
                      <w:color w:val="000000"/>
                      <w:szCs w:val="24"/>
                      <w:lang w:eastAsia="lt-LT"/>
                    </w:rPr>
                    <w:t xml:space="preserve">raštu įspėjusi pareiškėją. </w:t>
                  </w:r>
                </w:p>
                <w:p w14:paraId="0DF338BB" w14:textId="77777777" w:rsidR="00B30EEB" w:rsidRDefault="00387EEB">
                  <w:pPr>
                    <w:widowControl w:val="0"/>
                    <w:rPr>
                      <w:b/>
                      <w:szCs w:val="24"/>
                      <w:lang w:eastAsia="lt-LT"/>
                    </w:rPr>
                  </w:pPr>
                </w:p>
              </w:sdtContent>
            </w:sdt>
          </w:sdtContent>
        </w:sdt>
        <w:sdt>
          <w:sdtPr>
            <w:alias w:val="skyrius"/>
            <w:tag w:val="part_115192c06e0447bd90fc35135dabcbbb"/>
            <w:id w:val="1194276252"/>
            <w:lock w:val="sdtLocked"/>
          </w:sdtPr>
          <w:sdtEndPr/>
          <w:sdtContent>
            <w:p w14:paraId="0DF338BC" w14:textId="77777777" w:rsidR="00B30EEB" w:rsidRDefault="00387EEB">
              <w:pPr>
                <w:widowControl w:val="0"/>
                <w:jc w:val="center"/>
                <w:rPr>
                  <w:b/>
                  <w:szCs w:val="24"/>
                  <w:lang w:eastAsia="lt-LT"/>
                </w:rPr>
              </w:pPr>
              <w:sdt>
                <w:sdtPr>
                  <w:alias w:val="Numeris"/>
                  <w:tag w:val="nr_115192c06e0447bd90fc35135dabcbbb"/>
                  <w:id w:val="-114986702"/>
                  <w:lock w:val="sdtLocked"/>
                </w:sdtPr>
                <w:sdtEndPr/>
                <w:sdtContent>
                  <w:r w:rsidR="00EC1576">
                    <w:rPr>
                      <w:b/>
                      <w:szCs w:val="24"/>
                      <w:lang w:eastAsia="lt-LT"/>
                    </w:rPr>
                    <w:t>XIII</w:t>
                  </w:r>
                </w:sdtContent>
              </w:sdt>
              <w:r w:rsidR="00EC1576">
                <w:rPr>
                  <w:b/>
                  <w:szCs w:val="24"/>
                  <w:lang w:eastAsia="lt-LT"/>
                </w:rPr>
                <w:t xml:space="preserve"> SKYRIUS</w:t>
              </w:r>
            </w:p>
            <w:p w14:paraId="0DF338BD" w14:textId="77777777" w:rsidR="00B30EEB" w:rsidRDefault="00387EEB">
              <w:pPr>
                <w:widowControl w:val="0"/>
                <w:jc w:val="center"/>
                <w:rPr>
                  <w:b/>
                  <w:szCs w:val="24"/>
                  <w:lang w:eastAsia="lt-LT"/>
                </w:rPr>
              </w:pPr>
              <w:sdt>
                <w:sdtPr>
                  <w:alias w:val="Pavadinimas"/>
                  <w:tag w:val="title_115192c06e0447bd90fc35135dabcbbb"/>
                  <w:id w:val="-627324575"/>
                  <w:lock w:val="sdtLocked"/>
                </w:sdtPr>
                <w:sdtEndPr/>
                <w:sdtContent>
                  <w:r w:rsidR="00EC1576">
                    <w:rPr>
                      <w:b/>
                      <w:szCs w:val="24"/>
                      <w:lang w:eastAsia="lt-LT"/>
                    </w:rPr>
                    <w:t>LĖŠŲ PROJEKTAMS FINANSUOTI PLANAVIMAS</w:t>
                  </w:r>
                </w:sdtContent>
              </w:sdt>
            </w:p>
            <w:p w14:paraId="0DF338BE" w14:textId="77777777" w:rsidR="00B30EEB" w:rsidRDefault="00B30EEB">
              <w:pPr>
                <w:widowControl w:val="0"/>
                <w:ind w:firstLine="851"/>
                <w:jc w:val="both"/>
                <w:rPr>
                  <w:color w:val="000000"/>
                  <w:szCs w:val="24"/>
                  <w:lang w:eastAsia="lt-LT"/>
                </w:rPr>
              </w:pPr>
            </w:p>
            <w:sdt>
              <w:sdtPr>
                <w:alias w:val="54 p."/>
                <w:tag w:val="part_f69dde1be1064b048a1425becef8a182"/>
                <w:id w:val="389150593"/>
                <w:lock w:val="sdtLocked"/>
              </w:sdtPr>
              <w:sdtEndPr/>
              <w:sdtContent>
                <w:p w14:paraId="0DF338BF" w14:textId="77777777" w:rsidR="00B30EEB" w:rsidRDefault="00387EEB">
                  <w:pPr>
                    <w:widowControl w:val="0"/>
                    <w:spacing w:line="360" w:lineRule="auto"/>
                    <w:ind w:firstLine="851"/>
                    <w:jc w:val="both"/>
                    <w:rPr>
                      <w:color w:val="000000"/>
                      <w:szCs w:val="24"/>
                      <w:lang w:eastAsia="lt-LT"/>
                    </w:rPr>
                  </w:pPr>
                  <w:sdt>
                    <w:sdtPr>
                      <w:alias w:val="Numeris"/>
                      <w:tag w:val="nr_f69dde1be1064b048a1425becef8a182"/>
                      <w:id w:val="-395508099"/>
                      <w:lock w:val="sdtLocked"/>
                    </w:sdtPr>
                    <w:sdtEndPr/>
                    <w:sdtContent>
                      <w:r w:rsidR="00EC1576">
                        <w:rPr>
                          <w:color w:val="000000"/>
                          <w:szCs w:val="24"/>
                          <w:lang w:eastAsia="lt-LT"/>
                        </w:rPr>
                        <w:t>54</w:t>
                      </w:r>
                    </w:sdtContent>
                  </w:sdt>
                  <w:r w:rsidR="00EC1576">
                    <w:rPr>
                      <w:color w:val="000000"/>
                      <w:szCs w:val="24"/>
                      <w:lang w:eastAsia="lt-LT"/>
                    </w:rPr>
                    <w:t>. Lėšos projektams finansuoti savivaldybių administracijoms skiriamos sutartiniais pagrindais tarp Neįgaliųjų reikalų departamento ir savivaldybių administracijų. Neįgaliųjų reikalų departamentas planuoja valstybės biudžeto lėšas kitais metais projektams finansuoti konkrečioje savivaldybėje, įvertindamas bendrą projektams finansuoti visose savivaldybėse numatytų lėšų dydį, išlaidas projektams administruoti, pagal bendrą šalyje gyvenančių neįgaliųjų dalį perskaičiuotą vidutinį konkrečioje savivaldybėje gyvenančių neįgaliųjų skaičių:</w:t>
                  </w:r>
                </w:p>
                <w:sdt>
                  <w:sdtPr>
                    <w:alias w:val="54.1 p."/>
                    <w:tag w:val="part_fb074d36241347109f30188f826ac003"/>
                    <w:id w:val="-857740606"/>
                    <w:lock w:val="sdtLocked"/>
                  </w:sdtPr>
                  <w:sdtEndPr/>
                  <w:sdtContent>
                    <w:p w14:paraId="0DF338C0" w14:textId="77777777" w:rsidR="00B30EEB" w:rsidRDefault="00387EEB">
                      <w:pPr>
                        <w:widowControl w:val="0"/>
                        <w:spacing w:line="360" w:lineRule="auto"/>
                        <w:ind w:firstLine="851"/>
                        <w:jc w:val="both"/>
                        <w:rPr>
                          <w:color w:val="000000"/>
                          <w:szCs w:val="24"/>
                          <w:lang w:eastAsia="lt-LT"/>
                        </w:rPr>
                      </w:pPr>
                      <w:sdt>
                        <w:sdtPr>
                          <w:alias w:val="Numeris"/>
                          <w:tag w:val="nr_fb074d36241347109f30188f826ac003"/>
                          <w:id w:val="654805586"/>
                          <w:lock w:val="sdtLocked"/>
                        </w:sdtPr>
                        <w:sdtEndPr/>
                        <w:sdtContent>
                          <w:r w:rsidR="00EC1576">
                            <w:rPr>
                              <w:color w:val="000000"/>
                              <w:szCs w:val="24"/>
                              <w:lang w:eastAsia="lt-LT"/>
                            </w:rPr>
                            <w:t>54.1</w:t>
                          </w:r>
                        </w:sdtContent>
                      </w:sdt>
                      <w:r w:rsidR="00EC1576">
                        <w:rPr>
                          <w:color w:val="000000"/>
                          <w:szCs w:val="24"/>
                          <w:lang w:eastAsia="lt-LT"/>
                        </w:rPr>
                        <w:t>. planuojamos valstybės biudžeto lėšos dalijamos į dvi dalis – projektams finansuoti ir projektams administruoti (5 procentai projektams finansuoti planuojamų lėšų);</w:t>
                      </w:r>
                    </w:p>
                  </w:sdtContent>
                </w:sdt>
                <w:sdt>
                  <w:sdtPr>
                    <w:alias w:val="54.2 p."/>
                    <w:tag w:val="part_43a7a4bf29d9431c8d13fc04b1bd1a73"/>
                    <w:id w:val="-841079189"/>
                    <w:lock w:val="sdtLocked"/>
                  </w:sdtPr>
                  <w:sdtEndPr/>
                  <w:sdtContent>
                    <w:p w14:paraId="0DF338C1" w14:textId="77777777" w:rsidR="00B30EEB" w:rsidRDefault="00387EEB">
                      <w:pPr>
                        <w:widowControl w:val="0"/>
                        <w:spacing w:line="360" w:lineRule="auto"/>
                        <w:ind w:firstLine="851"/>
                        <w:jc w:val="both"/>
                        <w:rPr>
                          <w:color w:val="000000"/>
                          <w:szCs w:val="24"/>
                          <w:lang w:eastAsia="lt-LT"/>
                        </w:rPr>
                      </w:pPr>
                      <w:sdt>
                        <w:sdtPr>
                          <w:alias w:val="Numeris"/>
                          <w:tag w:val="nr_43a7a4bf29d9431c8d13fc04b1bd1a73"/>
                          <w:id w:val="-1888179027"/>
                          <w:lock w:val="sdtLocked"/>
                        </w:sdtPr>
                        <w:sdtEndPr/>
                        <w:sdtContent>
                          <w:r w:rsidR="00EC1576">
                            <w:rPr>
                              <w:color w:val="000000"/>
                              <w:szCs w:val="24"/>
                              <w:lang w:eastAsia="lt-LT"/>
                            </w:rPr>
                            <w:t>54.2</w:t>
                          </w:r>
                        </w:sdtContent>
                      </w:sdt>
                      <w:r w:rsidR="00EC1576">
                        <w:rPr>
                          <w:color w:val="000000"/>
                          <w:szCs w:val="24"/>
                          <w:lang w:eastAsia="lt-LT"/>
                        </w:rPr>
                        <w:t>. konkrečioje savivaldybėje projektams finansuoti skiriamos lėšos apskaičiuojamos dalijant visas projektams finansuoti skirtas lėšas iš bendro neįgaliųjų skaičiaus ir dauginant iš perskaičiuoto vidutinio konkrečioje savivaldybėje gyvenančių neįgaliųjų skaičiaus pagal formulę:</w:t>
                      </w:r>
                    </w:p>
                    <w:p w14:paraId="0DF338C2" w14:textId="77777777" w:rsidR="00B30EEB" w:rsidRDefault="00B30EEB">
                      <w:pPr>
                        <w:widowControl w:val="0"/>
                        <w:spacing w:line="360" w:lineRule="auto"/>
                        <w:ind w:left="710"/>
                        <w:jc w:val="both"/>
                        <w:rPr>
                          <w:color w:val="000000"/>
                          <w:szCs w:val="24"/>
                          <w:lang w:eastAsia="lt-LT"/>
                        </w:rPr>
                      </w:pPr>
                    </w:p>
                    <w:p w14:paraId="0DF338C3" w14:textId="77777777" w:rsidR="00B30EEB" w:rsidRDefault="00EC1576">
                      <w:pPr>
                        <w:widowControl w:val="0"/>
                        <w:tabs>
                          <w:tab w:val="left" w:pos="1134"/>
                        </w:tabs>
                        <w:ind w:left="1134" w:firstLine="60"/>
                        <w:jc w:val="both"/>
                        <w:rPr>
                          <w:color w:val="000000"/>
                          <w:szCs w:val="24"/>
                          <w:lang w:eastAsia="lt-LT"/>
                        </w:rPr>
                      </w:pPr>
                      <w:r>
                        <w:rPr>
                          <w:color w:val="000000"/>
                          <w:szCs w:val="24"/>
                          <w:lang w:eastAsia="lt-LT"/>
                        </w:rPr>
                        <w:t>T * N</w:t>
                      </w:r>
                      <w:r>
                        <w:rPr>
                          <w:color w:val="000000"/>
                          <w:szCs w:val="24"/>
                          <w:vertAlign w:val="subscript"/>
                          <w:lang w:eastAsia="lt-LT"/>
                        </w:rPr>
                        <w:t>VX</w:t>
                      </w:r>
                    </w:p>
                    <w:p w14:paraId="0DF338C4" w14:textId="77777777" w:rsidR="00B30EEB" w:rsidRDefault="00EC1576">
                      <w:pPr>
                        <w:widowControl w:val="0"/>
                        <w:ind w:left="680"/>
                        <w:jc w:val="both"/>
                        <w:rPr>
                          <w:color w:val="000000"/>
                          <w:szCs w:val="24"/>
                          <w:lang w:eastAsia="lt-LT"/>
                        </w:rPr>
                      </w:pPr>
                      <w:r>
                        <w:rPr>
                          <w:color w:val="000000"/>
                          <w:szCs w:val="24"/>
                          <w:lang w:eastAsia="lt-LT"/>
                        </w:rPr>
                        <w:t>T</w:t>
                      </w:r>
                      <w:r>
                        <w:rPr>
                          <w:color w:val="000000"/>
                          <w:szCs w:val="24"/>
                          <w:vertAlign w:val="subscript"/>
                          <w:lang w:eastAsia="lt-LT"/>
                        </w:rPr>
                        <w:t xml:space="preserve">X </w:t>
                      </w:r>
                      <w:r>
                        <w:rPr>
                          <w:color w:val="000000"/>
                          <w:szCs w:val="24"/>
                          <w:lang w:eastAsia="lt-LT"/>
                        </w:rPr>
                        <w:t>= –––––––, kur:</w:t>
                      </w:r>
                    </w:p>
                    <w:p w14:paraId="0DF338C5" w14:textId="77777777" w:rsidR="00B30EEB" w:rsidRDefault="00EC1576">
                      <w:pPr>
                        <w:widowControl w:val="0"/>
                        <w:tabs>
                          <w:tab w:val="left" w:pos="1400"/>
                        </w:tabs>
                        <w:ind w:left="1440"/>
                        <w:jc w:val="both"/>
                        <w:rPr>
                          <w:color w:val="000000"/>
                          <w:szCs w:val="24"/>
                          <w:lang w:eastAsia="lt-LT"/>
                        </w:rPr>
                      </w:pPr>
                      <w:r>
                        <w:rPr>
                          <w:color w:val="000000"/>
                          <w:szCs w:val="24"/>
                          <w:lang w:eastAsia="lt-LT"/>
                        </w:rPr>
                        <w:t>N</w:t>
                      </w:r>
                    </w:p>
                    <w:p w14:paraId="0DF338C6" w14:textId="77777777" w:rsidR="00B30EEB" w:rsidRDefault="00B30EEB">
                      <w:pPr>
                        <w:widowControl w:val="0"/>
                        <w:tabs>
                          <w:tab w:val="left" w:pos="1400"/>
                        </w:tabs>
                        <w:jc w:val="both"/>
                        <w:rPr>
                          <w:color w:val="000000"/>
                          <w:szCs w:val="24"/>
                          <w:lang w:eastAsia="lt-LT"/>
                        </w:rPr>
                      </w:pPr>
                    </w:p>
                    <w:p w14:paraId="0DF338C7" w14:textId="77777777" w:rsidR="00B30EEB" w:rsidRDefault="00EC1576">
                      <w:pPr>
                        <w:widowControl w:val="0"/>
                        <w:spacing w:line="360" w:lineRule="auto"/>
                        <w:ind w:firstLine="709"/>
                        <w:jc w:val="both"/>
                        <w:rPr>
                          <w:color w:val="000000"/>
                          <w:szCs w:val="24"/>
                          <w:lang w:eastAsia="lt-LT"/>
                        </w:rPr>
                      </w:pPr>
                      <w:r>
                        <w:rPr>
                          <w:color w:val="000000"/>
                          <w:szCs w:val="24"/>
                          <w:lang w:eastAsia="lt-LT"/>
                        </w:rPr>
                        <w:t>T</w:t>
                      </w:r>
                      <w:r>
                        <w:rPr>
                          <w:color w:val="000000"/>
                          <w:szCs w:val="24"/>
                          <w:vertAlign w:val="subscript"/>
                          <w:lang w:eastAsia="lt-LT"/>
                        </w:rPr>
                        <w:t>X</w:t>
                      </w:r>
                      <w:r>
                        <w:rPr>
                          <w:color w:val="000000"/>
                          <w:szCs w:val="24"/>
                          <w:lang w:eastAsia="lt-LT"/>
                        </w:rPr>
                        <w:t xml:space="preserve"> – projektams finansuoti skirtos lėšos konkrečioje savivaldybėje;</w:t>
                      </w:r>
                    </w:p>
                    <w:p w14:paraId="0DF338C8" w14:textId="77777777" w:rsidR="00B30EEB" w:rsidRDefault="00EC1576">
                      <w:pPr>
                        <w:widowControl w:val="0"/>
                        <w:spacing w:line="360" w:lineRule="auto"/>
                        <w:ind w:left="709"/>
                        <w:jc w:val="both"/>
                        <w:rPr>
                          <w:color w:val="000000"/>
                          <w:szCs w:val="24"/>
                          <w:lang w:eastAsia="lt-LT"/>
                        </w:rPr>
                      </w:pPr>
                      <w:r>
                        <w:rPr>
                          <w:color w:val="000000"/>
                          <w:szCs w:val="24"/>
                          <w:lang w:eastAsia="lt-LT"/>
                        </w:rPr>
                        <w:t>T – projektams finansuoti skirtos lėšos;</w:t>
                      </w:r>
                    </w:p>
                    <w:p w14:paraId="0DF338C9" w14:textId="77777777" w:rsidR="00B30EEB" w:rsidRDefault="00EC1576">
                      <w:pPr>
                        <w:widowControl w:val="0"/>
                        <w:spacing w:line="360" w:lineRule="auto"/>
                        <w:ind w:left="709"/>
                        <w:jc w:val="both"/>
                        <w:rPr>
                          <w:color w:val="000000"/>
                          <w:szCs w:val="24"/>
                          <w:lang w:eastAsia="lt-LT"/>
                        </w:rPr>
                      </w:pPr>
                      <w:r>
                        <w:rPr>
                          <w:color w:val="000000"/>
                          <w:szCs w:val="24"/>
                          <w:lang w:eastAsia="lt-LT"/>
                        </w:rPr>
                        <w:t>N</w:t>
                      </w:r>
                      <w:r>
                        <w:rPr>
                          <w:color w:val="000000"/>
                          <w:szCs w:val="24"/>
                          <w:vertAlign w:val="subscript"/>
                          <w:lang w:eastAsia="lt-LT"/>
                        </w:rPr>
                        <w:t>VX</w:t>
                      </w:r>
                      <w:r>
                        <w:rPr>
                          <w:color w:val="000000"/>
                          <w:szCs w:val="24"/>
                          <w:lang w:eastAsia="lt-LT"/>
                        </w:rPr>
                        <w:t xml:space="preserve"> – perskaičiuotas vidutinis konkrečioje savivaldybėje gyvenančių neįgaliųjų skaičius;</w:t>
                      </w:r>
                    </w:p>
                    <w:p w14:paraId="0DF338CA" w14:textId="77777777" w:rsidR="00B30EEB" w:rsidRDefault="00EC1576">
                      <w:pPr>
                        <w:widowControl w:val="0"/>
                        <w:spacing w:line="360" w:lineRule="auto"/>
                        <w:ind w:left="709"/>
                        <w:jc w:val="both"/>
                        <w:rPr>
                          <w:color w:val="000000"/>
                          <w:szCs w:val="24"/>
                          <w:lang w:eastAsia="lt-LT"/>
                        </w:rPr>
                      </w:pPr>
                      <w:r>
                        <w:rPr>
                          <w:color w:val="000000"/>
                          <w:szCs w:val="24"/>
                          <w:lang w:eastAsia="lt-LT"/>
                        </w:rPr>
                        <w:t>N – bendras neįgaliųjų skaičius;</w:t>
                      </w:r>
                    </w:p>
                    <w:p w14:paraId="0DF338CB" w14:textId="77777777" w:rsidR="00B30EEB" w:rsidRDefault="00B30EEB">
                      <w:pPr>
                        <w:widowControl w:val="0"/>
                        <w:ind w:firstLine="851"/>
                        <w:rPr>
                          <w:rFonts w:ascii="Arial" w:hAnsi="Arial" w:cs="Arial"/>
                          <w:sz w:val="20"/>
                          <w:szCs w:val="24"/>
                          <w:lang w:eastAsia="lt-LT"/>
                        </w:rPr>
                      </w:pPr>
                    </w:p>
                    <w:p w14:paraId="0DF338CC" w14:textId="77777777" w:rsidR="00B30EEB" w:rsidRDefault="00EC1576">
                      <w:pPr>
                        <w:widowControl w:val="0"/>
                        <w:tabs>
                          <w:tab w:val="left" w:pos="1276"/>
                        </w:tabs>
                        <w:ind w:left="1276" w:firstLine="120"/>
                        <w:jc w:val="both"/>
                        <w:rPr>
                          <w:color w:val="000000"/>
                          <w:szCs w:val="24"/>
                          <w:lang w:eastAsia="lt-LT"/>
                        </w:rPr>
                      </w:pPr>
                      <w:r>
                        <w:rPr>
                          <w:color w:val="000000"/>
                          <w:szCs w:val="24"/>
                          <w:lang w:eastAsia="lt-LT"/>
                        </w:rPr>
                        <w:t>G</w:t>
                      </w:r>
                      <w:r>
                        <w:rPr>
                          <w:szCs w:val="24"/>
                          <w:vertAlign w:val="subscript"/>
                          <w:lang w:eastAsia="lt-LT"/>
                        </w:rPr>
                        <w:t>X</w:t>
                      </w:r>
                      <w:r>
                        <w:rPr>
                          <w:color w:val="000000"/>
                          <w:szCs w:val="24"/>
                          <w:lang w:eastAsia="lt-LT"/>
                        </w:rPr>
                        <w:t xml:space="preserve"> * N</w:t>
                      </w:r>
                    </w:p>
                    <w:p w14:paraId="0DF338CD" w14:textId="77777777" w:rsidR="00B30EEB" w:rsidRDefault="00EC1576">
                      <w:pPr>
                        <w:widowControl w:val="0"/>
                        <w:ind w:left="680"/>
                        <w:jc w:val="both"/>
                        <w:rPr>
                          <w:color w:val="000000"/>
                          <w:szCs w:val="24"/>
                          <w:lang w:eastAsia="lt-LT"/>
                        </w:rPr>
                      </w:pPr>
                      <w:r>
                        <w:rPr>
                          <w:color w:val="000000"/>
                          <w:szCs w:val="24"/>
                          <w:lang w:eastAsia="lt-LT"/>
                        </w:rPr>
                        <w:t>N</w:t>
                      </w:r>
                      <w:r>
                        <w:rPr>
                          <w:szCs w:val="24"/>
                          <w:vertAlign w:val="subscript"/>
                          <w:lang w:eastAsia="lt-LT"/>
                        </w:rPr>
                        <w:t>VX</w:t>
                      </w:r>
                      <w:r>
                        <w:rPr>
                          <w:color w:val="000000"/>
                          <w:szCs w:val="24"/>
                          <w:vertAlign w:val="subscript"/>
                          <w:lang w:eastAsia="lt-LT"/>
                        </w:rPr>
                        <w:t xml:space="preserve"> </w:t>
                      </w:r>
                      <w:r>
                        <w:rPr>
                          <w:color w:val="000000"/>
                          <w:szCs w:val="24"/>
                          <w:lang w:eastAsia="lt-LT"/>
                        </w:rPr>
                        <w:t>= –––––––, kur:</w:t>
                      </w:r>
                    </w:p>
                    <w:p w14:paraId="0DF338CE" w14:textId="77777777" w:rsidR="00B30EEB" w:rsidRDefault="00EC1576">
                      <w:pPr>
                        <w:widowControl w:val="0"/>
                        <w:tabs>
                          <w:tab w:val="left" w:pos="1400"/>
                        </w:tabs>
                        <w:ind w:left="1440" w:firstLine="120"/>
                        <w:jc w:val="both"/>
                        <w:rPr>
                          <w:color w:val="000000"/>
                          <w:szCs w:val="24"/>
                          <w:lang w:eastAsia="lt-LT"/>
                        </w:rPr>
                      </w:pPr>
                      <w:r>
                        <w:rPr>
                          <w:color w:val="000000"/>
                          <w:szCs w:val="24"/>
                          <w:lang w:eastAsia="lt-LT"/>
                        </w:rPr>
                        <w:t>G</w:t>
                      </w:r>
                    </w:p>
                    <w:p w14:paraId="0DF338CF" w14:textId="77777777" w:rsidR="00B30EEB" w:rsidRDefault="00B30EEB">
                      <w:pPr>
                        <w:widowControl w:val="0"/>
                        <w:ind w:firstLine="851"/>
                        <w:rPr>
                          <w:rFonts w:ascii="Arial" w:hAnsi="Arial" w:cs="Arial"/>
                          <w:sz w:val="20"/>
                          <w:szCs w:val="24"/>
                          <w:lang w:eastAsia="lt-LT"/>
                        </w:rPr>
                      </w:pPr>
                    </w:p>
                    <w:p w14:paraId="0DF338D0" w14:textId="77777777" w:rsidR="00B30EEB" w:rsidRDefault="00EC1576">
                      <w:pPr>
                        <w:tabs>
                          <w:tab w:val="left" w:pos="720"/>
                        </w:tabs>
                        <w:suppressAutoHyphens/>
                        <w:spacing w:line="297" w:lineRule="auto"/>
                        <w:ind w:firstLine="709"/>
                        <w:jc w:val="both"/>
                        <w:rPr>
                          <w:color w:val="000000"/>
                          <w:szCs w:val="24"/>
                          <w:lang w:eastAsia="lt-LT"/>
                        </w:rPr>
                      </w:pPr>
                      <w:r>
                        <w:rPr>
                          <w:color w:val="000000"/>
                          <w:szCs w:val="24"/>
                          <w:lang w:eastAsia="lt-LT"/>
                        </w:rPr>
                        <w:t>G</w:t>
                      </w:r>
                      <w:r>
                        <w:rPr>
                          <w:color w:val="000000"/>
                          <w:szCs w:val="24"/>
                          <w:vertAlign w:val="subscript"/>
                          <w:lang w:eastAsia="lt-LT"/>
                        </w:rPr>
                        <w:t xml:space="preserve">X </w:t>
                      </w:r>
                      <w:r>
                        <w:rPr>
                          <w:color w:val="000000"/>
                          <w:szCs w:val="24"/>
                          <w:lang w:eastAsia="lt-LT"/>
                        </w:rPr>
                        <w:t>– konkrečios savivaldybės gyventojų skaičius;</w:t>
                      </w:r>
                    </w:p>
                    <w:p w14:paraId="0DF338D1" w14:textId="77777777" w:rsidR="00B30EEB" w:rsidRDefault="00EC1576">
                      <w:pPr>
                        <w:tabs>
                          <w:tab w:val="left" w:pos="720"/>
                        </w:tabs>
                        <w:suppressAutoHyphens/>
                        <w:spacing w:line="297" w:lineRule="auto"/>
                        <w:ind w:firstLine="709"/>
                        <w:jc w:val="both"/>
                        <w:rPr>
                          <w:color w:val="000000"/>
                          <w:lang w:eastAsia="lt-LT"/>
                        </w:rPr>
                      </w:pPr>
                      <w:r>
                        <w:rPr>
                          <w:color w:val="000000"/>
                          <w:szCs w:val="24"/>
                          <w:lang w:eastAsia="lt-LT"/>
                        </w:rPr>
                        <w:t>G – bendras gyventojų skaičius</w:t>
                      </w:r>
                      <w:r>
                        <w:rPr>
                          <w:color w:val="000000"/>
                          <w:lang w:eastAsia="lt-LT"/>
                        </w:rPr>
                        <w:t>.</w:t>
                      </w:r>
                    </w:p>
                    <w:p w14:paraId="0DF338D2" w14:textId="77777777" w:rsidR="00B30EEB" w:rsidRDefault="00387EEB">
                      <w:pPr>
                        <w:tabs>
                          <w:tab w:val="left" w:pos="720"/>
                        </w:tabs>
                        <w:suppressAutoHyphens/>
                        <w:spacing w:line="297" w:lineRule="auto"/>
                        <w:ind w:firstLine="709"/>
                        <w:jc w:val="both"/>
                        <w:rPr>
                          <w:color w:val="000000"/>
                          <w:lang w:eastAsia="lt-LT"/>
                        </w:rPr>
                      </w:pPr>
                    </w:p>
                  </w:sdtContent>
                </w:sdt>
              </w:sdtContent>
            </w:sdt>
            <w:sdt>
              <w:sdtPr>
                <w:alias w:val="55 p."/>
                <w:tag w:val="part_90552daf745640b4b8b68179b5540c96"/>
                <w:id w:val="2076543179"/>
                <w:lock w:val="sdtLocked"/>
              </w:sdtPr>
              <w:sdtEndPr/>
              <w:sdtContent>
                <w:p w14:paraId="0DF338D3" w14:textId="77777777" w:rsidR="00B30EEB" w:rsidRDefault="00387EEB">
                  <w:pPr>
                    <w:widowControl w:val="0"/>
                    <w:tabs>
                      <w:tab w:val="left" w:pos="851"/>
                      <w:tab w:val="left" w:pos="7965"/>
                    </w:tabs>
                    <w:spacing w:line="360" w:lineRule="auto"/>
                    <w:ind w:firstLine="851"/>
                    <w:jc w:val="both"/>
                    <w:rPr>
                      <w:szCs w:val="24"/>
                      <w:lang w:eastAsia="lt-LT"/>
                    </w:rPr>
                  </w:pPr>
                  <w:sdt>
                    <w:sdtPr>
                      <w:alias w:val="Numeris"/>
                      <w:tag w:val="nr_90552daf745640b4b8b68179b5540c96"/>
                      <w:id w:val="1891378884"/>
                      <w:lock w:val="sdtLocked"/>
                    </w:sdtPr>
                    <w:sdtEndPr/>
                    <w:sdtContent>
                      <w:r w:rsidR="00EC1576">
                        <w:rPr>
                          <w:szCs w:val="24"/>
                          <w:lang w:eastAsia="lt-LT"/>
                        </w:rPr>
                        <w:t>55</w:t>
                      </w:r>
                    </w:sdtContent>
                  </w:sdt>
                  <w:r w:rsidR="00EC1576">
                    <w:rPr>
                      <w:szCs w:val="24"/>
                      <w:lang w:eastAsia="lt-LT"/>
                    </w:rPr>
                    <w:t>. Neįgaliųjų reikalų departamentas iki einamųjų metų rugsėjo 1 d. iš Socialinės apsaugos ir darbo ministerijos renka duomenis apie neįgaliųjų skaičių.</w:t>
                  </w:r>
                </w:p>
              </w:sdtContent>
            </w:sdt>
            <w:sdt>
              <w:sdtPr>
                <w:alias w:val="56 p."/>
                <w:tag w:val="part_a67c531b49d84f2eba7be036ff50ec7e"/>
                <w:id w:val="-332063525"/>
                <w:lock w:val="sdtLocked"/>
              </w:sdtPr>
              <w:sdtEndPr/>
              <w:sdtContent>
                <w:p w14:paraId="0DF338D4" w14:textId="77777777" w:rsidR="00B30EEB" w:rsidRDefault="00387EEB">
                  <w:pPr>
                    <w:widowControl w:val="0"/>
                    <w:tabs>
                      <w:tab w:val="left" w:pos="851"/>
                      <w:tab w:val="left" w:pos="7965"/>
                    </w:tabs>
                    <w:spacing w:line="360" w:lineRule="auto"/>
                    <w:ind w:firstLine="851"/>
                    <w:jc w:val="both"/>
                    <w:rPr>
                      <w:szCs w:val="24"/>
                      <w:lang w:eastAsia="lt-LT"/>
                    </w:rPr>
                  </w:pPr>
                  <w:sdt>
                    <w:sdtPr>
                      <w:alias w:val="Numeris"/>
                      <w:tag w:val="nr_a67c531b49d84f2eba7be036ff50ec7e"/>
                      <w:id w:val="944970588"/>
                      <w:lock w:val="sdtLocked"/>
                    </w:sdtPr>
                    <w:sdtEndPr/>
                    <w:sdtContent>
                      <w:r w:rsidR="00EC1576">
                        <w:rPr>
                          <w:szCs w:val="24"/>
                          <w:lang w:eastAsia="lt-LT"/>
                        </w:rPr>
                        <w:t>56</w:t>
                      </w:r>
                    </w:sdtContent>
                  </w:sdt>
                  <w:r w:rsidR="00EC1576">
                    <w:rPr>
                      <w:szCs w:val="24"/>
                      <w:lang w:eastAsia="lt-LT"/>
                    </w:rPr>
                    <w:t xml:space="preserve">. </w:t>
                  </w:r>
                  <w:r w:rsidR="00EC1576">
                    <w:rPr>
                      <w:color w:val="000000"/>
                      <w:szCs w:val="24"/>
                      <w:lang w:eastAsia="lt-LT"/>
                    </w:rPr>
                    <w:t>Neįgaliųjų reikalų departamentas iki einamųjų metų lapkričio 1 d. informuoja savivaldybių administracijas apie kitiems metams projektams įgyvendinti planuojamas maksimalias valstybės biudžeto lėšas, kurios apskaičiuojamos, kaip nurodyta šių Nuostatų 54 punkte.</w:t>
                  </w:r>
                </w:p>
              </w:sdtContent>
            </w:sdt>
            <w:sdt>
              <w:sdtPr>
                <w:alias w:val="57 p."/>
                <w:tag w:val="part_98af99eb214d44929c74e3e7fe8ca01b"/>
                <w:id w:val="-621997247"/>
                <w:lock w:val="sdtLocked"/>
              </w:sdtPr>
              <w:sdtEndPr/>
              <w:sdtContent>
                <w:p w14:paraId="0DF338D5" w14:textId="77777777" w:rsidR="00B30EEB" w:rsidRDefault="00387EEB">
                  <w:pPr>
                    <w:widowControl w:val="0"/>
                    <w:tabs>
                      <w:tab w:val="left" w:pos="851"/>
                      <w:tab w:val="left" w:pos="7965"/>
                    </w:tabs>
                    <w:spacing w:line="360" w:lineRule="auto"/>
                    <w:ind w:firstLine="851"/>
                    <w:jc w:val="both"/>
                    <w:rPr>
                      <w:szCs w:val="24"/>
                      <w:lang w:eastAsia="lt-LT"/>
                    </w:rPr>
                  </w:pPr>
                  <w:sdt>
                    <w:sdtPr>
                      <w:alias w:val="Numeris"/>
                      <w:tag w:val="nr_98af99eb214d44929c74e3e7fe8ca01b"/>
                      <w:id w:val="1542633843"/>
                      <w:lock w:val="sdtLocked"/>
                    </w:sdtPr>
                    <w:sdtEndPr/>
                    <w:sdtContent>
                      <w:r w:rsidR="00EC1576">
                        <w:rPr>
                          <w:szCs w:val="24"/>
                          <w:lang w:eastAsia="lt-LT"/>
                        </w:rPr>
                        <w:t>57</w:t>
                      </w:r>
                    </w:sdtContent>
                  </w:sdt>
                  <w:r w:rsidR="00EC1576">
                    <w:rPr>
                      <w:szCs w:val="24"/>
                      <w:lang w:eastAsia="lt-LT"/>
                    </w:rPr>
                    <w:t xml:space="preserve">. </w:t>
                  </w:r>
                  <w:r w:rsidR="00EC1576">
                    <w:rPr>
                      <w:color w:val="000000"/>
                      <w:szCs w:val="24"/>
                      <w:lang w:eastAsia="lt-LT"/>
                    </w:rPr>
                    <w:t xml:space="preserve">Jeigu, suorganizavus projektų vertinimo ir atrankos konkursą, paaiškėja, kad savivaldybėje nėra finansuojamų projektų arba projektams finansuoti reikia skirti mažiau lėšų, savivaldybės administracija kuo skubiau, ne vėliau kaip iki einamųjų metų gruodžio 1 d., apie tai informuoja Neįgaliųjų reikalų departamentą. </w:t>
                  </w:r>
                </w:p>
              </w:sdtContent>
            </w:sdt>
            <w:sdt>
              <w:sdtPr>
                <w:alias w:val="58 p."/>
                <w:tag w:val="part_2beca6edf28c4cb1b0141c7cfa049bb3"/>
                <w:id w:val="-517003486"/>
                <w:lock w:val="sdtLocked"/>
              </w:sdtPr>
              <w:sdtEndPr/>
              <w:sdtContent>
                <w:p w14:paraId="0DF338D6" w14:textId="77777777" w:rsidR="00B30EEB" w:rsidRDefault="00387EEB">
                  <w:pPr>
                    <w:widowControl w:val="0"/>
                    <w:tabs>
                      <w:tab w:val="left" w:pos="851"/>
                      <w:tab w:val="left" w:pos="7965"/>
                    </w:tabs>
                    <w:spacing w:line="360" w:lineRule="auto"/>
                    <w:ind w:firstLine="851"/>
                    <w:jc w:val="both"/>
                    <w:rPr>
                      <w:szCs w:val="24"/>
                      <w:lang w:eastAsia="lt-LT"/>
                    </w:rPr>
                  </w:pPr>
                  <w:sdt>
                    <w:sdtPr>
                      <w:alias w:val="Numeris"/>
                      <w:tag w:val="nr_2beca6edf28c4cb1b0141c7cfa049bb3"/>
                      <w:id w:val="-427968775"/>
                      <w:lock w:val="sdtLocked"/>
                    </w:sdtPr>
                    <w:sdtEndPr/>
                    <w:sdtContent>
                      <w:r w:rsidR="00EC1576">
                        <w:rPr>
                          <w:szCs w:val="24"/>
                          <w:lang w:eastAsia="lt-LT"/>
                        </w:rPr>
                        <w:t>58</w:t>
                      </w:r>
                    </w:sdtContent>
                  </w:sdt>
                  <w:r w:rsidR="00EC1576">
                    <w:rPr>
                      <w:szCs w:val="24"/>
                      <w:lang w:eastAsia="lt-LT"/>
                    </w:rPr>
                    <w:t xml:space="preserve">. </w:t>
                  </w:r>
                  <w:r w:rsidR="00EC1576">
                    <w:rPr>
                      <w:color w:val="000000"/>
                      <w:szCs w:val="24"/>
                      <w:lang w:eastAsia="lt-LT"/>
                    </w:rPr>
                    <w:t>Jeigu, atrinkus projektus, paaiškėja, kad projektams finansuoti reikia daugiau lėšų, savivaldybės administracija iki einamųjų metų gruodžio 1 d. raštu pateikia motyvuotą prašymą Neįgaliųjų reikalų departamentui, kuris, atsižvelgdamas į motyvus ir kitų savivaldybių atsisakytas lėšas, paskirsto lėšų likutį motyvuotai pateiktiems prašymams. Pateikiant motyvus būtina nurodyti prašomų lėšų sumą, projekto veiklos dalyvių (naudą gausiančių neįgaliųjų dalyvių skaičių, jeigu būtų skirta papildomų lėšų) numatomą vykdyti veiklą ir veiklos vykdymo laikotarpį. Papildomos lėšos skiriamos tik atrinktiems projektams finansuoti.</w:t>
                  </w:r>
                </w:p>
              </w:sdtContent>
            </w:sdt>
            <w:sdt>
              <w:sdtPr>
                <w:alias w:val="59 p."/>
                <w:tag w:val="part_1f27eb17ca194c21aa2b519a8934fb76"/>
                <w:id w:val="1563747128"/>
                <w:lock w:val="sdtLocked"/>
              </w:sdtPr>
              <w:sdtEndPr/>
              <w:sdtContent>
                <w:p w14:paraId="0DF338D7" w14:textId="77777777" w:rsidR="00B30EEB" w:rsidRDefault="00387EEB">
                  <w:pPr>
                    <w:widowControl w:val="0"/>
                    <w:tabs>
                      <w:tab w:val="left" w:pos="851"/>
                      <w:tab w:val="left" w:pos="7965"/>
                    </w:tabs>
                    <w:spacing w:line="360" w:lineRule="auto"/>
                    <w:ind w:firstLine="851"/>
                    <w:jc w:val="both"/>
                    <w:rPr>
                      <w:szCs w:val="24"/>
                      <w:lang w:eastAsia="lt-LT"/>
                    </w:rPr>
                  </w:pPr>
                  <w:sdt>
                    <w:sdtPr>
                      <w:alias w:val="Numeris"/>
                      <w:tag w:val="nr_1f27eb17ca194c21aa2b519a8934fb76"/>
                      <w:id w:val="-1655140915"/>
                      <w:lock w:val="sdtLocked"/>
                    </w:sdtPr>
                    <w:sdtEndPr/>
                    <w:sdtContent>
                      <w:r w:rsidR="00EC1576">
                        <w:rPr>
                          <w:szCs w:val="24"/>
                          <w:lang w:eastAsia="lt-LT"/>
                        </w:rPr>
                        <w:t>59</w:t>
                      </w:r>
                    </w:sdtContent>
                  </w:sdt>
                  <w:r w:rsidR="00EC1576">
                    <w:rPr>
                      <w:szCs w:val="24"/>
                      <w:lang w:eastAsia="lt-LT"/>
                    </w:rPr>
                    <w:t xml:space="preserve">. </w:t>
                  </w:r>
                  <w:r w:rsidR="00EC1576">
                    <w:rPr>
                      <w:color w:val="000000"/>
                      <w:szCs w:val="24"/>
                      <w:lang w:eastAsia="lt-LT"/>
                    </w:rPr>
                    <w:t xml:space="preserve">Jeigu asignavimų valdytojų sprendimu planuojamų valstybės biudžeto lėšų dydis </w:t>
                  </w:r>
                  <w:r w:rsidR="00EC1576">
                    <w:rPr>
                      <w:color w:val="000000"/>
                      <w:szCs w:val="24"/>
                      <w:lang w:eastAsia="lt-LT"/>
                    </w:rPr>
                    <w:lastRenderedPageBreak/>
                    <w:t>keičiamas, Neįgaliųjų reikalų departamentas patikslina kitiems metams projektams įgyvendinti planuojamų valstybės biudžeto lėšų dydį ir apie tai informuoja savivaldybių administracijas iki einamųjų metų gruodžio 10 d.</w:t>
                  </w:r>
                </w:p>
                <w:p w14:paraId="0DF338D8" w14:textId="77777777" w:rsidR="00B30EEB" w:rsidRDefault="00387EEB">
                  <w:pPr>
                    <w:widowControl w:val="0"/>
                    <w:spacing w:line="360" w:lineRule="auto"/>
                    <w:ind w:left="680"/>
                    <w:jc w:val="both"/>
                    <w:rPr>
                      <w:color w:val="000000"/>
                      <w:szCs w:val="24"/>
                      <w:lang w:eastAsia="lt-LT"/>
                    </w:rPr>
                  </w:pPr>
                </w:p>
              </w:sdtContent>
            </w:sdt>
          </w:sdtContent>
        </w:sdt>
        <w:sdt>
          <w:sdtPr>
            <w:alias w:val="skyrius"/>
            <w:tag w:val="part_7a1e359c3c62482896b5d4942e62755a"/>
            <w:id w:val="-1059085489"/>
            <w:lock w:val="sdtLocked"/>
          </w:sdtPr>
          <w:sdtEndPr/>
          <w:sdtContent>
            <w:p w14:paraId="0DF338D9" w14:textId="77777777" w:rsidR="00B30EEB" w:rsidRDefault="00387EEB">
              <w:pPr>
                <w:widowControl w:val="0"/>
                <w:jc w:val="center"/>
                <w:rPr>
                  <w:b/>
                  <w:szCs w:val="24"/>
                  <w:lang w:eastAsia="lt-LT"/>
                </w:rPr>
              </w:pPr>
              <w:sdt>
                <w:sdtPr>
                  <w:alias w:val="Numeris"/>
                  <w:tag w:val="nr_7a1e359c3c62482896b5d4942e62755a"/>
                  <w:id w:val="-131339446"/>
                  <w:lock w:val="sdtLocked"/>
                </w:sdtPr>
                <w:sdtEndPr/>
                <w:sdtContent>
                  <w:r w:rsidR="00EC1576">
                    <w:rPr>
                      <w:b/>
                      <w:szCs w:val="24"/>
                      <w:lang w:eastAsia="lt-LT"/>
                    </w:rPr>
                    <w:t>XIV</w:t>
                  </w:r>
                </w:sdtContent>
              </w:sdt>
              <w:r w:rsidR="00EC1576">
                <w:rPr>
                  <w:b/>
                  <w:szCs w:val="24"/>
                  <w:lang w:eastAsia="lt-LT"/>
                </w:rPr>
                <w:t xml:space="preserve"> SKYRIUS</w:t>
              </w:r>
            </w:p>
            <w:p w14:paraId="0DF338DA" w14:textId="77777777" w:rsidR="00B30EEB" w:rsidRDefault="00387EEB">
              <w:pPr>
                <w:widowControl w:val="0"/>
                <w:jc w:val="center"/>
                <w:rPr>
                  <w:b/>
                  <w:szCs w:val="24"/>
                  <w:lang w:eastAsia="lt-LT"/>
                </w:rPr>
              </w:pPr>
              <w:sdt>
                <w:sdtPr>
                  <w:alias w:val="Pavadinimas"/>
                  <w:tag w:val="title_7a1e359c3c62482896b5d4942e62755a"/>
                  <w:id w:val="-227767788"/>
                  <w:lock w:val="sdtLocked"/>
                </w:sdtPr>
                <w:sdtEndPr/>
                <w:sdtContent>
                  <w:r w:rsidR="00EC1576">
                    <w:rPr>
                      <w:b/>
                      <w:szCs w:val="24"/>
                      <w:lang w:eastAsia="lt-LT"/>
                    </w:rPr>
                    <w:t>BAIGIAMOSIOS NUOSTATOS</w:t>
                  </w:r>
                </w:sdtContent>
              </w:sdt>
            </w:p>
            <w:p w14:paraId="0DF338DB" w14:textId="77777777" w:rsidR="00B30EEB" w:rsidRDefault="00B30EEB">
              <w:pPr>
                <w:widowControl w:val="0"/>
                <w:ind w:firstLine="851"/>
                <w:jc w:val="both"/>
                <w:rPr>
                  <w:color w:val="000000"/>
                  <w:szCs w:val="24"/>
                  <w:lang w:eastAsia="lt-LT"/>
                </w:rPr>
              </w:pPr>
            </w:p>
            <w:sdt>
              <w:sdtPr>
                <w:alias w:val="60 p."/>
                <w:tag w:val="part_2589d8323b8242ea87250138be64ad79"/>
                <w:id w:val="1482419801"/>
                <w:lock w:val="sdtLocked"/>
              </w:sdtPr>
              <w:sdtEndPr/>
              <w:sdtContent>
                <w:p w14:paraId="0DF338DC" w14:textId="77777777" w:rsidR="00B30EEB" w:rsidRDefault="00387EEB">
                  <w:pPr>
                    <w:widowControl w:val="0"/>
                    <w:spacing w:line="360" w:lineRule="auto"/>
                    <w:ind w:firstLine="851"/>
                    <w:jc w:val="both"/>
                    <w:rPr>
                      <w:color w:val="000000"/>
                      <w:szCs w:val="24"/>
                      <w:lang w:eastAsia="lt-LT"/>
                    </w:rPr>
                  </w:pPr>
                  <w:sdt>
                    <w:sdtPr>
                      <w:alias w:val="Numeris"/>
                      <w:tag w:val="nr_2589d8323b8242ea87250138be64ad79"/>
                      <w:id w:val="2068065427"/>
                      <w:lock w:val="sdtLocked"/>
                    </w:sdtPr>
                    <w:sdtEndPr/>
                    <w:sdtContent>
                      <w:r w:rsidR="00EC1576">
                        <w:rPr>
                          <w:color w:val="000000"/>
                          <w:szCs w:val="24"/>
                          <w:lang w:eastAsia="lt-LT"/>
                        </w:rPr>
                        <w:t>60</w:t>
                      </w:r>
                    </w:sdtContent>
                  </w:sdt>
                  <w:r w:rsidR="00EC1576">
                    <w:rPr>
                      <w:color w:val="000000"/>
                      <w:szCs w:val="24"/>
                      <w:lang w:eastAsia="lt-LT"/>
                    </w:rPr>
                    <w:t>. Projektai finansuojami iš Lietuvos Respublikos valstybės biudžete Socialinės apsaugos ir darbo ministerijai patvirtintų asignavimų.</w:t>
                  </w:r>
                </w:p>
              </w:sdtContent>
            </w:sdt>
            <w:sdt>
              <w:sdtPr>
                <w:alias w:val="61 p."/>
                <w:tag w:val="part_7f328f1abe9f4c13ae00dae74aa03092"/>
                <w:id w:val="409661561"/>
                <w:lock w:val="sdtLocked"/>
              </w:sdtPr>
              <w:sdtEndPr/>
              <w:sdtContent>
                <w:p w14:paraId="0DF338DD" w14:textId="77777777" w:rsidR="00B30EEB" w:rsidRDefault="00387EEB">
                  <w:pPr>
                    <w:widowControl w:val="0"/>
                    <w:spacing w:line="360" w:lineRule="auto"/>
                    <w:ind w:firstLine="851"/>
                    <w:jc w:val="both"/>
                    <w:rPr>
                      <w:color w:val="000000"/>
                      <w:szCs w:val="24"/>
                      <w:lang w:eastAsia="lt-LT"/>
                    </w:rPr>
                  </w:pPr>
                  <w:sdt>
                    <w:sdtPr>
                      <w:alias w:val="Numeris"/>
                      <w:tag w:val="nr_7f328f1abe9f4c13ae00dae74aa03092"/>
                      <w:id w:val="685337990"/>
                      <w:lock w:val="sdtLocked"/>
                    </w:sdtPr>
                    <w:sdtEndPr/>
                    <w:sdtContent>
                      <w:r w:rsidR="00EC1576">
                        <w:rPr>
                          <w:color w:val="000000"/>
                          <w:szCs w:val="24"/>
                          <w:lang w:eastAsia="lt-LT"/>
                        </w:rPr>
                        <w:t>61</w:t>
                      </w:r>
                    </w:sdtContent>
                  </w:sdt>
                  <w:r w:rsidR="00EC1576">
                    <w:rPr>
                      <w:color w:val="000000"/>
                      <w:szCs w:val="24"/>
                      <w:lang w:eastAsia="lt-LT"/>
                    </w:rPr>
                    <w:t xml:space="preserve">. </w:t>
                  </w:r>
                  <w:r w:rsidR="00EC1576">
                    <w:rPr>
                      <w:rFonts w:cs="Arial"/>
                      <w:color w:val="000000"/>
                      <w:szCs w:val="24"/>
                      <w:lang w:eastAsia="lt-LT"/>
                    </w:rPr>
                    <w:t>S</w:t>
                  </w:r>
                  <w:r w:rsidR="00EC1576">
                    <w:rPr>
                      <w:rFonts w:cs="Arial"/>
                      <w:color w:val="000000"/>
                      <w:szCs w:val="24"/>
                      <w:lang w:val="x-none" w:eastAsia="lt-LT"/>
                    </w:rPr>
                    <w:t>prendimas dėl projekto</w:t>
                  </w:r>
                  <w:r w:rsidR="00EC1576">
                    <w:rPr>
                      <w:rFonts w:cs="Arial"/>
                      <w:color w:val="000000"/>
                      <w:szCs w:val="24"/>
                      <w:lang w:eastAsia="lt-LT"/>
                    </w:rPr>
                    <w:t xml:space="preserve"> </w:t>
                  </w:r>
                  <w:r w:rsidR="00EC1576">
                    <w:rPr>
                      <w:color w:val="000000"/>
                      <w:szCs w:val="24"/>
                      <w:lang w:eastAsia="lt-LT"/>
                    </w:rPr>
                    <w:t xml:space="preserve">finansavimo gali būti skundžiamas Lietuvos Respublikos </w:t>
                  </w:r>
                  <w:r w:rsidR="00EC1576">
                    <w:rPr>
                      <w:iCs/>
                      <w:color w:val="0066CC"/>
                      <w:szCs w:val="24"/>
                      <w:u w:val="single"/>
                      <w:lang w:eastAsia="lt-LT"/>
                    </w:rPr>
                    <w:t>administracinių bylų teisenos įstatymo</w:t>
                  </w:r>
                  <w:r w:rsidR="00EC1576">
                    <w:rPr>
                      <w:color w:val="000000"/>
                      <w:szCs w:val="24"/>
                      <w:lang w:eastAsia="lt-LT"/>
                    </w:rPr>
                    <w:t xml:space="preserve"> nustatyta tvarka.</w:t>
                  </w:r>
                </w:p>
                <w:p w14:paraId="0DF338E0" w14:textId="2B46209C" w:rsidR="00B30EEB" w:rsidRDefault="00EC1576" w:rsidP="00EC1576">
                  <w:pPr>
                    <w:widowControl w:val="0"/>
                    <w:jc w:val="center"/>
                    <w:rPr>
                      <w:sz w:val="14"/>
                      <w:szCs w:val="14"/>
                    </w:rPr>
                  </w:pPr>
                  <w:r>
                    <w:rPr>
                      <w:color w:val="000000"/>
                      <w:szCs w:val="24"/>
                      <w:lang w:eastAsia="lt-LT"/>
                    </w:rPr>
                    <w:t>______________</w:t>
                  </w:r>
                </w:p>
              </w:sdtContent>
            </w:sdt>
          </w:sdtContent>
        </w:sdt>
      </w:sdtContent>
    </w:sdt>
    <w:sdt>
      <w:sdtPr>
        <w:alias w:val="1 pr."/>
        <w:tag w:val="part_267b6905bf414be7bcdaa8330d1dc313"/>
        <w:id w:val="197748332"/>
        <w:lock w:val="sdtLocked"/>
      </w:sdtPr>
      <w:sdtEndPr/>
      <w:sdtContent>
        <w:p w14:paraId="2806BA22" w14:textId="77777777" w:rsidR="00EC1576" w:rsidRDefault="00EC1576">
          <w:pPr>
            <w:widowControl w:val="0"/>
            <w:ind w:left="5529"/>
          </w:pPr>
        </w:p>
        <w:p w14:paraId="42142085" w14:textId="77777777" w:rsidR="00EC1576" w:rsidRDefault="00EC1576">
          <w:r>
            <w:br w:type="page"/>
          </w:r>
        </w:p>
        <w:p w14:paraId="0DF338E1" w14:textId="251F6FE3" w:rsidR="00B30EEB" w:rsidRDefault="00EC1576">
          <w:pPr>
            <w:widowControl w:val="0"/>
            <w:ind w:left="5529"/>
            <w:rPr>
              <w:szCs w:val="24"/>
              <w:lang w:eastAsia="lt-LT"/>
            </w:rPr>
          </w:pPr>
          <w:r>
            <w:rPr>
              <w:szCs w:val="24"/>
              <w:lang w:eastAsia="lt-LT"/>
            </w:rPr>
            <w:lastRenderedPageBreak/>
            <w:t>Neįgaliųjų socialinės integracijos per kūno kultūrą ir sportą projektų finansavimo 2016–2018 metais konkurso nuostatų</w:t>
          </w:r>
        </w:p>
        <w:p w14:paraId="0DF338E2" w14:textId="77777777" w:rsidR="00B30EEB" w:rsidRDefault="00387EEB">
          <w:pPr>
            <w:widowControl w:val="0"/>
            <w:ind w:left="5102" w:firstLine="427"/>
            <w:rPr>
              <w:szCs w:val="24"/>
              <w:lang w:eastAsia="lt-LT"/>
            </w:rPr>
          </w:pPr>
          <w:sdt>
            <w:sdtPr>
              <w:alias w:val="Numeris"/>
              <w:tag w:val="nr_267b6905bf414be7bcdaa8330d1dc313"/>
              <w:id w:val="2022128949"/>
              <w:lock w:val="sdtLocked"/>
            </w:sdtPr>
            <w:sdtEndPr/>
            <w:sdtContent>
              <w:r w:rsidR="00EC1576">
                <w:rPr>
                  <w:szCs w:val="24"/>
                  <w:lang w:eastAsia="lt-LT"/>
                </w:rPr>
                <w:t>1</w:t>
              </w:r>
            </w:sdtContent>
          </w:sdt>
          <w:r w:rsidR="00EC1576">
            <w:rPr>
              <w:szCs w:val="24"/>
              <w:lang w:eastAsia="lt-LT"/>
            </w:rPr>
            <w:t xml:space="preserve"> priedas</w:t>
          </w:r>
        </w:p>
        <w:p w14:paraId="0DF338E3" w14:textId="77777777" w:rsidR="00B30EEB" w:rsidRDefault="00B30EEB">
          <w:pPr>
            <w:widowControl w:val="0"/>
            <w:ind w:firstLine="720"/>
            <w:jc w:val="both"/>
            <w:rPr>
              <w:bCs/>
              <w:szCs w:val="24"/>
              <w:lang w:eastAsia="lt-LT"/>
            </w:rPr>
          </w:pPr>
        </w:p>
        <w:p w14:paraId="0DF338E4" w14:textId="77777777" w:rsidR="00B30EEB" w:rsidRDefault="00387EEB">
          <w:pPr>
            <w:widowControl w:val="0"/>
            <w:jc w:val="center"/>
            <w:rPr>
              <w:b/>
              <w:bCs/>
              <w:szCs w:val="24"/>
              <w:lang w:eastAsia="lt-LT"/>
            </w:rPr>
          </w:pPr>
          <w:sdt>
            <w:sdtPr>
              <w:alias w:val="Pavadinimas"/>
              <w:tag w:val="title_267b6905bf414be7bcdaa8330d1dc313"/>
              <w:id w:val="1895924730"/>
              <w:lock w:val="sdtLocked"/>
            </w:sdtPr>
            <w:sdtEndPr/>
            <w:sdtContent>
              <w:r w:rsidR="00EC1576">
                <w:rPr>
                  <w:b/>
                  <w:bCs/>
                  <w:szCs w:val="24"/>
                  <w:lang w:eastAsia="lt-LT"/>
                </w:rPr>
                <w:t>(</w:t>
              </w:r>
              <w:r w:rsidR="00EC1576">
                <w:rPr>
                  <w:b/>
                  <w:szCs w:val="24"/>
                  <w:lang w:eastAsia="lt-LT"/>
                </w:rPr>
                <w:t xml:space="preserve">Neįgaliųjų socialinės integracijos per kūno kultūrą ir sportą </w:t>
              </w:r>
              <w:r w:rsidR="00EC1576">
                <w:rPr>
                  <w:b/>
                  <w:bCs/>
                  <w:szCs w:val="24"/>
                  <w:lang w:eastAsia="lt-LT"/>
                </w:rPr>
                <w:t>projektų finansavimo konkurso paraiškos forma)</w:t>
              </w:r>
            </w:sdtContent>
          </w:sdt>
        </w:p>
        <w:p w14:paraId="0DF338E5" w14:textId="77777777" w:rsidR="00B30EEB" w:rsidRDefault="00B30EEB">
          <w:pPr>
            <w:widowControl w:val="0"/>
            <w:ind w:firstLine="720"/>
            <w:jc w:val="both"/>
            <w:rPr>
              <w:bCs/>
              <w:szCs w:val="24"/>
              <w:lang w:eastAsia="lt-LT"/>
            </w:rPr>
          </w:pPr>
        </w:p>
        <w:p w14:paraId="0DF338E6" w14:textId="77777777" w:rsidR="00B30EEB" w:rsidRDefault="00EC1576">
          <w:pPr>
            <w:widowControl w:val="0"/>
            <w:tabs>
              <w:tab w:val="left" w:leader="underscore" w:pos="8901"/>
            </w:tabs>
            <w:ind w:firstLine="851"/>
            <w:jc w:val="center"/>
            <w:rPr>
              <w:szCs w:val="24"/>
              <w:lang w:eastAsia="lt-LT"/>
            </w:rPr>
          </w:pPr>
          <w:r>
            <w:rPr>
              <w:szCs w:val="24"/>
              <w:lang w:eastAsia="lt-LT"/>
            </w:rPr>
            <w:tab/>
          </w:r>
        </w:p>
        <w:p w14:paraId="0DF338E7" w14:textId="77777777" w:rsidR="00B30EEB" w:rsidRDefault="00EC1576">
          <w:pPr>
            <w:widowControl w:val="0"/>
            <w:ind w:firstLine="851"/>
            <w:jc w:val="center"/>
            <w:rPr>
              <w:bCs/>
              <w:szCs w:val="24"/>
              <w:lang w:eastAsia="lt-LT"/>
            </w:rPr>
          </w:pPr>
          <w:r>
            <w:rPr>
              <w:bCs/>
              <w:szCs w:val="24"/>
              <w:lang w:eastAsia="lt-LT"/>
            </w:rPr>
            <w:t>(pareiškėjo pavadinimas, kodas, adresas, telefonas)</w:t>
          </w:r>
        </w:p>
        <w:p w14:paraId="0DF338E8" w14:textId="77777777" w:rsidR="00B30EEB" w:rsidRDefault="00B30EEB">
          <w:pPr>
            <w:widowControl w:val="0"/>
            <w:spacing w:line="360" w:lineRule="auto"/>
            <w:ind w:firstLine="851"/>
            <w:rPr>
              <w:szCs w:val="24"/>
              <w:lang w:eastAsia="lt-LT"/>
            </w:rPr>
          </w:pPr>
        </w:p>
        <w:p w14:paraId="0DF338E9" w14:textId="77777777" w:rsidR="00B30EEB" w:rsidRDefault="00EC1576">
          <w:pPr>
            <w:widowControl w:val="0"/>
            <w:spacing w:line="360" w:lineRule="auto"/>
            <w:ind w:firstLine="851"/>
            <w:rPr>
              <w:szCs w:val="24"/>
              <w:lang w:eastAsia="lt-LT"/>
            </w:rPr>
          </w:pPr>
          <w:r>
            <w:rPr>
              <w:szCs w:val="24"/>
              <w:lang w:eastAsia="lt-LT"/>
            </w:rPr>
            <w:t>____________________ savivaldybės administracijai</w:t>
          </w:r>
        </w:p>
        <w:p w14:paraId="0DF338EA" w14:textId="77777777" w:rsidR="00B30EEB" w:rsidRDefault="00B30EEB">
          <w:pPr>
            <w:widowControl w:val="0"/>
            <w:ind w:firstLine="851"/>
            <w:jc w:val="both"/>
            <w:rPr>
              <w:szCs w:val="24"/>
              <w:lang w:eastAsia="lt-LT"/>
            </w:rPr>
          </w:pPr>
        </w:p>
        <w:p w14:paraId="0DF338EB" w14:textId="462DF903" w:rsidR="00B30EEB" w:rsidRDefault="00EC1576">
          <w:pPr>
            <w:widowControl w:val="0"/>
            <w:ind w:firstLine="851"/>
            <w:jc w:val="center"/>
            <w:rPr>
              <w:b/>
              <w:szCs w:val="24"/>
              <w:lang w:eastAsia="lt-LT"/>
            </w:rPr>
          </w:pPr>
          <w:r>
            <w:rPr>
              <w:szCs w:val="24"/>
              <w:lang w:eastAsia="lt-LT"/>
            </w:rPr>
            <w:t>______</w:t>
          </w:r>
          <w:r>
            <w:rPr>
              <w:b/>
              <w:szCs w:val="24"/>
              <w:lang w:eastAsia="lt-LT"/>
            </w:rPr>
            <w:t xml:space="preserve"> M. NEĮGALIŲJŲ SOCIALINĖS INTEGRACIJOS PER KŪNO KULTŪRĄ IR SPORTĄ</w:t>
          </w:r>
          <w:r>
            <w:rPr>
              <w:b/>
              <w:bCs/>
              <w:szCs w:val="24"/>
              <w:lang w:eastAsia="lt-LT"/>
            </w:rPr>
            <w:t xml:space="preserve"> PROJEKTŲ FINANSAVIMO KONKURSO</w:t>
          </w:r>
          <w:r>
            <w:rPr>
              <w:b/>
              <w:szCs w:val="24"/>
              <w:lang w:eastAsia="lt-LT"/>
            </w:rPr>
            <w:t xml:space="preserve"> PARAIŠKA</w:t>
          </w:r>
        </w:p>
        <w:p w14:paraId="0DF338EC" w14:textId="77777777" w:rsidR="00B30EEB" w:rsidRDefault="00B30EEB">
          <w:pPr>
            <w:widowControl w:val="0"/>
            <w:ind w:firstLine="720"/>
            <w:jc w:val="both"/>
            <w:rPr>
              <w:szCs w:val="24"/>
              <w:lang w:eastAsia="lt-LT"/>
            </w:rPr>
          </w:pPr>
        </w:p>
        <w:p w14:paraId="0DF338ED" w14:textId="77777777" w:rsidR="00B30EEB" w:rsidRDefault="00EC1576">
          <w:pPr>
            <w:widowControl w:val="0"/>
            <w:jc w:val="center"/>
            <w:rPr>
              <w:szCs w:val="24"/>
              <w:lang w:eastAsia="lt-LT"/>
            </w:rPr>
          </w:pPr>
          <w:r>
            <w:rPr>
              <w:szCs w:val="24"/>
              <w:lang w:eastAsia="lt-LT"/>
            </w:rPr>
            <w:t>20_____ m. _______________ d. Nr. _________</w:t>
          </w:r>
        </w:p>
        <w:p w14:paraId="0DF338EE" w14:textId="77777777" w:rsidR="00B30EEB" w:rsidRDefault="00B30EEB">
          <w:pPr>
            <w:widowControl w:val="0"/>
            <w:ind w:firstLine="720"/>
            <w:jc w:val="both"/>
            <w:rPr>
              <w:szCs w:val="24"/>
              <w:lang w:eastAsia="lt-LT"/>
            </w:rPr>
          </w:pPr>
        </w:p>
        <w:p w14:paraId="0DF338EF" w14:textId="7028B620" w:rsidR="00B30EEB" w:rsidRDefault="00EC1576">
          <w:pPr>
            <w:widowControl w:val="0"/>
            <w:ind w:firstLine="851"/>
            <w:jc w:val="both"/>
            <w:rPr>
              <w:b/>
              <w:szCs w:val="24"/>
              <w:lang w:eastAsia="lt-LT"/>
            </w:rPr>
          </w:pPr>
          <w:r>
            <w:rPr>
              <w:b/>
              <w:szCs w:val="24"/>
              <w:lang w:eastAsia="lt-LT"/>
            </w:rPr>
            <w:t>1.</w:t>
          </w:r>
          <w:r>
            <w:rPr>
              <w:b/>
              <w:szCs w:val="24"/>
              <w:lang w:eastAsia="lt-LT"/>
            </w:rPr>
            <w:tab/>
            <w:t>Pareiškėjo pristatymas</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5306"/>
          </w:tblGrid>
          <w:tr w:rsidR="00B30EEB" w14:paraId="0DF338F2" w14:textId="77777777">
            <w:tc>
              <w:tcPr>
                <w:tcW w:w="2278" w:type="pct"/>
                <w:tcBorders>
                  <w:top w:val="single" w:sz="4" w:space="0" w:color="auto"/>
                  <w:left w:val="single" w:sz="4" w:space="0" w:color="auto"/>
                  <w:bottom w:val="single" w:sz="4" w:space="0" w:color="auto"/>
                  <w:right w:val="single" w:sz="4" w:space="0" w:color="auto"/>
                </w:tcBorders>
              </w:tcPr>
              <w:p w14:paraId="0DF338F0" w14:textId="77777777" w:rsidR="00B30EEB" w:rsidRDefault="00EC1576">
                <w:pPr>
                  <w:widowControl w:val="0"/>
                  <w:rPr>
                    <w:szCs w:val="24"/>
                  </w:rPr>
                </w:pPr>
                <w:r>
                  <w:rPr>
                    <w:szCs w:val="24"/>
                    <w:lang w:eastAsia="lt-LT"/>
                  </w:rPr>
                  <w:t>Pareiškėjo įregistravimo data ir numeris, kodas</w:t>
                </w:r>
              </w:p>
            </w:tc>
            <w:tc>
              <w:tcPr>
                <w:tcW w:w="2722" w:type="pct"/>
                <w:tcBorders>
                  <w:top w:val="single" w:sz="4" w:space="0" w:color="auto"/>
                  <w:left w:val="single" w:sz="4" w:space="0" w:color="auto"/>
                  <w:bottom w:val="single" w:sz="4" w:space="0" w:color="auto"/>
                  <w:right w:val="single" w:sz="4" w:space="0" w:color="auto"/>
                </w:tcBorders>
              </w:tcPr>
              <w:p w14:paraId="0DF338F1" w14:textId="77777777" w:rsidR="00B30EEB" w:rsidRDefault="00B30EEB">
                <w:pPr>
                  <w:widowControl w:val="0"/>
                  <w:rPr>
                    <w:szCs w:val="24"/>
                  </w:rPr>
                </w:pPr>
              </w:p>
            </w:tc>
          </w:tr>
          <w:tr w:rsidR="00B30EEB" w14:paraId="0DF338F5" w14:textId="77777777">
            <w:tc>
              <w:tcPr>
                <w:tcW w:w="2278" w:type="pct"/>
                <w:tcBorders>
                  <w:top w:val="single" w:sz="4" w:space="0" w:color="auto"/>
                  <w:left w:val="single" w:sz="4" w:space="0" w:color="auto"/>
                  <w:bottom w:val="single" w:sz="4" w:space="0" w:color="auto"/>
                  <w:right w:val="single" w:sz="4" w:space="0" w:color="auto"/>
                </w:tcBorders>
              </w:tcPr>
              <w:p w14:paraId="0DF338F3" w14:textId="77777777" w:rsidR="00B30EEB" w:rsidRDefault="00EC1576">
                <w:pPr>
                  <w:widowControl w:val="0"/>
                  <w:rPr>
                    <w:szCs w:val="24"/>
                  </w:rPr>
                </w:pPr>
                <w:r>
                  <w:rPr>
                    <w:szCs w:val="24"/>
                    <w:lang w:eastAsia="lt-LT"/>
                  </w:rPr>
                  <w:t xml:space="preserve">Adresas ir pašto indeksas </w:t>
                </w:r>
              </w:p>
            </w:tc>
            <w:tc>
              <w:tcPr>
                <w:tcW w:w="2722" w:type="pct"/>
                <w:tcBorders>
                  <w:top w:val="single" w:sz="4" w:space="0" w:color="auto"/>
                  <w:left w:val="single" w:sz="4" w:space="0" w:color="auto"/>
                  <w:bottom w:val="single" w:sz="4" w:space="0" w:color="auto"/>
                  <w:right w:val="single" w:sz="4" w:space="0" w:color="auto"/>
                </w:tcBorders>
              </w:tcPr>
              <w:p w14:paraId="0DF338F4" w14:textId="77777777" w:rsidR="00B30EEB" w:rsidRDefault="00B30EEB">
                <w:pPr>
                  <w:widowControl w:val="0"/>
                  <w:rPr>
                    <w:szCs w:val="24"/>
                  </w:rPr>
                </w:pPr>
              </w:p>
            </w:tc>
          </w:tr>
          <w:tr w:rsidR="00B30EEB" w14:paraId="0DF338F8" w14:textId="77777777">
            <w:tc>
              <w:tcPr>
                <w:tcW w:w="2278" w:type="pct"/>
                <w:tcBorders>
                  <w:top w:val="single" w:sz="4" w:space="0" w:color="auto"/>
                  <w:left w:val="single" w:sz="4" w:space="0" w:color="auto"/>
                  <w:bottom w:val="single" w:sz="4" w:space="0" w:color="auto"/>
                  <w:right w:val="single" w:sz="4" w:space="0" w:color="auto"/>
                </w:tcBorders>
              </w:tcPr>
              <w:p w14:paraId="0DF338F6" w14:textId="77777777" w:rsidR="00B30EEB" w:rsidRDefault="00EC1576">
                <w:pPr>
                  <w:widowControl w:val="0"/>
                  <w:rPr>
                    <w:szCs w:val="24"/>
                  </w:rPr>
                </w:pPr>
                <w:r>
                  <w:rPr>
                    <w:szCs w:val="24"/>
                    <w:lang w:eastAsia="lt-LT"/>
                  </w:rPr>
                  <w:t>Telefonas (su tarpmiestiniu kodu)</w:t>
                </w:r>
              </w:p>
            </w:tc>
            <w:tc>
              <w:tcPr>
                <w:tcW w:w="2722" w:type="pct"/>
                <w:tcBorders>
                  <w:top w:val="single" w:sz="4" w:space="0" w:color="auto"/>
                  <w:left w:val="single" w:sz="4" w:space="0" w:color="auto"/>
                  <w:bottom w:val="single" w:sz="4" w:space="0" w:color="auto"/>
                  <w:right w:val="single" w:sz="4" w:space="0" w:color="auto"/>
                </w:tcBorders>
              </w:tcPr>
              <w:p w14:paraId="0DF338F7" w14:textId="77777777" w:rsidR="00B30EEB" w:rsidRDefault="00B30EEB">
                <w:pPr>
                  <w:widowControl w:val="0"/>
                  <w:rPr>
                    <w:szCs w:val="24"/>
                  </w:rPr>
                </w:pPr>
              </w:p>
            </w:tc>
          </w:tr>
          <w:tr w:rsidR="00B30EEB" w14:paraId="0DF338FB" w14:textId="77777777">
            <w:tc>
              <w:tcPr>
                <w:tcW w:w="2278" w:type="pct"/>
                <w:tcBorders>
                  <w:top w:val="single" w:sz="4" w:space="0" w:color="auto"/>
                  <w:left w:val="single" w:sz="4" w:space="0" w:color="auto"/>
                  <w:bottom w:val="single" w:sz="4" w:space="0" w:color="auto"/>
                  <w:right w:val="single" w:sz="4" w:space="0" w:color="auto"/>
                </w:tcBorders>
              </w:tcPr>
              <w:p w14:paraId="0DF338F9" w14:textId="77777777" w:rsidR="00B30EEB" w:rsidRDefault="00EC1576">
                <w:pPr>
                  <w:widowControl w:val="0"/>
                  <w:rPr>
                    <w:szCs w:val="24"/>
                  </w:rPr>
                </w:pPr>
                <w:r>
                  <w:rPr>
                    <w:szCs w:val="24"/>
                    <w:lang w:eastAsia="lt-LT"/>
                  </w:rPr>
                  <w:t>Faksas (su tarpmiestiniu kodu)</w:t>
                </w:r>
              </w:p>
            </w:tc>
            <w:tc>
              <w:tcPr>
                <w:tcW w:w="2722" w:type="pct"/>
                <w:tcBorders>
                  <w:top w:val="single" w:sz="4" w:space="0" w:color="auto"/>
                  <w:left w:val="single" w:sz="4" w:space="0" w:color="auto"/>
                  <w:bottom w:val="single" w:sz="4" w:space="0" w:color="auto"/>
                  <w:right w:val="single" w:sz="4" w:space="0" w:color="auto"/>
                </w:tcBorders>
              </w:tcPr>
              <w:p w14:paraId="0DF338FA" w14:textId="77777777" w:rsidR="00B30EEB" w:rsidRDefault="00B30EEB">
                <w:pPr>
                  <w:widowControl w:val="0"/>
                  <w:rPr>
                    <w:szCs w:val="24"/>
                  </w:rPr>
                </w:pPr>
              </w:p>
            </w:tc>
          </w:tr>
          <w:tr w:rsidR="00B30EEB" w14:paraId="0DF338FE" w14:textId="77777777">
            <w:tc>
              <w:tcPr>
                <w:tcW w:w="2278" w:type="pct"/>
                <w:tcBorders>
                  <w:top w:val="single" w:sz="4" w:space="0" w:color="auto"/>
                  <w:left w:val="single" w:sz="4" w:space="0" w:color="auto"/>
                  <w:bottom w:val="single" w:sz="4" w:space="0" w:color="auto"/>
                  <w:right w:val="single" w:sz="4" w:space="0" w:color="auto"/>
                </w:tcBorders>
              </w:tcPr>
              <w:p w14:paraId="0DF338FC" w14:textId="77777777" w:rsidR="00B30EEB" w:rsidRDefault="00EC1576">
                <w:pPr>
                  <w:widowControl w:val="0"/>
                  <w:rPr>
                    <w:szCs w:val="24"/>
                  </w:rPr>
                </w:pPr>
                <w:r>
                  <w:rPr>
                    <w:szCs w:val="24"/>
                    <w:lang w:eastAsia="lt-LT"/>
                  </w:rPr>
                  <w:t>Elektroninis paštas, interneto svetainė</w:t>
                </w:r>
              </w:p>
            </w:tc>
            <w:tc>
              <w:tcPr>
                <w:tcW w:w="2722" w:type="pct"/>
                <w:tcBorders>
                  <w:top w:val="single" w:sz="4" w:space="0" w:color="auto"/>
                  <w:left w:val="single" w:sz="4" w:space="0" w:color="auto"/>
                  <w:bottom w:val="single" w:sz="4" w:space="0" w:color="auto"/>
                  <w:right w:val="single" w:sz="4" w:space="0" w:color="auto"/>
                </w:tcBorders>
              </w:tcPr>
              <w:p w14:paraId="0DF338FD" w14:textId="77777777" w:rsidR="00B30EEB" w:rsidRDefault="00B30EEB">
                <w:pPr>
                  <w:widowControl w:val="0"/>
                  <w:rPr>
                    <w:szCs w:val="24"/>
                  </w:rPr>
                </w:pPr>
              </w:p>
            </w:tc>
          </w:tr>
          <w:tr w:rsidR="00B30EEB" w14:paraId="0DF33901" w14:textId="77777777">
            <w:tc>
              <w:tcPr>
                <w:tcW w:w="2278" w:type="pct"/>
                <w:tcBorders>
                  <w:top w:val="single" w:sz="4" w:space="0" w:color="auto"/>
                  <w:left w:val="single" w:sz="4" w:space="0" w:color="auto"/>
                  <w:bottom w:val="single" w:sz="4" w:space="0" w:color="auto"/>
                  <w:right w:val="single" w:sz="4" w:space="0" w:color="auto"/>
                </w:tcBorders>
              </w:tcPr>
              <w:p w14:paraId="0DF338FF" w14:textId="77777777" w:rsidR="00B30EEB" w:rsidRDefault="00EC1576">
                <w:pPr>
                  <w:widowControl w:val="0"/>
                  <w:rPr>
                    <w:szCs w:val="24"/>
                  </w:rPr>
                </w:pPr>
                <w:r>
                  <w:rPr>
                    <w:szCs w:val="24"/>
                    <w:lang w:eastAsia="lt-LT"/>
                  </w:rPr>
                  <w:t>Banko ar kitos kredito įstaigos pavadinimas, banko kodas, biudžetinės sąskaitos Nr.</w:t>
                </w:r>
              </w:p>
            </w:tc>
            <w:tc>
              <w:tcPr>
                <w:tcW w:w="2722" w:type="pct"/>
                <w:tcBorders>
                  <w:top w:val="single" w:sz="4" w:space="0" w:color="auto"/>
                  <w:left w:val="single" w:sz="4" w:space="0" w:color="auto"/>
                  <w:bottom w:val="single" w:sz="4" w:space="0" w:color="auto"/>
                  <w:right w:val="single" w:sz="4" w:space="0" w:color="auto"/>
                </w:tcBorders>
              </w:tcPr>
              <w:p w14:paraId="0DF33900" w14:textId="77777777" w:rsidR="00B30EEB" w:rsidRDefault="00B30EEB">
                <w:pPr>
                  <w:widowControl w:val="0"/>
                  <w:rPr>
                    <w:szCs w:val="24"/>
                  </w:rPr>
                </w:pPr>
              </w:p>
            </w:tc>
          </w:tr>
        </w:tbl>
        <w:p w14:paraId="0DF33902" w14:textId="7911DDE4" w:rsidR="00B30EEB" w:rsidRDefault="00B30EEB">
          <w:pPr>
            <w:rPr>
              <w:b/>
              <w:szCs w:val="24"/>
              <w:highlight w:val="yellow"/>
            </w:rPr>
          </w:pPr>
        </w:p>
        <w:p w14:paraId="0DF33903" w14:textId="31B14486" w:rsidR="00B30EEB" w:rsidRDefault="00EC1576">
          <w:pPr>
            <w:ind w:firstLine="851"/>
            <w:rPr>
              <w:b/>
              <w:szCs w:val="24"/>
            </w:rPr>
          </w:pPr>
          <w:r>
            <w:rPr>
              <w:b/>
              <w:szCs w:val="24"/>
            </w:rPr>
            <w:t>2.</w:t>
          </w:r>
          <w:r>
            <w:rPr>
              <w:b/>
              <w:szCs w:val="24"/>
            </w:rPr>
            <w:tab/>
          </w:r>
          <w:r>
            <w:rPr>
              <w:b/>
              <w:szCs w:val="24"/>
              <w:lang w:eastAsia="lt-LT"/>
            </w:rPr>
            <w:t>Pareiškėjo</w:t>
          </w:r>
          <w:r>
            <w:rPr>
              <w:b/>
              <w:szCs w:val="24"/>
            </w:rPr>
            <w:t xml:space="preserve"> partneriai</w:t>
          </w:r>
          <w:r>
            <w:rPr>
              <w:szCs w:val="24"/>
            </w:rPr>
            <w:t xml:space="preserve"> </w:t>
          </w:r>
          <w:r>
            <w:rPr>
              <w:i/>
              <w:szCs w:val="24"/>
            </w:rPr>
            <w:t>(pateikti informaciją apie kiekvieną partnerį atskirai)</w:t>
          </w:r>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581"/>
          </w:tblGrid>
          <w:tr w:rsidR="00B30EEB" w14:paraId="0DF33906" w14:textId="77777777">
            <w:trPr>
              <w:trHeight w:val="20"/>
            </w:trPr>
            <w:tc>
              <w:tcPr>
                <w:tcW w:w="1636" w:type="pct"/>
              </w:tcPr>
              <w:p w14:paraId="0DF33904" w14:textId="77777777" w:rsidR="00B30EEB" w:rsidRDefault="00EC1576">
                <w:pPr>
                  <w:rPr>
                    <w:b/>
                    <w:szCs w:val="24"/>
                  </w:rPr>
                </w:pPr>
                <w:r>
                  <w:rPr>
                    <w:b/>
                    <w:szCs w:val="24"/>
                  </w:rPr>
                  <w:t>Partnerio pavadinimas</w:t>
                </w:r>
              </w:p>
            </w:tc>
            <w:tc>
              <w:tcPr>
                <w:tcW w:w="3364" w:type="pct"/>
              </w:tcPr>
              <w:p w14:paraId="0DF33905" w14:textId="77777777" w:rsidR="00B30EEB" w:rsidRDefault="00B30EEB">
                <w:pPr>
                  <w:rPr>
                    <w:b/>
                    <w:szCs w:val="24"/>
                  </w:rPr>
                </w:pPr>
              </w:p>
            </w:tc>
          </w:tr>
          <w:tr w:rsidR="00B30EEB" w14:paraId="0DF33909" w14:textId="77777777">
            <w:trPr>
              <w:trHeight w:val="20"/>
            </w:trPr>
            <w:tc>
              <w:tcPr>
                <w:tcW w:w="1636" w:type="pct"/>
              </w:tcPr>
              <w:p w14:paraId="0DF33907" w14:textId="77777777" w:rsidR="00B30EEB" w:rsidRDefault="00EC1576">
                <w:pPr>
                  <w:rPr>
                    <w:szCs w:val="24"/>
                  </w:rPr>
                </w:pPr>
                <w:r>
                  <w:rPr>
                    <w:szCs w:val="24"/>
                  </w:rPr>
                  <w:t>Buveinės adresas, telefonas</w:t>
                </w:r>
              </w:p>
            </w:tc>
            <w:tc>
              <w:tcPr>
                <w:tcW w:w="3364" w:type="pct"/>
              </w:tcPr>
              <w:p w14:paraId="0DF33908" w14:textId="77777777" w:rsidR="00B30EEB" w:rsidRDefault="00B30EEB">
                <w:pPr>
                  <w:rPr>
                    <w:i/>
                    <w:szCs w:val="24"/>
                  </w:rPr>
                </w:pPr>
              </w:p>
            </w:tc>
          </w:tr>
          <w:tr w:rsidR="00B30EEB" w14:paraId="0DF3390C" w14:textId="77777777">
            <w:trPr>
              <w:trHeight w:val="20"/>
            </w:trPr>
            <w:tc>
              <w:tcPr>
                <w:tcW w:w="1636" w:type="pct"/>
              </w:tcPr>
              <w:p w14:paraId="0DF3390A" w14:textId="77777777" w:rsidR="00B30EEB" w:rsidRDefault="00EC1576">
                <w:pPr>
                  <w:rPr>
                    <w:szCs w:val="24"/>
                  </w:rPr>
                </w:pPr>
                <w:r>
                  <w:rPr>
                    <w:szCs w:val="24"/>
                  </w:rPr>
                  <w:t>Bendradarbiavimo statusas</w:t>
                </w:r>
              </w:p>
            </w:tc>
            <w:tc>
              <w:tcPr>
                <w:tcW w:w="3364" w:type="pct"/>
              </w:tcPr>
              <w:p w14:paraId="0DF3390B" w14:textId="77777777" w:rsidR="00B30EEB" w:rsidRDefault="00B30EEB">
                <w:pPr>
                  <w:rPr>
                    <w:i/>
                    <w:szCs w:val="24"/>
                  </w:rPr>
                </w:pPr>
              </w:p>
            </w:tc>
          </w:tr>
          <w:tr w:rsidR="00B30EEB" w14:paraId="0DF3390F" w14:textId="77777777">
            <w:trPr>
              <w:trHeight w:val="20"/>
            </w:trPr>
            <w:tc>
              <w:tcPr>
                <w:tcW w:w="1636" w:type="pct"/>
              </w:tcPr>
              <w:p w14:paraId="0DF3390D" w14:textId="77777777" w:rsidR="00B30EEB" w:rsidRDefault="00EC1576">
                <w:pPr>
                  <w:rPr>
                    <w:szCs w:val="24"/>
                  </w:rPr>
                </w:pPr>
                <w:r>
                  <w:rPr>
                    <w:szCs w:val="24"/>
                  </w:rPr>
                  <w:t>Parnerio vaidmuo projekte</w:t>
                </w:r>
              </w:p>
            </w:tc>
            <w:tc>
              <w:tcPr>
                <w:tcW w:w="3364" w:type="pct"/>
              </w:tcPr>
              <w:p w14:paraId="0DF3390E" w14:textId="77777777" w:rsidR="00B30EEB" w:rsidRDefault="00B30EEB">
                <w:pPr>
                  <w:rPr>
                    <w:i/>
                    <w:szCs w:val="24"/>
                  </w:rPr>
                </w:pPr>
              </w:p>
            </w:tc>
          </w:tr>
          <w:tr w:rsidR="00B30EEB" w14:paraId="0DF33912" w14:textId="77777777">
            <w:trPr>
              <w:trHeight w:val="20"/>
            </w:trPr>
            <w:tc>
              <w:tcPr>
                <w:tcW w:w="1636" w:type="pct"/>
              </w:tcPr>
              <w:p w14:paraId="0DF33910" w14:textId="77777777" w:rsidR="00B30EEB" w:rsidRDefault="00EC1576">
                <w:pPr>
                  <w:rPr>
                    <w:szCs w:val="24"/>
                  </w:rPr>
                </w:pPr>
                <w:r>
                  <w:rPr>
                    <w:b/>
                    <w:szCs w:val="24"/>
                  </w:rPr>
                  <w:t>Partnerio pavadinimas</w:t>
                </w:r>
              </w:p>
            </w:tc>
            <w:tc>
              <w:tcPr>
                <w:tcW w:w="3364" w:type="pct"/>
              </w:tcPr>
              <w:p w14:paraId="0DF33911" w14:textId="77777777" w:rsidR="00B30EEB" w:rsidRDefault="00B30EEB">
                <w:pPr>
                  <w:rPr>
                    <w:i/>
                    <w:szCs w:val="24"/>
                  </w:rPr>
                </w:pPr>
              </w:p>
            </w:tc>
          </w:tr>
          <w:tr w:rsidR="00B30EEB" w14:paraId="0DF33915" w14:textId="77777777">
            <w:trPr>
              <w:trHeight w:val="20"/>
            </w:trPr>
            <w:tc>
              <w:tcPr>
                <w:tcW w:w="1636" w:type="pct"/>
              </w:tcPr>
              <w:p w14:paraId="0DF33913" w14:textId="77777777" w:rsidR="00B30EEB" w:rsidRDefault="00EC1576">
                <w:pPr>
                  <w:rPr>
                    <w:szCs w:val="24"/>
                  </w:rPr>
                </w:pPr>
                <w:r>
                  <w:rPr>
                    <w:szCs w:val="24"/>
                  </w:rPr>
                  <w:t>...</w:t>
                </w:r>
              </w:p>
            </w:tc>
            <w:tc>
              <w:tcPr>
                <w:tcW w:w="3364" w:type="pct"/>
              </w:tcPr>
              <w:p w14:paraId="0DF33914" w14:textId="77777777" w:rsidR="00B30EEB" w:rsidRDefault="00B30EEB">
                <w:pPr>
                  <w:rPr>
                    <w:i/>
                    <w:szCs w:val="24"/>
                  </w:rPr>
                </w:pPr>
              </w:p>
            </w:tc>
          </w:tr>
        </w:tbl>
        <w:p w14:paraId="0DF33916" w14:textId="71CB9CC3" w:rsidR="00B30EEB" w:rsidRDefault="00B30EEB">
          <w:pPr>
            <w:widowControl w:val="0"/>
            <w:jc w:val="both"/>
            <w:rPr>
              <w:b/>
              <w:szCs w:val="24"/>
            </w:rPr>
          </w:pPr>
        </w:p>
        <w:p w14:paraId="0DF33917" w14:textId="0F09FD05" w:rsidR="00B30EEB" w:rsidRDefault="00EC1576">
          <w:pPr>
            <w:suppressAutoHyphens/>
            <w:ind w:firstLine="851"/>
            <w:jc w:val="both"/>
            <w:rPr>
              <w:i/>
              <w:szCs w:val="24"/>
              <w:lang w:eastAsia="zh-CN"/>
            </w:rPr>
          </w:pPr>
          <w:r>
            <w:rPr>
              <w:b/>
              <w:szCs w:val="24"/>
              <w:lang w:eastAsia="zh-CN"/>
            </w:rPr>
            <w:t>3.</w:t>
          </w:r>
          <w:r>
            <w:rPr>
              <w:b/>
              <w:szCs w:val="24"/>
              <w:lang w:eastAsia="zh-CN"/>
            </w:rPr>
            <w:tab/>
            <w:t>Esama padėtis</w:t>
          </w:r>
          <w:r>
            <w:rPr>
              <w:szCs w:val="24"/>
              <w:lang w:eastAsia="zh-CN"/>
            </w:rPr>
            <w:t xml:space="preserve"> </w:t>
          </w:r>
          <w:r>
            <w:rPr>
              <w:i/>
              <w:szCs w:val="24"/>
              <w:lang w:eastAsia="zh-CN"/>
            </w:rPr>
            <w:t xml:space="preserve">(problemos įvardijimas, savivaldybėje organizuojamų neįgaliųjų sporto veiklų situacijos apibūdinimas) </w:t>
          </w:r>
        </w:p>
        <w:p w14:paraId="0DF33918" w14:textId="77777777" w:rsidR="00B30EEB" w:rsidRDefault="00B30EEB">
          <w:pPr>
            <w:suppressAutoHyphens/>
            <w:ind w:firstLine="720"/>
            <w:jc w:val="both"/>
            <w:rPr>
              <w:szCs w:val="24"/>
              <w:lang w:eastAsia="zh-CN"/>
            </w:rPr>
          </w:pPr>
        </w:p>
        <w:p w14:paraId="0DF33919" w14:textId="77777777" w:rsidR="00B30EEB" w:rsidRDefault="00B30EEB">
          <w:pPr>
            <w:suppressAutoHyphens/>
            <w:ind w:firstLine="720"/>
            <w:jc w:val="both"/>
            <w:rPr>
              <w:szCs w:val="24"/>
              <w:lang w:eastAsia="zh-CN"/>
            </w:rPr>
          </w:pPr>
        </w:p>
        <w:p w14:paraId="0DF3391A" w14:textId="77777777" w:rsidR="00B30EEB" w:rsidRDefault="00B30EEB">
          <w:pPr>
            <w:suppressAutoHyphens/>
            <w:ind w:firstLine="720"/>
            <w:jc w:val="both"/>
            <w:rPr>
              <w:szCs w:val="24"/>
              <w:lang w:eastAsia="zh-CN"/>
            </w:rPr>
          </w:pPr>
        </w:p>
        <w:p w14:paraId="0DF3391B" w14:textId="77777777" w:rsidR="00B30EEB" w:rsidRDefault="00B30EEB">
          <w:pPr>
            <w:suppressAutoHyphens/>
            <w:ind w:firstLine="720"/>
            <w:jc w:val="both"/>
            <w:rPr>
              <w:szCs w:val="24"/>
              <w:lang w:eastAsia="zh-CN"/>
            </w:rPr>
          </w:pPr>
        </w:p>
        <w:p w14:paraId="0DF3391C" w14:textId="69B4ACCF" w:rsidR="00B30EEB" w:rsidRDefault="00B30EEB">
          <w:pPr>
            <w:suppressAutoHyphens/>
            <w:ind w:firstLine="720"/>
            <w:jc w:val="both"/>
            <w:rPr>
              <w:szCs w:val="24"/>
              <w:lang w:eastAsia="zh-CN"/>
            </w:rPr>
          </w:pPr>
        </w:p>
        <w:p w14:paraId="0DF3391D" w14:textId="32BF4EAE" w:rsidR="00B30EEB" w:rsidRDefault="00EC1576">
          <w:pPr>
            <w:suppressAutoHyphens/>
            <w:ind w:firstLine="851"/>
            <w:jc w:val="both"/>
            <w:rPr>
              <w:b/>
              <w:szCs w:val="24"/>
              <w:lang w:eastAsia="zh-CN"/>
            </w:rPr>
          </w:pPr>
          <w:r>
            <w:rPr>
              <w:b/>
              <w:szCs w:val="24"/>
              <w:lang w:eastAsia="zh-CN"/>
            </w:rPr>
            <w:t>4.</w:t>
          </w:r>
          <w:r>
            <w:rPr>
              <w:b/>
              <w:szCs w:val="24"/>
              <w:lang w:eastAsia="zh-CN"/>
            </w:rPr>
            <w:tab/>
            <w:t>Informacija apie pareiškėjo dalyvavimą Socialinės apsaugos ir darbo ministerijos ar jai pavaldžių įstaigų konkursuose ir gautas lėšas</w:t>
          </w:r>
        </w:p>
        <w:p w14:paraId="0DF3391E" w14:textId="77777777" w:rsidR="00B30EEB" w:rsidRDefault="00B30EEB">
          <w:pPr>
            <w:widowControl w:val="0"/>
            <w:jc w:val="both"/>
            <w:rPr>
              <w:b/>
              <w:szCs w:val="24"/>
            </w:rPr>
          </w:pPr>
        </w:p>
        <w:p w14:paraId="0DF3391F" w14:textId="77777777" w:rsidR="00B30EEB" w:rsidRDefault="00B30EEB">
          <w:pPr>
            <w:widowControl w:val="0"/>
            <w:jc w:val="both"/>
            <w:rPr>
              <w:b/>
              <w:szCs w:val="24"/>
            </w:rPr>
          </w:pPr>
        </w:p>
        <w:p w14:paraId="0DF33920" w14:textId="77777777" w:rsidR="00B30EEB" w:rsidRDefault="00B30EEB">
          <w:pPr>
            <w:widowControl w:val="0"/>
            <w:jc w:val="both"/>
            <w:rPr>
              <w:b/>
              <w:szCs w:val="24"/>
            </w:rPr>
          </w:pPr>
        </w:p>
        <w:p w14:paraId="0DF33921" w14:textId="77777777" w:rsidR="00B30EEB" w:rsidRDefault="00B30EEB">
          <w:pPr>
            <w:widowControl w:val="0"/>
            <w:jc w:val="both"/>
            <w:rPr>
              <w:b/>
              <w:szCs w:val="24"/>
            </w:rPr>
          </w:pPr>
        </w:p>
        <w:p w14:paraId="0DF33922" w14:textId="2E0BF310" w:rsidR="00B30EEB" w:rsidRDefault="00EC1576">
          <w:pPr>
            <w:widowControl w:val="0"/>
            <w:jc w:val="both"/>
            <w:rPr>
              <w:b/>
              <w:szCs w:val="24"/>
            </w:rPr>
          </w:pPr>
          <w:r>
            <w:rPr>
              <w:b/>
              <w:szCs w:val="24"/>
            </w:rPr>
            <w:br w:type="page"/>
          </w:r>
        </w:p>
        <w:p w14:paraId="0DF33923" w14:textId="6BB8D34C" w:rsidR="00B30EEB" w:rsidRDefault="00EC1576">
          <w:pPr>
            <w:widowControl w:val="0"/>
            <w:ind w:firstLine="851"/>
            <w:jc w:val="both"/>
            <w:rPr>
              <w:b/>
              <w:szCs w:val="24"/>
            </w:rPr>
          </w:pPr>
          <w:r>
            <w:rPr>
              <w:b/>
              <w:szCs w:val="24"/>
            </w:rPr>
            <w:lastRenderedPageBreak/>
            <w:t>5.</w:t>
          </w:r>
          <w:r>
            <w:rPr>
              <w:b/>
              <w:szCs w:val="24"/>
            </w:rPr>
            <w:tab/>
            <w:t>Projekto tikslas ir uždaviniai</w:t>
          </w:r>
        </w:p>
        <w:p w14:paraId="0DF33924" w14:textId="77777777" w:rsidR="00B30EEB" w:rsidRDefault="00B30EEB">
          <w:pPr>
            <w:widowControl w:val="0"/>
            <w:ind w:left="851"/>
            <w:jc w:val="both"/>
            <w:rPr>
              <w:b/>
              <w:szCs w:val="24"/>
            </w:rPr>
          </w:pPr>
        </w:p>
        <w:p w14:paraId="0DF33925" w14:textId="77777777" w:rsidR="00B30EEB" w:rsidRDefault="00B30EEB">
          <w:pPr>
            <w:widowControl w:val="0"/>
            <w:ind w:firstLine="851"/>
            <w:jc w:val="both"/>
            <w:rPr>
              <w:b/>
              <w:szCs w:val="24"/>
            </w:rPr>
          </w:pPr>
        </w:p>
        <w:p w14:paraId="0DF33926" w14:textId="77777777" w:rsidR="00B30EEB" w:rsidRDefault="00B30EEB">
          <w:pPr>
            <w:widowControl w:val="0"/>
            <w:ind w:firstLine="851"/>
            <w:jc w:val="both"/>
            <w:rPr>
              <w:b/>
              <w:szCs w:val="24"/>
            </w:rPr>
          </w:pPr>
        </w:p>
        <w:p w14:paraId="0DF33927" w14:textId="3476A816" w:rsidR="00B30EEB" w:rsidRDefault="00B30EEB">
          <w:pPr>
            <w:widowControl w:val="0"/>
            <w:ind w:firstLine="851"/>
            <w:jc w:val="both"/>
            <w:rPr>
              <w:b/>
              <w:szCs w:val="24"/>
            </w:rPr>
          </w:pPr>
        </w:p>
        <w:p w14:paraId="0DF33928" w14:textId="1AB7C95A" w:rsidR="00B30EEB" w:rsidRDefault="00EC1576">
          <w:pPr>
            <w:widowControl w:val="0"/>
            <w:ind w:firstLine="851"/>
            <w:jc w:val="both"/>
            <w:rPr>
              <w:b/>
              <w:szCs w:val="24"/>
            </w:rPr>
          </w:pPr>
          <w:r>
            <w:rPr>
              <w:b/>
              <w:szCs w:val="24"/>
            </w:rPr>
            <w:t>6.</w:t>
          </w:r>
          <w:r>
            <w:rPr>
              <w:b/>
              <w:szCs w:val="24"/>
            </w:rPr>
            <w:tab/>
            <w:t xml:space="preserve">Projekto įgyvendinimo trukmė </w:t>
          </w:r>
          <w:r>
            <w:rPr>
              <w:i/>
              <w:szCs w:val="24"/>
              <w:lang w:eastAsia="lt-LT"/>
            </w:rPr>
            <w:t>(mėnesiais)</w:t>
          </w:r>
        </w:p>
        <w:p w14:paraId="0DF33929" w14:textId="77777777" w:rsidR="00B30EEB" w:rsidRDefault="00B30EEB">
          <w:pPr>
            <w:widowControl w:val="0"/>
            <w:ind w:firstLine="851"/>
            <w:jc w:val="both"/>
            <w:rPr>
              <w:b/>
              <w:szCs w:val="24"/>
            </w:rPr>
          </w:pPr>
        </w:p>
        <w:p w14:paraId="0DF3392A" w14:textId="77777777" w:rsidR="00B30EEB" w:rsidRDefault="00B30EEB">
          <w:pPr>
            <w:widowControl w:val="0"/>
            <w:ind w:firstLine="851"/>
            <w:jc w:val="both"/>
            <w:rPr>
              <w:b/>
              <w:szCs w:val="24"/>
            </w:rPr>
          </w:pPr>
        </w:p>
        <w:p w14:paraId="0DF3392B" w14:textId="363D116D" w:rsidR="00B30EEB" w:rsidRDefault="00B30EEB">
          <w:pPr>
            <w:widowControl w:val="0"/>
            <w:jc w:val="both"/>
            <w:rPr>
              <w:b/>
              <w:szCs w:val="24"/>
            </w:rPr>
          </w:pPr>
        </w:p>
        <w:p w14:paraId="0DF3392C" w14:textId="01AF8403" w:rsidR="00B30EEB" w:rsidRDefault="00EC1576">
          <w:pPr>
            <w:ind w:firstLine="851"/>
            <w:jc w:val="both"/>
            <w:rPr>
              <w:i/>
              <w:szCs w:val="24"/>
            </w:rPr>
          </w:pPr>
          <w:r>
            <w:rPr>
              <w:b/>
              <w:szCs w:val="24"/>
            </w:rPr>
            <w:t>7.</w:t>
          </w:r>
          <w:r>
            <w:rPr>
              <w:b/>
              <w:szCs w:val="24"/>
            </w:rPr>
            <w:tab/>
            <w:t xml:space="preserve">Tikslinės asmenų grupės, kurios dalyvauja nuolatinio pobūdžio veiklose, apibūdinimas </w:t>
          </w:r>
        </w:p>
        <w:p w14:paraId="0DF3392D" w14:textId="24F1977B" w:rsidR="00B30EEB" w:rsidRDefault="00EC1576">
          <w:pPr>
            <w:ind w:firstLine="851"/>
            <w:jc w:val="both"/>
            <w:rPr>
              <w:szCs w:val="24"/>
            </w:rPr>
          </w:pPr>
          <w:r>
            <w:rPr>
              <w:szCs w:val="24"/>
            </w:rPr>
            <w:t>7.1.</w:t>
          </w:r>
          <w:r>
            <w:rPr>
              <w:szCs w:val="24"/>
            </w:rPr>
            <w:tab/>
            <w:t xml:space="preserve">Nuolatinio pobūdžio veikloje dalyvaujančių neįgalių vaikų, suskirstytų pagal negalios pobūdį, skaičius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15"/>
            <w:gridCol w:w="2552"/>
            <w:gridCol w:w="1275"/>
            <w:gridCol w:w="1418"/>
            <w:gridCol w:w="1276"/>
          </w:tblGrid>
          <w:tr w:rsidR="00B30EEB" w14:paraId="0DF33932" w14:textId="77777777">
            <w:tc>
              <w:tcPr>
                <w:tcW w:w="570" w:type="dxa"/>
                <w:vMerge w:val="restart"/>
                <w:tcBorders>
                  <w:top w:val="single" w:sz="4" w:space="0" w:color="auto"/>
                  <w:left w:val="single" w:sz="4" w:space="0" w:color="auto"/>
                  <w:bottom w:val="single" w:sz="4" w:space="0" w:color="auto"/>
                  <w:right w:val="single" w:sz="4" w:space="0" w:color="auto"/>
                </w:tcBorders>
                <w:hideMark/>
              </w:tcPr>
              <w:p w14:paraId="0DF3392E" w14:textId="77777777" w:rsidR="00B30EEB" w:rsidRDefault="00EC1576">
                <w:pPr>
                  <w:jc w:val="center"/>
                  <w:rPr>
                    <w:rFonts w:eastAsia="Calibri"/>
                    <w:szCs w:val="24"/>
                  </w:rPr>
                </w:pPr>
                <w:r>
                  <w:rPr>
                    <w:rFonts w:eastAsia="Calibri"/>
                    <w:szCs w:val="24"/>
                  </w:rPr>
                  <w:t>Eil. Nr.</w:t>
                </w:r>
              </w:p>
            </w:tc>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0DF3392F" w14:textId="77777777" w:rsidR="00B30EEB" w:rsidRDefault="00EC1576">
                <w:pPr>
                  <w:jc w:val="center"/>
                  <w:rPr>
                    <w:rFonts w:eastAsia="Calibri"/>
                    <w:szCs w:val="24"/>
                  </w:rPr>
                </w:pPr>
                <w:r>
                  <w:rPr>
                    <w:rFonts w:eastAsia="Calibri"/>
                    <w:szCs w:val="24"/>
                  </w:rPr>
                  <w:t>Negalios pobūdis</w:t>
                </w:r>
              </w:p>
            </w:tc>
            <w:tc>
              <w:tcPr>
                <w:tcW w:w="2552" w:type="dxa"/>
                <w:vMerge w:val="restart"/>
                <w:tcBorders>
                  <w:top w:val="single" w:sz="4" w:space="0" w:color="auto"/>
                  <w:left w:val="single" w:sz="4" w:space="0" w:color="auto"/>
                  <w:right w:val="single" w:sz="4" w:space="0" w:color="auto"/>
                </w:tcBorders>
                <w:vAlign w:val="center"/>
              </w:tcPr>
              <w:p w14:paraId="0DF33930" w14:textId="77777777" w:rsidR="00B30EEB" w:rsidRDefault="00EC1576">
                <w:pPr>
                  <w:jc w:val="center"/>
                  <w:rPr>
                    <w:rFonts w:eastAsia="Calibri"/>
                    <w:szCs w:val="24"/>
                  </w:rPr>
                </w:pPr>
                <w:r>
                  <w:rPr>
                    <w:rFonts w:eastAsia="Calibri"/>
                    <w:szCs w:val="24"/>
                  </w:rPr>
                  <w:t>Neįgalių vaikų skaičius</w:t>
                </w:r>
              </w:p>
            </w:tc>
            <w:tc>
              <w:tcPr>
                <w:tcW w:w="3969" w:type="dxa"/>
                <w:gridSpan w:val="3"/>
                <w:tcBorders>
                  <w:top w:val="single" w:sz="4" w:space="0" w:color="auto"/>
                  <w:left w:val="single" w:sz="4" w:space="0" w:color="auto"/>
                  <w:bottom w:val="single" w:sz="4" w:space="0" w:color="auto"/>
                  <w:right w:val="single" w:sz="4" w:space="0" w:color="auto"/>
                </w:tcBorders>
                <w:hideMark/>
              </w:tcPr>
              <w:p w14:paraId="0DF33931" w14:textId="77777777" w:rsidR="00B30EEB" w:rsidRDefault="00EC1576">
                <w:pPr>
                  <w:jc w:val="center"/>
                  <w:rPr>
                    <w:rFonts w:eastAsia="Calibri"/>
                    <w:szCs w:val="24"/>
                  </w:rPr>
                </w:pPr>
                <w:r>
                  <w:rPr>
                    <w:rFonts w:eastAsia="Calibri"/>
                    <w:szCs w:val="24"/>
                  </w:rPr>
                  <w:t>Nustatytas neįgalumo lygis</w:t>
                </w:r>
              </w:p>
            </w:tc>
          </w:tr>
          <w:tr w:rsidR="00B30EEB" w14:paraId="0DF33939" w14:textId="77777777">
            <w:tc>
              <w:tcPr>
                <w:tcW w:w="570" w:type="dxa"/>
                <w:vMerge/>
                <w:tcBorders>
                  <w:top w:val="single" w:sz="4" w:space="0" w:color="auto"/>
                  <w:left w:val="single" w:sz="4" w:space="0" w:color="auto"/>
                  <w:bottom w:val="single" w:sz="4" w:space="0" w:color="auto"/>
                  <w:right w:val="single" w:sz="4" w:space="0" w:color="auto"/>
                </w:tcBorders>
                <w:vAlign w:val="center"/>
                <w:hideMark/>
              </w:tcPr>
              <w:p w14:paraId="0DF33933" w14:textId="77777777" w:rsidR="00B30EEB" w:rsidRDefault="00B30EEB">
                <w:pPr>
                  <w:jc w:val="center"/>
                  <w:rPr>
                    <w:rFonts w:eastAsia="Calibri"/>
                    <w:szCs w:val="24"/>
                  </w:rPr>
                </w:pPr>
              </w:p>
            </w:tc>
            <w:tc>
              <w:tcPr>
                <w:tcW w:w="2515" w:type="dxa"/>
                <w:vMerge/>
                <w:tcBorders>
                  <w:top w:val="single" w:sz="4" w:space="0" w:color="auto"/>
                  <w:left w:val="single" w:sz="4" w:space="0" w:color="auto"/>
                  <w:bottom w:val="single" w:sz="4" w:space="0" w:color="auto"/>
                  <w:right w:val="single" w:sz="4" w:space="0" w:color="auto"/>
                </w:tcBorders>
                <w:vAlign w:val="center"/>
                <w:hideMark/>
              </w:tcPr>
              <w:p w14:paraId="0DF33934" w14:textId="77777777" w:rsidR="00B30EEB" w:rsidRDefault="00B30EEB">
                <w:pPr>
                  <w:rPr>
                    <w:rFonts w:eastAsia="Calibri"/>
                    <w:szCs w:val="24"/>
                  </w:rPr>
                </w:pPr>
              </w:p>
            </w:tc>
            <w:tc>
              <w:tcPr>
                <w:tcW w:w="2552" w:type="dxa"/>
                <w:vMerge/>
                <w:tcBorders>
                  <w:left w:val="single" w:sz="4" w:space="0" w:color="auto"/>
                  <w:bottom w:val="single" w:sz="4" w:space="0" w:color="auto"/>
                  <w:right w:val="single" w:sz="4" w:space="0" w:color="auto"/>
                </w:tcBorders>
                <w:hideMark/>
              </w:tcPr>
              <w:p w14:paraId="0DF33935" w14:textId="77777777" w:rsidR="00B30EEB" w:rsidRDefault="00B30EEB">
                <w:pPr>
                  <w:jc w:val="cente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hideMark/>
              </w:tcPr>
              <w:p w14:paraId="0DF33936" w14:textId="77777777" w:rsidR="00B30EEB" w:rsidRDefault="00EC1576">
                <w:pPr>
                  <w:jc w:val="center"/>
                  <w:rPr>
                    <w:rFonts w:eastAsia="Calibri"/>
                    <w:szCs w:val="24"/>
                  </w:rPr>
                </w:pPr>
                <w:r>
                  <w:rPr>
                    <w:rFonts w:eastAsia="Calibri"/>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14:paraId="0DF33937" w14:textId="77777777" w:rsidR="00B30EEB" w:rsidRDefault="00EC1576">
                <w:pPr>
                  <w:jc w:val="center"/>
                  <w:rPr>
                    <w:rFonts w:eastAsia="Calibri"/>
                    <w:szCs w:val="24"/>
                  </w:rPr>
                </w:pPr>
                <w:r>
                  <w:rPr>
                    <w:rFonts w:eastAsia="Calibri"/>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14:paraId="0DF33938" w14:textId="77777777" w:rsidR="00B30EEB" w:rsidRDefault="00EC1576">
                <w:pPr>
                  <w:jc w:val="center"/>
                  <w:rPr>
                    <w:rFonts w:eastAsia="Calibri"/>
                    <w:szCs w:val="24"/>
                  </w:rPr>
                </w:pPr>
                <w:r>
                  <w:rPr>
                    <w:rFonts w:eastAsia="Calibri"/>
                    <w:szCs w:val="24"/>
                  </w:rPr>
                  <w:t>Sunkus</w:t>
                </w:r>
              </w:p>
            </w:tc>
          </w:tr>
          <w:tr w:rsidR="00B30EEB" w14:paraId="0DF33940" w14:textId="77777777">
            <w:tc>
              <w:tcPr>
                <w:tcW w:w="570" w:type="dxa"/>
                <w:tcBorders>
                  <w:top w:val="single" w:sz="4" w:space="0" w:color="auto"/>
                  <w:left w:val="single" w:sz="4" w:space="0" w:color="auto"/>
                  <w:bottom w:val="single" w:sz="4" w:space="0" w:color="auto"/>
                  <w:right w:val="single" w:sz="4" w:space="0" w:color="auto"/>
                </w:tcBorders>
                <w:hideMark/>
              </w:tcPr>
              <w:p w14:paraId="0DF3393A" w14:textId="77777777" w:rsidR="00B30EEB" w:rsidRDefault="00EC1576">
                <w:pPr>
                  <w:jc w:val="center"/>
                  <w:rPr>
                    <w:rFonts w:eastAsia="Calibri"/>
                    <w:szCs w:val="24"/>
                  </w:rPr>
                </w:pPr>
                <w:r>
                  <w:rPr>
                    <w:rFonts w:eastAsia="Calibri"/>
                    <w:szCs w:val="24"/>
                  </w:rPr>
                  <w:t>1.</w:t>
                </w:r>
              </w:p>
            </w:tc>
            <w:tc>
              <w:tcPr>
                <w:tcW w:w="2515" w:type="dxa"/>
                <w:tcBorders>
                  <w:top w:val="single" w:sz="4" w:space="0" w:color="auto"/>
                  <w:left w:val="single" w:sz="4" w:space="0" w:color="auto"/>
                  <w:bottom w:val="single" w:sz="4" w:space="0" w:color="auto"/>
                  <w:right w:val="single" w:sz="4" w:space="0" w:color="auto"/>
                </w:tcBorders>
              </w:tcPr>
              <w:p w14:paraId="0DF3393B" w14:textId="77777777" w:rsidR="00B30EEB" w:rsidRDefault="00B30EEB">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14:paraId="0DF3393C" w14:textId="77777777" w:rsidR="00B30EEB" w:rsidRDefault="00B30EEB">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14:paraId="0DF3393D" w14:textId="77777777" w:rsidR="00B30EEB" w:rsidRDefault="00B30EEB">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14:paraId="0DF3393E" w14:textId="77777777" w:rsidR="00B30EEB" w:rsidRDefault="00B30EEB">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14:paraId="0DF3393F" w14:textId="77777777" w:rsidR="00B30EEB" w:rsidRDefault="00B30EEB">
                <w:pPr>
                  <w:rPr>
                    <w:rFonts w:eastAsia="Calibri"/>
                    <w:szCs w:val="24"/>
                  </w:rPr>
                </w:pPr>
              </w:p>
            </w:tc>
          </w:tr>
          <w:tr w:rsidR="00B30EEB" w14:paraId="0DF33947" w14:textId="77777777">
            <w:tc>
              <w:tcPr>
                <w:tcW w:w="570" w:type="dxa"/>
                <w:tcBorders>
                  <w:top w:val="single" w:sz="4" w:space="0" w:color="auto"/>
                  <w:left w:val="single" w:sz="4" w:space="0" w:color="auto"/>
                  <w:bottom w:val="single" w:sz="4" w:space="0" w:color="auto"/>
                  <w:right w:val="single" w:sz="4" w:space="0" w:color="auto"/>
                </w:tcBorders>
              </w:tcPr>
              <w:p w14:paraId="0DF33941" w14:textId="77777777" w:rsidR="00B30EEB" w:rsidRDefault="00EC1576">
                <w:pPr>
                  <w:jc w:val="center"/>
                  <w:rPr>
                    <w:rFonts w:eastAsia="Calibri"/>
                    <w:szCs w:val="24"/>
                  </w:rPr>
                </w:pPr>
                <w:r>
                  <w:rPr>
                    <w:rFonts w:eastAsia="Calibri"/>
                    <w:szCs w:val="24"/>
                  </w:rPr>
                  <w:t>2.</w:t>
                </w:r>
              </w:p>
            </w:tc>
            <w:tc>
              <w:tcPr>
                <w:tcW w:w="2515" w:type="dxa"/>
                <w:tcBorders>
                  <w:top w:val="single" w:sz="4" w:space="0" w:color="auto"/>
                  <w:left w:val="single" w:sz="4" w:space="0" w:color="auto"/>
                  <w:bottom w:val="single" w:sz="4" w:space="0" w:color="auto"/>
                  <w:right w:val="single" w:sz="4" w:space="0" w:color="auto"/>
                </w:tcBorders>
              </w:tcPr>
              <w:p w14:paraId="0DF33942" w14:textId="77777777" w:rsidR="00B30EEB" w:rsidRDefault="00B30EEB">
                <w:pPr>
                  <w:rPr>
                    <w:rFonts w:eastAsia="Calibri"/>
                    <w:szCs w:val="24"/>
                  </w:rPr>
                </w:pPr>
              </w:p>
            </w:tc>
            <w:tc>
              <w:tcPr>
                <w:tcW w:w="2552" w:type="dxa"/>
                <w:tcBorders>
                  <w:top w:val="single" w:sz="4" w:space="0" w:color="auto"/>
                  <w:left w:val="single" w:sz="4" w:space="0" w:color="auto"/>
                  <w:bottom w:val="single" w:sz="4" w:space="0" w:color="auto"/>
                  <w:right w:val="single" w:sz="4" w:space="0" w:color="auto"/>
                </w:tcBorders>
              </w:tcPr>
              <w:p w14:paraId="0DF33943" w14:textId="77777777" w:rsidR="00B30EEB" w:rsidRDefault="00B30EEB">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14:paraId="0DF33944" w14:textId="77777777" w:rsidR="00B30EEB" w:rsidRDefault="00B30EEB">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14:paraId="0DF33945" w14:textId="77777777" w:rsidR="00B30EEB" w:rsidRDefault="00B30EEB">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14:paraId="0DF33946" w14:textId="77777777" w:rsidR="00B30EEB" w:rsidRDefault="00B30EEB">
                <w:pPr>
                  <w:rPr>
                    <w:rFonts w:eastAsia="Calibri"/>
                    <w:szCs w:val="24"/>
                  </w:rPr>
                </w:pPr>
              </w:p>
            </w:tc>
          </w:tr>
          <w:tr w:rsidR="00B30EEB" w14:paraId="0DF3394E" w14:textId="77777777">
            <w:tc>
              <w:tcPr>
                <w:tcW w:w="570" w:type="dxa"/>
                <w:tcBorders>
                  <w:top w:val="single" w:sz="4" w:space="0" w:color="auto"/>
                  <w:left w:val="single" w:sz="4" w:space="0" w:color="auto"/>
                  <w:bottom w:val="single" w:sz="4" w:space="0" w:color="auto"/>
                  <w:right w:val="single" w:sz="4" w:space="0" w:color="auto"/>
                </w:tcBorders>
              </w:tcPr>
              <w:p w14:paraId="0DF33948" w14:textId="77777777" w:rsidR="00B30EEB" w:rsidRDefault="00B30EEB">
                <w:pPr>
                  <w:jc w:val="center"/>
                  <w:rPr>
                    <w:rFonts w:eastAsia="Calibri"/>
                    <w:szCs w:val="24"/>
                  </w:rPr>
                </w:pPr>
              </w:p>
            </w:tc>
            <w:tc>
              <w:tcPr>
                <w:tcW w:w="2515" w:type="dxa"/>
                <w:tcBorders>
                  <w:top w:val="single" w:sz="4" w:space="0" w:color="auto"/>
                  <w:left w:val="single" w:sz="4" w:space="0" w:color="auto"/>
                  <w:bottom w:val="single" w:sz="4" w:space="0" w:color="auto"/>
                  <w:right w:val="single" w:sz="4" w:space="0" w:color="auto"/>
                </w:tcBorders>
                <w:hideMark/>
              </w:tcPr>
              <w:p w14:paraId="0DF33949" w14:textId="77777777" w:rsidR="00B30EEB" w:rsidRDefault="00EC1576">
                <w:pPr>
                  <w:rPr>
                    <w:rFonts w:eastAsia="Calibri"/>
                    <w:szCs w:val="24"/>
                  </w:rPr>
                </w:pPr>
                <w:r>
                  <w:rPr>
                    <w:rFonts w:eastAsia="Calibri"/>
                    <w:szCs w:val="24"/>
                  </w:rPr>
                  <w:t>Iš viso:</w:t>
                </w:r>
              </w:p>
            </w:tc>
            <w:tc>
              <w:tcPr>
                <w:tcW w:w="2552" w:type="dxa"/>
                <w:tcBorders>
                  <w:top w:val="single" w:sz="4" w:space="0" w:color="auto"/>
                  <w:left w:val="single" w:sz="4" w:space="0" w:color="auto"/>
                  <w:bottom w:val="single" w:sz="4" w:space="0" w:color="auto"/>
                  <w:right w:val="single" w:sz="4" w:space="0" w:color="auto"/>
                </w:tcBorders>
              </w:tcPr>
              <w:p w14:paraId="0DF3394A" w14:textId="77777777" w:rsidR="00B30EEB" w:rsidRDefault="00B30EEB">
                <w:pPr>
                  <w:jc w:val="center"/>
                  <w:rPr>
                    <w:szCs w:val="24"/>
                  </w:rPr>
                </w:pPr>
              </w:p>
            </w:tc>
            <w:tc>
              <w:tcPr>
                <w:tcW w:w="1275" w:type="dxa"/>
                <w:tcBorders>
                  <w:top w:val="single" w:sz="4" w:space="0" w:color="auto"/>
                  <w:left w:val="single" w:sz="4" w:space="0" w:color="auto"/>
                  <w:bottom w:val="single" w:sz="4" w:space="0" w:color="auto"/>
                  <w:right w:val="single" w:sz="4" w:space="0" w:color="auto"/>
                </w:tcBorders>
              </w:tcPr>
              <w:p w14:paraId="0DF3394B" w14:textId="77777777" w:rsidR="00B30EEB" w:rsidRDefault="00B30EEB">
                <w:pPr>
                  <w:rPr>
                    <w:rFonts w:eastAsia="Calibri"/>
                    <w:szCs w:val="24"/>
                  </w:rPr>
                </w:pPr>
              </w:p>
            </w:tc>
            <w:tc>
              <w:tcPr>
                <w:tcW w:w="1418" w:type="dxa"/>
                <w:tcBorders>
                  <w:top w:val="single" w:sz="4" w:space="0" w:color="auto"/>
                  <w:left w:val="single" w:sz="4" w:space="0" w:color="auto"/>
                  <w:bottom w:val="single" w:sz="4" w:space="0" w:color="auto"/>
                  <w:right w:val="single" w:sz="4" w:space="0" w:color="auto"/>
                </w:tcBorders>
              </w:tcPr>
              <w:p w14:paraId="0DF3394C" w14:textId="77777777" w:rsidR="00B30EEB" w:rsidRDefault="00B30EEB">
                <w:pPr>
                  <w:rPr>
                    <w:rFonts w:eastAsia="Calibri"/>
                    <w:szCs w:val="24"/>
                  </w:rPr>
                </w:pPr>
              </w:p>
            </w:tc>
            <w:tc>
              <w:tcPr>
                <w:tcW w:w="1276" w:type="dxa"/>
                <w:tcBorders>
                  <w:top w:val="single" w:sz="4" w:space="0" w:color="auto"/>
                  <w:left w:val="single" w:sz="4" w:space="0" w:color="auto"/>
                  <w:bottom w:val="single" w:sz="4" w:space="0" w:color="auto"/>
                  <w:right w:val="single" w:sz="4" w:space="0" w:color="auto"/>
                </w:tcBorders>
              </w:tcPr>
              <w:p w14:paraId="0DF3394D" w14:textId="77777777" w:rsidR="00B30EEB" w:rsidRDefault="00B30EEB">
                <w:pPr>
                  <w:rPr>
                    <w:rFonts w:eastAsia="Calibri"/>
                    <w:szCs w:val="24"/>
                  </w:rPr>
                </w:pPr>
              </w:p>
            </w:tc>
          </w:tr>
        </w:tbl>
        <w:p w14:paraId="0DF3394F" w14:textId="1EA5540A" w:rsidR="00B30EEB" w:rsidRDefault="00B30EEB">
          <w:pPr>
            <w:rPr>
              <w:rFonts w:eastAsia="Calibri"/>
              <w:szCs w:val="24"/>
            </w:rPr>
          </w:pPr>
        </w:p>
        <w:p w14:paraId="0DF33950" w14:textId="7920C8DA" w:rsidR="00B30EEB" w:rsidRDefault="00EC1576">
          <w:pPr>
            <w:tabs>
              <w:tab w:val="left" w:pos="709"/>
            </w:tabs>
            <w:ind w:firstLine="851"/>
            <w:jc w:val="both"/>
            <w:rPr>
              <w:rFonts w:eastAsia="Calibri"/>
              <w:szCs w:val="24"/>
            </w:rPr>
          </w:pPr>
          <w:r>
            <w:rPr>
              <w:rFonts w:eastAsia="Calibri"/>
              <w:szCs w:val="24"/>
            </w:rPr>
            <w:t>7.2.</w:t>
          </w:r>
          <w:r>
            <w:rPr>
              <w:rFonts w:eastAsia="Calibri"/>
              <w:szCs w:val="24"/>
            </w:rPr>
            <w:tab/>
          </w:r>
          <w:r>
            <w:rPr>
              <w:szCs w:val="24"/>
            </w:rPr>
            <w:t xml:space="preserve">Nuolatinio pobūdžio veikloje </w:t>
          </w:r>
          <w:r>
            <w:rPr>
              <w:rFonts w:eastAsia="Calibri"/>
              <w:szCs w:val="24"/>
            </w:rPr>
            <w:t>dalyvaujančių darbingo amžiaus asmenų, suskirstytų pagal darbingumo lygį, skaičius ir pensinio amžiaus asmenų, suskirstytų pagal specialiųjų poreikių lygį, skaičius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7"/>
            <w:gridCol w:w="1134"/>
            <w:gridCol w:w="850"/>
            <w:gridCol w:w="851"/>
            <w:gridCol w:w="992"/>
            <w:gridCol w:w="1134"/>
            <w:gridCol w:w="851"/>
            <w:gridCol w:w="992"/>
            <w:gridCol w:w="851"/>
          </w:tblGrid>
          <w:tr w:rsidR="00B30EEB" w14:paraId="0DF33957" w14:textId="77777777">
            <w:tc>
              <w:tcPr>
                <w:tcW w:w="676" w:type="dxa"/>
                <w:vMerge w:val="restart"/>
                <w:tcBorders>
                  <w:top w:val="single" w:sz="4" w:space="0" w:color="auto"/>
                  <w:left w:val="single" w:sz="4" w:space="0" w:color="auto"/>
                  <w:bottom w:val="single" w:sz="4" w:space="0" w:color="auto"/>
                  <w:right w:val="single" w:sz="4" w:space="0" w:color="auto"/>
                </w:tcBorders>
                <w:vAlign w:val="center"/>
                <w:hideMark/>
              </w:tcPr>
              <w:p w14:paraId="0DF33951" w14:textId="77777777" w:rsidR="00B30EEB" w:rsidRDefault="00EC1576">
                <w:pPr>
                  <w:jc w:val="center"/>
                  <w:rPr>
                    <w:szCs w:val="24"/>
                  </w:rPr>
                </w:pPr>
                <w:r>
                  <w:rPr>
                    <w:szCs w:val="24"/>
                  </w:rPr>
                  <w:t>Eil. Nr.</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F33952" w14:textId="77777777" w:rsidR="00B30EEB" w:rsidRDefault="00EC1576">
                <w:pPr>
                  <w:jc w:val="center"/>
                  <w:rPr>
                    <w:szCs w:val="24"/>
                  </w:rPr>
                </w:pPr>
                <w:r>
                  <w:rPr>
                    <w:szCs w:val="24"/>
                  </w:rPr>
                  <w:t>Negalios pobūdis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DF33953" w14:textId="77777777" w:rsidR="00B30EEB" w:rsidRDefault="00EC1576">
                <w:pPr>
                  <w:jc w:val="center"/>
                  <w:rPr>
                    <w:szCs w:val="24"/>
                  </w:rPr>
                </w:pPr>
                <w:r>
                  <w:rPr>
                    <w:szCs w:val="24"/>
                  </w:rPr>
                  <w:t>Darbingo amžiaus asmenų skaičius</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14:paraId="0DF33954" w14:textId="77777777" w:rsidR="00B30EEB" w:rsidRDefault="00EC1576">
                <w:pPr>
                  <w:jc w:val="center"/>
                  <w:rPr>
                    <w:szCs w:val="24"/>
                  </w:rPr>
                </w:pPr>
                <w:r>
                  <w:rPr>
                    <w:szCs w:val="24"/>
                  </w:rPr>
                  <w:t>Iš jų nustatytas darbingumo lygis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DF33955" w14:textId="77777777" w:rsidR="00B30EEB" w:rsidRDefault="00EC1576">
                <w:pPr>
                  <w:jc w:val="center"/>
                  <w:rPr>
                    <w:szCs w:val="24"/>
                  </w:rPr>
                </w:pPr>
                <w:r>
                  <w:rPr>
                    <w:szCs w:val="24"/>
                  </w:rPr>
                  <w:t>Pensinio amžiaus asmenų skaičius</w:t>
                </w:r>
              </w:p>
            </w:tc>
            <w:tc>
              <w:tcPr>
                <w:tcW w:w="2694" w:type="dxa"/>
                <w:gridSpan w:val="3"/>
                <w:tcBorders>
                  <w:top w:val="single" w:sz="4" w:space="0" w:color="auto"/>
                  <w:left w:val="single" w:sz="4" w:space="0" w:color="auto"/>
                  <w:bottom w:val="single" w:sz="4" w:space="0" w:color="auto"/>
                  <w:right w:val="single" w:sz="4" w:space="0" w:color="auto"/>
                </w:tcBorders>
                <w:hideMark/>
              </w:tcPr>
              <w:p w14:paraId="0DF33956" w14:textId="77777777" w:rsidR="00B30EEB" w:rsidRDefault="00EC1576">
                <w:pPr>
                  <w:jc w:val="center"/>
                  <w:rPr>
                    <w:szCs w:val="24"/>
                  </w:rPr>
                </w:pPr>
                <w:r>
                  <w:rPr>
                    <w:szCs w:val="24"/>
                  </w:rPr>
                  <w:t>Iš jų nustatytas specialiųjų poreikių lygis</w:t>
                </w:r>
              </w:p>
            </w:tc>
          </w:tr>
          <w:tr w:rsidR="00B30EEB" w14:paraId="0DF33964" w14:textId="77777777">
            <w:tc>
              <w:tcPr>
                <w:tcW w:w="676" w:type="dxa"/>
                <w:vMerge/>
                <w:tcBorders>
                  <w:top w:val="single" w:sz="4" w:space="0" w:color="auto"/>
                  <w:left w:val="single" w:sz="4" w:space="0" w:color="auto"/>
                  <w:bottom w:val="single" w:sz="4" w:space="0" w:color="auto"/>
                  <w:right w:val="single" w:sz="4" w:space="0" w:color="auto"/>
                </w:tcBorders>
                <w:vAlign w:val="center"/>
                <w:hideMark/>
              </w:tcPr>
              <w:p w14:paraId="0DF33958" w14:textId="77777777" w:rsidR="00B30EEB" w:rsidRDefault="00B30EEB">
                <w:pPr>
                  <w:jc w:val="center"/>
                  <w:rPr>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DF33959" w14:textId="77777777" w:rsidR="00B30EEB" w:rsidRDefault="00B30EEB">
                <w:pPr>
                  <w:rPr>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F3395A" w14:textId="77777777" w:rsidR="00B30EEB" w:rsidRDefault="00B30EEB">
                <w:pPr>
                  <w:rPr>
                    <w:szCs w:val="24"/>
                  </w:rPr>
                </w:pPr>
              </w:p>
            </w:tc>
            <w:tc>
              <w:tcPr>
                <w:tcW w:w="850" w:type="dxa"/>
                <w:tcBorders>
                  <w:top w:val="single" w:sz="4" w:space="0" w:color="auto"/>
                  <w:left w:val="single" w:sz="4" w:space="0" w:color="auto"/>
                  <w:bottom w:val="single" w:sz="4" w:space="0" w:color="auto"/>
                  <w:right w:val="single" w:sz="4" w:space="0" w:color="auto"/>
                </w:tcBorders>
                <w:hideMark/>
              </w:tcPr>
              <w:p w14:paraId="0DF3395B" w14:textId="77777777" w:rsidR="00B30EEB" w:rsidRDefault="00EC1576">
                <w:pPr>
                  <w:jc w:val="center"/>
                  <w:rPr>
                    <w:szCs w:val="24"/>
                  </w:rPr>
                </w:pPr>
                <w:r>
                  <w:rPr>
                    <w:szCs w:val="24"/>
                  </w:rPr>
                  <w:t>0–25 proc.</w:t>
                </w:r>
              </w:p>
            </w:tc>
            <w:tc>
              <w:tcPr>
                <w:tcW w:w="851" w:type="dxa"/>
                <w:tcBorders>
                  <w:top w:val="single" w:sz="4" w:space="0" w:color="auto"/>
                  <w:left w:val="single" w:sz="4" w:space="0" w:color="auto"/>
                  <w:bottom w:val="single" w:sz="4" w:space="0" w:color="auto"/>
                  <w:right w:val="single" w:sz="4" w:space="0" w:color="auto"/>
                </w:tcBorders>
                <w:hideMark/>
              </w:tcPr>
              <w:p w14:paraId="0DF3395C" w14:textId="77777777" w:rsidR="00B30EEB" w:rsidRDefault="00EC1576">
                <w:pPr>
                  <w:jc w:val="center"/>
                  <w:rPr>
                    <w:szCs w:val="24"/>
                  </w:rPr>
                </w:pPr>
                <w:r>
                  <w:rPr>
                    <w:szCs w:val="24"/>
                  </w:rPr>
                  <w:t>30–40 proc.</w:t>
                </w:r>
              </w:p>
            </w:tc>
            <w:tc>
              <w:tcPr>
                <w:tcW w:w="992" w:type="dxa"/>
                <w:tcBorders>
                  <w:top w:val="single" w:sz="4" w:space="0" w:color="auto"/>
                  <w:left w:val="single" w:sz="4" w:space="0" w:color="auto"/>
                  <w:bottom w:val="single" w:sz="4" w:space="0" w:color="auto"/>
                  <w:right w:val="single" w:sz="4" w:space="0" w:color="auto"/>
                </w:tcBorders>
                <w:hideMark/>
              </w:tcPr>
              <w:p w14:paraId="0DF3395D" w14:textId="77777777" w:rsidR="00B30EEB" w:rsidRDefault="00EC1576">
                <w:pPr>
                  <w:jc w:val="center"/>
                  <w:rPr>
                    <w:szCs w:val="24"/>
                  </w:rPr>
                </w:pPr>
                <w:r>
                  <w:rPr>
                    <w:szCs w:val="24"/>
                  </w:rPr>
                  <w:t>45–55 proc.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F3395E" w14:textId="77777777" w:rsidR="00B30EEB" w:rsidRDefault="00B30EEB">
                <w:pPr>
                  <w:rPr>
                    <w:szCs w:val="24"/>
                  </w:rPr>
                </w:pPr>
              </w:p>
            </w:tc>
            <w:tc>
              <w:tcPr>
                <w:tcW w:w="851" w:type="dxa"/>
                <w:tcBorders>
                  <w:top w:val="single" w:sz="4" w:space="0" w:color="auto"/>
                  <w:left w:val="single" w:sz="4" w:space="0" w:color="auto"/>
                  <w:bottom w:val="single" w:sz="4" w:space="0" w:color="auto"/>
                  <w:right w:val="single" w:sz="4" w:space="0" w:color="auto"/>
                </w:tcBorders>
                <w:hideMark/>
              </w:tcPr>
              <w:p w14:paraId="0DF3395F" w14:textId="77777777" w:rsidR="00B30EEB" w:rsidRDefault="00EC1576">
                <w:pPr>
                  <w:jc w:val="center"/>
                  <w:rPr>
                    <w:szCs w:val="24"/>
                  </w:rPr>
                </w:pPr>
                <w:r>
                  <w:rPr>
                    <w:szCs w:val="24"/>
                  </w:rPr>
                  <w:t>Mažas</w:t>
                </w:r>
              </w:p>
            </w:tc>
            <w:tc>
              <w:tcPr>
                <w:tcW w:w="992" w:type="dxa"/>
                <w:tcBorders>
                  <w:top w:val="single" w:sz="4" w:space="0" w:color="auto"/>
                  <w:left w:val="single" w:sz="4" w:space="0" w:color="auto"/>
                  <w:bottom w:val="single" w:sz="4" w:space="0" w:color="auto"/>
                  <w:right w:val="single" w:sz="4" w:space="0" w:color="auto"/>
                </w:tcBorders>
                <w:hideMark/>
              </w:tcPr>
              <w:p w14:paraId="0DF33960" w14:textId="77777777" w:rsidR="00B30EEB" w:rsidRDefault="00EC1576">
                <w:pPr>
                  <w:jc w:val="center"/>
                  <w:rPr>
                    <w:szCs w:val="24"/>
                  </w:rPr>
                </w:pPr>
                <w:r>
                  <w:rPr>
                    <w:szCs w:val="24"/>
                  </w:rPr>
                  <w:t>Vidu-</w:t>
                </w:r>
              </w:p>
              <w:p w14:paraId="0DF33961" w14:textId="77777777" w:rsidR="00B30EEB" w:rsidRDefault="00EC1576">
                <w:pPr>
                  <w:jc w:val="center"/>
                  <w:rPr>
                    <w:szCs w:val="24"/>
                  </w:rPr>
                </w:pPr>
                <w:r>
                  <w:rPr>
                    <w:szCs w:val="24"/>
                  </w:rPr>
                  <w:t>tinis</w:t>
                </w:r>
              </w:p>
            </w:tc>
            <w:tc>
              <w:tcPr>
                <w:tcW w:w="851" w:type="dxa"/>
                <w:tcBorders>
                  <w:top w:val="single" w:sz="4" w:space="0" w:color="auto"/>
                  <w:left w:val="single" w:sz="4" w:space="0" w:color="auto"/>
                  <w:bottom w:val="single" w:sz="4" w:space="0" w:color="auto"/>
                  <w:right w:val="single" w:sz="4" w:space="0" w:color="auto"/>
                </w:tcBorders>
                <w:hideMark/>
              </w:tcPr>
              <w:p w14:paraId="0DF33962" w14:textId="77777777" w:rsidR="00B30EEB" w:rsidRDefault="00EC1576">
                <w:pPr>
                  <w:jc w:val="center"/>
                  <w:rPr>
                    <w:szCs w:val="24"/>
                  </w:rPr>
                </w:pPr>
                <w:r>
                  <w:rPr>
                    <w:szCs w:val="24"/>
                  </w:rPr>
                  <w:t>Dide-</w:t>
                </w:r>
              </w:p>
              <w:p w14:paraId="0DF33963" w14:textId="77777777" w:rsidR="00B30EEB" w:rsidRDefault="00EC1576">
                <w:pPr>
                  <w:jc w:val="center"/>
                  <w:rPr>
                    <w:szCs w:val="24"/>
                  </w:rPr>
                </w:pPr>
                <w:r>
                  <w:rPr>
                    <w:szCs w:val="24"/>
                  </w:rPr>
                  <w:t>lis</w:t>
                </w:r>
              </w:p>
            </w:tc>
          </w:tr>
          <w:tr w:rsidR="00B30EEB" w14:paraId="0DF3396F" w14:textId="77777777">
            <w:tc>
              <w:tcPr>
                <w:tcW w:w="676" w:type="dxa"/>
                <w:tcBorders>
                  <w:top w:val="single" w:sz="4" w:space="0" w:color="auto"/>
                  <w:left w:val="single" w:sz="4" w:space="0" w:color="auto"/>
                  <w:bottom w:val="single" w:sz="4" w:space="0" w:color="auto"/>
                  <w:right w:val="single" w:sz="4" w:space="0" w:color="auto"/>
                </w:tcBorders>
                <w:hideMark/>
              </w:tcPr>
              <w:p w14:paraId="0DF33965" w14:textId="77777777" w:rsidR="00B30EEB" w:rsidRDefault="00EC1576">
                <w:pPr>
                  <w:jc w:val="center"/>
                  <w:rPr>
                    <w:szCs w:val="24"/>
                  </w:rPr>
                </w:pPr>
                <w:r>
                  <w:rPr>
                    <w:szCs w:val="24"/>
                  </w:rPr>
                  <w:t>1.</w:t>
                </w:r>
              </w:p>
            </w:tc>
            <w:tc>
              <w:tcPr>
                <w:tcW w:w="1417" w:type="dxa"/>
                <w:tcBorders>
                  <w:top w:val="single" w:sz="4" w:space="0" w:color="auto"/>
                  <w:left w:val="single" w:sz="4" w:space="0" w:color="auto"/>
                  <w:bottom w:val="single" w:sz="4" w:space="0" w:color="auto"/>
                  <w:right w:val="single" w:sz="4" w:space="0" w:color="auto"/>
                </w:tcBorders>
              </w:tcPr>
              <w:p w14:paraId="0DF33966" w14:textId="77777777" w:rsidR="00B30EEB" w:rsidRDefault="00B30EE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DF33967" w14:textId="77777777" w:rsidR="00B30EEB" w:rsidRDefault="00B30EEB">
                <w:pPr>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DF33968"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69" w14:textId="77777777" w:rsidR="00B30EEB" w:rsidRDefault="00B30EEB">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14:paraId="0DF3396A" w14:textId="77777777" w:rsidR="00B30EEB" w:rsidRDefault="00B30EE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DF3396B"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6C" w14:textId="77777777" w:rsidR="00B30EEB" w:rsidRDefault="00B30EEB">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14:paraId="0DF3396D"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6E" w14:textId="77777777" w:rsidR="00B30EEB" w:rsidRDefault="00B30EEB">
                <w:pPr>
                  <w:jc w:val="both"/>
                  <w:rPr>
                    <w:szCs w:val="24"/>
                  </w:rPr>
                </w:pPr>
              </w:p>
            </w:tc>
          </w:tr>
          <w:tr w:rsidR="00B30EEB" w14:paraId="0DF3397A" w14:textId="77777777">
            <w:tc>
              <w:tcPr>
                <w:tcW w:w="676" w:type="dxa"/>
                <w:tcBorders>
                  <w:top w:val="single" w:sz="4" w:space="0" w:color="auto"/>
                  <w:left w:val="single" w:sz="4" w:space="0" w:color="auto"/>
                  <w:bottom w:val="single" w:sz="4" w:space="0" w:color="auto"/>
                  <w:right w:val="single" w:sz="4" w:space="0" w:color="auto"/>
                </w:tcBorders>
              </w:tcPr>
              <w:p w14:paraId="0DF33970" w14:textId="77777777" w:rsidR="00B30EEB" w:rsidRDefault="00EC1576">
                <w:pPr>
                  <w:jc w:val="center"/>
                  <w:rPr>
                    <w:szCs w:val="24"/>
                  </w:rPr>
                </w:pPr>
                <w:r>
                  <w:rPr>
                    <w:szCs w:val="24"/>
                  </w:rPr>
                  <w:t>2.</w:t>
                </w:r>
              </w:p>
            </w:tc>
            <w:tc>
              <w:tcPr>
                <w:tcW w:w="1417" w:type="dxa"/>
                <w:tcBorders>
                  <w:top w:val="single" w:sz="4" w:space="0" w:color="auto"/>
                  <w:left w:val="single" w:sz="4" w:space="0" w:color="auto"/>
                  <w:bottom w:val="single" w:sz="4" w:space="0" w:color="auto"/>
                  <w:right w:val="single" w:sz="4" w:space="0" w:color="auto"/>
                </w:tcBorders>
              </w:tcPr>
              <w:p w14:paraId="0DF33971" w14:textId="77777777" w:rsidR="00B30EEB" w:rsidRDefault="00B30EE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DF33972" w14:textId="77777777" w:rsidR="00B30EEB" w:rsidRDefault="00B30EEB">
                <w:pPr>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DF33973"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74" w14:textId="77777777" w:rsidR="00B30EEB" w:rsidRDefault="00B30EEB">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14:paraId="0DF33975" w14:textId="77777777" w:rsidR="00B30EEB" w:rsidRDefault="00B30EE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DF33976"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77" w14:textId="77777777" w:rsidR="00B30EEB" w:rsidRDefault="00B30EEB">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14:paraId="0DF33978"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79" w14:textId="77777777" w:rsidR="00B30EEB" w:rsidRDefault="00B30EEB">
                <w:pPr>
                  <w:jc w:val="both"/>
                  <w:rPr>
                    <w:szCs w:val="24"/>
                  </w:rPr>
                </w:pPr>
              </w:p>
            </w:tc>
          </w:tr>
          <w:tr w:rsidR="00B30EEB" w14:paraId="0DF33985" w14:textId="77777777">
            <w:tc>
              <w:tcPr>
                <w:tcW w:w="676" w:type="dxa"/>
                <w:tcBorders>
                  <w:top w:val="single" w:sz="4" w:space="0" w:color="auto"/>
                  <w:left w:val="single" w:sz="4" w:space="0" w:color="auto"/>
                  <w:bottom w:val="single" w:sz="4" w:space="0" w:color="auto"/>
                  <w:right w:val="single" w:sz="4" w:space="0" w:color="auto"/>
                </w:tcBorders>
              </w:tcPr>
              <w:p w14:paraId="0DF3397B" w14:textId="77777777" w:rsidR="00B30EEB" w:rsidRDefault="00B30EEB">
                <w:pPr>
                  <w:jc w:val="center"/>
                  <w:rPr>
                    <w:szCs w:val="24"/>
                  </w:rPr>
                </w:pPr>
              </w:p>
            </w:tc>
            <w:tc>
              <w:tcPr>
                <w:tcW w:w="1417" w:type="dxa"/>
                <w:tcBorders>
                  <w:top w:val="single" w:sz="4" w:space="0" w:color="auto"/>
                  <w:left w:val="single" w:sz="4" w:space="0" w:color="auto"/>
                  <w:bottom w:val="single" w:sz="4" w:space="0" w:color="auto"/>
                  <w:right w:val="single" w:sz="4" w:space="0" w:color="auto"/>
                </w:tcBorders>
                <w:hideMark/>
              </w:tcPr>
              <w:p w14:paraId="0DF3397C" w14:textId="77777777" w:rsidR="00B30EEB" w:rsidRDefault="00EC1576">
                <w:pPr>
                  <w:jc w:val="both"/>
                  <w:rPr>
                    <w:szCs w:val="24"/>
                  </w:rPr>
                </w:pPr>
                <w:r>
                  <w:rPr>
                    <w:szCs w:val="24"/>
                  </w:rPr>
                  <w:t>Iš viso:</w:t>
                </w:r>
              </w:p>
            </w:tc>
            <w:tc>
              <w:tcPr>
                <w:tcW w:w="1134" w:type="dxa"/>
                <w:tcBorders>
                  <w:top w:val="single" w:sz="4" w:space="0" w:color="auto"/>
                  <w:left w:val="single" w:sz="4" w:space="0" w:color="auto"/>
                  <w:bottom w:val="single" w:sz="4" w:space="0" w:color="auto"/>
                  <w:right w:val="single" w:sz="4" w:space="0" w:color="auto"/>
                </w:tcBorders>
              </w:tcPr>
              <w:p w14:paraId="0DF3397D" w14:textId="77777777" w:rsidR="00B30EEB" w:rsidRDefault="00B30EEB">
                <w:pPr>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DF3397E"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7F" w14:textId="77777777" w:rsidR="00B30EEB" w:rsidRDefault="00B30EEB">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14:paraId="0DF33980" w14:textId="77777777" w:rsidR="00B30EEB" w:rsidRDefault="00B30EEB">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0DF33981"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82" w14:textId="77777777" w:rsidR="00B30EEB" w:rsidRDefault="00B30EEB">
                <w:pPr>
                  <w:jc w:val="both"/>
                  <w:rPr>
                    <w:szCs w:val="24"/>
                  </w:rPr>
                </w:pPr>
              </w:p>
            </w:tc>
            <w:tc>
              <w:tcPr>
                <w:tcW w:w="992" w:type="dxa"/>
                <w:tcBorders>
                  <w:top w:val="single" w:sz="4" w:space="0" w:color="auto"/>
                  <w:left w:val="single" w:sz="4" w:space="0" w:color="auto"/>
                  <w:bottom w:val="single" w:sz="4" w:space="0" w:color="auto"/>
                  <w:right w:val="single" w:sz="4" w:space="0" w:color="auto"/>
                </w:tcBorders>
              </w:tcPr>
              <w:p w14:paraId="0DF33983" w14:textId="77777777" w:rsidR="00B30EEB" w:rsidRDefault="00B30EEB">
                <w:pPr>
                  <w:jc w:val="both"/>
                  <w:rPr>
                    <w:szCs w:val="24"/>
                  </w:rPr>
                </w:pPr>
              </w:p>
            </w:tc>
            <w:tc>
              <w:tcPr>
                <w:tcW w:w="851" w:type="dxa"/>
                <w:tcBorders>
                  <w:top w:val="single" w:sz="4" w:space="0" w:color="auto"/>
                  <w:left w:val="single" w:sz="4" w:space="0" w:color="auto"/>
                  <w:bottom w:val="single" w:sz="4" w:space="0" w:color="auto"/>
                  <w:right w:val="single" w:sz="4" w:space="0" w:color="auto"/>
                </w:tcBorders>
              </w:tcPr>
              <w:p w14:paraId="0DF33984" w14:textId="77777777" w:rsidR="00B30EEB" w:rsidRDefault="00B30EEB">
                <w:pPr>
                  <w:jc w:val="both"/>
                  <w:rPr>
                    <w:szCs w:val="24"/>
                  </w:rPr>
                </w:pPr>
              </w:p>
            </w:tc>
          </w:tr>
        </w:tbl>
        <w:p w14:paraId="0DF33986" w14:textId="77777777" w:rsidR="00B30EEB" w:rsidRDefault="00B30EEB">
          <w:pPr>
            <w:widowControl w:val="0"/>
            <w:jc w:val="both"/>
            <w:rPr>
              <w:b/>
              <w:szCs w:val="24"/>
              <w:lang w:eastAsia="lt-LT"/>
            </w:rPr>
          </w:pPr>
        </w:p>
        <w:p w14:paraId="0DF33987" w14:textId="20F9E98C" w:rsidR="00B30EEB" w:rsidRDefault="00B30EEB">
          <w:pPr>
            <w:widowControl w:val="0"/>
            <w:jc w:val="both"/>
            <w:rPr>
              <w:b/>
              <w:szCs w:val="24"/>
              <w:lang w:eastAsia="lt-LT"/>
            </w:rPr>
          </w:pPr>
        </w:p>
        <w:p w14:paraId="0DF33988" w14:textId="362598F7" w:rsidR="00B30EEB" w:rsidRDefault="00EC1576">
          <w:pPr>
            <w:widowControl w:val="0"/>
            <w:ind w:firstLine="851"/>
            <w:jc w:val="both"/>
            <w:rPr>
              <w:szCs w:val="24"/>
            </w:rPr>
          </w:pPr>
          <w:r>
            <w:rPr>
              <w:b/>
              <w:szCs w:val="24"/>
            </w:rPr>
            <w:t>8.</w:t>
          </w:r>
          <w:r>
            <w:rPr>
              <w:b/>
              <w:szCs w:val="24"/>
            </w:rPr>
            <w:tab/>
          </w:r>
          <w:r>
            <w:rPr>
              <w:b/>
              <w:szCs w:val="24"/>
              <w:lang w:eastAsia="lt-LT"/>
            </w:rPr>
            <w:t xml:space="preserve">Projektui vykdyti turimos patalpos </w:t>
          </w:r>
          <w:r>
            <w:rPr>
              <w:i/>
              <w:szCs w:val="24"/>
            </w:rPr>
            <w:t>(aprašyti pareiškėjo ir atskirai kiekvieno partnerio patalpas, kuriose organizuojamos projekto veiklos, jų atitiktį techninėms, sanitarinėms- higienos, darbų saugos ir priešgaisrinės saugos normoms ir reikalavimams, plotą, nuosavybę, ar nuomojamos, ar naudojamos panaudos pagrindais, išlaikymo metų kainą ir kt.)</w:t>
          </w:r>
        </w:p>
        <w:p w14:paraId="0DF33989" w14:textId="77777777" w:rsidR="00B30EEB" w:rsidRDefault="00B30EEB">
          <w:pPr>
            <w:widowControl w:val="0"/>
            <w:ind w:firstLine="851"/>
            <w:jc w:val="both"/>
            <w:rPr>
              <w:szCs w:val="24"/>
            </w:rPr>
          </w:pPr>
        </w:p>
        <w:p w14:paraId="0DF3398A" w14:textId="77777777" w:rsidR="00B30EEB" w:rsidRDefault="00B30EEB">
          <w:pPr>
            <w:widowControl w:val="0"/>
            <w:ind w:firstLine="851"/>
            <w:jc w:val="both"/>
            <w:rPr>
              <w:szCs w:val="24"/>
            </w:rPr>
          </w:pPr>
        </w:p>
        <w:p w14:paraId="0DF3398B" w14:textId="77777777" w:rsidR="00B30EEB" w:rsidRDefault="00B30EEB">
          <w:pPr>
            <w:widowControl w:val="0"/>
            <w:ind w:firstLine="851"/>
            <w:jc w:val="both"/>
            <w:rPr>
              <w:szCs w:val="24"/>
            </w:rPr>
          </w:pPr>
        </w:p>
        <w:p w14:paraId="0DF3398C" w14:textId="15F72D8A" w:rsidR="00B30EEB" w:rsidRDefault="00B30EEB">
          <w:pPr>
            <w:widowControl w:val="0"/>
            <w:jc w:val="both"/>
            <w:rPr>
              <w:szCs w:val="24"/>
            </w:rPr>
          </w:pPr>
        </w:p>
        <w:p w14:paraId="0DF3398D" w14:textId="6BEC6BFF" w:rsidR="00B30EEB" w:rsidRDefault="00EC1576">
          <w:pPr>
            <w:ind w:firstLine="851"/>
            <w:jc w:val="both"/>
            <w:rPr>
              <w:i/>
              <w:szCs w:val="24"/>
            </w:rPr>
          </w:pPr>
          <w:r>
            <w:rPr>
              <w:b/>
              <w:szCs w:val="24"/>
            </w:rPr>
            <w:t>9.</w:t>
          </w:r>
          <w:r>
            <w:rPr>
              <w:b/>
              <w:szCs w:val="24"/>
            </w:rPr>
            <w:tab/>
            <w:t>Projektui vykdyti turima įranga</w:t>
          </w:r>
          <w:r>
            <w:rPr>
              <w:szCs w:val="24"/>
            </w:rPr>
            <w:t xml:space="preserve"> </w:t>
          </w:r>
          <w:r>
            <w:rPr>
              <w:i/>
              <w:szCs w:val="24"/>
            </w:rPr>
            <w:t>(sporto įranga, ryšio, informacinių technologijų, organizacinės technikos priemonės ir kt., atskirai nurodant pareiškėjo ir kiekvieno partnerio)</w:t>
          </w:r>
        </w:p>
        <w:p w14:paraId="0DF3398E" w14:textId="77777777" w:rsidR="00B30EEB" w:rsidRDefault="00B30EEB">
          <w:pPr>
            <w:widowControl w:val="0"/>
            <w:ind w:firstLine="851"/>
            <w:jc w:val="both"/>
            <w:rPr>
              <w:b/>
              <w:szCs w:val="24"/>
              <w:lang w:eastAsia="lt-LT"/>
            </w:rPr>
          </w:pPr>
        </w:p>
        <w:p w14:paraId="0DF3398F" w14:textId="77777777" w:rsidR="00B30EEB" w:rsidRDefault="00B30EEB">
          <w:pPr>
            <w:widowControl w:val="0"/>
            <w:jc w:val="both"/>
            <w:rPr>
              <w:b/>
              <w:szCs w:val="24"/>
              <w:lang w:eastAsia="lt-LT"/>
            </w:rPr>
          </w:pPr>
        </w:p>
        <w:p w14:paraId="0DF33990" w14:textId="77777777" w:rsidR="00B30EEB" w:rsidRDefault="00B30EEB">
          <w:pPr>
            <w:widowControl w:val="0"/>
            <w:jc w:val="both"/>
            <w:rPr>
              <w:b/>
              <w:szCs w:val="24"/>
              <w:lang w:eastAsia="lt-LT"/>
            </w:rPr>
          </w:pPr>
        </w:p>
        <w:p w14:paraId="0DF33991" w14:textId="32D16A15" w:rsidR="00B30EEB" w:rsidRDefault="00B30EEB">
          <w:pPr>
            <w:widowControl w:val="0"/>
            <w:jc w:val="both"/>
            <w:rPr>
              <w:b/>
              <w:szCs w:val="24"/>
              <w:lang w:eastAsia="lt-LT"/>
            </w:rPr>
          </w:pPr>
        </w:p>
        <w:p w14:paraId="0DF33992" w14:textId="38EBDBD3" w:rsidR="00B30EEB" w:rsidRDefault="00EC1576">
          <w:pPr>
            <w:widowControl w:val="0"/>
            <w:ind w:firstLine="851"/>
            <w:jc w:val="both"/>
            <w:rPr>
              <w:color w:val="000000"/>
              <w:szCs w:val="24"/>
              <w:lang w:eastAsia="lt-LT"/>
            </w:rPr>
          </w:pPr>
          <w:r>
            <w:rPr>
              <w:b/>
              <w:color w:val="000000"/>
              <w:szCs w:val="24"/>
              <w:lang w:eastAsia="lt-LT"/>
            </w:rPr>
            <w:t>10.</w:t>
          </w:r>
          <w:r>
            <w:rPr>
              <w:b/>
              <w:color w:val="000000"/>
              <w:szCs w:val="24"/>
              <w:lang w:eastAsia="lt-LT"/>
            </w:rPr>
            <w:tab/>
          </w:r>
          <w:r>
            <w:rPr>
              <w:b/>
              <w:szCs w:val="24"/>
              <w:lang w:eastAsia="lt-LT"/>
            </w:rPr>
            <w:t xml:space="preserve">Projektui vykdyti turimos transporto </w:t>
          </w:r>
          <w:r>
            <w:rPr>
              <w:b/>
              <w:color w:val="000000"/>
              <w:szCs w:val="24"/>
              <w:lang w:eastAsia="lt-LT"/>
            </w:rPr>
            <w:t xml:space="preserve">priemonės </w:t>
          </w:r>
          <w:r>
            <w:rPr>
              <w:i/>
              <w:color w:val="000000"/>
              <w:szCs w:val="24"/>
              <w:lang w:eastAsia="lt-LT"/>
            </w:rPr>
            <w:t>(kokios, kieno nuosavybė, panauda ir kt., atskirai nurodant pareiškėjo ir kiekvieno partnerio)</w:t>
          </w:r>
        </w:p>
        <w:p w14:paraId="0DF33993" w14:textId="77777777" w:rsidR="00B30EEB" w:rsidRDefault="00B30EEB">
          <w:pPr>
            <w:widowControl w:val="0"/>
            <w:ind w:firstLine="851"/>
            <w:rPr>
              <w:i/>
              <w:sz w:val="20"/>
              <w:szCs w:val="24"/>
              <w:lang w:eastAsia="lt-LT"/>
            </w:rPr>
          </w:pPr>
        </w:p>
        <w:p w14:paraId="0DF33994" w14:textId="7991ED42" w:rsidR="00B30EEB" w:rsidRDefault="00EC1576">
          <w:pPr>
            <w:jc w:val="both"/>
            <w:rPr>
              <w:i/>
              <w:szCs w:val="24"/>
            </w:rPr>
          </w:pPr>
          <w:r>
            <w:rPr>
              <w:i/>
              <w:szCs w:val="24"/>
            </w:rPr>
            <w:br w:type="page"/>
          </w:r>
        </w:p>
        <w:p w14:paraId="0DF33995" w14:textId="63835F01" w:rsidR="00B30EEB" w:rsidRDefault="00EC1576">
          <w:pPr>
            <w:ind w:firstLine="851"/>
            <w:rPr>
              <w:b/>
              <w:szCs w:val="24"/>
            </w:rPr>
          </w:pPr>
          <w:r>
            <w:rPr>
              <w:b/>
              <w:szCs w:val="24"/>
            </w:rPr>
            <w:lastRenderedPageBreak/>
            <w:t>11.</w:t>
          </w:r>
          <w:r>
            <w:rPr>
              <w:b/>
              <w:szCs w:val="24"/>
            </w:rPr>
            <w:tab/>
            <w:t>Projekto įgyvendinimo planas</w:t>
          </w:r>
          <w:r>
            <w:rPr>
              <w:szCs w:val="24"/>
            </w:rPr>
            <w:t xml:space="preserve"> </w:t>
          </w:r>
          <w:r>
            <w:rPr>
              <w:i/>
              <w:szCs w:val="24"/>
            </w:rPr>
            <w:t>(atskirai pagal kiekvieną planuojamą vykdyti veiklą)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59"/>
            <w:gridCol w:w="1418"/>
            <w:gridCol w:w="992"/>
            <w:gridCol w:w="1276"/>
            <w:gridCol w:w="1134"/>
            <w:gridCol w:w="992"/>
          </w:tblGrid>
          <w:tr w:rsidR="00B30EEB" w14:paraId="0DF3399C" w14:textId="77777777">
            <w:trPr>
              <w:cantSplit/>
              <w:trHeight w:val="1010"/>
              <w:tblHeader/>
            </w:trPr>
            <w:tc>
              <w:tcPr>
                <w:tcW w:w="675" w:type="dxa"/>
                <w:vMerge w:val="restart"/>
                <w:vAlign w:val="center"/>
              </w:tcPr>
              <w:p w14:paraId="0DF33996" w14:textId="77777777" w:rsidR="00B30EEB" w:rsidRDefault="00EC1576">
                <w:pPr>
                  <w:widowControl w:val="0"/>
                  <w:ind w:firstLine="720"/>
                  <w:jc w:val="center"/>
                  <w:rPr>
                    <w:szCs w:val="24"/>
                  </w:rPr>
                </w:pPr>
                <w:r>
                  <w:rPr>
                    <w:szCs w:val="24"/>
                  </w:rPr>
                  <w:t>EEil. Nr.</w:t>
                </w:r>
              </w:p>
            </w:tc>
            <w:tc>
              <w:tcPr>
                <w:tcW w:w="1843" w:type="dxa"/>
                <w:vMerge w:val="restart"/>
                <w:vAlign w:val="center"/>
              </w:tcPr>
              <w:p w14:paraId="0DF33997" w14:textId="77777777" w:rsidR="00B30EEB" w:rsidRDefault="00EC1576">
                <w:pPr>
                  <w:widowControl w:val="0"/>
                  <w:jc w:val="center"/>
                  <w:rPr>
                    <w:szCs w:val="24"/>
                  </w:rPr>
                </w:pPr>
                <w:r>
                  <w:rPr>
                    <w:szCs w:val="24"/>
                  </w:rPr>
                  <w:t>Nuoseklus veiklų aprašymas</w:t>
                </w:r>
              </w:p>
            </w:tc>
            <w:tc>
              <w:tcPr>
                <w:tcW w:w="1559" w:type="dxa"/>
                <w:vMerge w:val="restart"/>
                <w:vAlign w:val="center"/>
              </w:tcPr>
              <w:p w14:paraId="0DF33998" w14:textId="77777777" w:rsidR="00B30EEB" w:rsidRDefault="00EC1576">
                <w:pPr>
                  <w:widowControl w:val="0"/>
                  <w:jc w:val="center"/>
                  <w:rPr>
                    <w:szCs w:val="24"/>
                  </w:rPr>
                </w:pPr>
                <w:r>
                  <w:rPr>
                    <w:szCs w:val="24"/>
                  </w:rPr>
                  <w:t>Planuojamas veiklos laikotarpis (pradžia–pabaiga)</w:t>
                </w:r>
              </w:p>
            </w:tc>
            <w:tc>
              <w:tcPr>
                <w:tcW w:w="1418" w:type="dxa"/>
                <w:vMerge w:val="restart"/>
                <w:shd w:val="clear" w:color="auto" w:fill="auto"/>
                <w:vAlign w:val="center"/>
              </w:tcPr>
              <w:p w14:paraId="0DF33999" w14:textId="77777777" w:rsidR="00B30EEB" w:rsidRDefault="00EC1576">
                <w:pPr>
                  <w:widowControl w:val="0"/>
                  <w:jc w:val="center"/>
                  <w:rPr>
                    <w:color w:val="000000"/>
                    <w:szCs w:val="24"/>
                    <w:lang w:eastAsia="lt-LT"/>
                  </w:rPr>
                </w:pPr>
                <w:r>
                  <w:rPr>
                    <w:color w:val="000000"/>
                    <w:szCs w:val="24"/>
                    <w:lang w:eastAsia="lt-LT"/>
                  </w:rPr>
                  <w:t xml:space="preserve">Periodišku-mas (kartai per savaitę), </w:t>
                </w:r>
                <w:r>
                  <w:rPr>
                    <w:szCs w:val="24"/>
                  </w:rPr>
                  <w:t xml:space="preserve">veiklos trukmė (val.) </w:t>
                </w:r>
              </w:p>
            </w:tc>
            <w:tc>
              <w:tcPr>
                <w:tcW w:w="992" w:type="dxa"/>
                <w:vMerge w:val="restart"/>
                <w:vAlign w:val="center"/>
              </w:tcPr>
              <w:p w14:paraId="0DF3399A" w14:textId="77777777" w:rsidR="00B30EEB" w:rsidRDefault="00EC1576">
                <w:pPr>
                  <w:widowControl w:val="0"/>
                  <w:jc w:val="center"/>
                  <w:rPr>
                    <w:szCs w:val="24"/>
                  </w:rPr>
                </w:pPr>
                <w:r>
                  <w:rPr>
                    <w:szCs w:val="24"/>
                  </w:rPr>
                  <w:t>Dalyvių skaičius</w:t>
                </w:r>
              </w:p>
            </w:tc>
            <w:tc>
              <w:tcPr>
                <w:tcW w:w="3402" w:type="dxa"/>
                <w:gridSpan w:val="3"/>
                <w:vAlign w:val="center"/>
              </w:tcPr>
              <w:p w14:paraId="0DF3399B" w14:textId="77777777" w:rsidR="00B30EEB" w:rsidRDefault="00EC1576">
                <w:pPr>
                  <w:jc w:val="center"/>
                  <w:rPr>
                    <w:szCs w:val="24"/>
                  </w:rPr>
                </w:pPr>
                <w:r>
                  <w:rPr>
                    <w:szCs w:val="24"/>
                  </w:rPr>
                  <w:t>Planuojamos projekto įgyvendinimo lėšos eurais (nurodyti šaltinį)</w:t>
                </w:r>
              </w:p>
            </w:tc>
          </w:tr>
          <w:tr w:rsidR="00B30EEB" w14:paraId="0DF339A5" w14:textId="77777777">
            <w:trPr>
              <w:cantSplit/>
              <w:trHeight w:val="1010"/>
              <w:tblHeader/>
            </w:trPr>
            <w:tc>
              <w:tcPr>
                <w:tcW w:w="675" w:type="dxa"/>
                <w:vMerge/>
                <w:vAlign w:val="center"/>
              </w:tcPr>
              <w:p w14:paraId="0DF3399D" w14:textId="77777777" w:rsidR="00B30EEB" w:rsidRDefault="00B30EEB">
                <w:pPr>
                  <w:jc w:val="center"/>
                  <w:rPr>
                    <w:szCs w:val="24"/>
                  </w:rPr>
                </w:pPr>
              </w:p>
            </w:tc>
            <w:tc>
              <w:tcPr>
                <w:tcW w:w="1843" w:type="dxa"/>
                <w:vMerge/>
                <w:vAlign w:val="center"/>
              </w:tcPr>
              <w:p w14:paraId="0DF3399E" w14:textId="77777777" w:rsidR="00B30EEB" w:rsidRDefault="00B30EEB">
                <w:pPr>
                  <w:jc w:val="center"/>
                  <w:rPr>
                    <w:szCs w:val="24"/>
                  </w:rPr>
                </w:pPr>
              </w:p>
            </w:tc>
            <w:tc>
              <w:tcPr>
                <w:tcW w:w="1559" w:type="dxa"/>
                <w:vMerge/>
                <w:vAlign w:val="center"/>
              </w:tcPr>
              <w:p w14:paraId="0DF3399F" w14:textId="77777777" w:rsidR="00B30EEB" w:rsidRDefault="00B30EEB">
                <w:pPr>
                  <w:jc w:val="center"/>
                  <w:rPr>
                    <w:szCs w:val="24"/>
                  </w:rPr>
                </w:pPr>
              </w:p>
            </w:tc>
            <w:tc>
              <w:tcPr>
                <w:tcW w:w="1418" w:type="dxa"/>
                <w:vMerge/>
                <w:shd w:val="clear" w:color="auto" w:fill="auto"/>
                <w:vAlign w:val="center"/>
              </w:tcPr>
              <w:p w14:paraId="0DF339A0" w14:textId="77777777" w:rsidR="00B30EEB" w:rsidRDefault="00B30EEB">
                <w:pPr>
                  <w:jc w:val="center"/>
                  <w:rPr>
                    <w:szCs w:val="24"/>
                  </w:rPr>
                </w:pPr>
              </w:p>
            </w:tc>
            <w:tc>
              <w:tcPr>
                <w:tcW w:w="992" w:type="dxa"/>
                <w:vMerge/>
                <w:vAlign w:val="center"/>
              </w:tcPr>
              <w:p w14:paraId="0DF339A1" w14:textId="77777777" w:rsidR="00B30EEB" w:rsidRDefault="00B30EEB">
                <w:pPr>
                  <w:jc w:val="center"/>
                  <w:rPr>
                    <w:szCs w:val="24"/>
                  </w:rPr>
                </w:pPr>
              </w:p>
            </w:tc>
            <w:tc>
              <w:tcPr>
                <w:tcW w:w="1276" w:type="dxa"/>
                <w:vAlign w:val="center"/>
              </w:tcPr>
              <w:p w14:paraId="0DF339A2" w14:textId="77777777" w:rsidR="00B30EEB" w:rsidRDefault="00EC1576">
                <w:pPr>
                  <w:jc w:val="center"/>
                  <w:rPr>
                    <w:szCs w:val="24"/>
                  </w:rPr>
                </w:pPr>
                <w:r>
                  <w:rPr>
                    <w:szCs w:val="24"/>
                  </w:rPr>
                  <w:t>Valstybės biudžeto lėšos</w:t>
                </w:r>
              </w:p>
            </w:tc>
            <w:tc>
              <w:tcPr>
                <w:tcW w:w="1134" w:type="dxa"/>
              </w:tcPr>
              <w:p w14:paraId="0DF339A3" w14:textId="77777777" w:rsidR="00B30EEB" w:rsidRDefault="00EC1576">
                <w:pPr>
                  <w:jc w:val="center"/>
                  <w:rPr>
                    <w:szCs w:val="24"/>
                  </w:rPr>
                </w:pPr>
                <w:r>
                  <w:rPr>
                    <w:szCs w:val="24"/>
                  </w:rPr>
                  <w:t>Savival-dybės biudžeto lėšos</w:t>
                </w:r>
              </w:p>
            </w:tc>
            <w:tc>
              <w:tcPr>
                <w:tcW w:w="992" w:type="dxa"/>
              </w:tcPr>
              <w:p w14:paraId="0DF339A4" w14:textId="77777777" w:rsidR="00B30EEB" w:rsidRDefault="00EC1576">
                <w:pPr>
                  <w:jc w:val="center"/>
                  <w:rPr>
                    <w:szCs w:val="24"/>
                  </w:rPr>
                </w:pPr>
                <w:r>
                  <w:rPr>
                    <w:szCs w:val="24"/>
                  </w:rPr>
                  <w:t>Kiti finansa-vimo šaltiniai</w:t>
                </w:r>
              </w:p>
            </w:tc>
          </w:tr>
          <w:tr w:rsidR="00B30EEB" w14:paraId="0DF339AB" w14:textId="77777777">
            <w:trPr>
              <w:cantSplit/>
              <w:trHeight w:val="242"/>
              <w:tblHeader/>
            </w:trPr>
            <w:tc>
              <w:tcPr>
                <w:tcW w:w="675" w:type="dxa"/>
              </w:tcPr>
              <w:p w14:paraId="0DF339A6" w14:textId="77777777" w:rsidR="00B30EEB" w:rsidRDefault="00EC1576">
                <w:pPr>
                  <w:jc w:val="center"/>
                  <w:rPr>
                    <w:szCs w:val="24"/>
                  </w:rPr>
                </w:pPr>
                <w:r>
                  <w:rPr>
                    <w:b/>
                    <w:szCs w:val="24"/>
                  </w:rPr>
                  <w:t>1.</w:t>
                </w:r>
              </w:p>
            </w:tc>
            <w:tc>
              <w:tcPr>
                <w:tcW w:w="5812" w:type="dxa"/>
                <w:gridSpan w:val="4"/>
              </w:tcPr>
              <w:p w14:paraId="0DF339A7" w14:textId="77777777" w:rsidR="00B30EEB" w:rsidRDefault="00EC1576">
                <w:pPr>
                  <w:rPr>
                    <w:szCs w:val="24"/>
                  </w:rPr>
                </w:pPr>
                <w:r>
                  <w:rPr>
                    <w:b/>
                    <w:color w:val="000000"/>
                    <w:szCs w:val="24"/>
                    <w:lang w:eastAsia="lt-LT"/>
                  </w:rPr>
                  <w:t xml:space="preserve">Nuolatinio pobūdžio veiklos </w:t>
                </w:r>
                <w:r>
                  <w:rPr>
                    <w:i/>
                    <w:color w:val="000000"/>
                    <w:szCs w:val="24"/>
                    <w:lang w:eastAsia="lt-LT"/>
                  </w:rPr>
                  <w:t>(vykdomos reguliariai, tai yra ne rečiau kaip du kartus per savaitę)</w:t>
                </w:r>
              </w:p>
            </w:tc>
            <w:tc>
              <w:tcPr>
                <w:tcW w:w="1276" w:type="dxa"/>
              </w:tcPr>
              <w:p w14:paraId="0DF339A8" w14:textId="77777777" w:rsidR="00B30EEB" w:rsidRDefault="00B30EEB">
                <w:pPr>
                  <w:jc w:val="center"/>
                  <w:rPr>
                    <w:szCs w:val="24"/>
                  </w:rPr>
                </w:pPr>
              </w:p>
            </w:tc>
            <w:tc>
              <w:tcPr>
                <w:tcW w:w="1134" w:type="dxa"/>
              </w:tcPr>
              <w:p w14:paraId="0DF339A9" w14:textId="77777777" w:rsidR="00B30EEB" w:rsidRDefault="00B30EEB">
                <w:pPr>
                  <w:jc w:val="center"/>
                  <w:rPr>
                    <w:szCs w:val="24"/>
                  </w:rPr>
                </w:pPr>
              </w:p>
            </w:tc>
            <w:tc>
              <w:tcPr>
                <w:tcW w:w="992" w:type="dxa"/>
              </w:tcPr>
              <w:p w14:paraId="0DF339AA" w14:textId="77777777" w:rsidR="00B30EEB" w:rsidRDefault="00B30EEB">
                <w:pPr>
                  <w:jc w:val="center"/>
                  <w:rPr>
                    <w:szCs w:val="24"/>
                  </w:rPr>
                </w:pPr>
              </w:p>
            </w:tc>
          </w:tr>
          <w:tr w:rsidR="00B30EEB" w14:paraId="0DF339B4" w14:textId="77777777">
            <w:trPr>
              <w:cantSplit/>
              <w:trHeight w:val="242"/>
              <w:tblHeader/>
            </w:trPr>
            <w:tc>
              <w:tcPr>
                <w:tcW w:w="675" w:type="dxa"/>
              </w:tcPr>
              <w:p w14:paraId="0DF339AC" w14:textId="77777777" w:rsidR="00B30EEB" w:rsidRDefault="00EC1576">
                <w:pPr>
                  <w:jc w:val="center"/>
                  <w:rPr>
                    <w:szCs w:val="24"/>
                  </w:rPr>
                </w:pPr>
                <w:r>
                  <w:rPr>
                    <w:szCs w:val="24"/>
                  </w:rPr>
                  <w:t>1.1.</w:t>
                </w:r>
              </w:p>
            </w:tc>
            <w:tc>
              <w:tcPr>
                <w:tcW w:w="1843" w:type="dxa"/>
              </w:tcPr>
              <w:p w14:paraId="0DF339AD" w14:textId="77777777" w:rsidR="00B30EEB" w:rsidRDefault="00B30EEB">
                <w:pPr>
                  <w:jc w:val="center"/>
                  <w:rPr>
                    <w:szCs w:val="24"/>
                  </w:rPr>
                </w:pPr>
              </w:p>
            </w:tc>
            <w:tc>
              <w:tcPr>
                <w:tcW w:w="1559" w:type="dxa"/>
              </w:tcPr>
              <w:p w14:paraId="0DF339AE" w14:textId="77777777" w:rsidR="00B30EEB" w:rsidRDefault="00B30EEB">
                <w:pPr>
                  <w:jc w:val="center"/>
                  <w:rPr>
                    <w:szCs w:val="24"/>
                  </w:rPr>
                </w:pPr>
              </w:p>
            </w:tc>
            <w:tc>
              <w:tcPr>
                <w:tcW w:w="1418" w:type="dxa"/>
              </w:tcPr>
              <w:p w14:paraId="0DF339AF" w14:textId="77777777" w:rsidR="00B30EEB" w:rsidRDefault="00B30EEB">
                <w:pPr>
                  <w:jc w:val="center"/>
                  <w:rPr>
                    <w:szCs w:val="24"/>
                  </w:rPr>
                </w:pPr>
              </w:p>
            </w:tc>
            <w:tc>
              <w:tcPr>
                <w:tcW w:w="992" w:type="dxa"/>
              </w:tcPr>
              <w:p w14:paraId="0DF339B0" w14:textId="77777777" w:rsidR="00B30EEB" w:rsidRDefault="00B30EEB">
                <w:pPr>
                  <w:jc w:val="center"/>
                  <w:rPr>
                    <w:szCs w:val="24"/>
                  </w:rPr>
                </w:pPr>
              </w:p>
            </w:tc>
            <w:tc>
              <w:tcPr>
                <w:tcW w:w="1276" w:type="dxa"/>
              </w:tcPr>
              <w:p w14:paraId="0DF339B1" w14:textId="77777777" w:rsidR="00B30EEB" w:rsidRDefault="00EC1576">
                <w:pPr>
                  <w:jc w:val="center"/>
                  <w:rPr>
                    <w:szCs w:val="24"/>
                  </w:rPr>
                </w:pPr>
                <w:r>
                  <w:rPr>
                    <w:szCs w:val="24"/>
                  </w:rPr>
                  <w:t>x</w:t>
                </w:r>
              </w:p>
            </w:tc>
            <w:tc>
              <w:tcPr>
                <w:tcW w:w="1134" w:type="dxa"/>
              </w:tcPr>
              <w:p w14:paraId="0DF339B2" w14:textId="77777777" w:rsidR="00B30EEB" w:rsidRDefault="00EC1576">
                <w:pPr>
                  <w:jc w:val="center"/>
                  <w:rPr>
                    <w:szCs w:val="24"/>
                  </w:rPr>
                </w:pPr>
                <w:r>
                  <w:rPr>
                    <w:szCs w:val="24"/>
                  </w:rPr>
                  <w:t>x</w:t>
                </w:r>
              </w:p>
            </w:tc>
            <w:tc>
              <w:tcPr>
                <w:tcW w:w="992" w:type="dxa"/>
              </w:tcPr>
              <w:p w14:paraId="0DF339B3" w14:textId="77777777" w:rsidR="00B30EEB" w:rsidRDefault="00EC1576">
                <w:pPr>
                  <w:jc w:val="center"/>
                  <w:rPr>
                    <w:szCs w:val="24"/>
                  </w:rPr>
                </w:pPr>
                <w:r>
                  <w:rPr>
                    <w:szCs w:val="24"/>
                  </w:rPr>
                  <w:t>x</w:t>
                </w:r>
              </w:p>
            </w:tc>
          </w:tr>
          <w:tr w:rsidR="00B30EEB" w14:paraId="0DF339BD" w14:textId="77777777">
            <w:trPr>
              <w:cantSplit/>
              <w:trHeight w:val="242"/>
              <w:tblHeader/>
            </w:trPr>
            <w:tc>
              <w:tcPr>
                <w:tcW w:w="675" w:type="dxa"/>
              </w:tcPr>
              <w:p w14:paraId="0DF339B5" w14:textId="77777777" w:rsidR="00B30EEB" w:rsidRDefault="00EC1576">
                <w:pPr>
                  <w:jc w:val="center"/>
                  <w:rPr>
                    <w:szCs w:val="24"/>
                  </w:rPr>
                </w:pPr>
                <w:r>
                  <w:rPr>
                    <w:szCs w:val="24"/>
                  </w:rPr>
                  <w:t>1.2.</w:t>
                </w:r>
              </w:p>
            </w:tc>
            <w:tc>
              <w:tcPr>
                <w:tcW w:w="1843" w:type="dxa"/>
              </w:tcPr>
              <w:p w14:paraId="0DF339B6" w14:textId="77777777" w:rsidR="00B30EEB" w:rsidRDefault="00B30EEB">
                <w:pPr>
                  <w:jc w:val="center"/>
                  <w:rPr>
                    <w:szCs w:val="24"/>
                  </w:rPr>
                </w:pPr>
              </w:p>
            </w:tc>
            <w:tc>
              <w:tcPr>
                <w:tcW w:w="1559" w:type="dxa"/>
              </w:tcPr>
              <w:p w14:paraId="0DF339B7" w14:textId="77777777" w:rsidR="00B30EEB" w:rsidRDefault="00B30EEB">
                <w:pPr>
                  <w:jc w:val="center"/>
                  <w:rPr>
                    <w:szCs w:val="24"/>
                  </w:rPr>
                </w:pPr>
              </w:p>
            </w:tc>
            <w:tc>
              <w:tcPr>
                <w:tcW w:w="1418" w:type="dxa"/>
              </w:tcPr>
              <w:p w14:paraId="0DF339B8" w14:textId="77777777" w:rsidR="00B30EEB" w:rsidRDefault="00B30EEB">
                <w:pPr>
                  <w:jc w:val="center"/>
                  <w:rPr>
                    <w:szCs w:val="24"/>
                  </w:rPr>
                </w:pPr>
              </w:p>
            </w:tc>
            <w:tc>
              <w:tcPr>
                <w:tcW w:w="992" w:type="dxa"/>
              </w:tcPr>
              <w:p w14:paraId="0DF339B9" w14:textId="77777777" w:rsidR="00B30EEB" w:rsidRDefault="00B30EEB">
                <w:pPr>
                  <w:jc w:val="center"/>
                  <w:rPr>
                    <w:szCs w:val="24"/>
                  </w:rPr>
                </w:pPr>
              </w:p>
            </w:tc>
            <w:tc>
              <w:tcPr>
                <w:tcW w:w="1276" w:type="dxa"/>
              </w:tcPr>
              <w:p w14:paraId="0DF339BA" w14:textId="77777777" w:rsidR="00B30EEB" w:rsidRDefault="00EC1576">
                <w:pPr>
                  <w:jc w:val="center"/>
                  <w:rPr>
                    <w:szCs w:val="24"/>
                  </w:rPr>
                </w:pPr>
                <w:r>
                  <w:rPr>
                    <w:szCs w:val="24"/>
                  </w:rPr>
                  <w:t>x</w:t>
                </w:r>
              </w:p>
            </w:tc>
            <w:tc>
              <w:tcPr>
                <w:tcW w:w="1134" w:type="dxa"/>
              </w:tcPr>
              <w:p w14:paraId="0DF339BB" w14:textId="77777777" w:rsidR="00B30EEB" w:rsidRDefault="00EC1576">
                <w:pPr>
                  <w:jc w:val="center"/>
                  <w:rPr>
                    <w:szCs w:val="24"/>
                  </w:rPr>
                </w:pPr>
                <w:r>
                  <w:rPr>
                    <w:szCs w:val="24"/>
                  </w:rPr>
                  <w:t>x</w:t>
                </w:r>
              </w:p>
            </w:tc>
            <w:tc>
              <w:tcPr>
                <w:tcW w:w="992" w:type="dxa"/>
              </w:tcPr>
              <w:p w14:paraId="0DF339BC" w14:textId="77777777" w:rsidR="00B30EEB" w:rsidRDefault="00EC1576">
                <w:pPr>
                  <w:jc w:val="center"/>
                  <w:rPr>
                    <w:szCs w:val="24"/>
                  </w:rPr>
                </w:pPr>
                <w:r>
                  <w:rPr>
                    <w:szCs w:val="24"/>
                  </w:rPr>
                  <w:t>x</w:t>
                </w:r>
              </w:p>
            </w:tc>
          </w:tr>
          <w:tr w:rsidR="00B30EEB" w14:paraId="0DF339C3" w14:textId="77777777">
            <w:trPr>
              <w:cantSplit/>
              <w:trHeight w:val="242"/>
              <w:tblHeader/>
            </w:trPr>
            <w:tc>
              <w:tcPr>
                <w:tcW w:w="675" w:type="dxa"/>
              </w:tcPr>
              <w:p w14:paraId="0DF339BE" w14:textId="77777777" w:rsidR="00B30EEB" w:rsidRDefault="00EC1576">
                <w:pPr>
                  <w:jc w:val="center"/>
                  <w:rPr>
                    <w:szCs w:val="24"/>
                  </w:rPr>
                </w:pPr>
                <w:r>
                  <w:rPr>
                    <w:b/>
                    <w:szCs w:val="24"/>
                  </w:rPr>
                  <w:t>2.</w:t>
                </w:r>
              </w:p>
            </w:tc>
            <w:tc>
              <w:tcPr>
                <w:tcW w:w="5812" w:type="dxa"/>
                <w:gridSpan w:val="4"/>
              </w:tcPr>
              <w:p w14:paraId="0DF339BF" w14:textId="77777777" w:rsidR="00B30EEB" w:rsidRDefault="00EC1576">
                <w:pPr>
                  <w:rPr>
                    <w:szCs w:val="24"/>
                  </w:rPr>
                </w:pPr>
                <w:r>
                  <w:rPr>
                    <w:b/>
                    <w:color w:val="000000"/>
                    <w:szCs w:val="24"/>
                    <w:lang w:eastAsia="lt-LT"/>
                  </w:rPr>
                  <w:t xml:space="preserve">Nenuolatinio pobūdžio veikla (renginiai ir pan.) </w:t>
                </w:r>
              </w:p>
            </w:tc>
            <w:tc>
              <w:tcPr>
                <w:tcW w:w="1276" w:type="dxa"/>
              </w:tcPr>
              <w:p w14:paraId="0DF339C0" w14:textId="77777777" w:rsidR="00B30EEB" w:rsidRDefault="00B30EEB">
                <w:pPr>
                  <w:jc w:val="center"/>
                  <w:rPr>
                    <w:szCs w:val="24"/>
                  </w:rPr>
                </w:pPr>
              </w:p>
            </w:tc>
            <w:tc>
              <w:tcPr>
                <w:tcW w:w="1134" w:type="dxa"/>
              </w:tcPr>
              <w:p w14:paraId="0DF339C1" w14:textId="77777777" w:rsidR="00B30EEB" w:rsidRDefault="00B30EEB">
                <w:pPr>
                  <w:jc w:val="center"/>
                  <w:rPr>
                    <w:szCs w:val="24"/>
                  </w:rPr>
                </w:pPr>
              </w:p>
            </w:tc>
            <w:tc>
              <w:tcPr>
                <w:tcW w:w="992" w:type="dxa"/>
              </w:tcPr>
              <w:p w14:paraId="0DF339C2" w14:textId="77777777" w:rsidR="00B30EEB" w:rsidRDefault="00B30EEB">
                <w:pPr>
                  <w:rPr>
                    <w:szCs w:val="24"/>
                  </w:rPr>
                </w:pPr>
              </w:p>
            </w:tc>
          </w:tr>
          <w:tr w:rsidR="00B30EEB" w14:paraId="0DF339CC" w14:textId="77777777">
            <w:trPr>
              <w:cantSplit/>
              <w:trHeight w:val="242"/>
              <w:tblHeader/>
            </w:trPr>
            <w:tc>
              <w:tcPr>
                <w:tcW w:w="675" w:type="dxa"/>
              </w:tcPr>
              <w:p w14:paraId="0DF339C4" w14:textId="77777777" w:rsidR="00B30EEB" w:rsidRDefault="00EC1576">
                <w:pPr>
                  <w:jc w:val="center"/>
                  <w:rPr>
                    <w:szCs w:val="24"/>
                  </w:rPr>
                </w:pPr>
                <w:r>
                  <w:rPr>
                    <w:szCs w:val="24"/>
                  </w:rPr>
                  <w:t>2.1.</w:t>
                </w:r>
              </w:p>
            </w:tc>
            <w:tc>
              <w:tcPr>
                <w:tcW w:w="1843" w:type="dxa"/>
              </w:tcPr>
              <w:p w14:paraId="0DF339C5" w14:textId="77777777" w:rsidR="00B30EEB" w:rsidRDefault="00B30EEB">
                <w:pPr>
                  <w:jc w:val="center"/>
                  <w:rPr>
                    <w:szCs w:val="24"/>
                  </w:rPr>
                </w:pPr>
              </w:p>
            </w:tc>
            <w:tc>
              <w:tcPr>
                <w:tcW w:w="1559" w:type="dxa"/>
              </w:tcPr>
              <w:p w14:paraId="0DF339C6" w14:textId="77777777" w:rsidR="00B30EEB" w:rsidRDefault="00B30EEB">
                <w:pPr>
                  <w:jc w:val="center"/>
                  <w:rPr>
                    <w:szCs w:val="24"/>
                  </w:rPr>
                </w:pPr>
              </w:p>
            </w:tc>
            <w:tc>
              <w:tcPr>
                <w:tcW w:w="1418" w:type="dxa"/>
              </w:tcPr>
              <w:p w14:paraId="0DF339C7" w14:textId="77777777" w:rsidR="00B30EEB" w:rsidRDefault="00B30EEB">
                <w:pPr>
                  <w:jc w:val="center"/>
                  <w:rPr>
                    <w:szCs w:val="24"/>
                  </w:rPr>
                </w:pPr>
              </w:p>
            </w:tc>
            <w:tc>
              <w:tcPr>
                <w:tcW w:w="992" w:type="dxa"/>
              </w:tcPr>
              <w:p w14:paraId="0DF339C8" w14:textId="77777777" w:rsidR="00B30EEB" w:rsidRDefault="00B30EEB">
                <w:pPr>
                  <w:jc w:val="center"/>
                  <w:rPr>
                    <w:szCs w:val="24"/>
                  </w:rPr>
                </w:pPr>
              </w:p>
            </w:tc>
            <w:tc>
              <w:tcPr>
                <w:tcW w:w="1276" w:type="dxa"/>
              </w:tcPr>
              <w:p w14:paraId="0DF339C9" w14:textId="77777777" w:rsidR="00B30EEB" w:rsidRDefault="00EC1576">
                <w:pPr>
                  <w:jc w:val="center"/>
                  <w:rPr>
                    <w:szCs w:val="24"/>
                  </w:rPr>
                </w:pPr>
                <w:r>
                  <w:rPr>
                    <w:szCs w:val="24"/>
                  </w:rPr>
                  <w:t>x</w:t>
                </w:r>
              </w:p>
            </w:tc>
            <w:tc>
              <w:tcPr>
                <w:tcW w:w="1134" w:type="dxa"/>
              </w:tcPr>
              <w:p w14:paraId="0DF339CA" w14:textId="77777777" w:rsidR="00B30EEB" w:rsidRDefault="00EC1576">
                <w:pPr>
                  <w:jc w:val="center"/>
                  <w:rPr>
                    <w:szCs w:val="24"/>
                  </w:rPr>
                </w:pPr>
                <w:r>
                  <w:rPr>
                    <w:szCs w:val="24"/>
                  </w:rPr>
                  <w:t>x</w:t>
                </w:r>
              </w:p>
            </w:tc>
            <w:tc>
              <w:tcPr>
                <w:tcW w:w="992" w:type="dxa"/>
              </w:tcPr>
              <w:p w14:paraId="0DF339CB" w14:textId="77777777" w:rsidR="00B30EEB" w:rsidRDefault="00EC1576">
                <w:pPr>
                  <w:jc w:val="center"/>
                  <w:rPr>
                    <w:szCs w:val="24"/>
                  </w:rPr>
                </w:pPr>
                <w:r>
                  <w:rPr>
                    <w:szCs w:val="24"/>
                  </w:rPr>
                  <w:t>x</w:t>
                </w:r>
              </w:p>
            </w:tc>
          </w:tr>
          <w:tr w:rsidR="00B30EEB" w14:paraId="0DF339D5" w14:textId="77777777">
            <w:trPr>
              <w:cantSplit/>
              <w:trHeight w:val="242"/>
              <w:tblHeader/>
            </w:trPr>
            <w:tc>
              <w:tcPr>
                <w:tcW w:w="675" w:type="dxa"/>
              </w:tcPr>
              <w:p w14:paraId="0DF339CD" w14:textId="77777777" w:rsidR="00B30EEB" w:rsidRDefault="00EC1576">
                <w:pPr>
                  <w:jc w:val="center"/>
                  <w:rPr>
                    <w:szCs w:val="24"/>
                  </w:rPr>
                </w:pPr>
                <w:r>
                  <w:rPr>
                    <w:szCs w:val="24"/>
                  </w:rPr>
                  <w:t>2.2.</w:t>
                </w:r>
              </w:p>
            </w:tc>
            <w:tc>
              <w:tcPr>
                <w:tcW w:w="1843" w:type="dxa"/>
              </w:tcPr>
              <w:p w14:paraId="0DF339CE" w14:textId="77777777" w:rsidR="00B30EEB" w:rsidRDefault="00B30EEB">
                <w:pPr>
                  <w:jc w:val="center"/>
                  <w:rPr>
                    <w:szCs w:val="24"/>
                  </w:rPr>
                </w:pPr>
              </w:p>
            </w:tc>
            <w:tc>
              <w:tcPr>
                <w:tcW w:w="1559" w:type="dxa"/>
              </w:tcPr>
              <w:p w14:paraId="0DF339CF" w14:textId="77777777" w:rsidR="00B30EEB" w:rsidRDefault="00B30EEB">
                <w:pPr>
                  <w:jc w:val="center"/>
                  <w:rPr>
                    <w:szCs w:val="24"/>
                  </w:rPr>
                </w:pPr>
              </w:p>
            </w:tc>
            <w:tc>
              <w:tcPr>
                <w:tcW w:w="1418" w:type="dxa"/>
              </w:tcPr>
              <w:p w14:paraId="0DF339D0" w14:textId="77777777" w:rsidR="00B30EEB" w:rsidRDefault="00B30EEB">
                <w:pPr>
                  <w:jc w:val="center"/>
                  <w:rPr>
                    <w:szCs w:val="24"/>
                  </w:rPr>
                </w:pPr>
              </w:p>
            </w:tc>
            <w:tc>
              <w:tcPr>
                <w:tcW w:w="992" w:type="dxa"/>
              </w:tcPr>
              <w:p w14:paraId="0DF339D1" w14:textId="77777777" w:rsidR="00B30EEB" w:rsidRDefault="00B30EEB">
                <w:pPr>
                  <w:jc w:val="center"/>
                  <w:rPr>
                    <w:szCs w:val="24"/>
                  </w:rPr>
                </w:pPr>
              </w:p>
            </w:tc>
            <w:tc>
              <w:tcPr>
                <w:tcW w:w="1276" w:type="dxa"/>
              </w:tcPr>
              <w:p w14:paraId="0DF339D2" w14:textId="77777777" w:rsidR="00B30EEB" w:rsidRDefault="00EC1576">
                <w:pPr>
                  <w:jc w:val="center"/>
                  <w:rPr>
                    <w:szCs w:val="24"/>
                  </w:rPr>
                </w:pPr>
                <w:r>
                  <w:rPr>
                    <w:szCs w:val="24"/>
                  </w:rPr>
                  <w:t>x</w:t>
                </w:r>
              </w:p>
            </w:tc>
            <w:tc>
              <w:tcPr>
                <w:tcW w:w="1134" w:type="dxa"/>
              </w:tcPr>
              <w:p w14:paraId="0DF339D3" w14:textId="77777777" w:rsidR="00B30EEB" w:rsidRDefault="00EC1576">
                <w:pPr>
                  <w:jc w:val="center"/>
                  <w:rPr>
                    <w:szCs w:val="24"/>
                  </w:rPr>
                </w:pPr>
                <w:r>
                  <w:rPr>
                    <w:szCs w:val="24"/>
                  </w:rPr>
                  <w:t>x</w:t>
                </w:r>
              </w:p>
            </w:tc>
            <w:tc>
              <w:tcPr>
                <w:tcW w:w="992" w:type="dxa"/>
              </w:tcPr>
              <w:p w14:paraId="0DF339D4" w14:textId="77777777" w:rsidR="00B30EEB" w:rsidRDefault="00EC1576">
                <w:pPr>
                  <w:jc w:val="center"/>
                  <w:rPr>
                    <w:szCs w:val="24"/>
                  </w:rPr>
                </w:pPr>
                <w:r>
                  <w:rPr>
                    <w:szCs w:val="24"/>
                  </w:rPr>
                  <w:t>x</w:t>
                </w:r>
              </w:p>
            </w:tc>
          </w:tr>
        </w:tbl>
        <w:p w14:paraId="0DF339D6" w14:textId="77777777" w:rsidR="00B30EEB" w:rsidRDefault="00B30EEB">
          <w:pPr>
            <w:jc w:val="both"/>
            <w:rPr>
              <w:i/>
              <w:szCs w:val="24"/>
            </w:rPr>
          </w:pPr>
        </w:p>
        <w:p w14:paraId="0DF339D7" w14:textId="4A9A4F9C" w:rsidR="00B30EEB" w:rsidRDefault="00B30EEB">
          <w:pPr>
            <w:jc w:val="both"/>
            <w:rPr>
              <w:i/>
              <w:szCs w:val="24"/>
            </w:rPr>
          </w:pPr>
        </w:p>
        <w:p w14:paraId="0DF339D8" w14:textId="2E48A559" w:rsidR="00B30EEB" w:rsidRDefault="00EC1576">
          <w:pPr>
            <w:ind w:firstLine="851"/>
            <w:jc w:val="both"/>
            <w:rPr>
              <w:b/>
              <w:szCs w:val="24"/>
            </w:rPr>
          </w:pPr>
          <w:r>
            <w:rPr>
              <w:b/>
              <w:szCs w:val="24"/>
            </w:rPr>
            <w:t>12.</w:t>
          </w:r>
          <w:r>
            <w:rPr>
              <w:b/>
              <w:szCs w:val="24"/>
            </w:rPr>
            <w:tab/>
            <w:t xml:space="preserve">Detali projekto išlaidų sąmata ir pagrindimas </w:t>
          </w:r>
        </w:p>
        <w:tbl>
          <w:tblPr>
            <w:tblW w:w="9729"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9"/>
            <w:gridCol w:w="3611"/>
            <w:gridCol w:w="1800"/>
            <w:gridCol w:w="3519"/>
          </w:tblGrid>
          <w:tr w:rsidR="00B30EEB" w14:paraId="0DF339DF" w14:textId="77777777">
            <w:tc>
              <w:tcPr>
                <w:tcW w:w="799" w:type="dxa"/>
                <w:tcBorders>
                  <w:top w:val="single" w:sz="6" w:space="0" w:color="auto"/>
                  <w:left w:val="single" w:sz="6" w:space="0" w:color="auto"/>
                  <w:bottom w:val="single" w:sz="6" w:space="0" w:color="auto"/>
                  <w:right w:val="single" w:sz="6" w:space="0" w:color="auto"/>
                </w:tcBorders>
                <w:shd w:val="clear" w:color="auto" w:fill="auto"/>
                <w:vAlign w:val="center"/>
              </w:tcPr>
              <w:p w14:paraId="0DF339D9" w14:textId="77777777" w:rsidR="00B30EEB" w:rsidRDefault="00EC1576">
                <w:pPr>
                  <w:jc w:val="center"/>
                  <w:rPr>
                    <w:szCs w:val="24"/>
                  </w:rPr>
                </w:pPr>
                <w:r>
                  <w:rPr>
                    <w:szCs w:val="24"/>
                  </w:rPr>
                  <w:t>Eil. Nr.</w:t>
                </w:r>
              </w:p>
            </w:tc>
            <w:tc>
              <w:tcPr>
                <w:tcW w:w="3611" w:type="dxa"/>
                <w:tcBorders>
                  <w:top w:val="single" w:sz="6" w:space="0" w:color="auto"/>
                  <w:left w:val="single" w:sz="6" w:space="0" w:color="auto"/>
                  <w:bottom w:val="single" w:sz="6" w:space="0" w:color="auto"/>
                  <w:right w:val="single" w:sz="6" w:space="0" w:color="auto"/>
                </w:tcBorders>
                <w:shd w:val="clear" w:color="auto" w:fill="auto"/>
                <w:vAlign w:val="center"/>
              </w:tcPr>
              <w:p w14:paraId="0DF339DA" w14:textId="77777777" w:rsidR="00B30EEB" w:rsidRDefault="00EC1576">
                <w:pPr>
                  <w:jc w:val="center"/>
                  <w:rPr>
                    <w:szCs w:val="24"/>
                  </w:rPr>
                </w:pPr>
                <w:r>
                  <w:rPr>
                    <w:szCs w:val="24"/>
                  </w:rPr>
                  <w:t>Išlaidų rūšis ir skaičiavimai</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DF339DB" w14:textId="77777777" w:rsidR="00B30EEB" w:rsidRDefault="00EC1576">
                <w:pPr>
                  <w:jc w:val="center"/>
                  <w:rPr>
                    <w:szCs w:val="24"/>
                  </w:rPr>
                </w:pPr>
                <w:r>
                  <w:rPr>
                    <w:szCs w:val="24"/>
                  </w:rPr>
                  <w:t xml:space="preserve">Prašoma suma </w:t>
                </w:r>
              </w:p>
              <w:p w14:paraId="0DF339DC" w14:textId="77777777" w:rsidR="00B30EEB" w:rsidRDefault="00EC1576">
                <w:pPr>
                  <w:jc w:val="center"/>
                  <w:rPr>
                    <w:szCs w:val="24"/>
                  </w:rPr>
                </w:pPr>
                <w:r>
                  <w:rPr>
                    <w:szCs w:val="24"/>
                  </w:rPr>
                  <w:t>(eurais)</w:t>
                </w:r>
              </w:p>
            </w:tc>
            <w:tc>
              <w:tcPr>
                <w:tcW w:w="3519" w:type="dxa"/>
                <w:shd w:val="clear" w:color="auto" w:fill="auto"/>
                <w:vAlign w:val="center"/>
              </w:tcPr>
              <w:p w14:paraId="0DF339DD" w14:textId="77777777" w:rsidR="00B30EEB" w:rsidRDefault="00EC1576">
                <w:pPr>
                  <w:jc w:val="center"/>
                  <w:rPr>
                    <w:szCs w:val="24"/>
                  </w:rPr>
                </w:pPr>
                <w:r>
                  <w:rPr>
                    <w:szCs w:val="24"/>
                  </w:rPr>
                  <w:t>Išlaidų pagrindimas</w:t>
                </w:r>
              </w:p>
              <w:p w14:paraId="0DF339DE" w14:textId="77777777" w:rsidR="00B30EEB" w:rsidRDefault="00EC1576">
                <w:pPr>
                  <w:jc w:val="center"/>
                  <w:rPr>
                    <w:i/>
                    <w:strike/>
                    <w:szCs w:val="24"/>
                  </w:rPr>
                </w:pPr>
                <w:r>
                  <w:rPr>
                    <w:i/>
                    <w:szCs w:val="24"/>
                  </w:rPr>
                  <w:t>(pagrįsti ir nurodyti, kokiai veiklai planuojamos išlaidos)</w:t>
                </w:r>
              </w:p>
            </w:tc>
          </w:tr>
          <w:tr w:rsidR="00B30EEB" w14:paraId="0DF339E1" w14:textId="77777777">
            <w:tc>
              <w:tcPr>
                <w:tcW w:w="9729" w:type="dxa"/>
                <w:gridSpan w:val="4"/>
                <w:tcBorders>
                  <w:top w:val="single" w:sz="6" w:space="0" w:color="auto"/>
                  <w:left w:val="single" w:sz="6" w:space="0" w:color="auto"/>
                  <w:bottom w:val="single" w:sz="6" w:space="0" w:color="auto"/>
                </w:tcBorders>
              </w:tcPr>
              <w:p w14:paraId="0DF339E0" w14:textId="77777777" w:rsidR="00B30EEB" w:rsidRDefault="00EC1576">
                <w:pPr>
                  <w:rPr>
                    <w:b/>
                    <w:szCs w:val="24"/>
                  </w:rPr>
                </w:pPr>
                <w:r>
                  <w:rPr>
                    <w:b/>
                    <w:szCs w:val="24"/>
                  </w:rPr>
                  <w:t>I. Administracinės išlaidos (ne daugiau nei 10 procentų projektui skirtų lėšų)</w:t>
                </w:r>
              </w:p>
            </w:tc>
          </w:tr>
          <w:tr w:rsidR="00B30EEB" w14:paraId="0DF339E6" w14:textId="77777777">
            <w:tc>
              <w:tcPr>
                <w:tcW w:w="799" w:type="dxa"/>
                <w:tcBorders>
                  <w:top w:val="single" w:sz="6" w:space="0" w:color="auto"/>
                  <w:left w:val="single" w:sz="6" w:space="0" w:color="auto"/>
                  <w:bottom w:val="single" w:sz="6" w:space="0" w:color="auto"/>
                  <w:right w:val="single" w:sz="6" w:space="0" w:color="auto"/>
                </w:tcBorders>
              </w:tcPr>
              <w:p w14:paraId="0DF339E2" w14:textId="77777777" w:rsidR="00B30EEB" w:rsidRDefault="00EC1576">
                <w:pPr>
                  <w:jc w:val="center"/>
                  <w:rPr>
                    <w:szCs w:val="24"/>
                  </w:rPr>
                </w:pPr>
                <w:r>
                  <w:rPr>
                    <w:szCs w:val="24"/>
                  </w:rPr>
                  <w:t>1.</w:t>
                </w:r>
              </w:p>
            </w:tc>
            <w:tc>
              <w:tcPr>
                <w:tcW w:w="3611" w:type="dxa"/>
                <w:tcBorders>
                  <w:top w:val="single" w:sz="6" w:space="0" w:color="auto"/>
                  <w:left w:val="single" w:sz="6" w:space="0" w:color="auto"/>
                  <w:bottom w:val="single" w:sz="6" w:space="0" w:color="auto"/>
                  <w:right w:val="single" w:sz="6" w:space="0" w:color="auto"/>
                </w:tcBorders>
              </w:tcPr>
              <w:p w14:paraId="0DF339E3" w14:textId="77777777" w:rsidR="00B30EEB" w:rsidRDefault="00EC1576">
                <w:pPr>
                  <w:rPr>
                    <w:szCs w:val="24"/>
                  </w:rPr>
                </w:pPr>
                <w:r>
                  <w:rPr>
                    <w:szCs w:val="24"/>
                  </w:rPr>
                  <w:t xml:space="preserve">Darbo užmokestis projekto vadovui ir finansininkui </w:t>
                </w:r>
                <w:r>
                  <w:rPr>
                    <w:i/>
                    <w:szCs w:val="24"/>
                  </w:rPr>
                  <w:t>(nurodyti pavardes, darbo trukmę, taikomą koeficientą)</w:t>
                </w:r>
              </w:p>
            </w:tc>
            <w:tc>
              <w:tcPr>
                <w:tcW w:w="1800" w:type="dxa"/>
                <w:tcBorders>
                  <w:top w:val="single" w:sz="6" w:space="0" w:color="auto"/>
                  <w:left w:val="single" w:sz="6" w:space="0" w:color="auto"/>
                  <w:bottom w:val="single" w:sz="6" w:space="0" w:color="auto"/>
                  <w:right w:val="single" w:sz="6" w:space="0" w:color="auto"/>
                </w:tcBorders>
              </w:tcPr>
              <w:p w14:paraId="0DF339E4" w14:textId="77777777" w:rsidR="00B30EEB" w:rsidRDefault="00B30EEB">
                <w:pPr>
                  <w:jc w:val="both"/>
                  <w:rPr>
                    <w:szCs w:val="24"/>
                  </w:rPr>
                </w:pPr>
              </w:p>
            </w:tc>
            <w:tc>
              <w:tcPr>
                <w:tcW w:w="3519" w:type="dxa"/>
              </w:tcPr>
              <w:p w14:paraId="0DF339E5" w14:textId="77777777" w:rsidR="00B30EEB" w:rsidRDefault="00EC1576">
                <w:pPr>
                  <w:widowControl w:val="0"/>
                  <w:rPr>
                    <w:rFonts w:ascii="Arial" w:hAnsi="Arial" w:cs="Arial"/>
                    <w:i/>
                    <w:sz w:val="20"/>
                    <w:szCs w:val="24"/>
                    <w:lang w:eastAsia="lt-LT"/>
                  </w:rPr>
                </w:pPr>
                <w:r>
                  <w:rPr>
                    <w:i/>
                    <w:szCs w:val="24"/>
                  </w:rPr>
                  <w:t>(Nurodyti projekte dirbančių asmenų išsilavinimą, kvalifikaciją,</w:t>
                </w:r>
                <w:r>
                  <w:rPr>
                    <w:rFonts w:ascii="Arial" w:hAnsi="Arial" w:cs="Arial"/>
                    <w:i/>
                    <w:sz w:val="20"/>
                    <w:szCs w:val="24"/>
                    <w:lang w:eastAsia="lt-LT"/>
                  </w:rPr>
                  <w:t xml:space="preserve"> </w:t>
                </w:r>
                <w:r>
                  <w:rPr>
                    <w:i/>
                    <w:szCs w:val="24"/>
                  </w:rPr>
                  <w:t>pareigas vykdant projektą,</w:t>
                </w:r>
                <w:r>
                  <w:rPr>
                    <w:rFonts w:ascii="Arial" w:hAnsi="Arial" w:cs="Arial"/>
                    <w:i/>
                    <w:sz w:val="20"/>
                    <w:szCs w:val="24"/>
                    <w:lang w:eastAsia="lt-LT"/>
                  </w:rPr>
                  <w:t xml:space="preserve"> </w:t>
                </w:r>
                <w:r>
                  <w:rPr>
                    <w:i/>
                    <w:szCs w:val="24"/>
                  </w:rPr>
                  <w:t>atliekamas pagrindines funkcijas vykdant projektą)</w:t>
                </w:r>
              </w:p>
            </w:tc>
          </w:tr>
          <w:tr w:rsidR="00B30EEB" w14:paraId="0DF339EB" w14:textId="77777777">
            <w:tc>
              <w:tcPr>
                <w:tcW w:w="799" w:type="dxa"/>
                <w:tcBorders>
                  <w:top w:val="single" w:sz="6" w:space="0" w:color="auto"/>
                  <w:left w:val="single" w:sz="6" w:space="0" w:color="auto"/>
                  <w:bottom w:val="single" w:sz="6" w:space="0" w:color="auto"/>
                  <w:right w:val="single" w:sz="6" w:space="0" w:color="auto"/>
                </w:tcBorders>
              </w:tcPr>
              <w:p w14:paraId="0DF339E7" w14:textId="77777777" w:rsidR="00B30EEB" w:rsidRDefault="00EC1576">
                <w:pPr>
                  <w:jc w:val="center"/>
                  <w:rPr>
                    <w:szCs w:val="24"/>
                  </w:rPr>
                </w:pPr>
                <w:r>
                  <w:rPr>
                    <w:szCs w:val="24"/>
                  </w:rPr>
                  <w:t>2.</w:t>
                </w:r>
              </w:p>
            </w:tc>
            <w:tc>
              <w:tcPr>
                <w:tcW w:w="3611" w:type="dxa"/>
                <w:tcBorders>
                  <w:top w:val="single" w:sz="6" w:space="0" w:color="auto"/>
                  <w:left w:val="single" w:sz="6" w:space="0" w:color="auto"/>
                  <w:bottom w:val="single" w:sz="6" w:space="0" w:color="auto"/>
                  <w:right w:val="single" w:sz="6" w:space="0" w:color="auto"/>
                </w:tcBorders>
              </w:tcPr>
              <w:p w14:paraId="0DF339E8" w14:textId="77777777" w:rsidR="00B30EEB" w:rsidRDefault="00EC1576">
                <w:pPr>
                  <w:jc w:val="both"/>
                  <w:rPr>
                    <w:szCs w:val="24"/>
                  </w:rPr>
                </w:pPr>
                <w:r>
                  <w:rPr>
                    <w:szCs w:val="24"/>
                  </w:rPr>
                  <w:t xml:space="preserve">Įnašai socialiniam draudimui, Garantiniam fondui </w:t>
                </w:r>
                <w:r>
                  <w:rPr>
                    <w:i/>
                    <w:szCs w:val="24"/>
                  </w:rPr>
                  <w:t>(nurodyti vienoje eilutėje)</w:t>
                </w:r>
              </w:p>
            </w:tc>
            <w:tc>
              <w:tcPr>
                <w:tcW w:w="1800" w:type="dxa"/>
                <w:tcBorders>
                  <w:top w:val="single" w:sz="6" w:space="0" w:color="auto"/>
                  <w:left w:val="single" w:sz="6" w:space="0" w:color="auto"/>
                  <w:bottom w:val="single" w:sz="6" w:space="0" w:color="auto"/>
                  <w:right w:val="single" w:sz="6" w:space="0" w:color="auto"/>
                </w:tcBorders>
              </w:tcPr>
              <w:p w14:paraId="0DF339E9" w14:textId="77777777" w:rsidR="00B30EEB" w:rsidRDefault="00B30EEB">
                <w:pPr>
                  <w:jc w:val="both"/>
                  <w:rPr>
                    <w:szCs w:val="24"/>
                  </w:rPr>
                </w:pPr>
              </w:p>
            </w:tc>
            <w:tc>
              <w:tcPr>
                <w:tcW w:w="3519" w:type="dxa"/>
              </w:tcPr>
              <w:p w14:paraId="0DF339EA" w14:textId="77777777" w:rsidR="00B30EEB" w:rsidRDefault="00B30EEB">
                <w:pPr>
                  <w:jc w:val="both"/>
                  <w:rPr>
                    <w:szCs w:val="24"/>
                  </w:rPr>
                </w:pPr>
              </w:p>
            </w:tc>
          </w:tr>
          <w:tr w:rsidR="00B30EEB" w14:paraId="0DF339F0" w14:textId="77777777">
            <w:tc>
              <w:tcPr>
                <w:tcW w:w="799" w:type="dxa"/>
                <w:tcBorders>
                  <w:top w:val="single" w:sz="6" w:space="0" w:color="auto"/>
                  <w:left w:val="single" w:sz="6" w:space="0" w:color="auto"/>
                  <w:bottom w:val="single" w:sz="6" w:space="0" w:color="auto"/>
                  <w:right w:val="single" w:sz="6" w:space="0" w:color="auto"/>
                </w:tcBorders>
              </w:tcPr>
              <w:p w14:paraId="0DF339EC" w14:textId="77777777" w:rsidR="00B30EEB" w:rsidRDefault="00EC1576">
                <w:pPr>
                  <w:jc w:val="center"/>
                  <w:rPr>
                    <w:bCs/>
                    <w:szCs w:val="24"/>
                  </w:rPr>
                </w:pPr>
                <w:r>
                  <w:rPr>
                    <w:bCs/>
                    <w:szCs w:val="24"/>
                  </w:rPr>
                  <w:t>3.</w:t>
                </w:r>
              </w:p>
            </w:tc>
            <w:tc>
              <w:tcPr>
                <w:tcW w:w="3611" w:type="dxa"/>
                <w:tcBorders>
                  <w:top w:val="single" w:sz="6" w:space="0" w:color="auto"/>
                  <w:left w:val="single" w:sz="6" w:space="0" w:color="auto"/>
                  <w:bottom w:val="single" w:sz="6" w:space="0" w:color="auto"/>
                  <w:right w:val="single" w:sz="6" w:space="0" w:color="auto"/>
                </w:tcBorders>
              </w:tcPr>
              <w:p w14:paraId="0DF339ED" w14:textId="77777777" w:rsidR="00B30EEB" w:rsidRDefault="00EC1576">
                <w:pPr>
                  <w:rPr>
                    <w:bCs/>
                    <w:szCs w:val="24"/>
                  </w:rPr>
                </w:pPr>
                <w:r>
                  <w:rPr>
                    <w:bCs/>
                    <w:szCs w:val="24"/>
                  </w:rPr>
                  <w:t>Prekės (trumpalaikis turtas)</w:t>
                </w:r>
              </w:p>
            </w:tc>
            <w:tc>
              <w:tcPr>
                <w:tcW w:w="1800" w:type="dxa"/>
                <w:tcBorders>
                  <w:top w:val="single" w:sz="6" w:space="0" w:color="auto"/>
                  <w:left w:val="single" w:sz="6" w:space="0" w:color="auto"/>
                  <w:bottom w:val="single" w:sz="6" w:space="0" w:color="auto"/>
                  <w:right w:val="single" w:sz="6" w:space="0" w:color="auto"/>
                </w:tcBorders>
              </w:tcPr>
              <w:p w14:paraId="0DF339EE" w14:textId="77777777" w:rsidR="00B30EEB" w:rsidRDefault="00B30EEB">
                <w:pPr>
                  <w:jc w:val="both"/>
                  <w:rPr>
                    <w:szCs w:val="24"/>
                  </w:rPr>
                </w:pPr>
              </w:p>
            </w:tc>
            <w:tc>
              <w:tcPr>
                <w:tcW w:w="3519" w:type="dxa"/>
              </w:tcPr>
              <w:p w14:paraId="0DF339EF" w14:textId="77777777" w:rsidR="00B30EEB" w:rsidRDefault="00B30EEB">
                <w:pPr>
                  <w:jc w:val="both"/>
                  <w:rPr>
                    <w:szCs w:val="24"/>
                  </w:rPr>
                </w:pPr>
              </w:p>
            </w:tc>
          </w:tr>
          <w:tr w:rsidR="00B30EEB" w14:paraId="0DF339F5" w14:textId="77777777">
            <w:tc>
              <w:tcPr>
                <w:tcW w:w="799" w:type="dxa"/>
                <w:tcBorders>
                  <w:top w:val="single" w:sz="6" w:space="0" w:color="auto"/>
                  <w:left w:val="single" w:sz="6" w:space="0" w:color="auto"/>
                  <w:bottom w:val="single" w:sz="6" w:space="0" w:color="auto"/>
                  <w:right w:val="single" w:sz="6" w:space="0" w:color="auto"/>
                </w:tcBorders>
              </w:tcPr>
              <w:p w14:paraId="0DF339F1" w14:textId="77777777" w:rsidR="00B30EEB" w:rsidRDefault="00EC1576">
                <w:pPr>
                  <w:jc w:val="center"/>
                  <w:rPr>
                    <w:bCs/>
                    <w:szCs w:val="24"/>
                  </w:rPr>
                </w:pPr>
                <w:r>
                  <w:rPr>
                    <w:bCs/>
                    <w:szCs w:val="24"/>
                  </w:rPr>
                  <w:t>4.</w:t>
                </w:r>
              </w:p>
            </w:tc>
            <w:tc>
              <w:tcPr>
                <w:tcW w:w="3611" w:type="dxa"/>
                <w:tcBorders>
                  <w:top w:val="single" w:sz="6" w:space="0" w:color="auto"/>
                  <w:left w:val="single" w:sz="6" w:space="0" w:color="auto"/>
                  <w:bottom w:val="single" w:sz="6" w:space="0" w:color="auto"/>
                  <w:right w:val="single" w:sz="6" w:space="0" w:color="auto"/>
                </w:tcBorders>
              </w:tcPr>
              <w:p w14:paraId="0DF339F2" w14:textId="77777777" w:rsidR="00B30EEB" w:rsidRDefault="00EC1576">
                <w:pPr>
                  <w:rPr>
                    <w:bCs/>
                    <w:szCs w:val="24"/>
                  </w:rPr>
                </w:pPr>
                <w:r>
                  <w:rPr>
                    <w:bCs/>
                    <w:szCs w:val="24"/>
                  </w:rPr>
                  <w:t>Ryšių paslaugos</w:t>
                </w:r>
              </w:p>
            </w:tc>
            <w:tc>
              <w:tcPr>
                <w:tcW w:w="1800" w:type="dxa"/>
                <w:tcBorders>
                  <w:top w:val="single" w:sz="6" w:space="0" w:color="auto"/>
                  <w:left w:val="single" w:sz="6" w:space="0" w:color="auto"/>
                  <w:bottom w:val="single" w:sz="6" w:space="0" w:color="auto"/>
                  <w:right w:val="single" w:sz="6" w:space="0" w:color="auto"/>
                </w:tcBorders>
              </w:tcPr>
              <w:p w14:paraId="0DF339F3" w14:textId="77777777" w:rsidR="00B30EEB" w:rsidRDefault="00B30EEB">
                <w:pPr>
                  <w:jc w:val="both"/>
                  <w:rPr>
                    <w:szCs w:val="24"/>
                  </w:rPr>
                </w:pPr>
              </w:p>
            </w:tc>
            <w:tc>
              <w:tcPr>
                <w:tcW w:w="3519" w:type="dxa"/>
              </w:tcPr>
              <w:p w14:paraId="0DF339F4" w14:textId="77777777" w:rsidR="00B30EEB" w:rsidRDefault="00B30EEB">
                <w:pPr>
                  <w:jc w:val="both"/>
                  <w:rPr>
                    <w:szCs w:val="24"/>
                  </w:rPr>
                </w:pPr>
              </w:p>
            </w:tc>
          </w:tr>
          <w:tr w:rsidR="00B30EEB" w14:paraId="0DF339FA" w14:textId="77777777">
            <w:tc>
              <w:tcPr>
                <w:tcW w:w="799" w:type="dxa"/>
                <w:tcBorders>
                  <w:top w:val="single" w:sz="6" w:space="0" w:color="auto"/>
                  <w:left w:val="single" w:sz="6" w:space="0" w:color="auto"/>
                  <w:bottom w:val="single" w:sz="6" w:space="0" w:color="auto"/>
                  <w:right w:val="single" w:sz="6" w:space="0" w:color="auto"/>
                </w:tcBorders>
              </w:tcPr>
              <w:p w14:paraId="0DF339F6" w14:textId="77777777" w:rsidR="00B30EEB" w:rsidRDefault="00EC1576">
                <w:pPr>
                  <w:jc w:val="center"/>
                  <w:rPr>
                    <w:bCs/>
                    <w:szCs w:val="24"/>
                  </w:rPr>
                </w:pPr>
                <w:r>
                  <w:rPr>
                    <w:bCs/>
                    <w:szCs w:val="24"/>
                  </w:rPr>
                  <w:t>5.</w:t>
                </w:r>
              </w:p>
            </w:tc>
            <w:tc>
              <w:tcPr>
                <w:tcW w:w="3611" w:type="dxa"/>
                <w:tcBorders>
                  <w:top w:val="single" w:sz="6" w:space="0" w:color="auto"/>
                  <w:left w:val="single" w:sz="6" w:space="0" w:color="auto"/>
                  <w:bottom w:val="single" w:sz="6" w:space="0" w:color="auto"/>
                  <w:right w:val="single" w:sz="6" w:space="0" w:color="auto"/>
                </w:tcBorders>
              </w:tcPr>
              <w:p w14:paraId="0DF339F7" w14:textId="77777777" w:rsidR="00B30EEB" w:rsidRDefault="00EC1576">
                <w:pPr>
                  <w:rPr>
                    <w:bCs/>
                    <w:szCs w:val="24"/>
                  </w:rPr>
                </w:pPr>
                <w:r>
                  <w:rPr>
                    <w:bCs/>
                    <w:szCs w:val="24"/>
                  </w:rPr>
                  <w:t>Transporto išlaidos</w:t>
                </w:r>
              </w:p>
            </w:tc>
            <w:tc>
              <w:tcPr>
                <w:tcW w:w="1800" w:type="dxa"/>
                <w:tcBorders>
                  <w:top w:val="single" w:sz="6" w:space="0" w:color="auto"/>
                  <w:left w:val="single" w:sz="6" w:space="0" w:color="auto"/>
                  <w:bottom w:val="single" w:sz="6" w:space="0" w:color="auto"/>
                  <w:right w:val="single" w:sz="6" w:space="0" w:color="auto"/>
                </w:tcBorders>
              </w:tcPr>
              <w:p w14:paraId="0DF339F8" w14:textId="77777777" w:rsidR="00B30EEB" w:rsidRDefault="00B30EEB">
                <w:pPr>
                  <w:jc w:val="both"/>
                  <w:rPr>
                    <w:szCs w:val="24"/>
                  </w:rPr>
                </w:pPr>
              </w:p>
            </w:tc>
            <w:tc>
              <w:tcPr>
                <w:tcW w:w="3519" w:type="dxa"/>
              </w:tcPr>
              <w:p w14:paraId="0DF339F9" w14:textId="77777777" w:rsidR="00B30EEB" w:rsidRDefault="00B30EEB">
                <w:pPr>
                  <w:jc w:val="both"/>
                  <w:rPr>
                    <w:szCs w:val="24"/>
                  </w:rPr>
                </w:pPr>
              </w:p>
            </w:tc>
          </w:tr>
          <w:tr w:rsidR="00B30EEB" w14:paraId="0DF339FF" w14:textId="77777777">
            <w:tc>
              <w:tcPr>
                <w:tcW w:w="799" w:type="dxa"/>
                <w:tcBorders>
                  <w:top w:val="single" w:sz="6" w:space="0" w:color="auto"/>
                  <w:left w:val="single" w:sz="6" w:space="0" w:color="auto"/>
                  <w:bottom w:val="single" w:sz="6" w:space="0" w:color="auto"/>
                  <w:right w:val="single" w:sz="6" w:space="0" w:color="auto"/>
                </w:tcBorders>
              </w:tcPr>
              <w:p w14:paraId="0DF339FB" w14:textId="77777777" w:rsidR="00B30EEB" w:rsidRDefault="00EC1576">
                <w:pPr>
                  <w:jc w:val="center"/>
                  <w:rPr>
                    <w:bCs/>
                    <w:szCs w:val="24"/>
                  </w:rPr>
                </w:pPr>
                <w:r>
                  <w:rPr>
                    <w:bCs/>
                    <w:szCs w:val="24"/>
                  </w:rPr>
                  <w:t>6.</w:t>
                </w:r>
              </w:p>
            </w:tc>
            <w:tc>
              <w:tcPr>
                <w:tcW w:w="3611" w:type="dxa"/>
                <w:tcBorders>
                  <w:top w:val="single" w:sz="6" w:space="0" w:color="auto"/>
                  <w:left w:val="single" w:sz="6" w:space="0" w:color="auto"/>
                  <w:bottom w:val="single" w:sz="6" w:space="0" w:color="auto"/>
                  <w:right w:val="single" w:sz="6" w:space="0" w:color="auto"/>
                </w:tcBorders>
              </w:tcPr>
              <w:p w14:paraId="0DF339FC" w14:textId="77777777" w:rsidR="00B30EEB" w:rsidRDefault="00EC1576">
                <w:pPr>
                  <w:rPr>
                    <w:bCs/>
                    <w:strike/>
                    <w:szCs w:val="24"/>
                  </w:rPr>
                </w:pPr>
                <w:r>
                  <w:rPr>
                    <w:bCs/>
                    <w:szCs w:val="24"/>
                  </w:rPr>
                  <w:t>Buhalterinių paslaugų išlaidos</w:t>
                </w:r>
              </w:p>
            </w:tc>
            <w:tc>
              <w:tcPr>
                <w:tcW w:w="1800" w:type="dxa"/>
                <w:tcBorders>
                  <w:top w:val="single" w:sz="6" w:space="0" w:color="auto"/>
                  <w:left w:val="single" w:sz="6" w:space="0" w:color="auto"/>
                  <w:bottom w:val="single" w:sz="6" w:space="0" w:color="auto"/>
                  <w:right w:val="single" w:sz="6" w:space="0" w:color="auto"/>
                </w:tcBorders>
              </w:tcPr>
              <w:p w14:paraId="0DF339FD" w14:textId="77777777" w:rsidR="00B30EEB" w:rsidRDefault="00B30EEB">
                <w:pPr>
                  <w:jc w:val="both"/>
                  <w:rPr>
                    <w:szCs w:val="24"/>
                  </w:rPr>
                </w:pPr>
              </w:p>
            </w:tc>
            <w:tc>
              <w:tcPr>
                <w:tcW w:w="3519" w:type="dxa"/>
                <w:tcBorders>
                  <w:bottom w:val="single" w:sz="6" w:space="0" w:color="auto"/>
                </w:tcBorders>
              </w:tcPr>
              <w:p w14:paraId="0DF339FE" w14:textId="77777777" w:rsidR="00B30EEB" w:rsidRDefault="00B30EEB">
                <w:pPr>
                  <w:jc w:val="both"/>
                  <w:rPr>
                    <w:szCs w:val="24"/>
                  </w:rPr>
                </w:pPr>
              </w:p>
            </w:tc>
          </w:tr>
          <w:tr w:rsidR="00B30EEB" w14:paraId="0DF33A04" w14:textId="77777777">
            <w:tc>
              <w:tcPr>
                <w:tcW w:w="799" w:type="dxa"/>
                <w:tcBorders>
                  <w:top w:val="single" w:sz="6" w:space="0" w:color="auto"/>
                  <w:left w:val="single" w:sz="6" w:space="0" w:color="auto"/>
                  <w:bottom w:val="single" w:sz="6" w:space="0" w:color="auto"/>
                  <w:right w:val="single" w:sz="6" w:space="0" w:color="auto"/>
                </w:tcBorders>
                <w:shd w:val="clear" w:color="auto" w:fill="auto"/>
              </w:tcPr>
              <w:p w14:paraId="0DF33A00" w14:textId="77777777" w:rsidR="00B30EEB" w:rsidRDefault="00EC1576">
                <w:pPr>
                  <w:jc w:val="center"/>
                  <w:rPr>
                    <w:b/>
                    <w:bCs/>
                    <w:szCs w:val="24"/>
                  </w:rPr>
                </w:pPr>
                <w:r>
                  <w:rPr>
                    <w:b/>
                    <w:bCs/>
                    <w:szCs w:val="24"/>
                  </w:rPr>
                  <w:t>7.</w:t>
                </w:r>
              </w:p>
            </w:tc>
            <w:tc>
              <w:tcPr>
                <w:tcW w:w="3611" w:type="dxa"/>
                <w:tcBorders>
                  <w:top w:val="single" w:sz="6" w:space="0" w:color="auto"/>
                  <w:left w:val="single" w:sz="6" w:space="0" w:color="auto"/>
                  <w:bottom w:val="single" w:sz="6" w:space="0" w:color="auto"/>
                  <w:right w:val="single" w:sz="6" w:space="0" w:color="auto"/>
                </w:tcBorders>
                <w:shd w:val="clear" w:color="auto" w:fill="auto"/>
              </w:tcPr>
              <w:p w14:paraId="0DF33A01" w14:textId="77777777" w:rsidR="00B30EEB" w:rsidRDefault="00EC1576">
                <w:pPr>
                  <w:rPr>
                    <w:b/>
                    <w:bCs/>
                    <w:szCs w:val="24"/>
                  </w:rPr>
                </w:pPr>
                <w:r>
                  <w:rPr>
                    <w:b/>
                    <w:bCs/>
                    <w:szCs w:val="24"/>
                  </w:rPr>
                  <w:t>Iš viso</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DF33A02" w14:textId="77777777" w:rsidR="00B30EEB" w:rsidRDefault="00B30EEB">
                <w:pPr>
                  <w:jc w:val="both"/>
                  <w:rPr>
                    <w:szCs w:val="24"/>
                  </w:rPr>
                </w:pPr>
              </w:p>
            </w:tc>
            <w:tc>
              <w:tcPr>
                <w:tcW w:w="3519" w:type="dxa"/>
                <w:shd w:val="clear" w:color="auto" w:fill="auto"/>
              </w:tcPr>
              <w:p w14:paraId="0DF33A03" w14:textId="77777777" w:rsidR="00B30EEB" w:rsidRDefault="00B30EEB">
                <w:pPr>
                  <w:jc w:val="both"/>
                  <w:rPr>
                    <w:szCs w:val="24"/>
                  </w:rPr>
                </w:pPr>
              </w:p>
            </w:tc>
          </w:tr>
          <w:tr w:rsidR="00B30EEB" w14:paraId="0DF33A06" w14:textId="77777777">
            <w:tc>
              <w:tcPr>
                <w:tcW w:w="9729" w:type="dxa"/>
                <w:gridSpan w:val="4"/>
                <w:tcBorders>
                  <w:top w:val="single" w:sz="6" w:space="0" w:color="auto"/>
                  <w:left w:val="single" w:sz="6" w:space="0" w:color="auto"/>
                  <w:bottom w:val="single" w:sz="6" w:space="0" w:color="auto"/>
                </w:tcBorders>
              </w:tcPr>
              <w:p w14:paraId="0DF33A05" w14:textId="77777777" w:rsidR="00B30EEB" w:rsidRDefault="00EC1576">
                <w:pPr>
                  <w:rPr>
                    <w:szCs w:val="24"/>
                  </w:rPr>
                </w:pPr>
                <w:r>
                  <w:rPr>
                    <w:b/>
                    <w:szCs w:val="24"/>
                  </w:rPr>
                  <w:t>II. Projekto vykdymo išlaidos</w:t>
                </w:r>
              </w:p>
            </w:tc>
          </w:tr>
          <w:tr w:rsidR="00B30EEB" w14:paraId="0DF33A0B" w14:textId="77777777">
            <w:tc>
              <w:tcPr>
                <w:tcW w:w="799" w:type="dxa"/>
                <w:tcBorders>
                  <w:top w:val="single" w:sz="6" w:space="0" w:color="auto"/>
                  <w:left w:val="single" w:sz="6" w:space="0" w:color="auto"/>
                  <w:bottom w:val="single" w:sz="6" w:space="0" w:color="auto"/>
                  <w:right w:val="single" w:sz="6" w:space="0" w:color="auto"/>
                </w:tcBorders>
              </w:tcPr>
              <w:p w14:paraId="0DF33A07" w14:textId="77777777" w:rsidR="00B30EEB" w:rsidRDefault="00EC1576">
                <w:pPr>
                  <w:jc w:val="center"/>
                  <w:rPr>
                    <w:szCs w:val="24"/>
                  </w:rPr>
                </w:pPr>
                <w:r>
                  <w:rPr>
                    <w:szCs w:val="24"/>
                  </w:rPr>
                  <w:t>8.</w:t>
                </w:r>
              </w:p>
            </w:tc>
            <w:tc>
              <w:tcPr>
                <w:tcW w:w="3611" w:type="dxa"/>
                <w:tcBorders>
                  <w:top w:val="single" w:sz="6" w:space="0" w:color="auto"/>
                  <w:left w:val="single" w:sz="6" w:space="0" w:color="auto"/>
                  <w:bottom w:val="single" w:sz="6" w:space="0" w:color="auto"/>
                  <w:right w:val="single" w:sz="6" w:space="0" w:color="auto"/>
                </w:tcBorders>
              </w:tcPr>
              <w:p w14:paraId="0DF33A08" w14:textId="77777777" w:rsidR="00B30EEB" w:rsidRDefault="00EC1576">
                <w:pPr>
                  <w:rPr>
                    <w:szCs w:val="24"/>
                  </w:rPr>
                </w:pPr>
                <w:r>
                  <w:rPr>
                    <w:szCs w:val="24"/>
                  </w:rPr>
                  <w:t>Darbo užmokestis projekto vykdytojams</w:t>
                </w:r>
                <w:r>
                  <w:rPr>
                    <w:i/>
                    <w:szCs w:val="24"/>
                  </w:rPr>
                  <w:t xml:space="preserve"> (nurodyti pareigas, pavardes, darbo trukmę, taikomą koeficientą)</w:t>
                </w:r>
              </w:p>
            </w:tc>
            <w:tc>
              <w:tcPr>
                <w:tcW w:w="1800" w:type="dxa"/>
                <w:tcBorders>
                  <w:top w:val="single" w:sz="6" w:space="0" w:color="auto"/>
                  <w:left w:val="single" w:sz="6" w:space="0" w:color="auto"/>
                  <w:bottom w:val="single" w:sz="6" w:space="0" w:color="auto"/>
                  <w:right w:val="single" w:sz="6" w:space="0" w:color="auto"/>
                </w:tcBorders>
              </w:tcPr>
              <w:p w14:paraId="0DF33A09" w14:textId="77777777" w:rsidR="00B30EEB" w:rsidRDefault="00B30EEB">
                <w:pPr>
                  <w:jc w:val="both"/>
                  <w:rPr>
                    <w:szCs w:val="24"/>
                  </w:rPr>
                </w:pPr>
              </w:p>
            </w:tc>
            <w:tc>
              <w:tcPr>
                <w:tcW w:w="3519" w:type="dxa"/>
              </w:tcPr>
              <w:p w14:paraId="0DF33A0A" w14:textId="77777777" w:rsidR="00B30EEB" w:rsidRDefault="00EC1576">
                <w:pPr>
                  <w:rPr>
                    <w:i/>
                    <w:szCs w:val="24"/>
                  </w:rPr>
                </w:pPr>
                <w:r>
                  <w:rPr>
                    <w:i/>
                    <w:szCs w:val="24"/>
                  </w:rPr>
                  <w:t>(Nurodyti išsilavinimą, kvalifikaciją,</w:t>
                </w:r>
                <w:r>
                  <w:rPr>
                    <w:rFonts w:ascii="Arial" w:hAnsi="Arial" w:cs="Arial"/>
                    <w:i/>
                    <w:sz w:val="20"/>
                    <w:szCs w:val="24"/>
                    <w:lang w:eastAsia="lt-LT"/>
                  </w:rPr>
                  <w:t xml:space="preserve"> </w:t>
                </w:r>
                <w:r>
                  <w:rPr>
                    <w:i/>
                    <w:szCs w:val="24"/>
                  </w:rPr>
                  <w:t>atliekamas pagrindines funkcijas vykdant projektą)</w:t>
                </w:r>
              </w:p>
            </w:tc>
          </w:tr>
          <w:tr w:rsidR="00B30EEB" w14:paraId="0DF33A10" w14:textId="77777777">
            <w:tc>
              <w:tcPr>
                <w:tcW w:w="799" w:type="dxa"/>
                <w:tcBorders>
                  <w:top w:val="single" w:sz="6" w:space="0" w:color="auto"/>
                  <w:left w:val="single" w:sz="6" w:space="0" w:color="auto"/>
                  <w:bottom w:val="single" w:sz="6" w:space="0" w:color="auto"/>
                  <w:right w:val="single" w:sz="6" w:space="0" w:color="auto"/>
                </w:tcBorders>
              </w:tcPr>
              <w:p w14:paraId="0DF33A0C" w14:textId="77777777" w:rsidR="00B30EEB" w:rsidRDefault="00EC1576">
                <w:pPr>
                  <w:jc w:val="center"/>
                  <w:rPr>
                    <w:bCs/>
                    <w:szCs w:val="24"/>
                  </w:rPr>
                </w:pPr>
                <w:r>
                  <w:rPr>
                    <w:bCs/>
                    <w:szCs w:val="24"/>
                  </w:rPr>
                  <w:t>9.</w:t>
                </w:r>
              </w:p>
            </w:tc>
            <w:tc>
              <w:tcPr>
                <w:tcW w:w="3611" w:type="dxa"/>
                <w:tcBorders>
                  <w:top w:val="single" w:sz="6" w:space="0" w:color="auto"/>
                  <w:left w:val="single" w:sz="6" w:space="0" w:color="auto"/>
                  <w:bottom w:val="single" w:sz="6" w:space="0" w:color="auto"/>
                  <w:right w:val="single" w:sz="6" w:space="0" w:color="auto"/>
                </w:tcBorders>
              </w:tcPr>
              <w:p w14:paraId="0DF33A0D" w14:textId="77777777" w:rsidR="00B30EEB" w:rsidRDefault="00EC1576">
                <w:pPr>
                  <w:rPr>
                    <w:szCs w:val="24"/>
                  </w:rPr>
                </w:pPr>
                <w:r>
                  <w:rPr>
                    <w:szCs w:val="24"/>
                  </w:rPr>
                  <w:t xml:space="preserve">Įnašai socialiniam draudimui, Garantiniam fondui </w:t>
                </w:r>
                <w:r>
                  <w:rPr>
                    <w:i/>
                    <w:szCs w:val="24"/>
                  </w:rPr>
                  <w:t>(nurodyti vienoje eilutėje)</w:t>
                </w:r>
              </w:p>
            </w:tc>
            <w:tc>
              <w:tcPr>
                <w:tcW w:w="1800" w:type="dxa"/>
                <w:tcBorders>
                  <w:top w:val="single" w:sz="6" w:space="0" w:color="auto"/>
                  <w:left w:val="single" w:sz="6" w:space="0" w:color="auto"/>
                  <w:bottom w:val="single" w:sz="6" w:space="0" w:color="auto"/>
                  <w:right w:val="single" w:sz="6" w:space="0" w:color="auto"/>
                </w:tcBorders>
              </w:tcPr>
              <w:p w14:paraId="0DF33A0E" w14:textId="77777777" w:rsidR="00B30EEB" w:rsidRDefault="00B30EEB">
                <w:pPr>
                  <w:jc w:val="both"/>
                  <w:rPr>
                    <w:szCs w:val="24"/>
                  </w:rPr>
                </w:pPr>
              </w:p>
            </w:tc>
            <w:tc>
              <w:tcPr>
                <w:tcW w:w="3519" w:type="dxa"/>
              </w:tcPr>
              <w:p w14:paraId="0DF33A0F" w14:textId="77777777" w:rsidR="00B30EEB" w:rsidRDefault="00B30EEB">
                <w:pPr>
                  <w:rPr>
                    <w:szCs w:val="24"/>
                  </w:rPr>
                </w:pPr>
              </w:p>
            </w:tc>
          </w:tr>
          <w:tr w:rsidR="00B30EEB" w14:paraId="0DF33A15" w14:textId="77777777">
            <w:tc>
              <w:tcPr>
                <w:tcW w:w="799" w:type="dxa"/>
                <w:tcBorders>
                  <w:top w:val="single" w:sz="6" w:space="0" w:color="auto"/>
                  <w:left w:val="single" w:sz="6" w:space="0" w:color="auto"/>
                  <w:bottom w:val="single" w:sz="6" w:space="0" w:color="auto"/>
                  <w:right w:val="single" w:sz="6" w:space="0" w:color="auto"/>
                </w:tcBorders>
              </w:tcPr>
              <w:p w14:paraId="0DF33A11" w14:textId="77777777" w:rsidR="00B30EEB" w:rsidRDefault="00EC1576">
                <w:pPr>
                  <w:jc w:val="center"/>
                  <w:rPr>
                    <w:bCs/>
                    <w:szCs w:val="24"/>
                  </w:rPr>
                </w:pPr>
                <w:r>
                  <w:rPr>
                    <w:bCs/>
                    <w:szCs w:val="24"/>
                  </w:rPr>
                  <w:t>10.</w:t>
                </w:r>
              </w:p>
            </w:tc>
            <w:tc>
              <w:tcPr>
                <w:tcW w:w="3611" w:type="dxa"/>
                <w:tcBorders>
                  <w:top w:val="single" w:sz="6" w:space="0" w:color="auto"/>
                  <w:left w:val="single" w:sz="6" w:space="0" w:color="auto"/>
                  <w:bottom w:val="single" w:sz="6" w:space="0" w:color="auto"/>
                  <w:right w:val="single" w:sz="6" w:space="0" w:color="auto"/>
                </w:tcBorders>
              </w:tcPr>
              <w:p w14:paraId="0DF33A12" w14:textId="77777777" w:rsidR="00B30EEB" w:rsidRDefault="00EC1576">
                <w:pPr>
                  <w:rPr>
                    <w:bCs/>
                    <w:szCs w:val="24"/>
                  </w:rPr>
                </w:pPr>
                <w:r>
                  <w:rPr>
                    <w:bCs/>
                    <w:szCs w:val="24"/>
                  </w:rPr>
                  <w:t>Apmokėjimas pagal autorines ir atlygintinų paslaugų sutartis</w:t>
                </w:r>
              </w:p>
            </w:tc>
            <w:tc>
              <w:tcPr>
                <w:tcW w:w="1800" w:type="dxa"/>
                <w:tcBorders>
                  <w:top w:val="single" w:sz="6" w:space="0" w:color="auto"/>
                  <w:left w:val="single" w:sz="6" w:space="0" w:color="auto"/>
                  <w:bottom w:val="single" w:sz="6" w:space="0" w:color="auto"/>
                  <w:right w:val="single" w:sz="6" w:space="0" w:color="auto"/>
                </w:tcBorders>
              </w:tcPr>
              <w:p w14:paraId="0DF33A13" w14:textId="77777777" w:rsidR="00B30EEB" w:rsidRDefault="00B30EEB">
                <w:pPr>
                  <w:jc w:val="both"/>
                  <w:rPr>
                    <w:szCs w:val="24"/>
                  </w:rPr>
                </w:pPr>
              </w:p>
            </w:tc>
            <w:tc>
              <w:tcPr>
                <w:tcW w:w="3519" w:type="dxa"/>
              </w:tcPr>
              <w:p w14:paraId="0DF33A14" w14:textId="77777777" w:rsidR="00B30EEB" w:rsidRDefault="00B30EEB">
                <w:pPr>
                  <w:rPr>
                    <w:szCs w:val="24"/>
                  </w:rPr>
                </w:pPr>
              </w:p>
            </w:tc>
          </w:tr>
          <w:tr w:rsidR="00B30EEB" w14:paraId="0DF33A1A" w14:textId="77777777">
            <w:tc>
              <w:tcPr>
                <w:tcW w:w="799" w:type="dxa"/>
                <w:tcBorders>
                  <w:top w:val="single" w:sz="6" w:space="0" w:color="auto"/>
                  <w:left w:val="single" w:sz="6" w:space="0" w:color="auto"/>
                  <w:bottom w:val="single" w:sz="6" w:space="0" w:color="auto"/>
                  <w:right w:val="single" w:sz="6" w:space="0" w:color="auto"/>
                </w:tcBorders>
              </w:tcPr>
              <w:p w14:paraId="0DF33A16" w14:textId="77777777" w:rsidR="00B30EEB" w:rsidRDefault="00EC1576">
                <w:pPr>
                  <w:jc w:val="center"/>
                  <w:rPr>
                    <w:bCs/>
                    <w:szCs w:val="24"/>
                  </w:rPr>
                </w:pPr>
                <w:r>
                  <w:rPr>
                    <w:szCs w:val="24"/>
                  </w:rPr>
                  <w:t>11.</w:t>
                </w:r>
              </w:p>
            </w:tc>
            <w:tc>
              <w:tcPr>
                <w:tcW w:w="3611" w:type="dxa"/>
                <w:tcBorders>
                  <w:top w:val="single" w:sz="6" w:space="0" w:color="auto"/>
                  <w:left w:val="single" w:sz="6" w:space="0" w:color="auto"/>
                  <w:bottom w:val="single" w:sz="6" w:space="0" w:color="auto"/>
                  <w:right w:val="single" w:sz="6" w:space="0" w:color="auto"/>
                </w:tcBorders>
              </w:tcPr>
              <w:p w14:paraId="0DF33A17" w14:textId="77777777" w:rsidR="00B30EEB" w:rsidRDefault="00EC1576">
                <w:pPr>
                  <w:rPr>
                    <w:bCs/>
                    <w:szCs w:val="24"/>
                  </w:rPr>
                </w:pPr>
                <w:r>
                  <w:rPr>
                    <w:bCs/>
                    <w:szCs w:val="24"/>
                  </w:rPr>
                  <w:t>Prekės</w:t>
                </w:r>
              </w:p>
            </w:tc>
            <w:tc>
              <w:tcPr>
                <w:tcW w:w="1800" w:type="dxa"/>
                <w:tcBorders>
                  <w:top w:val="single" w:sz="6" w:space="0" w:color="auto"/>
                  <w:left w:val="single" w:sz="6" w:space="0" w:color="auto"/>
                  <w:bottom w:val="single" w:sz="6" w:space="0" w:color="auto"/>
                  <w:right w:val="single" w:sz="6" w:space="0" w:color="auto"/>
                </w:tcBorders>
              </w:tcPr>
              <w:p w14:paraId="0DF33A18" w14:textId="77777777" w:rsidR="00B30EEB" w:rsidRDefault="00B30EEB">
                <w:pPr>
                  <w:jc w:val="both"/>
                  <w:rPr>
                    <w:szCs w:val="24"/>
                  </w:rPr>
                </w:pPr>
              </w:p>
            </w:tc>
            <w:tc>
              <w:tcPr>
                <w:tcW w:w="3519" w:type="dxa"/>
              </w:tcPr>
              <w:p w14:paraId="0DF33A19" w14:textId="77777777" w:rsidR="00B30EEB" w:rsidRDefault="00B30EEB">
                <w:pPr>
                  <w:rPr>
                    <w:szCs w:val="24"/>
                  </w:rPr>
                </w:pPr>
              </w:p>
            </w:tc>
          </w:tr>
          <w:tr w:rsidR="00B30EEB" w14:paraId="0DF33A1F" w14:textId="77777777">
            <w:tc>
              <w:tcPr>
                <w:tcW w:w="799" w:type="dxa"/>
                <w:tcBorders>
                  <w:top w:val="single" w:sz="6" w:space="0" w:color="auto"/>
                  <w:left w:val="single" w:sz="6" w:space="0" w:color="auto"/>
                  <w:bottom w:val="single" w:sz="6" w:space="0" w:color="auto"/>
                  <w:right w:val="single" w:sz="6" w:space="0" w:color="auto"/>
                </w:tcBorders>
              </w:tcPr>
              <w:p w14:paraId="0DF33A1B" w14:textId="77777777" w:rsidR="00B30EEB" w:rsidRDefault="00EC1576">
                <w:pPr>
                  <w:rPr>
                    <w:bCs/>
                    <w:szCs w:val="24"/>
                  </w:rPr>
                </w:pPr>
                <w:r>
                  <w:rPr>
                    <w:bCs/>
                    <w:szCs w:val="24"/>
                  </w:rPr>
                  <w:t>11.1.</w:t>
                </w:r>
              </w:p>
            </w:tc>
            <w:tc>
              <w:tcPr>
                <w:tcW w:w="3611" w:type="dxa"/>
                <w:tcBorders>
                  <w:top w:val="single" w:sz="6" w:space="0" w:color="auto"/>
                  <w:left w:val="single" w:sz="6" w:space="0" w:color="auto"/>
                  <w:bottom w:val="single" w:sz="6" w:space="0" w:color="auto"/>
                  <w:right w:val="single" w:sz="6" w:space="0" w:color="auto"/>
                </w:tcBorders>
              </w:tcPr>
              <w:p w14:paraId="0DF33A1C" w14:textId="77777777" w:rsidR="00B30EEB" w:rsidRDefault="00EC1576">
                <w:pPr>
                  <w:rPr>
                    <w:bCs/>
                    <w:szCs w:val="24"/>
                  </w:rPr>
                </w:pPr>
                <w:r>
                  <w:rPr>
                    <w:bCs/>
                    <w:szCs w:val="24"/>
                  </w:rPr>
                  <w:t>ilgalaikis turtas</w:t>
                </w:r>
              </w:p>
            </w:tc>
            <w:tc>
              <w:tcPr>
                <w:tcW w:w="1800" w:type="dxa"/>
                <w:tcBorders>
                  <w:top w:val="single" w:sz="6" w:space="0" w:color="auto"/>
                  <w:left w:val="single" w:sz="6" w:space="0" w:color="auto"/>
                  <w:bottom w:val="single" w:sz="6" w:space="0" w:color="auto"/>
                  <w:right w:val="single" w:sz="6" w:space="0" w:color="auto"/>
                </w:tcBorders>
              </w:tcPr>
              <w:p w14:paraId="0DF33A1D" w14:textId="77777777" w:rsidR="00B30EEB" w:rsidRDefault="00B30EEB">
                <w:pPr>
                  <w:jc w:val="both"/>
                  <w:rPr>
                    <w:szCs w:val="24"/>
                  </w:rPr>
                </w:pPr>
              </w:p>
            </w:tc>
            <w:tc>
              <w:tcPr>
                <w:tcW w:w="3519" w:type="dxa"/>
              </w:tcPr>
              <w:p w14:paraId="0DF33A1E" w14:textId="77777777" w:rsidR="00B30EEB" w:rsidRDefault="00EC1576">
                <w:pPr>
                  <w:rPr>
                    <w:szCs w:val="24"/>
                  </w:rPr>
                </w:pPr>
                <w:r>
                  <w:rPr>
                    <w:bCs/>
                    <w:i/>
                    <w:szCs w:val="24"/>
                  </w:rPr>
                  <w:t>(Papildomai nurodyti bendro finansavimo lėšas (ne mažesnes nei 50 procentų)</w:t>
                </w:r>
              </w:p>
            </w:tc>
          </w:tr>
          <w:tr w:rsidR="00B30EEB" w14:paraId="0DF33A24" w14:textId="77777777">
            <w:tc>
              <w:tcPr>
                <w:tcW w:w="799" w:type="dxa"/>
                <w:tcBorders>
                  <w:top w:val="single" w:sz="6" w:space="0" w:color="auto"/>
                  <w:left w:val="single" w:sz="6" w:space="0" w:color="auto"/>
                  <w:bottom w:val="single" w:sz="6" w:space="0" w:color="auto"/>
                  <w:right w:val="single" w:sz="6" w:space="0" w:color="auto"/>
                </w:tcBorders>
              </w:tcPr>
              <w:p w14:paraId="0DF33A20" w14:textId="77777777" w:rsidR="00B30EEB" w:rsidRDefault="00EC1576">
                <w:pPr>
                  <w:jc w:val="center"/>
                  <w:rPr>
                    <w:szCs w:val="24"/>
                  </w:rPr>
                </w:pPr>
                <w:r>
                  <w:rPr>
                    <w:bCs/>
                    <w:szCs w:val="24"/>
                  </w:rPr>
                  <w:t>11.2.</w:t>
                </w:r>
              </w:p>
            </w:tc>
            <w:tc>
              <w:tcPr>
                <w:tcW w:w="3611" w:type="dxa"/>
                <w:tcBorders>
                  <w:top w:val="single" w:sz="6" w:space="0" w:color="auto"/>
                  <w:left w:val="single" w:sz="6" w:space="0" w:color="auto"/>
                  <w:bottom w:val="single" w:sz="6" w:space="0" w:color="auto"/>
                  <w:right w:val="single" w:sz="6" w:space="0" w:color="auto"/>
                </w:tcBorders>
              </w:tcPr>
              <w:p w14:paraId="0DF33A21" w14:textId="77777777" w:rsidR="00B30EEB" w:rsidRDefault="00EC1576">
                <w:pPr>
                  <w:rPr>
                    <w:bCs/>
                    <w:szCs w:val="24"/>
                  </w:rPr>
                </w:pPr>
                <w:r>
                  <w:rPr>
                    <w:bCs/>
                    <w:szCs w:val="24"/>
                  </w:rPr>
                  <w:t>trumpalaikis turtas</w:t>
                </w:r>
              </w:p>
            </w:tc>
            <w:tc>
              <w:tcPr>
                <w:tcW w:w="1800" w:type="dxa"/>
                <w:tcBorders>
                  <w:top w:val="single" w:sz="6" w:space="0" w:color="auto"/>
                  <w:left w:val="single" w:sz="6" w:space="0" w:color="auto"/>
                  <w:bottom w:val="single" w:sz="6" w:space="0" w:color="auto"/>
                  <w:right w:val="single" w:sz="6" w:space="0" w:color="auto"/>
                </w:tcBorders>
              </w:tcPr>
              <w:p w14:paraId="0DF33A22" w14:textId="77777777" w:rsidR="00B30EEB" w:rsidRDefault="00B30EEB">
                <w:pPr>
                  <w:jc w:val="both"/>
                  <w:rPr>
                    <w:szCs w:val="24"/>
                  </w:rPr>
                </w:pPr>
              </w:p>
            </w:tc>
            <w:tc>
              <w:tcPr>
                <w:tcW w:w="3519" w:type="dxa"/>
              </w:tcPr>
              <w:p w14:paraId="0DF33A23" w14:textId="77777777" w:rsidR="00B30EEB" w:rsidRDefault="00B30EEB">
                <w:pPr>
                  <w:rPr>
                    <w:szCs w:val="24"/>
                  </w:rPr>
                </w:pPr>
              </w:p>
            </w:tc>
          </w:tr>
          <w:tr w:rsidR="00B30EEB" w14:paraId="0DF33A29" w14:textId="77777777">
            <w:tc>
              <w:tcPr>
                <w:tcW w:w="799" w:type="dxa"/>
                <w:tcBorders>
                  <w:top w:val="single" w:sz="6" w:space="0" w:color="auto"/>
                  <w:left w:val="single" w:sz="6" w:space="0" w:color="auto"/>
                  <w:bottom w:val="single" w:sz="6" w:space="0" w:color="auto"/>
                  <w:right w:val="single" w:sz="6" w:space="0" w:color="auto"/>
                </w:tcBorders>
              </w:tcPr>
              <w:p w14:paraId="0DF33A25" w14:textId="77777777" w:rsidR="00B30EEB" w:rsidRDefault="00EC1576">
                <w:pPr>
                  <w:jc w:val="center"/>
                  <w:rPr>
                    <w:bCs/>
                    <w:szCs w:val="24"/>
                  </w:rPr>
                </w:pPr>
                <w:r>
                  <w:rPr>
                    <w:bCs/>
                    <w:szCs w:val="24"/>
                  </w:rPr>
                  <w:lastRenderedPageBreak/>
                  <w:t>12.</w:t>
                </w:r>
              </w:p>
            </w:tc>
            <w:tc>
              <w:tcPr>
                <w:tcW w:w="3611" w:type="dxa"/>
                <w:tcBorders>
                  <w:top w:val="single" w:sz="6" w:space="0" w:color="auto"/>
                  <w:left w:val="single" w:sz="6" w:space="0" w:color="auto"/>
                  <w:bottom w:val="single" w:sz="6" w:space="0" w:color="auto"/>
                  <w:right w:val="single" w:sz="6" w:space="0" w:color="auto"/>
                </w:tcBorders>
              </w:tcPr>
              <w:p w14:paraId="0DF33A26" w14:textId="77777777" w:rsidR="00B30EEB" w:rsidRDefault="00EC1576">
                <w:pPr>
                  <w:rPr>
                    <w:szCs w:val="24"/>
                  </w:rPr>
                </w:pPr>
                <w:r>
                  <w:rPr>
                    <w:bCs/>
                    <w:szCs w:val="24"/>
                  </w:rPr>
                  <w:t>Ryšių paslaugos</w:t>
                </w:r>
              </w:p>
            </w:tc>
            <w:tc>
              <w:tcPr>
                <w:tcW w:w="1800" w:type="dxa"/>
                <w:tcBorders>
                  <w:top w:val="single" w:sz="6" w:space="0" w:color="auto"/>
                  <w:left w:val="single" w:sz="6" w:space="0" w:color="auto"/>
                  <w:bottom w:val="single" w:sz="6" w:space="0" w:color="auto"/>
                  <w:right w:val="single" w:sz="6" w:space="0" w:color="auto"/>
                </w:tcBorders>
              </w:tcPr>
              <w:p w14:paraId="0DF33A27" w14:textId="77777777" w:rsidR="00B30EEB" w:rsidRDefault="00B30EEB">
                <w:pPr>
                  <w:jc w:val="both"/>
                  <w:rPr>
                    <w:szCs w:val="24"/>
                  </w:rPr>
                </w:pPr>
              </w:p>
            </w:tc>
            <w:tc>
              <w:tcPr>
                <w:tcW w:w="3519" w:type="dxa"/>
              </w:tcPr>
              <w:p w14:paraId="0DF33A28" w14:textId="77777777" w:rsidR="00B30EEB" w:rsidRDefault="00B30EEB">
                <w:pPr>
                  <w:rPr>
                    <w:szCs w:val="24"/>
                  </w:rPr>
                </w:pPr>
              </w:p>
            </w:tc>
          </w:tr>
          <w:tr w:rsidR="00B30EEB" w14:paraId="0DF33A2E" w14:textId="77777777">
            <w:tc>
              <w:tcPr>
                <w:tcW w:w="799" w:type="dxa"/>
                <w:tcBorders>
                  <w:top w:val="single" w:sz="6" w:space="0" w:color="auto"/>
                  <w:left w:val="single" w:sz="6" w:space="0" w:color="auto"/>
                  <w:bottom w:val="single" w:sz="6" w:space="0" w:color="auto"/>
                  <w:right w:val="single" w:sz="6" w:space="0" w:color="auto"/>
                </w:tcBorders>
              </w:tcPr>
              <w:p w14:paraId="0DF33A2A" w14:textId="77777777" w:rsidR="00B30EEB" w:rsidRDefault="00EC1576">
                <w:pPr>
                  <w:jc w:val="center"/>
                  <w:rPr>
                    <w:szCs w:val="24"/>
                  </w:rPr>
                </w:pPr>
                <w:r>
                  <w:rPr>
                    <w:szCs w:val="24"/>
                  </w:rPr>
                  <w:t>13.</w:t>
                </w:r>
              </w:p>
            </w:tc>
            <w:tc>
              <w:tcPr>
                <w:tcW w:w="3611" w:type="dxa"/>
                <w:tcBorders>
                  <w:top w:val="single" w:sz="6" w:space="0" w:color="auto"/>
                  <w:left w:val="single" w:sz="6" w:space="0" w:color="auto"/>
                  <w:bottom w:val="single" w:sz="6" w:space="0" w:color="auto"/>
                  <w:right w:val="single" w:sz="6" w:space="0" w:color="auto"/>
                </w:tcBorders>
              </w:tcPr>
              <w:p w14:paraId="0DF33A2B" w14:textId="77777777" w:rsidR="00B30EEB" w:rsidRDefault="00EC1576">
                <w:pPr>
                  <w:rPr>
                    <w:bCs/>
                    <w:szCs w:val="24"/>
                  </w:rPr>
                </w:pPr>
                <w:r>
                  <w:rPr>
                    <w:bCs/>
                    <w:szCs w:val="24"/>
                  </w:rPr>
                  <w:t xml:space="preserve">Transporto išlaidos </w:t>
                </w:r>
              </w:p>
            </w:tc>
            <w:tc>
              <w:tcPr>
                <w:tcW w:w="1800" w:type="dxa"/>
                <w:tcBorders>
                  <w:top w:val="single" w:sz="6" w:space="0" w:color="auto"/>
                  <w:left w:val="single" w:sz="6" w:space="0" w:color="auto"/>
                  <w:bottom w:val="single" w:sz="6" w:space="0" w:color="auto"/>
                  <w:right w:val="single" w:sz="6" w:space="0" w:color="auto"/>
                </w:tcBorders>
              </w:tcPr>
              <w:p w14:paraId="0DF33A2C" w14:textId="77777777" w:rsidR="00B30EEB" w:rsidRDefault="00B30EEB">
                <w:pPr>
                  <w:jc w:val="both"/>
                  <w:rPr>
                    <w:szCs w:val="24"/>
                  </w:rPr>
                </w:pPr>
              </w:p>
            </w:tc>
            <w:tc>
              <w:tcPr>
                <w:tcW w:w="3519" w:type="dxa"/>
              </w:tcPr>
              <w:p w14:paraId="0DF33A2D" w14:textId="77777777" w:rsidR="00B30EEB" w:rsidRDefault="00B30EEB">
                <w:pPr>
                  <w:rPr>
                    <w:szCs w:val="24"/>
                  </w:rPr>
                </w:pPr>
              </w:p>
            </w:tc>
          </w:tr>
          <w:tr w:rsidR="00B30EEB" w14:paraId="0DF33A33" w14:textId="77777777">
            <w:tc>
              <w:tcPr>
                <w:tcW w:w="799" w:type="dxa"/>
                <w:tcBorders>
                  <w:top w:val="single" w:sz="6" w:space="0" w:color="auto"/>
                  <w:left w:val="single" w:sz="6" w:space="0" w:color="auto"/>
                  <w:bottom w:val="single" w:sz="6" w:space="0" w:color="auto"/>
                  <w:right w:val="single" w:sz="6" w:space="0" w:color="auto"/>
                </w:tcBorders>
              </w:tcPr>
              <w:p w14:paraId="0DF33A2F" w14:textId="77777777" w:rsidR="00B30EEB" w:rsidRDefault="00EC1576">
                <w:pPr>
                  <w:jc w:val="center"/>
                  <w:rPr>
                    <w:bCs/>
                    <w:szCs w:val="24"/>
                  </w:rPr>
                </w:pPr>
                <w:r>
                  <w:rPr>
                    <w:bCs/>
                    <w:szCs w:val="24"/>
                  </w:rPr>
                  <w:t>14.</w:t>
                </w:r>
              </w:p>
            </w:tc>
            <w:tc>
              <w:tcPr>
                <w:tcW w:w="3611" w:type="dxa"/>
                <w:tcBorders>
                  <w:top w:val="single" w:sz="6" w:space="0" w:color="auto"/>
                  <w:left w:val="single" w:sz="6" w:space="0" w:color="auto"/>
                  <w:bottom w:val="single" w:sz="6" w:space="0" w:color="auto"/>
                  <w:right w:val="single" w:sz="6" w:space="0" w:color="auto"/>
                </w:tcBorders>
              </w:tcPr>
              <w:p w14:paraId="0DF33A30" w14:textId="77777777" w:rsidR="00B30EEB" w:rsidRDefault="00EC1576">
                <w:pPr>
                  <w:rPr>
                    <w:szCs w:val="24"/>
                  </w:rPr>
                </w:pPr>
                <w:r>
                  <w:rPr>
                    <w:szCs w:val="24"/>
                  </w:rPr>
                  <w:t xml:space="preserve">Patalpų eksploatavimo išlaidos </w:t>
                </w:r>
              </w:p>
            </w:tc>
            <w:tc>
              <w:tcPr>
                <w:tcW w:w="1800" w:type="dxa"/>
                <w:tcBorders>
                  <w:top w:val="single" w:sz="6" w:space="0" w:color="auto"/>
                  <w:left w:val="single" w:sz="6" w:space="0" w:color="auto"/>
                  <w:bottom w:val="single" w:sz="6" w:space="0" w:color="auto"/>
                  <w:right w:val="single" w:sz="6" w:space="0" w:color="auto"/>
                </w:tcBorders>
              </w:tcPr>
              <w:p w14:paraId="0DF33A31" w14:textId="77777777" w:rsidR="00B30EEB" w:rsidRDefault="00B30EEB">
                <w:pPr>
                  <w:jc w:val="both"/>
                  <w:rPr>
                    <w:szCs w:val="24"/>
                  </w:rPr>
                </w:pPr>
              </w:p>
            </w:tc>
            <w:tc>
              <w:tcPr>
                <w:tcW w:w="3519" w:type="dxa"/>
              </w:tcPr>
              <w:p w14:paraId="0DF33A32" w14:textId="77777777" w:rsidR="00B30EEB" w:rsidRDefault="00B30EEB">
                <w:pPr>
                  <w:rPr>
                    <w:szCs w:val="24"/>
                  </w:rPr>
                </w:pPr>
              </w:p>
            </w:tc>
          </w:tr>
          <w:tr w:rsidR="00B30EEB" w14:paraId="0DF33A38" w14:textId="77777777">
            <w:tc>
              <w:tcPr>
                <w:tcW w:w="799" w:type="dxa"/>
                <w:tcBorders>
                  <w:top w:val="single" w:sz="6" w:space="0" w:color="auto"/>
                  <w:left w:val="single" w:sz="6" w:space="0" w:color="auto"/>
                  <w:bottom w:val="single" w:sz="6" w:space="0" w:color="auto"/>
                  <w:right w:val="single" w:sz="6" w:space="0" w:color="auto"/>
                </w:tcBorders>
              </w:tcPr>
              <w:p w14:paraId="0DF33A34" w14:textId="77777777" w:rsidR="00B30EEB" w:rsidRDefault="00EC1576">
                <w:pPr>
                  <w:jc w:val="center"/>
                  <w:rPr>
                    <w:szCs w:val="24"/>
                  </w:rPr>
                </w:pPr>
                <w:r>
                  <w:rPr>
                    <w:szCs w:val="24"/>
                  </w:rPr>
                  <w:t>15.</w:t>
                </w:r>
              </w:p>
            </w:tc>
            <w:tc>
              <w:tcPr>
                <w:tcW w:w="3611" w:type="dxa"/>
                <w:tcBorders>
                  <w:top w:val="single" w:sz="6" w:space="0" w:color="auto"/>
                  <w:left w:val="single" w:sz="6" w:space="0" w:color="auto"/>
                  <w:bottom w:val="single" w:sz="6" w:space="0" w:color="auto"/>
                  <w:right w:val="single" w:sz="6" w:space="0" w:color="auto"/>
                </w:tcBorders>
              </w:tcPr>
              <w:p w14:paraId="0DF33A35" w14:textId="77777777" w:rsidR="00B30EEB" w:rsidRDefault="00EC1576">
                <w:pPr>
                  <w:rPr>
                    <w:bCs/>
                    <w:szCs w:val="24"/>
                  </w:rPr>
                </w:pPr>
                <w:r>
                  <w:rPr>
                    <w:szCs w:val="24"/>
                  </w:rPr>
                  <w:t>Maitinimas</w:t>
                </w:r>
              </w:p>
            </w:tc>
            <w:tc>
              <w:tcPr>
                <w:tcW w:w="1800" w:type="dxa"/>
                <w:tcBorders>
                  <w:top w:val="single" w:sz="6" w:space="0" w:color="auto"/>
                  <w:left w:val="single" w:sz="6" w:space="0" w:color="auto"/>
                  <w:bottom w:val="single" w:sz="6" w:space="0" w:color="auto"/>
                  <w:right w:val="single" w:sz="6" w:space="0" w:color="auto"/>
                </w:tcBorders>
              </w:tcPr>
              <w:p w14:paraId="0DF33A36" w14:textId="77777777" w:rsidR="00B30EEB" w:rsidRDefault="00B30EEB">
                <w:pPr>
                  <w:rPr>
                    <w:bCs/>
                    <w:szCs w:val="24"/>
                  </w:rPr>
                </w:pPr>
              </w:p>
            </w:tc>
            <w:tc>
              <w:tcPr>
                <w:tcW w:w="3519" w:type="dxa"/>
              </w:tcPr>
              <w:p w14:paraId="0DF33A37" w14:textId="77777777" w:rsidR="00B30EEB" w:rsidRDefault="00B30EEB">
                <w:pPr>
                  <w:rPr>
                    <w:bCs/>
                    <w:i/>
                    <w:szCs w:val="24"/>
                  </w:rPr>
                </w:pPr>
              </w:p>
            </w:tc>
          </w:tr>
          <w:tr w:rsidR="00B30EEB" w14:paraId="0DF33A3D" w14:textId="77777777">
            <w:tc>
              <w:tcPr>
                <w:tcW w:w="799" w:type="dxa"/>
                <w:tcBorders>
                  <w:top w:val="single" w:sz="6" w:space="0" w:color="auto"/>
                  <w:left w:val="single" w:sz="6" w:space="0" w:color="auto"/>
                  <w:bottom w:val="single" w:sz="6" w:space="0" w:color="auto"/>
                  <w:right w:val="single" w:sz="6" w:space="0" w:color="auto"/>
                </w:tcBorders>
              </w:tcPr>
              <w:p w14:paraId="0DF33A39" w14:textId="77777777" w:rsidR="00B30EEB" w:rsidRDefault="00EC1576">
                <w:pPr>
                  <w:jc w:val="center"/>
                  <w:rPr>
                    <w:szCs w:val="24"/>
                  </w:rPr>
                </w:pPr>
                <w:r>
                  <w:rPr>
                    <w:szCs w:val="24"/>
                  </w:rPr>
                  <w:t>16.</w:t>
                </w:r>
              </w:p>
            </w:tc>
            <w:tc>
              <w:tcPr>
                <w:tcW w:w="3611" w:type="dxa"/>
                <w:tcBorders>
                  <w:top w:val="single" w:sz="6" w:space="0" w:color="auto"/>
                  <w:left w:val="single" w:sz="6" w:space="0" w:color="auto"/>
                  <w:bottom w:val="single" w:sz="6" w:space="0" w:color="auto"/>
                  <w:right w:val="single" w:sz="6" w:space="0" w:color="auto"/>
                </w:tcBorders>
              </w:tcPr>
              <w:p w14:paraId="0DF33A3A" w14:textId="77777777" w:rsidR="00B30EEB" w:rsidRDefault="00EC1576">
                <w:pPr>
                  <w:rPr>
                    <w:szCs w:val="24"/>
                  </w:rPr>
                </w:pPr>
                <w:r>
                  <w:rPr>
                    <w:bCs/>
                    <w:szCs w:val="24"/>
                    <w:lang w:eastAsia="lt-LT"/>
                  </w:rPr>
                  <w:t>Savanoriškos veiklos organizavimo išlaidos</w:t>
                </w:r>
              </w:p>
            </w:tc>
            <w:tc>
              <w:tcPr>
                <w:tcW w:w="1800" w:type="dxa"/>
                <w:tcBorders>
                  <w:top w:val="single" w:sz="6" w:space="0" w:color="auto"/>
                  <w:left w:val="single" w:sz="6" w:space="0" w:color="auto"/>
                  <w:bottom w:val="single" w:sz="6" w:space="0" w:color="auto"/>
                  <w:right w:val="single" w:sz="6" w:space="0" w:color="auto"/>
                </w:tcBorders>
              </w:tcPr>
              <w:p w14:paraId="0DF33A3B" w14:textId="77777777" w:rsidR="00B30EEB" w:rsidRDefault="00B30EEB">
                <w:pPr>
                  <w:rPr>
                    <w:bCs/>
                    <w:szCs w:val="24"/>
                  </w:rPr>
                </w:pPr>
              </w:p>
            </w:tc>
            <w:tc>
              <w:tcPr>
                <w:tcW w:w="3519" w:type="dxa"/>
              </w:tcPr>
              <w:p w14:paraId="0DF33A3C" w14:textId="77777777" w:rsidR="00B30EEB" w:rsidRDefault="00EC1576">
                <w:pPr>
                  <w:rPr>
                    <w:bCs/>
                    <w:i/>
                    <w:szCs w:val="24"/>
                  </w:rPr>
                </w:pPr>
                <w:r>
                  <w:rPr>
                    <w:bCs/>
                    <w:i/>
                    <w:szCs w:val="24"/>
                  </w:rPr>
                  <w:t>(Nurodyti savanorių skaičių ir projekte vykdomą veiklą</w:t>
                </w:r>
                <w:r>
                  <w:rPr>
                    <w:i/>
                    <w:szCs w:val="24"/>
                  </w:rPr>
                  <w:t>)</w:t>
                </w:r>
              </w:p>
            </w:tc>
          </w:tr>
          <w:tr w:rsidR="00B30EEB" w14:paraId="0DF33A42" w14:textId="77777777">
            <w:tc>
              <w:tcPr>
                <w:tcW w:w="799" w:type="dxa"/>
                <w:tcBorders>
                  <w:top w:val="single" w:sz="6" w:space="0" w:color="auto"/>
                  <w:left w:val="single" w:sz="6" w:space="0" w:color="auto"/>
                  <w:bottom w:val="single" w:sz="6" w:space="0" w:color="auto"/>
                  <w:right w:val="single" w:sz="6" w:space="0" w:color="auto"/>
                </w:tcBorders>
              </w:tcPr>
              <w:p w14:paraId="0DF33A3E" w14:textId="77777777" w:rsidR="00B30EEB" w:rsidRDefault="00EC1576">
                <w:pPr>
                  <w:jc w:val="center"/>
                  <w:rPr>
                    <w:strike/>
                    <w:szCs w:val="24"/>
                  </w:rPr>
                </w:pPr>
                <w:r>
                  <w:rPr>
                    <w:szCs w:val="24"/>
                  </w:rPr>
                  <w:t>17.</w:t>
                </w:r>
              </w:p>
            </w:tc>
            <w:tc>
              <w:tcPr>
                <w:tcW w:w="3611" w:type="dxa"/>
                <w:tcBorders>
                  <w:top w:val="single" w:sz="6" w:space="0" w:color="auto"/>
                  <w:left w:val="single" w:sz="6" w:space="0" w:color="auto"/>
                  <w:bottom w:val="single" w:sz="6" w:space="0" w:color="auto"/>
                  <w:right w:val="single" w:sz="6" w:space="0" w:color="auto"/>
                </w:tcBorders>
              </w:tcPr>
              <w:p w14:paraId="0DF33A3F" w14:textId="77777777" w:rsidR="00B30EEB" w:rsidRDefault="00EC1576">
                <w:pPr>
                  <w:rPr>
                    <w:bCs/>
                    <w:szCs w:val="24"/>
                  </w:rPr>
                </w:pPr>
                <w:r>
                  <w:rPr>
                    <w:bCs/>
                    <w:szCs w:val="24"/>
                  </w:rPr>
                  <w:t>Ilgalaikio materialiojo turto nuoma</w:t>
                </w:r>
              </w:p>
            </w:tc>
            <w:tc>
              <w:tcPr>
                <w:tcW w:w="1800" w:type="dxa"/>
                <w:tcBorders>
                  <w:top w:val="single" w:sz="6" w:space="0" w:color="auto"/>
                  <w:left w:val="single" w:sz="6" w:space="0" w:color="auto"/>
                  <w:bottom w:val="single" w:sz="6" w:space="0" w:color="auto"/>
                  <w:right w:val="single" w:sz="6" w:space="0" w:color="auto"/>
                </w:tcBorders>
              </w:tcPr>
              <w:p w14:paraId="0DF33A40" w14:textId="77777777" w:rsidR="00B30EEB" w:rsidRDefault="00B30EEB">
                <w:pPr>
                  <w:rPr>
                    <w:bCs/>
                    <w:szCs w:val="24"/>
                  </w:rPr>
                </w:pPr>
              </w:p>
            </w:tc>
            <w:tc>
              <w:tcPr>
                <w:tcW w:w="3519" w:type="dxa"/>
              </w:tcPr>
              <w:p w14:paraId="0DF33A41" w14:textId="77777777" w:rsidR="00B30EEB" w:rsidRDefault="00B30EEB">
                <w:pPr>
                  <w:rPr>
                    <w:bCs/>
                    <w:szCs w:val="24"/>
                  </w:rPr>
                </w:pPr>
              </w:p>
            </w:tc>
          </w:tr>
          <w:tr w:rsidR="00B30EEB" w14:paraId="0DF33A47" w14:textId="77777777">
            <w:tc>
              <w:tcPr>
                <w:tcW w:w="799" w:type="dxa"/>
                <w:tcBorders>
                  <w:top w:val="single" w:sz="6" w:space="0" w:color="auto"/>
                  <w:left w:val="single" w:sz="6" w:space="0" w:color="auto"/>
                  <w:bottom w:val="single" w:sz="6" w:space="0" w:color="auto"/>
                  <w:right w:val="single" w:sz="6" w:space="0" w:color="auto"/>
                </w:tcBorders>
              </w:tcPr>
              <w:p w14:paraId="0DF33A43" w14:textId="77777777" w:rsidR="00B30EEB" w:rsidRDefault="00EC1576">
                <w:pPr>
                  <w:jc w:val="center"/>
                  <w:rPr>
                    <w:szCs w:val="24"/>
                  </w:rPr>
                </w:pPr>
                <w:r>
                  <w:rPr>
                    <w:szCs w:val="24"/>
                  </w:rPr>
                  <w:t>18.</w:t>
                </w:r>
              </w:p>
            </w:tc>
            <w:tc>
              <w:tcPr>
                <w:tcW w:w="3611" w:type="dxa"/>
                <w:tcBorders>
                  <w:top w:val="single" w:sz="6" w:space="0" w:color="auto"/>
                  <w:left w:val="single" w:sz="6" w:space="0" w:color="auto"/>
                  <w:bottom w:val="single" w:sz="6" w:space="0" w:color="auto"/>
                  <w:right w:val="single" w:sz="6" w:space="0" w:color="auto"/>
                </w:tcBorders>
              </w:tcPr>
              <w:p w14:paraId="0DF33A44" w14:textId="77777777" w:rsidR="00B30EEB" w:rsidRDefault="00EC1576">
                <w:pPr>
                  <w:rPr>
                    <w:bCs/>
                    <w:szCs w:val="24"/>
                  </w:rPr>
                </w:pPr>
                <w:r>
                  <w:rPr>
                    <w:bCs/>
                    <w:szCs w:val="24"/>
                  </w:rPr>
                  <w:t>Banko ar kitų kredito įstaigų mokesčiai</w:t>
                </w:r>
              </w:p>
            </w:tc>
            <w:tc>
              <w:tcPr>
                <w:tcW w:w="1800" w:type="dxa"/>
                <w:tcBorders>
                  <w:top w:val="single" w:sz="6" w:space="0" w:color="auto"/>
                  <w:left w:val="single" w:sz="6" w:space="0" w:color="auto"/>
                  <w:bottom w:val="single" w:sz="6" w:space="0" w:color="auto"/>
                  <w:right w:val="single" w:sz="6" w:space="0" w:color="auto"/>
                </w:tcBorders>
              </w:tcPr>
              <w:p w14:paraId="0DF33A45" w14:textId="77777777" w:rsidR="00B30EEB" w:rsidRDefault="00B30EEB">
                <w:pPr>
                  <w:rPr>
                    <w:bCs/>
                    <w:szCs w:val="24"/>
                  </w:rPr>
                </w:pPr>
              </w:p>
            </w:tc>
            <w:tc>
              <w:tcPr>
                <w:tcW w:w="3519" w:type="dxa"/>
                <w:tcBorders>
                  <w:bottom w:val="single" w:sz="6" w:space="0" w:color="auto"/>
                </w:tcBorders>
              </w:tcPr>
              <w:p w14:paraId="0DF33A46" w14:textId="77777777" w:rsidR="00B30EEB" w:rsidRDefault="00B30EEB">
                <w:pPr>
                  <w:rPr>
                    <w:bCs/>
                    <w:szCs w:val="24"/>
                  </w:rPr>
                </w:pPr>
              </w:p>
            </w:tc>
          </w:tr>
          <w:tr w:rsidR="00B30EEB" w14:paraId="0DF33A4C" w14:textId="77777777">
            <w:tc>
              <w:tcPr>
                <w:tcW w:w="799" w:type="dxa"/>
                <w:tcBorders>
                  <w:top w:val="single" w:sz="6" w:space="0" w:color="auto"/>
                  <w:left w:val="single" w:sz="6" w:space="0" w:color="auto"/>
                  <w:bottom w:val="single" w:sz="6" w:space="0" w:color="auto"/>
                  <w:right w:val="single" w:sz="6" w:space="0" w:color="auto"/>
                </w:tcBorders>
                <w:shd w:val="clear" w:color="auto" w:fill="auto"/>
              </w:tcPr>
              <w:p w14:paraId="0DF33A48" w14:textId="77777777" w:rsidR="00B30EEB" w:rsidRDefault="00EC1576">
                <w:pPr>
                  <w:jc w:val="center"/>
                  <w:rPr>
                    <w:b/>
                    <w:bCs/>
                    <w:szCs w:val="24"/>
                  </w:rPr>
                </w:pPr>
                <w:r>
                  <w:rPr>
                    <w:b/>
                    <w:bCs/>
                    <w:szCs w:val="24"/>
                  </w:rPr>
                  <w:t>19.</w:t>
                </w:r>
              </w:p>
            </w:tc>
            <w:tc>
              <w:tcPr>
                <w:tcW w:w="3611" w:type="dxa"/>
                <w:tcBorders>
                  <w:top w:val="single" w:sz="6" w:space="0" w:color="auto"/>
                  <w:left w:val="single" w:sz="6" w:space="0" w:color="auto"/>
                  <w:bottom w:val="single" w:sz="6" w:space="0" w:color="auto"/>
                  <w:right w:val="single" w:sz="6" w:space="0" w:color="auto"/>
                </w:tcBorders>
                <w:shd w:val="clear" w:color="auto" w:fill="auto"/>
              </w:tcPr>
              <w:p w14:paraId="0DF33A49" w14:textId="77777777" w:rsidR="00B30EEB" w:rsidRDefault="00EC1576">
                <w:pPr>
                  <w:rPr>
                    <w:b/>
                    <w:bCs/>
                    <w:szCs w:val="24"/>
                  </w:rPr>
                </w:pPr>
                <w:r>
                  <w:rPr>
                    <w:b/>
                    <w:bCs/>
                    <w:szCs w:val="24"/>
                  </w:rPr>
                  <w:t>Iš viso</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DF33A4A" w14:textId="77777777" w:rsidR="00B30EEB" w:rsidRDefault="00B30EEB">
                <w:pPr>
                  <w:jc w:val="both"/>
                  <w:rPr>
                    <w:szCs w:val="24"/>
                  </w:rPr>
                </w:pPr>
              </w:p>
            </w:tc>
            <w:tc>
              <w:tcPr>
                <w:tcW w:w="3519" w:type="dxa"/>
                <w:tcBorders>
                  <w:top w:val="single" w:sz="6" w:space="0" w:color="auto"/>
                  <w:left w:val="single" w:sz="6" w:space="0" w:color="auto"/>
                  <w:bottom w:val="single" w:sz="6" w:space="0" w:color="auto"/>
                  <w:right w:val="single" w:sz="6" w:space="0" w:color="auto"/>
                </w:tcBorders>
                <w:shd w:val="clear" w:color="auto" w:fill="auto"/>
              </w:tcPr>
              <w:p w14:paraId="0DF33A4B" w14:textId="77777777" w:rsidR="00B30EEB" w:rsidRDefault="00B30EEB">
                <w:pPr>
                  <w:jc w:val="both"/>
                  <w:rPr>
                    <w:szCs w:val="24"/>
                  </w:rPr>
                </w:pPr>
              </w:p>
            </w:tc>
          </w:tr>
          <w:tr w:rsidR="00B30EEB" w14:paraId="0DF33A51" w14:textId="77777777">
            <w:tc>
              <w:tcPr>
                <w:tcW w:w="799" w:type="dxa"/>
                <w:tcBorders>
                  <w:top w:val="single" w:sz="6" w:space="0" w:color="auto"/>
                  <w:left w:val="single" w:sz="6" w:space="0" w:color="auto"/>
                  <w:bottom w:val="single" w:sz="6" w:space="0" w:color="auto"/>
                  <w:right w:val="single" w:sz="6" w:space="0" w:color="auto"/>
                </w:tcBorders>
                <w:shd w:val="clear" w:color="auto" w:fill="auto"/>
              </w:tcPr>
              <w:p w14:paraId="0DF33A4D" w14:textId="77777777" w:rsidR="00B30EEB" w:rsidRDefault="00EC1576">
                <w:pPr>
                  <w:jc w:val="center"/>
                  <w:rPr>
                    <w:b/>
                    <w:bCs/>
                    <w:szCs w:val="24"/>
                  </w:rPr>
                </w:pPr>
                <w:r>
                  <w:rPr>
                    <w:b/>
                    <w:bCs/>
                    <w:szCs w:val="24"/>
                  </w:rPr>
                  <w:t>20.</w:t>
                </w:r>
              </w:p>
            </w:tc>
            <w:tc>
              <w:tcPr>
                <w:tcW w:w="3611" w:type="dxa"/>
                <w:tcBorders>
                  <w:top w:val="single" w:sz="6" w:space="0" w:color="auto"/>
                  <w:left w:val="single" w:sz="6" w:space="0" w:color="auto"/>
                  <w:bottom w:val="single" w:sz="6" w:space="0" w:color="auto"/>
                  <w:right w:val="single" w:sz="6" w:space="0" w:color="auto"/>
                </w:tcBorders>
                <w:shd w:val="clear" w:color="auto" w:fill="auto"/>
              </w:tcPr>
              <w:p w14:paraId="0DF33A4E" w14:textId="77777777" w:rsidR="00B30EEB" w:rsidRDefault="00EC1576">
                <w:pPr>
                  <w:rPr>
                    <w:b/>
                    <w:bCs/>
                    <w:szCs w:val="24"/>
                  </w:rPr>
                </w:pPr>
                <w:r>
                  <w:rPr>
                    <w:b/>
                    <w:bCs/>
                    <w:szCs w:val="24"/>
                  </w:rPr>
                  <w:t>IŠ VISO PROJEKTO IŠLAIDŲ (7 + 19)</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DF33A4F" w14:textId="77777777" w:rsidR="00B30EEB" w:rsidRDefault="00B30EEB">
                <w:pPr>
                  <w:jc w:val="both"/>
                  <w:rPr>
                    <w:szCs w:val="24"/>
                  </w:rPr>
                </w:pPr>
              </w:p>
            </w:tc>
            <w:tc>
              <w:tcPr>
                <w:tcW w:w="3519" w:type="dxa"/>
                <w:tcBorders>
                  <w:top w:val="single" w:sz="6" w:space="0" w:color="auto"/>
                  <w:left w:val="single" w:sz="6" w:space="0" w:color="auto"/>
                  <w:bottom w:val="single" w:sz="6" w:space="0" w:color="auto"/>
                  <w:right w:val="single" w:sz="6" w:space="0" w:color="auto"/>
                </w:tcBorders>
                <w:shd w:val="clear" w:color="auto" w:fill="auto"/>
              </w:tcPr>
              <w:p w14:paraId="0DF33A50" w14:textId="77777777" w:rsidR="00B30EEB" w:rsidRDefault="00B30EEB">
                <w:pPr>
                  <w:jc w:val="both"/>
                  <w:rPr>
                    <w:szCs w:val="24"/>
                  </w:rPr>
                </w:pPr>
              </w:p>
            </w:tc>
          </w:tr>
        </w:tbl>
        <w:p w14:paraId="0DF33A52" w14:textId="3020AE16" w:rsidR="00B30EEB" w:rsidRDefault="00B30EEB">
          <w:pPr>
            <w:jc w:val="both"/>
            <w:rPr>
              <w:i/>
              <w:color w:val="000000"/>
              <w:sz w:val="16"/>
              <w:szCs w:val="16"/>
            </w:rPr>
          </w:pPr>
        </w:p>
        <w:p w14:paraId="0DF33A53" w14:textId="64E1067B" w:rsidR="00B30EEB" w:rsidRDefault="00EC1576">
          <w:pPr>
            <w:keepNext/>
            <w:ind w:firstLine="851"/>
            <w:outlineLvl w:val="1"/>
            <w:rPr>
              <w:i/>
              <w:color w:val="000000"/>
              <w:szCs w:val="24"/>
            </w:rPr>
          </w:pPr>
          <w:r>
            <w:rPr>
              <w:b/>
              <w:color w:val="000000"/>
              <w:szCs w:val="24"/>
            </w:rPr>
            <w:t>13.</w:t>
          </w:r>
          <w:r>
            <w:rPr>
              <w:b/>
              <w:color w:val="000000"/>
              <w:szCs w:val="24"/>
            </w:rPr>
            <w:tab/>
            <w:t xml:space="preserve">Laukiami rezultatai </w:t>
          </w:r>
          <w:r>
            <w:rPr>
              <w:i/>
              <w:color w:val="000000"/>
              <w:szCs w:val="24"/>
            </w:rPr>
            <w:t>(pagal vykdomą veiklą)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699"/>
            <w:gridCol w:w="1701"/>
            <w:gridCol w:w="1559"/>
          </w:tblGrid>
          <w:tr w:rsidR="00B30EEB" w14:paraId="0DF33A57" w14:textId="77777777">
            <w:tc>
              <w:tcPr>
                <w:tcW w:w="648" w:type="dxa"/>
                <w:vMerge w:val="restart"/>
                <w:vAlign w:val="center"/>
              </w:tcPr>
              <w:p w14:paraId="0DF33A54" w14:textId="77777777" w:rsidR="00B30EEB" w:rsidRDefault="00EC1576">
                <w:pPr>
                  <w:jc w:val="center"/>
                  <w:rPr>
                    <w:szCs w:val="24"/>
                  </w:rPr>
                </w:pPr>
                <w:r>
                  <w:rPr>
                    <w:szCs w:val="24"/>
                  </w:rPr>
                  <w:t>Eil.Nr.</w:t>
                </w:r>
              </w:p>
            </w:tc>
            <w:tc>
              <w:tcPr>
                <w:tcW w:w="4140" w:type="dxa"/>
                <w:vMerge w:val="restart"/>
                <w:vAlign w:val="center"/>
              </w:tcPr>
              <w:p w14:paraId="0DF33A55" w14:textId="77777777" w:rsidR="00B30EEB" w:rsidRDefault="00EC1576">
                <w:pPr>
                  <w:jc w:val="center"/>
                  <w:rPr>
                    <w:szCs w:val="24"/>
                  </w:rPr>
                </w:pPr>
                <w:r>
                  <w:rPr>
                    <w:szCs w:val="24"/>
                  </w:rPr>
                  <w:t>Veiklos pavadinimas</w:t>
                </w:r>
              </w:p>
            </w:tc>
            <w:tc>
              <w:tcPr>
                <w:tcW w:w="4959" w:type="dxa"/>
                <w:gridSpan w:val="3"/>
                <w:vAlign w:val="center"/>
              </w:tcPr>
              <w:p w14:paraId="0DF33A56" w14:textId="77777777" w:rsidR="00B30EEB" w:rsidRDefault="00EC1576">
                <w:pPr>
                  <w:jc w:val="center"/>
                  <w:rPr>
                    <w:szCs w:val="24"/>
                  </w:rPr>
                </w:pPr>
                <w:r>
                  <w:rPr>
                    <w:szCs w:val="24"/>
                  </w:rPr>
                  <w:t>Laukiami rezultatai</w:t>
                </w:r>
              </w:p>
            </w:tc>
          </w:tr>
          <w:tr w:rsidR="00B30EEB" w14:paraId="0DF33A5C" w14:textId="77777777">
            <w:tc>
              <w:tcPr>
                <w:tcW w:w="648" w:type="dxa"/>
                <w:vMerge/>
                <w:vAlign w:val="center"/>
              </w:tcPr>
              <w:p w14:paraId="0DF33A58" w14:textId="77777777" w:rsidR="00B30EEB" w:rsidRDefault="00B30EEB">
                <w:pPr>
                  <w:jc w:val="center"/>
                  <w:rPr>
                    <w:szCs w:val="24"/>
                  </w:rPr>
                </w:pPr>
              </w:p>
            </w:tc>
            <w:tc>
              <w:tcPr>
                <w:tcW w:w="4140" w:type="dxa"/>
                <w:vMerge/>
                <w:vAlign w:val="center"/>
              </w:tcPr>
              <w:p w14:paraId="0DF33A59" w14:textId="77777777" w:rsidR="00B30EEB" w:rsidRDefault="00B30EEB">
                <w:pPr>
                  <w:jc w:val="center"/>
                  <w:rPr>
                    <w:szCs w:val="24"/>
                  </w:rPr>
                </w:pPr>
              </w:p>
            </w:tc>
            <w:tc>
              <w:tcPr>
                <w:tcW w:w="1699" w:type="dxa"/>
                <w:vMerge w:val="restart"/>
                <w:vAlign w:val="center"/>
              </w:tcPr>
              <w:p w14:paraId="0DF33A5A" w14:textId="77777777" w:rsidR="00B30EEB" w:rsidRDefault="00EC1576">
                <w:pPr>
                  <w:jc w:val="center"/>
                  <w:rPr>
                    <w:szCs w:val="24"/>
                  </w:rPr>
                </w:pPr>
                <w:r>
                  <w:rPr>
                    <w:szCs w:val="24"/>
                  </w:rPr>
                  <w:t>Iš viso dalyvaus asmenų</w:t>
                </w:r>
              </w:p>
            </w:tc>
            <w:tc>
              <w:tcPr>
                <w:tcW w:w="3260" w:type="dxa"/>
                <w:gridSpan w:val="2"/>
                <w:vAlign w:val="center"/>
              </w:tcPr>
              <w:p w14:paraId="0DF33A5B" w14:textId="77777777" w:rsidR="00B30EEB" w:rsidRDefault="00EC1576">
                <w:pPr>
                  <w:jc w:val="center"/>
                  <w:rPr>
                    <w:szCs w:val="24"/>
                  </w:rPr>
                </w:pPr>
                <w:r>
                  <w:rPr>
                    <w:szCs w:val="24"/>
                  </w:rPr>
                  <w:t>Iš jų</w:t>
                </w:r>
              </w:p>
            </w:tc>
          </w:tr>
          <w:tr w:rsidR="00B30EEB" w14:paraId="0DF33A62" w14:textId="77777777">
            <w:tc>
              <w:tcPr>
                <w:tcW w:w="648" w:type="dxa"/>
                <w:vMerge/>
                <w:vAlign w:val="center"/>
              </w:tcPr>
              <w:p w14:paraId="0DF33A5D" w14:textId="77777777" w:rsidR="00B30EEB" w:rsidRDefault="00B30EEB">
                <w:pPr>
                  <w:jc w:val="center"/>
                  <w:rPr>
                    <w:szCs w:val="24"/>
                  </w:rPr>
                </w:pPr>
              </w:p>
            </w:tc>
            <w:tc>
              <w:tcPr>
                <w:tcW w:w="4140" w:type="dxa"/>
                <w:vMerge/>
                <w:vAlign w:val="center"/>
              </w:tcPr>
              <w:p w14:paraId="0DF33A5E" w14:textId="77777777" w:rsidR="00B30EEB" w:rsidRDefault="00B30EEB">
                <w:pPr>
                  <w:jc w:val="center"/>
                  <w:rPr>
                    <w:szCs w:val="24"/>
                  </w:rPr>
                </w:pPr>
              </w:p>
            </w:tc>
            <w:tc>
              <w:tcPr>
                <w:tcW w:w="1699" w:type="dxa"/>
                <w:vMerge/>
                <w:vAlign w:val="center"/>
              </w:tcPr>
              <w:p w14:paraId="0DF33A5F" w14:textId="77777777" w:rsidR="00B30EEB" w:rsidRDefault="00B30EEB">
                <w:pPr>
                  <w:jc w:val="center"/>
                  <w:rPr>
                    <w:szCs w:val="24"/>
                  </w:rPr>
                </w:pPr>
              </w:p>
            </w:tc>
            <w:tc>
              <w:tcPr>
                <w:tcW w:w="1701" w:type="dxa"/>
                <w:vAlign w:val="center"/>
              </w:tcPr>
              <w:p w14:paraId="0DF33A60" w14:textId="77777777" w:rsidR="00B30EEB" w:rsidRDefault="00EC1576">
                <w:pPr>
                  <w:jc w:val="center"/>
                  <w:rPr>
                    <w:szCs w:val="24"/>
                  </w:rPr>
                </w:pPr>
                <w:r>
                  <w:rPr>
                    <w:szCs w:val="24"/>
                  </w:rPr>
                  <w:t>suaugusių neįgaliųjų</w:t>
                </w:r>
              </w:p>
            </w:tc>
            <w:tc>
              <w:tcPr>
                <w:tcW w:w="1559" w:type="dxa"/>
                <w:vAlign w:val="center"/>
              </w:tcPr>
              <w:p w14:paraId="0DF33A61" w14:textId="77777777" w:rsidR="00B30EEB" w:rsidRDefault="00EC1576">
                <w:pPr>
                  <w:jc w:val="center"/>
                  <w:rPr>
                    <w:szCs w:val="24"/>
                  </w:rPr>
                </w:pPr>
                <w:r>
                  <w:rPr>
                    <w:szCs w:val="24"/>
                  </w:rPr>
                  <w:t>neįgalių vaikų</w:t>
                </w:r>
              </w:p>
            </w:tc>
          </w:tr>
          <w:tr w:rsidR="00B30EEB" w14:paraId="0DF33A68" w14:textId="77777777">
            <w:trPr>
              <w:cantSplit/>
            </w:trPr>
            <w:tc>
              <w:tcPr>
                <w:tcW w:w="648" w:type="dxa"/>
                <w:shd w:val="clear" w:color="auto" w:fill="auto"/>
              </w:tcPr>
              <w:p w14:paraId="0DF33A63" w14:textId="77777777" w:rsidR="00B30EEB" w:rsidRDefault="00EC1576">
                <w:pPr>
                  <w:jc w:val="center"/>
                  <w:rPr>
                    <w:szCs w:val="24"/>
                  </w:rPr>
                </w:pPr>
                <w:r>
                  <w:rPr>
                    <w:szCs w:val="24"/>
                  </w:rPr>
                  <w:t>1.</w:t>
                </w:r>
              </w:p>
            </w:tc>
            <w:tc>
              <w:tcPr>
                <w:tcW w:w="4140" w:type="dxa"/>
              </w:tcPr>
              <w:p w14:paraId="0DF33A64" w14:textId="77777777" w:rsidR="00B30EEB" w:rsidRDefault="00EC1576">
                <w:pPr>
                  <w:rPr>
                    <w:szCs w:val="24"/>
                  </w:rPr>
                </w:pPr>
                <w:r>
                  <w:rPr>
                    <w:color w:val="000000"/>
                    <w:szCs w:val="24"/>
                    <w:lang w:eastAsia="lt-LT"/>
                  </w:rPr>
                  <w:t xml:space="preserve">Nuolatinio pobūdžio veiklos </w:t>
                </w:r>
                <w:r>
                  <w:rPr>
                    <w:i/>
                    <w:color w:val="000000"/>
                    <w:szCs w:val="24"/>
                    <w:lang w:eastAsia="lt-LT"/>
                  </w:rPr>
                  <w:t>(pagal nesikartojantį dalyvių sąrašą)</w:t>
                </w:r>
              </w:p>
            </w:tc>
            <w:tc>
              <w:tcPr>
                <w:tcW w:w="1699" w:type="dxa"/>
              </w:tcPr>
              <w:p w14:paraId="0DF33A65" w14:textId="77777777" w:rsidR="00B30EEB" w:rsidRDefault="00B30EEB">
                <w:pPr>
                  <w:jc w:val="center"/>
                  <w:rPr>
                    <w:strike/>
                    <w:szCs w:val="24"/>
                    <w:highlight w:val="yellow"/>
                  </w:rPr>
                </w:pPr>
              </w:p>
            </w:tc>
            <w:tc>
              <w:tcPr>
                <w:tcW w:w="1701" w:type="dxa"/>
              </w:tcPr>
              <w:p w14:paraId="0DF33A66" w14:textId="77777777" w:rsidR="00B30EEB" w:rsidRDefault="00B30EEB">
                <w:pPr>
                  <w:jc w:val="center"/>
                  <w:rPr>
                    <w:strike/>
                    <w:szCs w:val="24"/>
                    <w:highlight w:val="yellow"/>
                  </w:rPr>
                </w:pPr>
              </w:p>
            </w:tc>
            <w:tc>
              <w:tcPr>
                <w:tcW w:w="1559" w:type="dxa"/>
              </w:tcPr>
              <w:p w14:paraId="0DF33A67" w14:textId="77777777" w:rsidR="00B30EEB" w:rsidRDefault="00B30EEB">
                <w:pPr>
                  <w:jc w:val="center"/>
                  <w:rPr>
                    <w:strike/>
                    <w:szCs w:val="24"/>
                    <w:highlight w:val="yellow"/>
                  </w:rPr>
                </w:pPr>
              </w:p>
            </w:tc>
          </w:tr>
          <w:tr w:rsidR="00B30EEB" w14:paraId="0DF33A6E" w14:textId="77777777">
            <w:trPr>
              <w:cantSplit/>
            </w:trPr>
            <w:tc>
              <w:tcPr>
                <w:tcW w:w="648" w:type="dxa"/>
                <w:shd w:val="clear" w:color="auto" w:fill="auto"/>
              </w:tcPr>
              <w:p w14:paraId="0DF33A69" w14:textId="77777777" w:rsidR="00B30EEB" w:rsidRDefault="00EC1576">
                <w:pPr>
                  <w:jc w:val="center"/>
                  <w:rPr>
                    <w:szCs w:val="24"/>
                  </w:rPr>
                </w:pPr>
                <w:r>
                  <w:rPr>
                    <w:szCs w:val="24"/>
                  </w:rPr>
                  <w:t>2.</w:t>
                </w:r>
              </w:p>
            </w:tc>
            <w:tc>
              <w:tcPr>
                <w:tcW w:w="4140" w:type="dxa"/>
              </w:tcPr>
              <w:p w14:paraId="0DF33A6A" w14:textId="77777777" w:rsidR="00B30EEB" w:rsidRDefault="00EC1576">
                <w:pPr>
                  <w:rPr>
                    <w:szCs w:val="24"/>
                  </w:rPr>
                </w:pPr>
                <w:r>
                  <w:rPr>
                    <w:color w:val="000000"/>
                    <w:szCs w:val="24"/>
                    <w:lang w:eastAsia="lt-LT"/>
                  </w:rPr>
                  <w:t xml:space="preserve">Nenuolatinio pobūdžio veiklos </w:t>
                </w:r>
                <w:r>
                  <w:rPr>
                    <w:i/>
                    <w:color w:val="000000"/>
                    <w:szCs w:val="24"/>
                    <w:lang w:eastAsia="lt-LT"/>
                  </w:rPr>
                  <w:t>(pagal nesikartojantį dalyvių sąrašą)</w:t>
                </w:r>
              </w:p>
            </w:tc>
            <w:tc>
              <w:tcPr>
                <w:tcW w:w="1699" w:type="dxa"/>
              </w:tcPr>
              <w:p w14:paraId="0DF33A6B" w14:textId="77777777" w:rsidR="00B30EEB" w:rsidRDefault="00B30EEB">
                <w:pPr>
                  <w:jc w:val="center"/>
                  <w:rPr>
                    <w:strike/>
                    <w:szCs w:val="24"/>
                  </w:rPr>
                </w:pPr>
              </w:p>
            </w:tc>
            <w:tc>
              <w:tcPr>
                <w:tcW w:w="1701" w:type="dxa"/>
              </w:tcPr>
              <w:p w14:paraId="0DF33A6C" w14:textId="77777777" w:rsidR="00B30EEB" w:rsidRDefault="00B30EEB">
                <w:pPr>
                  <w:jc w:val="center"/>
                  <w:rPr>
                    <w:strike/>
                    <w:szCs w:val="24"/>
                  </w:rPr>
                </w:pPr>
              </w:p>
            </w:tc>
            <w:tc>
              <w:tcPr>
                <w:tcW w:w="1559" w:type="dxa"/>
              </w:tcPr>
              <w:p w14:paraId="0DF33A6D" w14:textId="77777777" w:rsidR="00B30EEB" w:rsidRDefault="00B30EEB">
                <w:pPr>
                  <w:jc w:val="center"/>
                  <w:rPr>
                    <w:strike/>
                    <w:szCs w:val="24"/>
                  </w:rPr>
                </w:pPr>
              </w:p>
            </w:tc>
          </w:tr>
          <w:tr w:rsidR="00B30EEB" w14:paraId="0DF33A70" w14:textId="77777777">
            <w:tc>
              <w:tcPr>
                <w:tcW w:w="9747" w:type="dxa"/>
                <w:gridSpan w:val="5"/>
              </w:tcPr>
              <w:p w14:paraId="0DF33A6F" w14:textId="77777777" w:rsidR="00B30EEB" w:rsidRDefault="00EC1576">
                <w:pPr>
                  <w:jc w:val="both"/>
                  <w:rPr>
                    <w:szCs w:val="24"/>
                  </w:rPr>
                </w:pPr>
                <w:r>
                  <w:rPr>
                    <w:szCs w:val="24"/>
                  </w:rPr>
                  <w:t xml:space="preserve">Bendras dalyvių skaičius </w:t>
                </w:r>
                <w:r>
                  <w:rPr>
                    <w:i/>
                    <w:szCs w:val="24"/>
                  </w:rPr>
                  <w:t>(pagal bendrą nesikartojantį veiklų dalyvių sąrašą)</w:t>
                </w:r>
                <w:r>
                  <w:rPr>
                    <w:szCs w:val="24"/>
                  </w:rPr>
                  <w:t xml:space="preserve"> _____, iš jų neįgaliųjų ______ (iš jų neįgalių vaikų _____)</w:t>
                </w:r>
              </w:p>
            </w:tc>
          </w:tr>
          <w:tr w:rsidR="00B30EEB" w14:paraId="0DF33A72" w14:textId="77777777">
            <w:tc>
              <w:tcPr>
                <w:tcW w:w="9747" w:type="dxa"/>
                <w:gridSpan w:val="5"/>
              </w:tcPr>
              <w:p w14:paraId="0DF33A71" w14:textId="77777777" w:rsidR="00B30EEB" w:rsidRDefault="00EC1576">
                <w:pPr>
                  <w:jc w:val="both"/>
                  <w:rPr>
                    <w:szCs w:val="24"/>
                  </w:rPr>
                </w:pPr>
                <w:r>
                  <w:rPr>
                    <w:szCs w:val="24"/>
                  </w:rPr>
                  <w:t xml:space="preserve">Bendras projekte dirbančių asmenų skaičius </w:t>
                </w:r>
                <w:r>
                  <w:rPr>
                    <w:i/>
                    <w:szCs w:val="24"/>
                  </w:rPr>
                  <w:t>(pagal bendrą nesikartojantį asmenų sąrašą)</w:t>
                </w:r>
                <w:r>
                  <w:rPr>
                    <w:szCs w:val="24"/>
                  </w:rPr>
                  <w:t xml:space="preserve"> _____, iš jų neįgaliųjų skaičius ______ </w:t>
                </w:r>
              </w:p>
            </w:tc>
          </w:tr>
          <w:tr w:rsidR="00B30EEB" w14:paraId="0DF33A74" w14:textId="77777777">
            <w:tc>
              <w:tcPr>
                <w:tcW w:w="9747" w:type="dxa"/>
                <w:gridSpan w:val="5"/>
              </w:tcPr>
              <w:p w14:paraId="0DF33A73" w14:textId="77777777" w:rsidR="00B30EEB" w:rsidRDefault="00EC1576">
                <w:pPr>
                  <w:widowControl w:val="0"/>
                  <w:rPr>
                    <w:szCs w:val="24"/>
                    <w:lang w:eastAsia="lt-LT"/>
                  </w:rPr>
                </w:pPr>
                <w:r>
                  <w:rPr>
                    <w:szCs w:val="24"/>
                    <w:lang w:eastAsia="lt-LT"/>
                  </w:rPr>
                  <w:t>Bendras projekte dalyvaujančių savanorių skaičius</w:t>
                </w:r>
                <w:r>
                  <w:rPr>
                    <w:i/>
                    <w:szCs w:val="24"/>
                    <w:lang w:eastAsia="lt-LT"/>
                  </w:rPr>
                  <w:t xml:space="preserve"> (pagal bendrą nesikartojantį asmenų sąrašą)</w:t>
                </w:r>
                <w:r>
                  <w:rPr>
                    <w:szCs w:val="24"/>
                    <w:lang w:eastAsia="lt-LT"/>
                  </w:rPr>
                  <w:t xml:space="preserve"> _____, iš jų neįgaliųjų skaičius ______</w:t>
                </w:r>
              </w:p>
            </w:tc>
          </w:tr>
        </w:tbl>
        <w:p w14:paraId="0DF33A75" w14:textId="46B958D7" w:rsidR="00B30EEB" w:rsidRDefault="00B30EEB">
          <w:pPr>
            <w:jc w:val="both"/>
            <w:rPr>
              <w:b/>
              <w:sz w:val="18"/>
              <w:szCs w:val="18"/>
            </w:rPr>
          </w:pPr>
        </w:p>
        <w:p w14:paraId="0DF33A76" w14:textId="55C20D17" w:rsidR="00B30EEB" w:rsidRDefault="00EC1576">
          <w:pPr>
            <w:ind w:firstLine="851"/>
            <w:jc w:val="both"/>
            <w:rPr>
              <w:b/>
              <w:szCs w:val="24"/>
            </w:rPr>
          </w:pPr>
          <w:r>
            <w:rPr>
              <w:b/>
              <w:szCs w:val="24"/>
            </w:rPr>
            <w:t xml:space="preserve">Priedai: </w:t>
          </w:r>
        </w:p>
        <w:p w14:paraId="0DF33A77" w14:textId="58A250FE" w:rsidR="00B30EEB" w:rsidRDefault="00EC1576">
          <w:pPr>
            <w:tabs>
              <w:tab w:val="left" w:pos="284"/>
            </w:tabs>
            <w:ind w:firstLine="851"/>
            <w:jc w:val="both"/>
            <w:rPr>
              <w:szCs w:val="24"/>
            </w:rPr>
          </w:pPr>
          <w:r>
            <w:rPr>
              <w:szCs w:val="24"/>
            </w:rPr>
            <w:t xml:space="preserve">1. Pareiškėjo (ir </w:t>
          </w:r>
          <w:r>
            <w:rPr>
              <w:szCs w:val="24"/>
              <w:lang w:eastAsia="lt-LT"/>
            </w:rPr>
            <w:t>partnerio</w:t>
          </w:r>
          <w:r>
            <w:rPr>
              <w:szCs w:val="24"/>
            </w:rPr>
            <w:t>) įstatų (nuostatų) kopija, _____ lapai.</w:t>
          </w:r>
        </w:p>
        <w:p w14:paraId="0DF33A78" w14:textId="3E93F9D6" w:rsidR="00B30EEB" w:rsidRDefault="00EC1576">
          <w:pPr>
            <w:tabs>
              <w:tab w:val="left" w:pos="284"/>
            </w:tabs>
            <w:ind w:firstLine="851"/>
            <w:jc w:val="both"/>
            <w:rPr>
              <w:szCs w:val="24"/>
            </w:rPr>
          </w:pPr>
          <w:r>
            <w:rPr>
              <w:rFonts w:cs="Arial"/>
              <w:szCs w:val="24"/>
              <w:lang w:eastAsia="lt-LT"/>
            </w:rPr>
            <w:t>2. Dokumento, patvirtinančio asmens teisę veikti pareiškėjo vardu, kopija (jei pareiškėjui atstovauja ne jo vadovas).</w:t>
          </w:r>
        </w:p>
        <w:p w14:paraId="0DF33A79" w14:textId="7C5F099A" w:rsidR="00B30EEB" w:rsidRDefault="00EC1576">
          <w:pPr>
            <w:tabs>
              <w:tab w:val="left" w:pos="284"/>
            </w:tabs>
            <w:ind w:firstLine="851"/>
            <w:jc w:val="both"/>
            <w:rPr>
              <w:szCs w:val="24"/>
            </w:rPr>
          </w:pPr>
          <w:r>
            <w:rPr>
              <w:szCs w:val="24"/>
            </w:rPr>
            <w:t>3. Jungtinės veiklos (partnerystės) sutarties su partneriu kopija (jeigu planuojama jungtinė veikla), _____ lapai.</w:t>
          </w:r>
        </w:p>
        <w:p w14:paraId="0DF33A7A" w14:textId="114B0551" w:rsidR="00B30EEB" w:rsidRDefault="00EC1576">
          <w:pPr>
            <w:tabs>
              <w:tab w:val="left" w:pos="284"/>
            </w:tabs>
            <w:ind w:firstLine="851"/>
            <w:jc w:val="both"/>
            <w:rPr>
              <w:szCs w:val="24"/>
            </w:rPr>
          </w:pPr>
          <w:r>
            <w:rPr>
              <w:szCs w:val="24"/>
            </w:rPr>
            <w:t>4. Pažyma, kurioje pateikiama Neįgaliųjų socialinės integracijos per kūno kultūrą ir sportą projektų finansavimo 2016–2018 matais konkurso nuostatų 23.4 papunktyje nurodyta informacija, _____ lapai.</w:t>
          </w:r>
        </w:p>
        <w:p w14:paraId="0DF33A7B" w14:textId="6C9B3F96" w:rsidR="00B30EEB" w:rsidRDefault="00EC1576">
          <w:pPr>
            <w:widowControl w:val="0"/>
            <w:ind w:firstLine="851"/>
            <w:jc w:val="both"/>
            <w:rPr>
              <w:szCs w:val="24"/>
              <w:lang w:eastAsia="lt-LT"/>
            </w:rPr>
          </w:pPr>
          <w:r>
            <w:rPr>
              <w:szCs w:val="24"/>
            </w:rPr>
            <w:t xml:space="preserve">5. </w:t>
          </w:r>
          <w:r>
            <w:rPr>
              <w:szCs w:val="24"/>
              <w:lang w:eastAsia="lt-LT"/>
            </w:rPr>
            <w:t xml:space="preserve">Asmens, turinčio teisę veikti pareiškėjo (ir partnerio, jeigu planuojama jungtinė veikla) vardu, pasirašytos pažymos, kuriose nurodoma, kad yra įvykdyti </w:t>
          </w:r>
          <w:r>
            <w:rPr>
              <w:szCs w:val="24"/>
            </w:rPr>
            <w:t>Neįgaliųjų socialinės integracijos per kūno kultūrą ir sportą projektų finansavimo 2016–2018 matais konkurso nuostatų</w:t>
          </w:r>
          <w:r>
            <w:rPr>
              <w:szCs w:val="24"/>
              <w:lang w:eastAsia="lt-LT"/>
            </w:rPr>
            <w:t xml:space="preserve"> 12.3–12.8 papunkčiuose nurodyti reikalavimai, </w:t>
          </w:r>
          <w:r>
            <w:rPr>
              <w:szCs w:val="24"/>
            </w:rPr>
            <w:t>_____ lapai</w:t>
          </w:r>
          <w:r>
            <w:rPr>
              <w:szCs w:val="24"/>
              <w:lang w:eastAsia="lt-LT"/>
            </w:rPr>
            <w:t>;</w:t>
          </w:r>
        </w:p>
        <w:p w14:paraId="0DF33A7C" w14:textId="21C0AA33" w:rsidR="00B30EEB" w:rsidRDefault="00EC1576">
          <w:pPr>
            <w:tabs>
              <w:tab w:val="left" w:pos="0"/>
            </w:tabs>
            <w:ind w:firstLine="851"/>
            <w:jc w:val="both"/>
            <w:rPr>
              <w:szCs w:val="24"/>
            </w:rPr>
          </w:pPr>
          <w:r>
            <w:rPr>
              <w:szCs w:val="24"/>
            </w:rPr>
            <w:t xml:space="preserve">6. </w:t>
          </w:r>
          <w:r>
            <w:rPr>
              <w:rFonts w:cs="Arial"/>
              <w:szCs w:val="24"/>
              <w:lang w:eastAsia="lt-LT"/>
            </w:rPr>
            <w:t>Galiojančios sutarties kopija, kai paslauga perkama iš buhalterinės apskaitos paslaugas teikiančios įmonės ar buhalterinės apskaitos paslaugas savarankiškai teikiančio asmens, _____ lapai.</w:t>
          </w:r>
        </w:p>
        <w:p w14:paraId="0DF33A7D" w14:textId="23FBAC6A" w:rsidR="00B30EEB" w:rsidRDefault="00EC1576">
          <w:pPr>
            <w:tabs>
              <w:tab w:val="left" w:pos="0"/>
            </w:tabs>
            <w:ind w:firstLine="851"/>
            <w:jc w:val="both"/>
            <w:rPr>
              <w:szCs w:val="24"/>
            </w:rPr>
          </w:pPr>
          <w:r>
            <w:rPr>
              <w:szCs w:val="24"/>
            </w:rPr>
            <w:t>7. Teisę naudotis nekilnojamuoju turtu patvirtinantys dokumentai ar jų kopijos, _____ lapai.</w:t>
          </w:r>
        </w:p>
        <w:p w14:paraId="0DF33A7E" w14:textId="0979715D" w:rsidR="00B30EEB" w:rsidRDefault="00EC1576">
          <w:pPr>
            <w:tabs>
              <w:tab w:val="left" w:pos="0"/>
            </w:tabs>
            <w:ind w:firstLine="851"/>
            <w:jc w:val="both"/>
            <w:rPr>
              <w:szCs w:val="24"/>
            </w:rPr>
          </w:pPr>
          <w:r>
            <w:rPr>
              <w:szCs w:val="24"/>
            </w:rPr>
            <w:t>8. Elektroninė projekto paraiškos kartu su pridedamais dokumentais versija.</w:t>
          </w:r>
        </w:p>
        <w:p w14:paraId="0DF33A7F" w14:textId="77777777" w:rsidR="00B30EEB" w:rsidRDefault="00B30EEB">
          <w:pPr>
            <w:jc w:val="both"/>
            <w:rPr>
              <w:szCs w:val="24"/>
            </w:rPr>
          </w:pPr>
        </w:p>
        <w:p w14:paraId="0DF33A80" w14:textId="77777777" w:rsidR="00B30EEB" w:rsidRDefault="00EC1576">
          <w:pPr>
            <w:jc w:val="both"/>
            <w:rPr>
              <w:szCs w:val="24"/>
            </w:rPr>
          </w:pPr>
          <w:r>
            <w:rPr>
              <w:szCs w:val="24"/>
            </w:rPr>
            <w:t>__________________________               _____________                 _________________________</w:t>
          </w:r>
        </w:p>
        <w:p w14:paraId="0DF33A81" w14:textId="77777777" w:rsidR="00B30EEB" w:rsidRDefault="00EC1576">
          <w:pPr>
            <w:tabs>
              <w:tab w:val="left" w:pos="0"/>
              <w:tab w:val="left" w:pos="540"/>
            </w:tabs>
            <w:ind w:firstLine="480"/>
            <w:rPr>
              <w:bCs/>
              <w:szCs w:val="24"/>
            </w:rPr>
          </w:pPr>
          <w:r>
            <w:rPr>
              <w:szCs w:val="24"/>
            </w:rPr>
            <w:t>(pareigų pavadinimas)</w:t>
          </w:r>
          <w:r>
            <w:rPr>
              <w:bCs/>
              <w:szCs w:val="24"/>
            </w:rPr>
            <w:t xml:space="preserve">                             (</w:t>
          </w:r>
          <w:r>
            <w:rPr>
              <w:szCs w:val="24"/>
            </w:rPr>
            <w:t>parašas)                                  (vardas ir pavardė)</w:t>
          </w:r>
        </w:p>
        <w:p w14:paraId="0DF33A84" w14:textId="398B4106" w:rsidR="00B30EEB" w:rsidRPr="00EC1576" w:rsidRDefault="00EC1576" w:rsidP="00EC1576">
          <w:pPr>
            <w:tabs>
              <w:tab w:val="left" w:pos="2835"/>
            </w:tabs>
            <w:ind w:left="1070" w:firstLine="1482"/>
            <w:rPr>
              <w:szCs w:val="24"/>
              <w:lang w:eastAsia="lt-LT"/>
            </w:rPr>
          </w:pPr>
          <w:r>
            <w:rPr>
              <w:szCs w:val="24"/>
              <w:lang w:eastAsia="lt-LT"/>
            </w:rPr>
            <w:t>A.</w:t>
          </w:r>
          <w:r>
            <w:rPr>
              <w:szCs w:val="24"/>
              <w:lang w:eastAsia="lt-LT"/>
            </w:rPr>
            <w:tab/>
          </w:r>
          <w:r>
            <w:rPr>
              <w:bCs/>
              <w:szCs w:val="24"/>
            </w:rPr>
            <w:t>V.</w:t>
          </w:r>
        </w:p>
      </w:sdtContent>
    </w:sdt>
    <w:sdt>
      <w:sdtPr>
        <w:alias w:val="2 pr."/>
        <w:tag w:val="part_1527c45a3c744122957fdfbce6305884"/>
        <w:id w:val="-1671712522"/>
        <w:lock w:val="sdtLocked"/>
      </w:sdtPr>
      <w:sdtEndPr/>
      <w:sdtContent>
        <w:p w14:paraId="6295464E" w14:textId="77777777" w:rsidR="00EC1576" w:rsidRDefault="00EC1576">
          <w:pPr>
            <w:widowControl w:val="0"/>
            <w:tabs>
              <w:tab w:val="left" w:pos="5812"/>
            </w:tabs>
            <w:ind w:left="5529"/>
          </w:pPr>
        </w:p>
        <w:p w14:paraId="6E97D9CB" w14:textId="77777777" w:rsidR="00EC1576" w:rsidRDefault="00EC1576">
          <w:r>
            <w:br w:type="page"/>
          </w:r>
        </w:p>
        <w:p w14:paraId="0DF33A85" w14:textId="13B7006C" w:rsidR="00B30EEB" w:rsidRDefault="00EC1576">
          <w:pPr>
            <w:widowControl w:val="0"/>
            <w:tabs>
              <w:tab w:val="left" w:pos="5812"/>
            </w:tabs>
            <w:ind w:left="5529"/>
            <w:rPr>
              <w:szCs w:val="24"/>
              <w:lang w:eastAsia="lt-LT"/>
            </w:rPr>
          </w:pPr>
          <w:r>
            <w:rPr>
              <w:szCs w:val="24"/>
              <w:lang w:eastAsia="lt-LT"/>
            </w:rPr>
            <w:lastRenderedPageBreak/>
            <w:t>Neįgaliųjų socialinės integracijos per kūno kultūrą ir sportą projektų finansavimo 2016–2018 metais konkurso nuostatų</w:t>
          </w:r>
        </w:p>
        <w:p w14:paraId="0DF33A86" w14:textId="77777777" w:rsidR="00B30EEB" w:rsidRDefault="00387EEB">
          <w:pPr>
            <w:widowControl w:val="0"/>
            <w:ind w:left="5102" w:firstLine="427"/>
            <w:rPr>
              <w:szCs w:val="24"/>
              <w:lang w:eastAsia="lt-LT"/>
            </w:rPr>
          </w:pPr>
          <w:sdt>
            <w:sdtPr>
              <w:alias w:val="Numeris"/>
              <w:tag w:val="nr_1527c45a3c744122957fdfbce6305884"/>
              <w:id w:val="-1575429124"/>
              <w:lock w:val="sdtLocked"/>
            </w:sdtPr>
            <w:sdtEndPr/>
            <w:sdtContent>
              <w:r w:rsidR="00EC1576">
                <w:rPr>
                  <w:szCs w:val="24"/>
                  <w:lang w:eastAsia="lt-LT"/>
                </w:rPr>
                <w:t>2</w:t>
              </w:r>
            </w:sdtContent>
          </w:sdt>
          <w:r w:rsidR="00EC1576">
            <w:rPr>
              <w:szCs w:val="24"/>
              <w:lang w:eastAsia="lt-LT"/>
            </w:rPr>
            <w:t xml:space="preserve"> priedas</w:t>
          </w:r>
        </w:p>
        <w:p w14:paraId="0DF33A87" w14:textId="77777777" w:rsidR="00B30EEB" w:rsidRDefault="00B30EEB">
          <w:pPr>
            <w:widowControl w:val="0"/>
            <w:ind w:left="5102"/>
            <w:rPr>
              <w:szCs w:val="24"/>
              <w:lang w:eastAsia="lt-LT"/>
            </w:rPr>
          </w:pPr>
        </w:p>
        <w:p w14:paraId="0DF33A88" w14:textId="77777777" w:rsidR="00B30EEB" w:rsidRDefault="00387EEB">
          <w:pPr>
            <w:suppressAutoHyphens/>
            <w:jc w:val="center"/>
            <w:rPr>
              <w:szCs w:val="24"/>
              <w:lang w:eastAsia="zh-CN"/>
            </w:rPr>
          </w:pPr>
          <w:sdt>
            <w:sdtPr>
              <w:alias w:val="Pavadinimas"/>
              <w:tag w:val="title_1527c45a3c744122957fdfbce6305884"/>
              <w:id w:val="-1030792992"/>
              <w:lock w:val="sdtLocked"/>
            </w:sdtPr>
            <w:sdtEndPr/>
            <w:sdtContent>
              <w:r w:rsidR="00EC1576">
                <w:rPr>
                  <w:b/>
                  <w:szCs w:val="24"/>
                  <w:lang w:eastAsia="zh-CN"/>
                </w:rPr>
                <w:t>(Neįgaliųjų socialinės integracijos per kūno kultūrą ir sportą projekto vertinimo anketos forma)</w:t>
              </w:r>
            </w:sdtContent>
          </w:sdt>
        </w:p>
        <w:p w14:paraId="0DF33A89" w14:textId="77777777" w:rsidR="00B30EEB" w:rsidRDefault="00B30EEB">
          <w:pPr>
            <w:suppressAutoHyphens/>
            <w:jc w:val="center"/>
            <w:rPr>
              <w:szCs w:val="24"/>
              <w:lang w:eastAsia="zh-CN"/>
            </w:rPr>
          </w:pPr>
        </w:p>
        <w:p w14:paraId="0DF33A8A" w14:textId="77777777" w:rsidR="00B30EEB" w:rsidRDefault="00EC1576">
          <w:pPr>
            <w:widowControl w:val="0"/>
            <w:tabs>
              <w:tab w:val="left" w:leader="underscore" w:pos="8901"/>
            </w:tabs>
            <w:jc w:val="center"/>
            <w:rPr>
              <w:szCs w:val="24"/>
              <w:lang w:eastAsia="lt-LT"/>
            </w:rPr>
          </w:pPr>
          <w:r>
            <w:rPr>
              <w:szCs w:val="24"/>
              <w:lang w:eastAsia="lt-LT"/>
            </w:rPr>
            <w:tab/>
          </w:r>
        </w:p>
        <w:p w14:paraId="0DF33A8B" w14:textId="77777777" w:rsidR="00B30EEB" w:rsidRDefault="00EC1576">
          <w:pPr>
            <w:widowControl w:val="0"/>
            <w:jc w:val="center"/>
            <w:rPr>
              <w:bCs/>
              <w:szCs w:val="24"/>
              <w:lang w:eastAsia="lt-LT"/>
            </w:rPr>
          </w:pPr>
          <w:r>
            <w:rPr>
              <w:bCs/>
              <w:szCs w:val="24"/>
              <w:lang w:eastAsia="lt-LT"/>
            </w:rPr>
            <w:t>(pareiškėjo pavadinimas)</w:t>
          </w:r>
        </w:p>
        <w:p w14:paraId="0DF33A8C" w14:textId="77777777" w:rsidR="00B30EEB" w:rsidRDefault="00B30EEB">
          <w:pPr>
            <w:widowControl w:val="0"/>
            <w:ind w:firstLine="720"/>
            <w:jc w:val="both"/>
            <w:rPr>
              <w:szCs w:val="24"/>
              <w:lang w:eastAsia="ar-SA"/>
            </w:rPr>
          </w:pPr>
        </w:p>
        <w:p w14:paraId="0DF33A8D" w14:textId="788D7C4F" w:rsidR="00B30EEB" w:rsidRDefault="00EC1576">
          <w:pPr>
            <w:widowControl w:val="0"/>
            <w:jc w:val="center"/>
            <w:rPr>
              <w:b/>
              <w:szCs w:val="24"/>
              <w:lang w:eastAsia="ar-SA"/>
            </w:rPr>
          </w:pPr>
          <w:r>
            <w:rPr>
              <w:szCs w:val="24"/>
              <w:lang w:eastAsia="lt-LT"/>
            </w:rPr>
            <w:t>______</w:t>
          </w:r>
          <w:r>
            <w:rPr>
              <w:b/>
              <w:szCs w:val="24"/>
              <w:lang w:eastAsia="lt-LT"/>
            </w:rPr>
            <w:t xml:space="preserve"> M. </w:t>
          </w:r>
          <w:r>
            <w:rPr>
              <w:b/>
              <w:szCs w:val="24"/>
              <w:lang w:eastAsia="ar-SA"/>
            </w:rPr>
            <w:t>NEĮGALIŲJŲ SOCIALINĖS INTEGRACIJOS PER KŪNO KULTŪRĄ IR SPORTĄ</w:t>
          </w:r>
          <w:r>
            <w:rPr>
              <w:b/>
              <w:bCs/>
              <w:szCs w:val="24"/>
              <w:lang w:eastAsia="ar-SA"/>
            </w:rPr>
            <w:t xml:space="preserve"> PROJEKTO</w:t>
          </w:r>
          <w:r>
            <w:rPr>
              <w:b/>
              <w:szCs w:val="24"/>
              <w:lang w:eastAsia="ar-SA"/>
            </w:rPr>
            <w:t xml:space="preserve"> VERTINIMO ANKETA</w:t>
          </w:r>
        </w:p>
        <w:p w14:paraId="0DF33A8E" w14:textId="77777777" w:rsidR="00B30EEB" w:rsidRDefault="00B30EEB">
          <w:pPr>
            <w:widowControl w:val="0"/>
            <w:jc w:val="center"/>
            <w:rPr>
              <w:b/>
              <w:caps/>
              <w:szCs w:val="24"/>
              <w:highlight w:val="yellow"/>
              <w:lang w:eastAsia="ar-SA"/>
            </w:rPr>
          </w:pPr>
        </w:p>
        <w:tbl>
          <w:tblPr>
            <w:tblW w:w="49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060"/>
            <w:gridCol w:w="2384"/>
            <w:gridCol w:w="1437"/>
            <w:gridCol w:w="2119"/>
            <w:gridCol w:w="1037"/>
          </w:tblGrid>
          <w:tr w:rsidR="00B30EEB" w14:paraId="0DF33A94" w14:textId="77777777">
            <w:trPr>
              <w:trHeight w:val="20"/>
            </w:trPr>
            <w:tc>
              <w:tcPr>
                <w:tcW w:w="364" w:type="pct"/>
                <w:tcBorders>
                  <w:top w:val="single" w:sz="6" w:space="0" w:color="auto"/>
                  <w:left w:val="single" w:sz="6" w:space="0" w:color="auto"/>
                  <w:bottom w:val="single" w:sz="6" w:space="0" w:color="auto"/>
                  <w:right w:val="single" w:sz="6" w:space="0" w:color="auto"/>
                </w:tcBorders>
              </w:tcPr>
              <w:p w14:paraId="0DF33A8F" w14:textId="77777777" w:rsidR="00B30EEB" w:rsidRDefault="00EC1576">
                <w:pPr>
                  <w:widowControl w:val="0"/>
                  <w:jc w:val="center"/>
                  <w:rPr>
                    <w:szCs w:val="24"/>
                    <w:lang w:eastAsia="lt-LT"/>
                  </w:rPr>
                </w:pPr>
                <w:r>
                  <w:rPr>
                    <w:szCs w:val="24"/>
                    <w:lang w:eastAsia="lt-LT"/>
                  </w:rPr>
                  <w:t>Eil.Nr.</w:t>
                </w:r>
              </w:p>
            </w:tc>
            <w:tc>
              <w:tcPr>
                <w:tcW w:w="2280" w:type="pct"/>
                <w:gridSpan w:val="2"/>
                <w:tcBorders>
                  <w:top w:val="single" w:sz="6" w:space="0" w:color="auto"/>
                  <w:left w:val="single" w:sz="6" w:space="0" w:color="auto"/>
                  <w:bottom w:val="single" w:sz="6" w:space="0" w:color="auto"/>
                  <w:right w:val="single" w:sz="6" w:space="0" w:color="auto"/>
                </w:tcBorders>
                <w:vAlign w:val="center"/>
              </w:tcPr>
              <w:p w14:paraId="0DF33A90" w14:textId="77777777" w:rsidR="00B30EEB" w:rsidRDefault="00EC1576">
                <w:pPr>
                  <w:widowControl w:val="0"/>
                  <w:jc w:val="center"/>
                  <w:rPr>
                    <w:szCs w:val="24"/>
                  </w:rPr>
                </w:pPr>
                <w:r>
                  <w:rPr>
                    <w:szCs w:val="24"/>
                    <w:lang w:eastAsia="lt-LT"/>
                  </w:rPr>
                  <w:t>Vertinimo kriterijai</w:t>
                </w:r>
              </w:p>
            </w:tc>
            <w:tc>
              <w:tcPr>
                <w:tcW w:w="737" w:type="pct"/>
                <w:tcBorders>
                  <w:top w:val="single" w:sz="6" w:space="0" w:color="auto"/>
                  <w:left w:val="single" w:sz="6" w:space="0" w:color="auto"/>
                  <w:bottom w:val="single" w:sz="6" w:space="0" w:color="auto"/>
                  <w:right w:val="single" w:sz="6" w:space="0" w:color="auto"/>
                </w:tcBorders>
                <w:vAlign w:val="center"/>
              </w:tcPr>
              <w:p w14:paraId="0DF33A91" w14:textId="77777777" w:rsidR="00B30EEB" w:rsidRDefault="00EC1576">
                <w:pPr>
                  <w:widowControl w:val="0"/>
                  <w:jc w:val="center"/>
                  <w:rPr>
                    <w:szCs w:val="24"/>
                  </w:rPr>
                </w:pPr>
                <w:r>
                  <w:rPr>
                    <w:szCs w:val="24"/>
                    <w:lang w:eastAsia="lt-LT"/>
                  </w:rPr>
                  <w:t>Maksimalus galimų balų skaičius</w:t>
                </w:r>
              </w:p>
            </w:tc>
            <w:tc>
              <w:tcPr>
                <w:tcW w:w="1087" w:type="pct"/>
                <w:tcBorders>
                  <w:top w:val="single" w:sz="6" w:space="0" w:color="auto"/>
                  <w:left w:val="single" w:sz="6" w:space="0" w:color="auto"/>
                  <w:bottom w:val="single" w:sz="6" w:space="0" w:color="auto"/>
                  <w:right w:val="single" w:sz="6" w:space="0" w:color="auto"/>
                </w:tcBorders>
                <w:vAlign w:val="center"/>
              </w:tcPr>
              <w:p w14:paraId="0DF33A92" w14:textId="77777777" w:rsidR="00B30EEB" w:rsidRDefault="00EC1576">
                <w:pPr>
                  <w:widowControl w:val="0"/>
                  <w:tabs>
                    <w:tab w:val="center" w:pos="4819"/>
                    <w:tab w:val="right" w:pos="9638"/>
                  </w:tabs>
                  <w:jc w:val="center"/>
                  <w:rPr>
                    <w:szCs w:val="24"/>
                    <w:lang w:eastAsia="ar-SA"/>
                  </w:rPr>
                </w:pPr>
                <w:r>
                  <w:rPr>
                    <w:szCs w:val="24"/>
                    <w:lang w:eastAsia="ar-SA"/>
                  </w:rPr>
                  <w:t>Rekomenduojamos balų ribos</w:t>
                </w:r>
              </w:p>
            </w:tc>
            <w:tc>
              <w:tcPr>
                <w:tcW w:w="532" w:type="pct"/>
                <w:tcBorders>
                  <w:top w:val="single" w:sz="6" w:space="0" w:color="auto"/>
                  <w:left w:val="single" w:sz="6" w:space="0" w:color="auto"/>
                  <w:bottom w:val="single" w:sz="6" w:space="0" w:color="auto"/>
                  <w:right w:val="single" w:sz="6" w:space="0" w:color="auto"/>
                </w:tcBorders>
              </w:tcPr>
              <w:p w14:paraId="0DF33A93" w14:textId="77777777" w:rsidR="00B30EEB" w:rsidRDefault="00EC1576">
                <w:pPr>
                  <w:widowControl w:val="0"/>
                  <w:tabs>
                    <w:tab w:val="center" w:pos="4819"/>
                    <w:tab w:val="right" w:pos="9638"/>
                  </w:tabs>
                  <w:jc w:val="center"/>
                  <w:rPr>
                    <w:szCs w:val="24"/>
                    <w:lang w:eastAsia="ar-SA"/>
                  </w:rPr>
                </w:pPr>
                <w:r>
                  <w:rPr>
                    <w:szCs w:val="24"/>
                    <w:lang w:eastAsia="ar-SA"/>
                  </w:rPr>
                  <w:t>Skirtų balų skaičius</w:t>
                </w:r>
              </w:p>
            </w:tc>
          </w:tr>
          <w:tr w:rsidR="00B30EEB" w14:paraId="0DF33AA7" w14:textId="77777777">
            <w:trPr>
              <w:trHeight w:val="20"/>
            </w:trPr>
            <w:tc>
              <w:tcPr>
                <w:tcW w:w="364" w:type="pct"/>
              </w:tcPr>
              <w:p w14:paraId="0DF33A95" w14:textId="77777777" w:rsidR="00B30EEB" w:rsidRDefault="00EC1576">
                <w:pPr>
                  <w:widowControl w:val="0"/>
                  <w:jc w:val="center"/>
                  <w:rPr>
                    <w:color w:val="000000"/>
                    <w:szCs w:val="24"/>
                    <w:lang w:eastAsia="lt-LT"/>
                  </w:rPr>
                </w:pPr>
                <w:r>
                  <w:rPr>
                    <w:color w:val="000000"/>
                    <w:szCs w:val="24"/>
                    <w:lang w:eastAsia="lt-LT"/>
                  </w:rPr>
                  <w:t>1.</w:t>
                </w:r>
              </w:p>
            </w:tc>
            <w:tc>
              <w:tcPr>
                <w:tcW w:w="2280" w:type="pct"/>
                <w:gridSpan w:val="2"/>
              </w:tcPr>
              <w:p w14:paraId="0DF33A96" w14:textId="77777777" w:rsidR="00B30EEB" w:rsidRDefault="00EC1576">
                <w:pPr>
                  <w:suppressAutoHyphens/>
                  <w:rPr>
                    <w:b/>
                    <w:szCs w:val="24"/>
                    <w:lang w:eastAsia="ar-SA"/>
                  </w:rPr>
                </w:pPr>
                <w:r>
                  <w:rPr>
                    <w:b/>
                    <w:szCs w:val="24"/>
                    <w:lang w:eastAsia="ar-SA"/>
                  </w:rPr>
                  <w:t xml:space="preserve">Projekto atitiktis nustatytiems prioritetams </w:t>
                </w:r>
                <w:r>
                  <w:rPr>
                    <w:szCs w:val="24"/>
                    <w:lang w:eastAsia="ar-SA"/>
                  </w:rPr>
                  <w:t>(Nuostatų 10 punktas)</w:t>
                </w:r>
              </w:p>
              <w:p w14:paraId="0DF33A97" w14:textId="77777777" w:rsidR="00B30EEB" w:rsidRDefault="00EC1576">
                <w:pPr>
                  <w:tabs>
                    <w:tab w:val="left" w:pos="279"/>
                  </w:tabs>
                  <w:suppressAutoHyphens/>
                  <w:ind w:left="357" w:hanging="357"/>
                  <w:rPr>
                    <w:szCs w:val="24"/>
                    <w:lang w:eastAsia="ar-SA"/>
                  </w:rPr>
                </w:pPr>
                <w:r>
                  <w:rPr>
                    <w:szCs w:val="24"/>
                    <w:lang w:eastAsia="ar-SA"/>
                  </w:rPr>
                  <w:t>–</w:t>
                </w:r>
                <w:r>
                  <w:rPr>
                    <w:szCs w:val="24"/>
                    <w:lang w:eastAsia="ar-SA"/>
                  </w:rPr>
                  <w:tab/>
                  <w:t>atitinka 5 prioritetus</w:t>
                </w:r>
              </w:p>
              <w:p w14:paraId="0DF33A98" w14:textId="77777777" w:rsidR="00B30EEB" w:rsidRDefault="00EC1576">
                <w:pPr>
                  <w:tabs>
                    <w:tab w:val="left" w:pos="279"/>
                  </w:tabs>
                  <w:suppressAutoHyphens/>
                  <w:ind w:left="357" w:hanging="357"/>
                  <w:rPr>
                    <w:szCs w:val="24"/>
                    <w:lang w:eastAsia="ar-SA"/>
                  </w:rPr>
                </w:pPr>
                <w:r>
                  <w:rPr>
                    <w:szCs w:val="24"/>
                    <w:lang w:eastAsia="ar-SA"/>
                  </w:rPr>
                  <w:t>–</w:t>
                </w:r>
                <w:r>
                  <w:rPr>
                    <w:szCs w:val="24"/>
                    <w:lang w:eastAsia="ar-SA"/>
                  </w:rPr>
                  <w:tab/>
                  <w:t>atitinka 4 prioritetus</w:t>
                </w:r>
              </w:p>
              <w:p w14:paraId="0DF33A99" w14:textId="77777777" w:rsidR="00B30EEB" w:rsidRDefault="00EC1576">
                <w:pPr>
                  <w:tabs>
                    <w:tab w:val="left" w:pos="279"/>
                  </w:tabs>
                  <w:suppressAutoHyphens/>
                  <w:ind w:left="357" w:hanging="357"/>
                  <w:rPr>
                    <w:szCs w:val="24"/>
                    <w:lang w:eastAsia="ar-SA"/>
                  </w:rPr>
                </w:pPr>
                <w:r>
                  <w:rPr>
                    <w:szCs w:val="24"/>
                    <w:lang w:eastAsia="ar-SA"/>
                  </w:rPr>
                  <w:t>–</w:t>
                </w:r>
                <w:r>
                  <w:rPr>
                    <w:szCs w:val="24"/>
                    <w:lang w:eastAsia="ar-SA"/>
                  </w:rPr>
                  <w:tab/>
                  <w:t>atitinka 3 prioritetus</w:t>
                </w:r>
              </w:p>
              <w:p w14:paraId="0DF33A9A" w14:textId="77777777" w:rsidR="00B30EEB" w:rsidRDefault="00EC1576">
                <w:pPr>
                  <w:tabs>
                    <w:tab w:val="left" w:pos="279"/>
                  </w:tabs>
                  <w:suppressAutoHyphens/>
                  <w:ind w:left="357" w:hanging="357"/>
                  <w:rPr>
                    <w:szCs w:val="24"/>
                    <w:lang w:eastAsia="ar-SA"/>
                  </w:rPr>
                </w:pPr>
                <w:r>
                  <w:rPr>
                    <w:szCs w:val="24"/>
                    <w:lang w:eastAsia="ar-SA"/>
                  </w:rPr>
                  <w:t>–</w:t>
                </w:r>
                <w:r>
                  <w:rPr>
                    <w:szCs w:val="24"/>
                    <w:lang w:eastAsia="ar-SA"/>
                  </w:rPr>
                  <w:tab/>
                  <w:t>atitinka 2 prioritetus</w:t>
                </w:r>
              </w:p>
              <w:p w14:paraId="0DF33A9B" w14:textId="77777777" w:rsidR="00B30EEB" w:rsidRDefault="00EC1576">
                <w:pPr>
                  <w:tabs>
                    <w:tab w:val="left" w:pos="279"/>
                  </w:tabs>
                  <w:suppressAutoHyphens/>
                  <w:ind w:left="357" w:hanging="357"/>
                  <w:rPr>
                    <w:szCs w:val="24"/>
                    <w:lang w:eastAsia="ar-SA"/>
                  </w:rPr>
                </w:pPr>
                <w:r>
                  <w:rPr>
                    <w:szCs w:val="24"/>
                    <w:lang w:eastAsia="ar-SA"/>
                  </w:rPr>
                  <w:t>–</w:t>
                </w:r>
                <w:r>
                  <w:rPr>
                    <w:szCs w:val="24"/>
                    <w:lang w:eastAsia="ar-SA"/>
                  </w:rPr>
                  <w:tab/>
                  <w:t>atitinka 1 prioritetą</w:t>
                </w:r>
              </w:p>
              <w:p w14:paraId="0DF33A9C" w14:textId="77777777" w:rsidR="00B30EEB" w:rsidRDefault="00EC1576">
                <w:pPr>
                  <w:tabs>
                    <w:tab w:val="left" w:pos="279"/>
                  </w:tabs>
                  <w:suppressAutoHyphens/>
                  <w:ind w:left="357" w:hanging="357"/>
                  <w:rPr>
                    <w:szCs w:val="24"/>
                    <w:lang w:eastAsia="ar-SA"/>
                  </w:rPr>
                </w:pPr>
                <w:r>
                  <w:rPr>
                    <w:szCs w:val="24"/>
                    <w:lang w:eastAsia="ar-SA"/>
                  </w:rPr>
                  <w:t>–</w:t>
                </w:r>
                <w:r>
                  <w:rPr>
                    <w:szCs w:val="24"/>
                    <w:lang w:eastAsia="ar-SA"/>
                  </w:rPr>
                  <w:tab/>
                  <w:t>neatitinka nė vieno prioriteto</w:t>
                </w:r>
              </w:p>
            </w:tc>
            <w:tc>
              <w:tcPr>
                <w:tcW w:w="737" w:type="pct"/>
                <w:tcBorders>
                  <w:top w:val="single" w:sz="6" w:space="0" w:color="auto"/>
                  <w:left w:val="single" w:sz="6" w:space="0" w:color="auto"/>
                  <w:bottom w:val="single" w:sz="6" w:space="0" w:color="auto"/>
                  <w:right w:val="single" w:sz="6" w:space="0" w:color="auto"/>
                </w:tcBorders>
              </w:tcPr>
              <w:p w14:paraId="0DF33A9D" w14:textId="77777777" w:rsidR="00B30EEB" w:rsidRDefault="00EC1576">
                <w:pPr>
                  <w:widowControl w:val="0"/>
                  <w:jc w:val="center"/>
                  <w:rPr>
                    <w:szCs w:val="24"/>
                    <w:lang w:eastAsia="lt-LT"/>
                  </w:rPr>
                </w:pPr>
                <w:r>
                  <w:rPr>
                    <w:szCs w:val="24"/>
                    <w:lang w:eastAsia="lt-LT"/>
                  </w:rPr>
                  <w:t>30</w:t>
                </w:r>
              </w:p>
            </w:tc>
            <w:tc>
              <w:tcPr>
                <w:tcW w:w="1087" w:type="pct"/>
                <w:tcBorders>
                  <w:top w:val="single" w:sz="6" w:space="0" w:color="auto"/>
                  <w:left w:val="single" w:sz="6" w:space="0" w:color="auto"/>
                  <w:bottom w:val="single" w:sz="6" w:space="0" w:color="auto"/>
                  <w:right w:val="single" w:sz="6" w:space="0" w:color="auto"/>
                </w:tcBorders>
              </w:tcPr>
              <w:p w14:paraId="0DF33A9E" w14:textId="77777777" w:rsidR="00B30EEB" w:rsidRDefault="00B30EEB">
                <w:pPr>
                  <w:suppressAutoHyphens/>
                  <w:jc w:val="center"/>
                  <w:rPr>
                    <w:szCs w:val="24"/>
                    <w:lang w:eastAsia="ar-SA"/>
                  </w:rPr>
                </w:pPr>
              </w:p>
              <w:p w14:paraId="0DF33A9F" w14:textId="77777777" w:rsidR="00B30EEB" w:rsidRDefault="00B30EEB">
                <w:pPr>
                  <w:suppressAutoHyphens/>
                  <w:jc w:val="center"/>
                  <w:rPr>
                    <w:szCs w:val="24"/>
                    <w:lang w:eastAsia="ar-SA"/>
                  </w:rPr>
                </w:pPr>
              </w:p>
              <w:p w14:paraId="0DF33AA0" w14:textId="77777777" w:rsidR="00B30EEB" w:rsidRDefault="00EC1576">
                <w:pPr>
                  <w:suppressAutoHyphens/>
                  <w:jc w:val="center"/>
                  <w:rPr>
                    <w:szCs w:val="24"/>
                    <w:lang w:eastAsia="ar-SA"/>
                  </w:rPr>
                </w:pPr>
                <w:r>
                  <w:rPr>
                    <w:szCs w:val="24"/>
                    <w:lang w:eastAsia="ar-SA"/>
                  </w:rPr>
                  <w:t>30</w:t>
                </w:r>
              </w:p>
              <w:p w14:paraId="0DF33AA1" w14:textId="77777777" w:rsidR="00B30EEB" w:rsidRDefault="00EC1576">
                <w:pPr>
                  <w:suppressAutoHyphens/>
                  <w:jc w:val="center"/>
                  <w:rPr>
                    <w:color w:val="FF0000"/>
                    <w:szCs w:val="24"/>
                    <w:lang w:eastAsia="ar-SA"/>
                  </w:rPr>
                </w:pPr>
                <w:r>
                  <w:rPr>
                    <w:szCs w:val="24"/>
                    <w:lang w:eastAsia="ar-SA"/>
                  </w:rPr>
                  <w:t>24</w:t>
                </w:r>
              </w:p>
              <w:p w14:paraId="0DF33AA2" w14:textId="77777777" w:rsidR="00B30EEB" w:rsidRDefault="00EC1576">
                <w:pPr>
                  <w:suppressAutoHyphens/>
                  <w:jc w:val="center"/>
                  <w:rPr>
                    <w:color w:val="FF0000"/>
                    <w:szCs w:val="24"/>
                    <w:lang w:eastAsia="ar-SA"/>
                  </w:rPr>
                </w:pPr>
                <w:r>
                  <w:rPr>
                    <w:szCs w:val="24"/>
                    <w:lang w:eastAsia="ar-SA"/>
                  </w:rPr>
                  <w:t>18</w:t>
                </w:r>
              </w:p>
              <w:p w14:paraId="0DF33AA3" w14:textId="77777777" w:rsidR="00B30EEB" w:rsidRDefault="00EC1576">
                <w:pPr>
                  <w:suppressAutoHyphens/>
                  <w:jc w:val="center"/>
                  <w:rPr>
                    <w:szCs w:val="24"/>
                    <w:lang w:eastAsia="ar-SA"/>
                  </w:rPr>
                </w:pPr>
                <w:r>
                  <w:rPr>
                    <w:szCs w:val="24"/>
                    <w:lang w:eastAsia="ar-SA"/>
                  </w:rPr>
                  <w:t>12</w:t>
                </w:r>
              </w:p>
              <w:p w14:paraId="0DF33AA4" w14:textId="77777777" w:rsidR="00B30EEB" w:rsidRDefault="00EC1576">
                <w:pPr>
                  <w:suppressAutoHyphens/>
                  <w:jc w:val="center"/>
                  <w:rPr>
                    <w:szCs w:val="24"/>
                    <w:lang w:eastAsia="ar-SA"/>
                  </w:rPr>
                </w:pPr>
                <w:r>
                  <w:rPr>
                    <w:szCs w:val="24"/>
                    <w:lang w:eastAsia="ar-SA"/>
                  </w:rPr>
                  <w:t>6</w:t>
                </w:r>
              </w:p>
              <w:p w14:paraId="0DF33AA5" w14:textId="77777777" w:rsidR="00B30EEB" w:rsidRDefault="00EC1576">
                <w:pPr>
                  <w:suppressAutoHyphens/>
                  <w:jc w:val="center"/>
                  <w:rPr>
                    <w:szCs w:val="24"/>
                    <w:lang w:eastAsia="ar-SA"/>
                  </w:rPr>
                </w:pPr>
                <w:r>
                  <w:rPr>
                    <w:szCs w:val="24"/>
                    <w:lang w:eastAsia="ar-SA"/>
                  </w:rPr>
                  <w:t>0</w:t>
                </w:r>
              </w:p>
            </w:tc>
            <w:tc>
              <w:tcPr>
                <w:tcW w:w="532" w:type="pct"/>
                <w:tcBorders>
                  <w:top w:val="single" w:sz="6" w:space="0" w:color="auto"/>
                  <w:left w:val="single" w:sz="6" w:space="0" w:color="auto"/>
                  <w:bottom w:val="single" w:sz="6" w:space="0" w:color="auto"/>
                  <w:right w:val="single" w:sz="6" w:space="0" w:color="auto"/>
                </w:tcBorders>
              </w:tcPr>
              <w:p w14:paraId="0DF33AA6" w14:textId="77777777" w:rsidR="00B30EEB" w:rsidRDefault="00B30EEB">
                <w:pPr>
                  <w:widowControl w:val="0"/>
                  <w:tabs>
                    <w:tab w:val="center" w:pos="4819"/>
                    <w:tab w:val="right" w:pos="9638"/>
                  </w:tabs>
                  <w:jc w:val="center"/>
                  <w:rPr>
                    <w:szCs w:val="24"/>
                    <w:lang w:eastAsia="ar-SA"/>
                  </w:rPr>
                </w:pPr>
              </w:p>
            </w:tc>
          </w:tr>
          <w:tr w:rsidR="00B30EEB" w14:paraId="0DF33AB7" w14:textId="77777777">
            <w:trPr>
              <w:trHeight w:val="1932"/>
            </w:trPr>
            <w:tc>
              <w:tcPr>
                <w:tcW w:w="364" w:type="pct"/>
                <w:tcBorders>
                  <w:top w:val="single" w:sz="6" w:space="0" w:color="auto"/>
                  <w:left w:val="single" w:sz="6" w:space="0" w:color="auto"/>
                  <w:right w:val="single" w:sz="6" w:space="0" w:color="auto"/>
                </w:tcBorders>
              </w:tcPr>
              <w:p w14:paraId="0DF33AA8" w14:textId="77777777" w:rsidR="00B30EEB" w:rsidRDefault="00EC1576">
                <w:pPr>
                  <w:widowControl w:val="0"/>
                  <w:jc w:val="center"/>
                  <w:rPr>
                    <w:bCs/>
                    <w:szCs w:val="24"/>
                    <w:lang w:eastAsia="lt-LT"/>
                  </w:rPr>
                </w:pPr>
                <w:r>
                  <w:rPr>
                    <w:bCs/>
                    <w:szCs w:val="24"/>
                    <w:lang w:eastAsia="lt-LT"/>
                  </w:rPr>
                  <w:t>2.</w:t>
                </w:r>
              </w:p>
            </w:tc>
            <w:tc>
              <w:tcPr>
                <w:tcW w:w="2280" w:type="pct"/>
                <w:gridSpan w:val="2"/>
                <w:tcBorders>
                  <w:top w:val="single" w:sz="6" w:space="0" w:color="auto"/>
                  <w:left w:val="single" w:sz="6" w:space="0" w:color="auto"/>
                  <w:right w:val="single" w:sz="6" w:space="0" w:color="auto"/>
                </w:tcBorders>
              </w:tcPr>
              <w:p w14:paraId="0DF33AA9" w14:textId="77777777" w:rsidR="00B30EEB" w:rsidRDefault="00EC1576">
                <w:pPr>
                  <w:widowControl w:val="0"/>
                  <w:rPr>
                    <w:b/>
                    <w:bCs/>
                    <w:szCs w:val="24"/>
                  </w:rPr>
                </w:pPr>
                <w:r>
                  <w:rPr>
                    <w:b/>
                    <w:bCs/>
                    <w:szCs w:val="24"/>
                    <w:lang w:eastAsia="lt-LT"/>
                  </w:rPr>
                  <w:t>Projekto įgyvendinimas</w:t>
                </w:r>
              </w:p>
              <w:p w14:paraId="0DF33AAA" w14:textId="77777777" w:rsidR="00B30EEB" w:rsidRDefault="00EC1576">
                <w:pPr>
                  <w:widowControl w:val="0"/>
                  <w:rPr>
                    <w:szCs w:val="24"/>
                  </w:rPr>
                </w:pPr>
                <w:r>
                  <w:rPr>
                    <w:szCs w:val="24"/>
                    <w:lang w:eastAsia="lt-LT"/>
                  </w:rPr>
                  <w:t>(nuoseklus ir gerai parengtas projekto įgyvendinimo planas) (Paraiškos 11 punktas)</w:t>
                </w:r>
              </w:p>
              <w:p w14:paraId="0DF33AAB" w14:textId="77777777" w:rsidR="00B30EEB" w:rsidRDefault="00EC1576">
                <w:pPr>
                  <w:widowControl w:val="0"/>
                  <w:tabs>
                    <w:tab w:val="left" w:pos="175"/>
                  </w:tabs>
                  <w:rPr>
                    <w:b/>
                    <w:bCs/>
                    <w:szCs w:val="24"/>
                  </w:rPr>
                </w:pPr>
                <w:r>
                  <w:rPr>
                    <w:szCs w:val="24"/>
                    <w:lang w:eastAsia="lt-LT"/>
                  </w:rPr>
                  <w:t>– nuoseklus ir išsamus</w:t>
                </w:r>
              </w:p>
              <w:p w14:paraId="0DF33AAC" w14:textId="77777777" w:rsidR="00B30EEB" w:rsidRDefault="00EC1576">
                <w:pPr>
                  <w:widowControl w:val="0"/>
                  <w:tabs>
                    <w:tab w:val="left" w:pos="175"/>
                  </w:tabs>
                  <w:rPr>
                    <w:szCs w:val="24"/>
                    <w:lang w:eastAsia="lt-LT"/>
                  </w:rPr>
                </w:pPr>
                <w:r>
                  <w:rPr>
                    <w:szCs w:val="24"/>
                    <w:lang w:eastAsia="lt-LT"/>
                  </w:rPr>
                  <w:t>– trūksta detalumo</w:t>
                </w:r>
                <w:r>
                  <w:rPr>
                    <w:szCs w:val="24"/>
                  </w:rPr>
                  <w:t xml:space="preserve"> ir </w:t>
                </w:r>
                <w:r>
                  <w:rPr>
                    <w:szCs w:val="24"/>
                    <w:lang w:eastAsia="lt-LT"/>
                  </w:rPr>
                  <w:t>nuoseklumo</w:t>
                </w:r>
              </w:p>
              <w:p w14:paraId="0DF33AAD" w14:textId="77777777" w:rsidR="00B30EEB" w:rsidRDefault="00EC1576">
                <w:pPr>
                  <w:widowControl w:val="0"/>
                  <w:tabs>
                    <w:tab w:val="left" w:pos="175"/>
                  </w:tabs>
                  <w:rPr>
                    <w:szCs w:val="24"/>
                  </w:rPr>
                </w:pPr>
                <w:r>
                  <w:rPr>
                    <w:szCs w:val="24"/>
                    <w:lang w:eastAsia="lt-LT"/>
                  </w:rPr>
                  <w:t>– nedetalus ir nenuoseklus</w:t>
                </w:r>
              </w:p>
            </w:tc>
            <w:tc>
              <w:tcPr>
                <w:tcW w:w="737" w:type="pct"/>
                <w:tcBorders>
                  <w:top w:val="single" w:sz="6" w:space="0" w:color="auto"/>
                  <w:left w:val="single" w:sz="6" w:space="0" w:color="auto"/>
                  <w:right w:val="single" w:sz="6" w:space="0" w:color="auto"/>
                </w:tcBorders>
              </w:tcPr>
              <w:p w14:paraId="0DF33AAE" w14:textId="77777777" w:rsidR="00B30EEB" w:rsidRDefault="00EC1576">
                <w:pPr>
                  <w:widowControl w:val="0"/>
                  <w:jc w:val="center"/>
                  <w:rPr>
                    <w:szCs w:val="24"/>
                  </w:rPr>
                </w:pPr>
                <w:r>
                  <w:rPr>
                    <w:szCs w:val="24"/>
                    <w:lang w:eastAsia="lt-LT"/>
                  </w:rPr>
                  <w:t>15</w:t>
                </w:r>
              </w:p>
            </w:tc>
            <w:tc>
              <w:tcPr>
                <w:tcW w:w="1087" w:type="pct"/>
                <w:tcBorders>
                  <w:top w:val="single" w:sz="6" w:space="0" w:color="auto"/>
                  <w:left w:val="single" w:sz="6" w:space="0" w:color="auto"/>
                  <w:right w:val="single" w:sz="6" w:space="0" w:color="auto"/>
                </w:tcBorders>
              </w:tcPr>
              <w:p w14:paraId="0DF33AAF" w14:textId="77777777" w:rsidR="00B30EEB" w:rsidRDefault="00B30EEB">
                <w:pPr>
                  <w:widowControl w:val="0"/>
                  <w:jc w:val="center"/>
                  <w:rPr>
                    <w:szCs w:val="24"/>
                    <w:lang w:eastAsia="lt-LT"/>
                  </w:rPr>
                </w:pPr>
              </w:p>
              <w:p w14:paraId="0DF33AB0" w14:textId="77777777" w:rsidR="00B30EEB" w:rsidRDefault="00B30EEB">
                <w:pPr>
                  <w:widowControl w:val="0"/>
                  <w:jc w:val="center"/>
                  <w:rPr>
                    <w:szCs w:val="24"/>
                    <w:lang w:eastAsia="lt-LT"/>
                  </w:rPr>
                </w:pPr>
              </w:p>
              <w:p w14:paraId="0DF33AB1" w14:textId="77777777" w:rsidR="00B30EEB" w:rsidRDefault="00B30EEB">
                <w:pPr>
                  <w:widowControl w:val="0"/>
                  <w:rPr>
                    <w:szCs w:val="24"/>
                    <w:lang w:eastAsia="lt-LT"/>
                  </w:rPr>
                </w:pPr>
              </w:p>
              <w:p w14:paraId="0DF33AB2" w14:textId="77777777" w:rsidR="00B30EEB" w:rsidRDefault="00B30EEB">
                <w:pPr>
                  <w:widowControl w:val="0"/>
                  <w:jc w:val="center"/>
                  <w:rPr>
                    <w:szCs w:val="24"/>
                    <w:lang w:eastAsia="lt-LT"/>
                  </w:rPr>
                </w:pPr>
              </w:p>
              <w:p w14:paraId="0DF33AB3" w14:textId="77777777" w:rsidR="00B30EEB" w:rsidRDefault="00EC1576">
                <w:pPr>
                  <w:widowControl w:val="0"/>
                  <w:jc w:val="center"/>
                  <w:rPr>
                    <w:szCs w:val="24"/>
                  </w:rPr>
                </w:pPr>
                <w:r>
                  <w:rPr>
                    <w:szCs w:val="24"/>
                    <w:lang w:eastAsia="lt-LT"/>
                  </w:rPr>
                  <w:t>15</w:t>
                </w:r>
              </w:p>
              <w:p w14:paraId="0DF33AB4" w14:textId="77777777" w:rsidR="00B30EEB" w:rsidRDefault="00EC1576">
                <w:pPr>
                  <w:widowControl w:val="0"/>
                  <w:tabs>
                    <w:tab w:val="center" w:pos="4819"/>
                    <w:tab w:val="right" w:pos="9638"/>
                  </w:tabs>
                  <w:ind w:left="33"/>
                  <w:jc w:val="center"/>
                  <w:rPr>
                    <w:szCs w:val="24"/>
                    <w:lang w:eastAsia="lt-LT"/>
                  </w:rPr>
                </w:pPr>
                <w:r>
                  <w:rPr>
                    <w:szCs w:val="24"/>
                    <w:lang w:eastAsia="lt-LT"/>
                  </w:rPr>
                  <w:t>1 – 14</w:t>
                </w:r>
              </w:p>
              <w:p w14:paraId="0DF33AB5" w14:textId="77777777" w:rsidR="00B30EEB" w:rsidRDefault="00EC1576">
                <w:pPr>
                  <w:widowControl w:val="0"/>
                  <w:tabs>
                    <w:tab w:val="center" w:pos="4819"/>
                    <w:tab w:val="right" w:pos="9638"/>
                  </w:tabs>
                  <w:ind w:left="33"/>
                  <w:jc w:val="center"/>
                  <w:rPr>
                    <w:szCs w:val="24"/>
                    <w:lang w:eastAsia="ar-SA"/>
                  </w:rPr>
                </w:pPr>
                <w:r>
                  <w:rPr>
                    <w:szCs w:val="24"/>
                    <w:lang w:eastAsia="ar-SA"/>
                  </w:rPr>
                  <w:t>0</w:t>
                </w:r>
              </w:p>
            </w:tc>
            <w:tc>
              <w:tcPr>
                <w:tcW w:w="532" w:type="pct"/>
                <w:tcBorders>
                  <w:top w:val="single" w:sz="6" w:space="0" w:color="auto"/>
                  <w:left w:val="single" w:sz="6" w:space="0" w:color="auto"/>
                  <w:right w:val="single" w:sz="6" w:space="0" w:color="auto"/>
                </w:tcBorders>
              </w:tcPr>
              <w:p w14:paraId="0DF33AB6" w14:textId="77777777" w:rsidR="00B30EEB" w:rsidRDefault="00B30EEB">
                <w:pPr>
                  <w:widowControl w:val="0"/>
                  <w:jc w:val="both"/>
                  <w:rPr>
                    <w:szCs w:val="24"/>
                    <w:lang w:eastAsia="lt-LT"/>
                  </w:rPr>
                </w:pPr>
              </w:p>
            </w:tc>
          </w:tr>
          <w:tr w:rsidR="00B30EEB" w14:paraId="0DF33AC9" w14:textId="77777777">
            <w:trPr>
              <w:trHeight w:val="2453"/>
            </w:trPr>
            <w:tc>
              <w:tcPr>
                <w:tcW w:w="364" w:type="pct"/>
                <w:tcBorders>
                  <w:top w:val="single" w:sz="6" w:space="0" w:color="auto"/>
                  <w:left w:val="single" w:sz="6" w:space="0" w:color="auto"/>
                  <w:bottom w:val="single" w:sz="6" w:space="0" w:color="auto"/>
                  <w:right w:val="single" w:sz="6" w:space="0" w:color="auto"/>
                </w:tcBorders>
              </w:tcPr>
              <w:p w14:paraId="0DF33AB8" w14:textId="77777777" w:rsidR="00B30EEB" w:rsidRDefault="00EC1576">
                <w:pPr>
                  <w:widowControl w:val="0"/>
                  <w:jc w:val="center"/>
                  <w:rPr>
                    <w:bCs/>
                    <w:szCs w:val="24"/>
                    <w:lang w:eastAsia="lt-LT"/>
                  </w:rPr>
                </w:pPr>
                <w:r>
                  <w:rPr>
                    <w:bCs/>
                    <w:szCs w:val="24"/>
                    <w:lang w:eastAsia="lt-LT"/>
                  </w:rPr>
                  <w:t>3.</w:t>
                </w:r>
              </w:p>
            </w:tc>
            <w:tc>
              <w:tcPr>
                <w:tcW w:w="2280" w:type="pct"/>
                <w:gridSpan w:val="2"/>
                <w:tcBorders>
                  <w:top w:val="single" w:sz="6" w:space="0" w:color="auto"/>
                  <w:left w:val="single" w:sz="6" w:space="0" w:color="auto"/>
                  <w:bottom w:val="single" w:sz="6" w:space="0" w:color="auto"/>
                  <w:right w:val="single" w:sz="6" w:space="0" w:color="auto"/>
                </w:tcBorders>
              </w:tcPr>
              <w:p w14:paraId="0DF33AB9" w14:textId="77777777" w:rsidR="00B30EEB" w:rsidRDefault="00EC1576">
                <w:pPr>
                  <w:widowControl w:val="0"/>
                  <w:rPr>
                    <w:b/>
                    <w:szCs w:val="24"/>
                  </w:rPr>
                </w:pPr>
                <w:r>
                  <w:rPr>
                    <w:b/>
                    <w:bCs/>
                    <w:szCs w:val="24"/>
                    <w:lang w:eastAsia="lt-LT"/>
                  </w:rPr>
                  <w:t>Reikalingų lėšų pagrindimas</w:t>
                </w:r>
              </w:p>
              <w:p w14:paraId="0DF33ABA" w14:textId="77777777" w:rsidR="00B30EEB" w:rsidRDefault="00EC1576">
                <w:pPr>
                  <w:widowControl w:val="0"/>
                  <w:rPr>
                    <w:szCs w:val="24"/>
                  </w:rPr>
                </w:pPr>
                <w:r>
                  <w:rPr>
                    <w:bCs/>
                    <w:szCs w:val="24"/>
                    <w:lang w:eastAsia="lt-LT"/>
                  </w:rPr>
                  <w:t>(projekto lėšos yra aiškios, detalios, pagrįstos, realios, suplanuotos, atsižvelgiant į vidutines kainas)</w:t>
                </w:r>
                <w:r>
                  <w:rPr>
                    <w:szCs w:val="24"/>
                    <w:lang w:eastAsia="lt-LT"/>
                  </w:rPr>
                  <w:t xml:space="preserve"> (Paraiškos 12 punktas)</w:t>
                </w:r>
              </w:p>
              <w:p w14:paraId="0DF33ABB" w14:textId="77777777" w:rsidR="00B30EEB" w:rsidRDefault="00EC1576">
                <w:pPr>
                  <w:widowControl w:val="0"/>
                  <w:tabs>
                    <w:tab w:val="left" w:pos="175"/>
                  </w:tabs>
                  <w:rPr>
                    <w:b/>
                    <w:bCs/>
                    <w:szCs w:val="24"/>
                  </w:rPr>
                </w:pPr>
                <w:r>
                  <w:rPr>
                    <w:szCs w:val="24"/>
                    <w:lang w:eastAsia="lt-LT"/>
                  </w:rPr>
                  <w:t>– pagrįstos, realiai suplanuotos, pateikti apskaičiavimai</w:t>
                </w:r>
              </w:p>
              <w:p w14:paraId="0DF33ABC" w14:textId="77777777" w:rsidR="00B30EEB" w:rsidRDefault="00EC1576">
                <w:pPr>
                  <w:widowControl w:val="0"/>
                  <w:tabs>
                    <w:tab w:val="left" w:pos="175"/>
                  </w:tabs>
                  <w:rPr>
                    <w:szCs w:val="24"/>
                  </w:rPr>
                </w:pPr>
                <w:r>
                  <w:rPr>
                    <w:szCs w:val="24"/>
                    <w:lang w:eastAsia="lt-LT"/>
                  </w:rPr>
                  <w:t>– iš dalies pagrįstos, trūksta detalesnių apskaičiavimų</w:t>
                </w:r>
              </w:p>
              <w:p w14:paraId="0DF33ABD" w14:textId="77777777" w:rsidR="00B30EEB" w:rsidRDefault="00EC1576">
                <w:pPr>
                  <w:widowControl w:val="0"/>
                  <w:tabs>
                    <w:tab w:val="left" w:pos="166"/>
                  </w:tabs>
                  <w:ind w:firstLine="26"/>
                  <w:rPr>
                    <w:bCs/>
                    <w:szCs w:val="24"/>
                  </w:rPr>
                </w:pPr>
                <w:r>
                  <w:rPr>
                    <w:szCs w:val="24"/>
                    <w:lang w:eastAsia="lt-LT"/>
                  </w:rPr>
                  <w:t>– nepagrįstos</w:t>
                </w:r>
              </w:p>
            </w:tc>
            <w:tc>
              <w:tcPr>
                <w:tcW w:w="737" w:type="pct"/>
                <w:tcBorders>
                  <w:top w:val="single" w:sz="6" w:space="0" w:color="auto"/>
                  <w:left w:val="single" w:sz="6" w:space="0" w:color="auto"/>
                  <w:bottom w:val="single" w:sz="6" w:space="0" w:color="auto"/>
                  <w:right w:val="single" w:sz="6" w:space="0" w:color="auto"/>
                </w:tcBorders>
              </w:tcPr>
              <w:p w14:paraId="0DF33ABE" w14:textId="77777777" w:rsidR="00B30EEB" w:rsidRDefault="00EC1576">
                <w:pPr>
                  <w:widowControl w:val="0"/>
                  <w:jc w:val="center"/>
                  <w:rPr>
                    <w:szCs w:val="24"/>
                  </w:rPr>
                </w:pPr>
                <w:r>
                  <w:rPr>
                    <w:szCs w:val="24"/>
                    <w:lang w:eastAsia="lt-LT"/>
                  </w:rPr>
                  <w:t>15</w:t>
                </w:r>
              </w:p>
            </w:tc>
            <w:tc>
              <w:tcPr>
                <w:tcW w:w="1087" w:type="pct"/>
                <w:tcBorders>
                  <w:top w:val="single" w:sz="6" w:space="0" w:color="auto"/>
                  <w:left w:val="single" w:sz="6" w:space="0" w:color="auto"/>
                  <w:bottom w:val="single" w:sz="6" w:space="0" w:color="auto"/>
                  <w:right w:val="single" w:sz="6" w:space="0" w:color="auto"/>
                </w:tcBorders>
              </w:tcPr>
              <w:p w14:paraId="0DF33ABF" w14:textId="77777777" w:rsidR="00B30EEB" w:rsidRDefault="00B30EEB">
                <w:pPr>
                  <w:widowControl w:val="0"/>
                  <w:jc w:val="center"/>
                  <w:rPr>
                    <w:szCs w:val="24"/>
                    <w:lang w:eastAsia="lt-LT"/>
                  </w:rPr>
                </w:pPr>
              </w:p>
              <w:p w14:paraId="0DF33AC0" w14:textId="77777777" w:rsidR="00B30EEB" w:rsidRDefault="00B30EEB">
                <w:pPr>
                  <w:widowControl w:val="0"/>
                  <w:jc w:val="center"/>
                  <w:rPr>
                    <w:szCs w:val="24"/>
                    <w:lang w:eastAsia="lt-LT"/>
                  </w:rPr>
                </w:pPr>
              </w:p>
              <w:p w14:paraId="0DF33AC1" w14:textId="77777777" w:rsidR="00B30EEB" w:rsidRDefault="00B30EEB">
                <w:pPr>
                  <w:widowControl w:val="0"/>
                  <w:jc w:val="center"/>
                  <w:rPr>
                    <w:szCs w:val="24"/>
                    <w:lang w:eastAsia="lt-LT"/>
                  </w:rPr>
                </w:pPr>
              </w:p>
              <w:p w14:paraId="0DF33AC2" w14:textId="77777777" w:rsidR="00B30EEB" w:rsidRDefault="00B30EEB">
                <w:pPr>
                  <w:widowControl w:val="0"/>
                  <w:jc w:val="center"/>
                  <w:rPr>
                    <w:szCs w:val="24"/>
                    <w:lang w:eastAsia="lt-LT"/>
                  </w:rPr>
                </w:pPr>
              </w:p>
              <w:p w14:paraId="0DF33AC3" w14:textId="77777777" w:rsidR="00B30EEB" w:rsidRDefault="00EC1576">
                <w:pPr>
                  <w:widowControl w:val="0"/>
                  <w:jc w:val="center"/>
                  <w:rPr>
                    <w:szCs w:val="24"/>
                    <w:lang w:eastAsia="lt-LT"/>
                  </w:rPr>
                </w:pPr>
                <w:r>
                  <w:rPr>
                    <w:szCs w:val="24"/>
                    <w:lang w:eastAsia="lt-LT"/>
                  </w:rPr>
                  <w:t>15</w:t>
                </w:r>
              </w:p>
              <w:p w14:paraId="0DF33AC4" w14:textId="77777777" w:rsidR="00B30EEB" w:rsidRDefault="00B30EEB">
                <w:pPr>
                  <w:widowControl w:val="0"/>
                  <w:jc w:val="center"/>
                  <w:rPr>
                    <w:szCs w:val="24"/>
                    <w:lang w:eastAsia="lt-LT"/>
                  </w:rPr>
                </w:pPr>
              </w:p>
              <w:p w14:paraId="0DF33AC5" w14:textId="77777777" w:rsidR="00B30EEB" w:rsidRDefault="00EC1576">
                <w:pPr>
                  <w:widowControl w:val="0"/>
                  <w:jc w:val="center"/>
                  <w:rPr>
                    <w:szCs w:val="24"/>
                    <w:lang w:eastAsia="lt-LT"/>
                  </w:rPr>
                </w:pPr>
                <w:r>
                  <w:rPr>
                    <w:szCs w:val="24"/>
                    <w:lang w:eastAsia="lt-LT"/>
                  </w:rPr>
                  <w:t>1–14</w:t>
                </w:r>
              </w:p>
              <w:p w14:paraId="0DF33AC6" w14:textId="77777777" w:rsidR="00B30EEB" w:rsidRDefault="00B30EEB">
                <w:pPr>
                  <w:widowControl w:val="0"/>
                  <w:rPr>
                    <w:szCs w:val="24"/>
                    <w:lang w:eastAsia="ar-SA"/>
                  </w:rPr>
                </w:pPr>
              </w:p>
              <w:p w14:paraId="0DF33AC7" w14:textId="77777777" w:rsidR="00B30EEB" w:rsidRDefault="00EC1576">
                <w:pPr>
                  <w:widowControl w:val="0"/>
                  <w:jc w:val="center"/>
                  <w:rPr>
                    <w:szCs w:val="24"/>
                  </w:rPr>
                </w:pPr>
                <w:r>
                  <w:rPr>
                    <w:szCs w:val="24"/>
                    <w:lang w:eastAsia="ar-SA"/>
                  </w:rPr>
                  <w:t>0</w:t>
                </w:r>
              </w:p>
            </w:tc>
            <w:tc>
              <w:tcPr>
                <w:tcW w:w="532" w:type="pct"/>
                <w:tcBorders>
                  <w:top w:val="single" w:sz="6" w:space="0" w:color="auto"/>
                  <w:left w:val="single" w:sz="6" w:space="0" w:color="auto"/>
                  <w:bottom w:val="single" w:sz="6" w:space="0" w:color="auto"/>
                  <w:right w:val="single" w:sz="6" w:space="0" w:color="auto"/>
                </w:tcBorders>
              </w:tcPr>
              <w:p w14:paraId="0DF33AC8" w14:textId="77777777" w:rsidR="00B30EEB" w:rsidRDefault="00B30EEB">
                <w:pPr>
                  <w:widowControl w:val="0"/>
                  <w:jc w:val="both"/>
                  <w:rPr>
                    <w:szCs w:val="24"/>
                    <w:lang w:eastAsia="lt-LT"/>
                  </w:rPr>
                </w:pPr>
              </w:p>
            </w:tc>
          </w:tr>
          <w:tr w:rsidR="00B30EEB" w14:paraId="0DF33AD6" w14:textId="77777777">
            <w:trPr>
              <w:trHeight w:val="20"/>
            </w:trPr>
            <w:tc>
              <w:tcPr>
                <w:tcW w:w="364" w:type="pct"/>
              </w:tcPr>
              <w:p w14:paraId="0DF33ACA" w14:textId="77777777" w:rsidR="00B30EEB" w:rsidRDefault="00EC1576">
                <w:pPr>
                  <w:widowControl w:val="0"/>
                  <w:jc w:val="center"/>
                  <w:rPr>
                    <w:color w:val="000000"/>
                    <w:szCs w:val="24"/>
                    <w:lang w:eastAsia="lt-LT"/>
                  </w:rPr>
                </w:pPr>
                <w:r>
                  <w:rPr>
                    <w:color w:val="000000"/>
                    <w:szCs w:val="24"/>
                    <w:lang w:eastAsia="lt-LT"/>
                  </w:rPr>
                  <w:t>4.</w:t>
                </w:r>
              </w:p>
            </w:tc>
            <w:tc>
              <w:tcPr>
                <w:tcW w:w="2280" w:type="pct"/>
                <w:gridSpan w:val="2"/>
              </w:tcPr>
              <w:p w14:paraId="0DF33ACB" w14:textId="77777777" w:rsidR="00B30EEB" w:rsidRDefault="00EC1576">
                <w:pPr>
                  <w:suppressAutoHyphens/>
                  <w:rPr>
                    <w:b/>
                    <w:bCs/>
                    <w:szCs w:val="24"/>
                    <w:lang w:eastAsia="ar-SA"/>
                  </w:rPr>
                </w:pPr>
                <w:r>
                  <w:rPr>
                    <w:b/>
                    <w:bCs/>
                    <w:szCs w:val="24"/>
                    <w:lang w:eastAsia="ar-SA"/>
                  </w:rPr>
                  <w:t xml:space="preserve">Turimi žmogiškieji ir materialiniai ištekliai </w:t>
                </w:r>
                <w:r>
                  <w:rPr>
                    <w:bCs/>
                    <w:szCs w:val="24"/>
                    <w:lang w:eastAsia="ar-SA"/>
                  </w:rPr>
                  <w:t>(Paraiškos 8–10 ir 12 punktai)</w:t>
                </w:r>
              </w:p>
              <w:p w14:paraId="0DF33ACC" w14:textId="77777777" w:rsidR="00B30EEB" w:rsidRDefault="00EC1576">
                <w:pPr>
                  <w:tabs>
                    <w:tab w:val="left" w:pos="175"/>
                  </w:tabs>
                  <w:suppressAutoHyphens/>
                  <w:rPr>
                    <w:szCs w:val="24"/>
                    <w:lang w:eastAsia="ar-SA"/>
                  </w:rPr>
                </w:pPr>
                <w:r>
                  <w:rPr>
                    <w:szCs w:val="24"/>
                    <w:lang w:eastAsia="ar-SA"/>
                  </w:rPr>
                  <w:t>–</w:t>
                </w:r>
                <w:r>
                  <w:rPr>
                    <w:szCs w:val="24"/>
                    <w:lang w:eastAsia="ar-SA"/>
                  </w:rPr>
                  <w:tab/>
                  <w:t>visiškai pakankami</w:t>
                </w:r>
              </w:p>
              <w:p w14:paraId="0DF33ACD" w14:textId="77777777" w:rsidR="00B30EEB" w:rsidRDefault="00EC1576">
                <w:pPr>
                  <w:tabs>
                    <w:tab w:val="left" w:pos="175"/>
                  </w:tabs>
                  <w:suppressAutoHyphens/>
                  <w:rPr>
                    <w:szCs w:val="24"/>
                    <w:lang w:eastAsia="ar-SA"/>
                  </w:rPr>
                </w:pPr>
                <w:r>
                  <w:rPr>
                    <w:szCs w:val="24"/>
                    <w:lang w:eastAsia="ar-SA"/>
                  </w:rPr>
                  <w:t>–</w:t>
                </w:r>
                <w:r>
                  <w:rPr>
                    <w:szCs w:val="24"/>
                    <w:lang w:eastAsia="ar-SA"/>
                  </w:rPr>
                  <w:tab/>
                  <w:t>iš dalies pakankami</w:t>
                </w:r>
              </w:p>
              <w:p w14:paraId="0DF33ACE" w14:textId="77777777" w:rsidR="00B30EEB" w:rsidRDefault="00EC1576">
                <w:pPr>
                  <w:tabs>
                    <w:tab w:val="left" w:pos="175"/>
                  </w:tabs>
                  <w:suppressAutoHyphens/>
                  <w:rPr>
                    <w:szCs w:val="24"/>
                    <w:lang w:eastAsia="ar-SA"/>
                  </w:rPr>
                </w:pPr>
                <w:r>
                  <w:rPr>
                    <w:szCs w:val="24"/>
                    <w:lang w:eastAsia="ar-SA"/>
                  </w:rPr>
                  <w:t>–</w:t>
                </w:r>
                <w:r>
                  <w:rPr>
                    <w:szCs w:val="24"/>
                    <w:lang w:eastAsia="ar-SA"/>
                  </w:rPr>
                  <w:tab/>
                  <w:t>nepakankami</w:t>
                </w:r>
              </w:p>
            </w:tc>
            <w:tc>
              <w:tcPr>
                <w:tcW w:w="737" w:type="pct"/>
                <w:tcBorders>
                  <w:top w:val="single" w:sz="6" w:space="0" w:color="auto"/>
                  <w:left w:val="single" w:sz="6" w:space="0" w:color="auto"/>
                  <w:bottom w:val="single" w:sz="6" w:space="0" w:color="auto"/>
                  <w:right w:val="single" w:sz="6" w:space="0" w:color="auto"/>
                </w:tcBorders>
              </w:tcPr>
              <w:p w14:paraId="0DF33ACF" w14:textId="77777777" w:rsidR="00B30EEB" w:rsidRDefault="00EC1576">
                <w:pPr>
                  <w:widowControl w:val="0"/>
                  <w:jc w:val="center"/>
                  <w:rPr>
                    <w:szCs w:val="24"/>
                    <w:lang w:eastAsia="lt-LT"/>
                  </w:rPr>
                </w:pPr>
                <w:r>
                  <w:rPr>
                    <w:szCs w:val="24"/>
                    <w:lang w:eastAsia="lt-LT"/>
                  </w:rPr>
                  <w:t>10</w:t>
                </w:r>
              </w:p>
            </w:tc>
            <w:tc>
              <w:tcPr>
                <w:tcW w:w="1087" w:type="pct"/>
                <w:tcBorders>
                  <w:top w:val="single" w:sz="6" w:space="0" w:color="auto"/>
                  <w:left w:val="single" w:sz="6" w:space="0" w:color="auto"/>
                  <w:bottom w:val="single" w:sz="6" w:space="0" w:color="auto"/>
                  <w:right w:val="single" w:sz="6" w:space="0" w:color="auto"/>
                </w:tcBorders>
              </w:tcPr>
              <w:p w14:paraId="0DF33AD0" w14:textId="77777777" w:rsidR="00B30EEB" w:rsidRDefault="00B30EEB">
                <w:pPr>
                  <w:widowControl w:val="0"/>
                  <w:tabs>
                    <w:tab w:val="center" w:pos="4819"/>
                    <w:tab w:val="right" w:pos="9638"/>
                  </w:tabs>
                  <w:jc w:val="center"/>
                  <w:rPr>
                    <w:szCs w:val="24"/>
                    <w:lang w:eastAsia="ar-SA"/>
                  </w:rPr>
                </w:pPr>
              </w:p>
              <w:p w14:paraId="0DF33AD1" w14:textId="77777777" w:rsidR="00B30EEB" w:rsidRDefault="00B30EEB">
                <w:pPr>
                  <w:widowControl w:val="0"/>
                  <w:tabs>
                    <w:tab w:val="center" w:pos="4819"/>
                    <w:tab w:val="right" w:pos="9638"/>
                  </w:tabs>
                  <w:rPr>
                    <w:szCs w:val="24"/>
                    <w:lang w:eastAsia="ar-SA"/>
                  </w:rPr>
                </w:pPr>
              </w:p>
              <w:p w14:paraId="0DF33AD2" w14:textId="77777777" w:rsidR="00B30EEB" w:rsidRDefault="00EC1576">
                <w:pPr>
                  <w:widowControl w:val="0"/>
                  <w:tabs>
                    <w:tab w:val="center" w:pos="4819"/>
                    <w:tab w:val="right" w:pos="9638"/>
                  </w:tabs>
                  <w:jc w:val="center"/>
                  <w:rPr>
                    <w:szCs w:val="24"/>
                    <w:lang w:eastAsia="ar-SA"/>
                  </w:rPr>
                </w:pPr>
                <w:r>
                  <w:rPr>
                    <w:szCs w:val="24"/>
                    <w:lang w:eastAsia="ar-SA"/>
                  </w:rPr>
                  <w:t>10</w:t>
                </w:r>
              </w:p>
              <w:p w14:paraId="0DF33AD3" w14:textId="77777777" w:rsidR="00B30EEB" w:rsidRDefault="00EC1576">
                <w:pPr>
                  <w:widowControl w:val="0"/>
                  <w:tabs>
                    <w:tab w:val="center" w:pos="4819"/>
                    <w:tab w:val="right" w:pos="9638"/>
                  </w:tabs>
                  <w:jc w:val="center"/>
                  <w:rPr>
                    <w:szCs w:val="24"/>
                    <w:lang w:eastAsia="ar-SA"/>
                  </w:rPr>
                </w:pPr>
                <w:r>
                  <w:rPr>
                    <w:szCs w:val="24"/>
                    <w:lang w:eastAsia="ar-SA"/>
                  </w:rPr>
                  <w:t>1–9</w:t>
                </w:r>
              </w:p>
              <w:p w14:paraId="0DF33AD4" w14:textId="77777777" w:rsidR="00B30EEB" w:rsidRDefault="00EC1576">
                <w:pPr>
                  <w:widowControl w:val="0"/>
                  <w:tabs>
                    <w:tab w:val="center" w:pos="4819"/>
                    <w:tab w:val="right" w:pos="9638"/>
                  </w:tabs>
                  <w:jc w:val="center"/>
                  <w:rPr>
                    <w:szCs w:val="24"/>
                    <w:lang w:eastAsia="ar-SA"/>
                  </w:rPr>
                </w:pPr>
                <w:r>
                  <w:rPr>
                    <w:szCs w:val="24"/>
                    <w:lang w:eastAsia="ar-SA"/>
                  </w:rPr>
                  <w:t>0</w:t>
                </w:r>
              </w:p>
            </w:tc>
            <w:tc>
              <w:tcPr>
                <w:tcW w:w="532" w:type="pct"/>
                <w:tcBorders>
                  <w:top w:val="single" w:sz="6" w:space="0" w:color="auto"/>
                  <w:left w:val="single" w:sz="6" w:space="0" w:color="auto"/>
                  <w:bottom w:val="single" w:sz="6" w:space="0" w:color="auto"/>
                  <w:right w:val="single" w:sz="6" w:space="0" w:color="auto"/>
                </w:tcBorders>
              </w:tcPr>
              <w:p w14:paraId="0DF33AD5" w14:textId="77777777" w:rsidR="00B30EEB" w:rsidRDefault="00B30EEB">
                <w:pPr>
                  <w:widowControl w:val="0"/>
                  <w:tabs>
                    <w:tab w:val="center" w:pos="4819"/>
                    <w:tab w:val="right" w:pos="9638"/>
                  </w:tabs>
                  <w:jc w:val="both"/>
                  <w:rPr>
                    <w:szCs w:val="24"/>
                    <w:lang w:eastAsia="ar-SA"/>
                  </w:rPr>
                </w:pPr>
              </w:p>
            </w:tc>
          </w:tr>
          <w:tr w:rsidR="00B30EEB" w14:paraId="0DF33AEB" w14:textId="77777777">
            <w:trPr>
              <w:trHeight w:val="20"/>
            </w:trPr>
            <w:tc>
              <w:tcPr>
                <w:tcW w:w="364" w:type="pct"/>
                <w:tcBorders>
                  <w:top w:val="single" w:sz="6" w:space="0" w:color="auto"/>
                  <w:left w:val="single" w:sz="6" w:space="0" w:color="auto"/>
                  <w:bottom w:val="single" w:sz="6" w:space="0" w:color="auto"/>
                  <w:right w:val="single" w:sz="6" w:space="0" w:color="auto"/>
                </w:tcBorders>
              </w:tcPr>
              <w:p w14:paraId="0DF33AD7" w14:textId="77777777" w:rsidR="00B30EEB" w:rsidRDefault="00EC1576">
                <w:pPr>
                  <w:widowControl w:val="0"/>
                  <w:jc w:val="center"/>
                  <w:rPr>
                    <w:color w:val="000000"/>
                    <w:szCs w:val="24"/>
                    <w:lang w:eastAsia="lt-LT"/>
                  </w:rPr>
                </w:pPr>
                <w:r>
                  <w:rPr>
                    <w:color w:val="000000"/>
                    <w:szCs w:val="24"/>
                    <w:lang w:eastAsia="lt-LT"/>
                  </w:rPr>
                  <w:t>5.</w:t>
                </w:r>
              </w:p>
            </w:tc>
            <w:tc>
              <w:tcPr>
                <w:tcW w:w="2280" w:type="pct"/>
                <w:gridSpan w:val="2"/>
                <w:tcBorders>
                  <w:top w:val="single" w:sz="6" w:space="0" w:color="auto"/>
                  <w:left w:val="single" w:sz="6" w:space="0" w:color="auto"/>
                  <w:bottom w:val="single" w:sz="6" w:space="0" w:color="auto"/>
                  <w:right w:val="single" w:sz="6" w:space="0" w:color="auto"/>
                </w:tcBorders>
              </w:tcPr>
              <w:p w14:paraId="0DF33AD8" w14:textId="77777777" w:rsidR="00B30EEB" w:rsidRDefault="00EC1576">
                <w:pPr>
                  <w:widowControl w:val="0"/>
                  <w:suppressAutoHyphens/>
                  <w:rPr>
                    <w:bCs/>
                    <w:szCs w:val="24"/>
                    <w:lang w:eastAsia="ar-SA"/>
                  </w:rPr>
                </w:pPr>
                <w:r>
                  <w:rPr>
                    <w:b/>
                    <w:bCs/>
                    <w:szCs w:val="24"/>
                    <w:lang w:eastAsia="ar-SA"/>
                  </w:rPr>
                  <w:t xml:space="preserve">Kiti finansavimo šaltiniai </w:t>
                </w:r>
                <w:r>
                  <w:rPr>
                    <w:bCs/>
                    <w:szCs w:val="24"/>
                    <w:lang w:eastAsia="ar-SA"/>
                  </w:rPr>
                  <w:t>(Paraiškos 11 punktas)</w:t>
                </w:r>
              </w:p>
              <w:p w14:paraId="0DF33AD9" w14:textId="77777777" w:rsidR="00B30EEB" w:rsidRDefault="00EC1576">
                <w:pPr>
                  <w:suppressAutoHyphens/>
                  <w:rPr>
                    <w:bCs/>
                    <w:szCs w:val="24"/>
                    <w:lang w:eastAsia="ar-SA"/>
                  </w:rPr>
                </w:pPr>
                <w:r>
                  <w:rPr>
                    <w:bCs/>
                    <w:szCs w:val="24"/>
                    <w:lang w:eastAsia="ar-SA"/>
                  </w:rPr>
                  <w:t>– skiriama daugiau kaip 30 procentų projektui įgyvendinti reikalingų lėšų</w:t>
                </w:r>
              </w:p>
              <w:p w14:paraId="0DF33ADA" w14:textId="77777777" w:rsidR="00B30EEB" w:rsidRDefault="00EC1576">
                <w:pPr>
                  <w:suppressAutoHyphens/>
                  <w:rPr>
                    <w:bCs/>
                    <w:szCs w:val="24"/>
                    <w:lang w:eastAsia="ar-SA"/>
                  </w:rPr>
                </w:pPr>
                <w:r>
                  <w:rPr>
                    <w:bCs/>
                    <w:szCs w:val="24"/>
                    <w:lang w:eastAsia="ar-SA"/>
                  </w:rPr>
                  <w:t>– skiriama nuo 21 iki 30 procentų projektui įgyvendinti reikalingų lėšų</w:t>
                </w:r>
              </w:p>
              <w:p w14:paraId="0DF33ADB" w14:textId="77777777" w:rsidR="00B30EEB" w:rsidRDefault="00EC1576">
                <w:pPr>
                  <w:suppressAutoHyphens/>
                  <w:rPr>
                    <w:bCs/>
                    <w:szCs w:val="24"/>
                    <w:lang w:eastAsia="ar-SA"/>
                  </w:rPr>
                </w:pPr>
                <w:r>
                  <w:rPr>
                    <w:bCs/>
                    <w:szCs w:val="24"/>
                    <w:lang w:eastAsia="ar-SA"/>
                  </w:rPr>
                  <w:lastRenderedPageBreak/>
                  <w:t>– skiriama nuo 11 iki 20 procentų projektui įgyvendinti reikalingų lėšų</w:t>
                </w:r>
              </w:p>
              <w:p w14:paraId="0DF33ADC" w14:textId="77777777" w:rsidR="00B30EEB" w:rsidRDefault="00EC1576">
                <w:pPr>
                  <w:suppressAutoHyphens/>
                  <w:rPr>
                    <w:bCs/>
                    <w:szCs w:val="24"/>
                    <w:lang w:eastAsia="ar-SA"/>
                  </w:rPr>
                </w:pPr>
                <w:r>
                  <w:rPr>
                    <w:bCs/>
                    <w:szCs w:val="24"/>
                    <w:lang w:eastAsia="ar-SA"/>
                  </w:rPr>
                  <w:t>– skiriama iki 10 procentų projektui įgyvendinti reikalingų lėšų</w:t>
                </w:r>
              </w:p>
              <w:p w14:paraId="0DF33ADD" w14:textId="77777777" w:rsidR="00B30EEB" w:rsidRDefault="00EC1576">
                <w:pPr>
                  <w:widowControl w:val="0"/>
                  <w:suppressAutoHyphens/>
                  <w:rPr>
                    <w:bCs/>
                    <w:szCs w:val="24"/>
                    <w:lang w:eastAsia="ar-SA"/>
                  </w:rPr>
                </w:pPr>
                <w:r>
                  <w:rPr>
                    <w:bCs/>
                    <w:szCs w:val="24"/>
                    <w:lang w:eastAsia="ar-SA"/>
                  </w:rPr>
                  <w:t>– kitų finansavimo šaltinių nenumatyta</w:t>
                </w:r>
              </w:p>
            </w:tc>
            <w:tc>
              <w:tcPr>
                <w:tcW w:w="737" w:type="pct"/>
                <w:tcBorders>
                  <w:top w:val="single" w:sz="6" w:space="0" w:color="auto"/>
                  <w:left w:val="single" w:sz="6" w:space="0" w:color="auto"/>
                  <w:bottom w:val="single" w:sz="6" w:space="0" w:color="auto"/>
                  <w:right w:val="single" w:sz="6" w:space="0" w:color="auto"/>
                </w:tcBorders>
              </w:tcPr>
              <w:p w14:paraId="0DF33ADE" w14:textId="77777777" w:rsidR="00B30EEB" w:rsidRDefault="00EC1576">
                <w:pPr>
                  <w:widowControl w:val="0"/>
                  <w:jc w:val="center"/>
                  <w:rPr>
                    <w:szCs w:val="24"/>
                    <w:lang w:eastAsia="lt-LT"/>
                  </w:rPr>
                </w:pPr>
                <w:r>
                  <w:rPr>
                    <w:szCs w:val="24"/>
                    <w:lang w:eastAsia="lt-LT"/>
                  </w:rPr>
                  <w:lastRenderedPageBreak/>
                  <w:t>30</w:t>
                </w:r>
              </w:p>
            </w:tc>
            <w:tc>
              <w:tcPr>
                <w:tcW w:w="1087" w:type="pct"/>
                <w:tcBorders>
                  <w:top w:val="single" w:sz="6" w:space="0" w:color="auto"/>
                  <w:left w:val="single" w:sz="6" w:space="0" w:color="auto"/>
                  <w:bottom w:val="single" w:sz="6" w:space="0" w:color="auto"/>
                  <w:right w:val="single" w:sz="6" w:space="0" w:color="auto"/>
                </w:tcBorders>
              </w:tcPr>
              <w:p w14:paraId="0DF33ADF" w14:textId="77777777" w:rsidR="00B30EEB" w:rsidRDefault="00B30EEB">
                <w:pPr>
                  <w:widowControl w:val="0"/>
                  <w:tabs>
                    <w:tab w:val="center" w:pos="4819"/>
                    <w:tab w:val="right" w:pos="9638"/>
                  </w:tabs>
                  <w:jc w:val="center"/>
                  <w:rPr>
                    <w:szCs w:val="24"/>
                    <w:lang w:eastAsia="ar-SA"/>
                  </w:rPr>
                </w:pPr>
              </w:p>
              <w:p w14:paraId="0DF33AE0" w14:textId="77777777" w:rsidR="00B30EEB" w:rsidRDefault="00B30EEB">
                <w:pPr>
                  <w:widowControl w:val="0"/>
                  <w:tabs>
                    <w:tab w:val="center" w:pos="4819"/>
                    <w:tab w:val="right" w:pos="9638"/>
                  </w:tabs>
                  <w:jc w:val="center"/>
                  <w:rPr>
                    <w:szCs w:val="24"/>
                    <w:lang w:eastAsia="ar-SA"/>
                  </w:rPr>
                </w:pPr>
              </w:p>
              <w:p w14:paraId="0DF33AE1" w14:textId="77777777" w:rsidR="00B30EEB" w:rsidRDefault="00EC1576">
                <w:pPr>
                  <w:widowControl w:val="0"/>
                  <w:tabs>
                    <w:tab w:val="center" w:pos="4819"/>
                    <w:tab w:val="right" w:pos="9638"/>
                  </w:tabs>
                  <w:jc w:val="center"/>
                  <w:rPr>
                    <w:szCs w:val="24"/>
                    <w:lang w:eastAsia="ar-SA"/>
                  </w:rPr>
                </w:pPr>
                <w:r>
                  <w:rPr>
                    <w:szCs w:val="24"/>
                    <w:lang w:eastAsia="ar-SA"/>
                  </w:rPr>
                  <w:t>30</w:t>
                </w:r>
              </w:p>
              <w:p w14:paraId="0DF33AE2" w14:textId="77777777" w:rsidR="00B30EEB" w:rsidRDefault="00B30EEB">
                <w:pPr>
                  <w:widowControl w:val="0"/>
                  <w:tabs>
                    <w:tab w:val="center" w:pos="4819"/>
                    <w:tab w:val="right" w:pos="9638"/>
                  </w:tabs>
                  <w:jc w:val="center"/>
                  <w:rPr>
                    <w:szCs w:val="24"/>
                    <w:lang w:eastAsia="ar-SA"/>
                  </w:rPr>
                </w:pPr>
              </w:p>
              <w:p w14:paraId="0DF33AE3" w14:textId="77777777" w:rsidR="00B30EEB" w:rsidRDefault="00EC1576">
                <w:pPr>
                  <w:widowControl w:val="0"/>
                  <w:tabs>
                    <w:tab w:val="center" w:pos="4819"/>
                    <w:tab w:val="right" w:pos="9638"/>
                  </w:tabs>
                  <w:jc w:val="center"/>
                  <w:rPr>
                    <w:szCs w:val="24"/>
                    <w:lang w:eastAsia="ar-SA"/>
                  </w:rPr>
                </w:pPr>
                <w:r>
                  <w:rPr>
                    <w:szCs w:val="24"/>
                    <w:lang w:eastAsia="ar-SA"/>
                  </w:rPr>
                  <w:t>20</w:t>
                </w:r>
              </w:p>
              <w:p w14:paraId="0DF33AE4" w14:textId="77777777" w:rsidR="00B30EEB" w:rsidRDefault="00B30EEB">
                <w:pPr>
                  <w:widowControl w:val="0"/>
                  <w:tabs>
                    <w:tab w:val="center" w:pos="4819"/>
                    <w:tab w:val="right" w:pos="9638"/>
                  </w:tabs>
                  <w:jc w:val="center"/>
                  <w:rPr>
                    <w:szCs w:val="24"/>
                    <w:lang w:eastAsia="ar-SA"/>
                  </w:rPr>
                </w:pPr>
              </w:p>
              <w:p w14:paraId="0DF33AE5" w14:textId="77777777" w:rsidR="00B30EEB" w:rsidRDefault="00EC1576">
                <w:pPr>
                  <w:widowControl w:val="0"/>
                  <w:tabs>
                    <w:tab w:val="center" w:pos="4819"/>
                    <w:tab w:val="right" w:pos="9638"/>
                  </w:tabs>
                  <w:jc w:val="center"/>
                  <w:rPr>
                    <w:szCs w:val="24"/>
                    <w:lang w:eastAsia="ar-SA"/>
                  </w:rPr>
                </w:pPr>
                <w:r>
                  <w:rPr>
                    <w:szCs w:val="24"/>
                    <w:lang w:eastAsia="ar-SA"/>
                  </w:rPr>
                  <w:lastRenderedPageBreak/>
                  <w:t>10</w:t>
                </w:r>
              </w:p>
              <w:p w14:paraId="0DF33AE6" w14:textId="77777777" w:rsidR="00B30EEB" w:rsidRDefault="00B30EEB">
                <w:pPr>
                  <w:widowControl w:val="0"/>
                  <w:tabs>
                    <w:tab w:val="center" w:pos="4819"/>
                    <w:tab w:val="right" w:pos="9638"/>
                  </w:tabs>
                  <w:jc w:val="center"/>
                  <w:rPr>
                    <w:szCs w:val="24"/>
                    <w:lang w:eastAsia="ar-SA"/>
                  </w:rPr>
                </w:pPr>
              </w:p>
              <w:p w14:paraId="0DF33AE7" w14:textId="77777777" w:rsidR="00B30EEB" w:rsidRDefault="00EC1576">
                <w:pPr>
                  <w:widowControl w:val="0"/>
                  <w:tabs>
                    <w:tab w:val="center" w:pos="4819"/>
                    <w:tab w:val="right" w:pos="9638"/>
                  </w:tabs>
                  <w:jc w:val="center"/>
                  <w:rPr>
                    <w:szCs w:val="24"/>
                    <w:lang w:eastAsia="ar-SA"/>
                  </w:rPr>
                </w:pPr>
                <w:r>
                  <w:rPr>
                    <w:szCs w:val="24"/>
                    <w:lang w:eastAsia="ar-SA"/>
                  </w:rPr>
                  <w:t>5</w:t>
                </w:r>
              </w:p>
              <w:p w14:paraId="0DF33AE8" w14:textId="77777777" w:rsidR="00B30EEB" w:rsidRDefault="00B30EEB">
                <w:pPr>
                  <w:widowControl w:val="0"/>
                  <w:tabs>
                    <w:tab w:val="center" w:pos="4819"/>
                    <w:tab w:val="right" w:pos="9638"/>
                  </w:tabs>
                  <w:jc w:val="center"/>
                  <w:rPr>
                    <w:szCs w:val="24"/>
                    <w:lang w:eastAsia="ar-SA"/>
                  </w:rPr>
                </w:pPr>
              </w:p>
              <w:p w14:paraId="0DF33AE9" w14:textId="77777777" w:rsidR="00B30EEB" w:rsidRDefault="00EC1576">
                <w:pPr>
                  <w:widowControl w:val="0"/>
                  <w:tabs>
                    <w:tab w:val="center" w:pos="4819"/>
                    <w:tab w:val="right" w:pos="9638"/>
                  </w:tabs>
                  <w:jc w:val="center"/>
                  <w:rPr>
                    <w:szCs w:val="24"/>
                    <w:lang w:eastAsia="ar-SA"/>
                  </w:rPr>
                </w:pPr>
                <w:r>
                  <w:rPr>
                    <w:szCs w:val="24"/>
                    <w:lang w:eastAsia="ar-SA"/>
                  </w:rPr>
                  <w:t>0</w:t>
                </w:r>
              </w:p>
            </w:tc>
            <w:tc>
              <w:tcPr>
                <w:tcW w:w="532" w:type="pct"/>
                <w:tcBorders>
                  <w:top w:val="single" w:sz="6" w:space="0" w:color="auto"/>
                  <w:left w:val="single" w:sz="6" w:space="0" w:color="auto"/>
                  <w:bottom w:val="single" w:sz="6" w:space="0" w:color="auto"/>
                  <w:right w:val="single" w:sz="6" w:space="0" w:color="auto"/>
                </w:tcBorders>
              </w:tcPr>
              <w:p w14:paraId="0DF33AEA" w14:textId="77777777" w:rsidR="00B30EEB" w:rsidRDefault="00B30EEB">
                <w:pPr>
                  <w:widowControl w:val="0"/>
                  <w:tabs>
                    <w:tab w:val="center" w:pos="4819"/>
                    <w:tab w:val="right" w:pos="9638"/>
                  </w:tabs>
                  <w:jc w:val="both"/>
                  <w:rPr>
                    <w:szCs w:val="24"/>
                    <w:lang w:eastAsia="ar-SA"/>
                  </w:rPr>
                </w:pPr>
              </w:p>
            </w:tc>
          </w:tr>
          <w:tr w:rsidR="00B30EEB" w14:paraId="0DF33AF0" w14:textId="77777777">
            <w:trPr>
              <w:trHeight w:val="205"/>
            </w:trPr>
            <w:tc>
              <w:tcPr>
                <w:tcW w:w="2644" w:type="pct"/>
                <w:gridSpan w:val="3"/>
                <w:tcBorders>
                  <w:top w:val="single" w:sz="6" w:space="0" w:color="auto"/>
                  <w:left w:val="single" w:sz="6" w:space="0" w:color="auto"/>
                  <w:right w:val="single" w:sz="6" w:space="0" w:color="auto"/>
                </w:tcBorders>
              </w:tcPr>
              <w:p w14:paraId="0DF33AEC" w14:textId="77777777" w:rsidR="00B30EEB" w:rsidRDefault="00EC1576">
                <w:pPr>
                  <w:widowControl w:val="0"/>
                  <w:jc w:val="right"/>
                  <w:rPr>
                    <w:b/>
                    <w:bCs/>
                    <w:szCs w:val="24"/>
                    <w:lang w:eastAsia="lt-LT"/>
                  </w:rPr>
                </w:pPr>
                <w:r>
                  <w:rPr>
                    <w:b/>
                    <w:bCs/>
                    <w:szCs w:val="24"/>
                    <w:lang w:eastAsia="lt-LT"/>
                  </w:rPr>
                  <w:lastRenderedPageBreak/>
                  <w:t>Bendra balų suma</w:t>
                </w:r>
              </w:p>
            </w:tc>
            <w:tc>
              <w:tcPr>
                <w:tcW w:w="737" w:type="pct"/>
                <w:tcBorders>
                  <w:top w:val="single" w:sz="6" w:space="0" w:color="auto"/>
                  <w:left w:val="single" w:sz="6" w:space="0" w:color="auto"/>
                  <w:right w:val="single" w:sz="6" w:space="0" w:color="auto"/>
                </w:tcBorders>
              </w:tcPr>
              <w:p w14:paraId="0DF33AED" w14:textId="77777777" w:rsidR="00B30EEB" w:rsidRDefault="00EC1576">
                <w:pPr>
                  <w:widowControl w:val="0"/>
                  <w:jc w:val="center"/>
                  <w:rPr>
                    <w:b/>
                    <w:szCs w:val="24"/>
                    <w:lang w:eastAsia="lt-LT"/>
                  </w:rPr>
                </w:pPr>
                <w:r>
                  <w:rPr>
                    <w:b/>
                    <w:szCs w:val="24"/>
                    <w:lang w:eastAsia="lt-LT"/>
                  </w:rPr>
                  <w:t>100</w:t>
                </w:r>
              </w:p>
            </w:tc>
            <w:tc>
              <w:tcPr>
                <w:tcW w:w="1087" w:type="pct"/>
                <w:tcBorders>
                  <w:top w:val="single" w:sz="6" w:space="0" w:color="auto"/>
                  <w:left w:val="single" w:sz="6" w:space="0" w:color="auto"/>
                  <w:right w:val="single" w:sz="6" w:space="0" w:color="auto"/>
                </w:tcBorders>
              </w:tcPr>
              <w:p w14:paraId="0DF33AEE" w14:textId="77777777" w:rsidR="00B30EEB" w:rsidRDefault="00B30EEB">
                <w:pPr>
                  <w:widowControl w:val="0"/>
                  <w:jc w:val="center"/>
                  <w:rPr>
                    <w:b/>
                    <w:szCs w:val="24"/>
                    <w:lang w:eastAsia="lt-LT"/>
                  </w:rPr>
                </w:pPr>
              </w:p>
            </w:tc>
            <w:tc>
              <w:tcPr>
                <w:tcW w:w="532" w:type="pct"/>
                <w:tcBorders>
                  <w:top w:val="single" w:sz="6" w:space="0" w:color="auto"/>
                  <w:left w:val="single" w:sz="6" w:space="0" w:color="auto"/>
                  <w:right w:val="single" w:sz="6" w:space="0" w:color="auto"/>
                </w:tcBorders>
              </w:tcPr>
              <w:p w14:paraId="0DF33AEF" w14:textId="77777777" w:rsidR="00B30EEB" w:rsidRDefault="00B30EEB">
                <w:pPr>
                  <w:widowControl w:val="0"/>
                  <w:jc w:val="center"/>
                  <w:rPr>
                    <w:szCs w:val="24"/>
                    <w:lang w:eastAsia="lt-LT"/>
                  </w:rPr>
                </w:pPr>
              </w:p>
            </w:tc>
          </w:tr>
          <w:tr w:rsidR="00B30EEB" w14:paraId="0DF33A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1" w:type="pct"/>
                <w:gridSpan w:val="2"/>
                <w:tcBorders>
                  <w:top w:val="single" w:sz="4" w:space="0" w:color="auto"/>
                  <w:left w:val="single" w:sz="4" w:space="0" w:color="auto"/>
                  <w:bottom w:val="single" w:sz="4" w:space="0" w:color="auto"/>
                  <w:right w:val="nil"/>
                </w:tcBorders>
              </w:tcPr>
              <w:p w14:paraId="0DF33AF1" w14:textId="77777777" w:rsidR="00B30EEB" w:rsidRDefault="00EC1576">
                <w:pPr>
                  <w:widowControl w:val="0"/>
                  <w:snapToGrid w:val="0"/>
                  <w:rPr>
                    <w:b/>
                    <w:szCs w:val="24"/>
                  </w:rPr>
                </w:pPr>
                <w:r>
                  <w:rPr>
                    <w:b/>
                    <w:szCs w:val="24"/>
                    <w:lang w:eastAsia="lt-LT"/>
                  </w:rPr>
                  <w:t>Projekto privalumai</w:t>
                </w:r>
              </w:p>
              <w:p w14:paraId="0DF33AF2" w14:textId="77777777" w:rsidR="00B30EEB" w:rsidRDefault="00B30EEB">
                <w:pPr>
                  <w:widowControl w:val="0"/>
                  <w:rPr>
                    <w:b/>
                    <w:szCs w:val="24"/>
                  </w:rPr>
                </w:pPr>
              </w:p>
              <w:p w14:paraId="0DF33AF3" w14:textId="77777777" w:rsidR="00B30EEB" w:rsidRDefault="00B30EEB">
                <w:pPr>
                  <w:widowControl w:val="0"/>
                  <w:rPr>
                    <w:b/>
                    <w:szCs w:val="24"/>
                  </w:rPr>
                </w:pPr>
              </w:p>
              <w:p w14:paraId="0DF33AF4" w14:textId="77777777" w:rsidR="00B30EEB" w:rsidRDefault="00B30EEB">
                <w:pPr>
                  <w:widowControl w:val="0"/>
                  <w:rPr>
                    <w:b/>
                    <w:szCs w:val="24"/>
                  </w:rPr>
                </w:pPr>
              </w:p>
            </w:tc>
            <w:tc>
              <w:tcPr>
                <w:tcW w:w="3579" w:type="pct"/>
                <w:gridSpan w:val="4"/>
                <w:tcBorders>
                  <w:top w:val="single" w:sz="4" w:space="0" w:color="auto"/>
                  <w:left w:val="single" w:sz="4" w:space="0" w:color="000000"/>
                  <w:bottom w:val="single" w:sz="4" w:space="0" w:color="auto"/>
                  <w:right w:val="single" w:sz="4" w:space="0" w:color="auto"/>
                </w:tcBorders>
              </w:tcPr>
              <w:p w14:paraId="0DF33AF5" w14:textId="77777777" w:rsidR="00B30EEB" w:rsidRDefault="00B30EEB">
                <w:pPr>
                  <w:widowControl w:val="0"/>
                  <w:snapToGrid w:val="0"/>
                  <w:rPr>
                    <w:b/>
                    <w:szCs w:val="24"/>
                  </w:rPr>
                </w:pPr>
              </w:p>
            </w:tc>
          </w:tr>
          <w:tr w:rsidR="00B30EEB" w14:paraId="0DF33A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1" w:type="pct"/>
                <w:gridSpan w:val="2"/>
                <w:tcBorders>
                  <w:top w:val="single" w:sz="4" w:space="0" w:color="auto"/>
                  <w:left w:val="single" w:sz="4" w:space="0" w:color="000000"/>
                  <w:bottom w:val="single" w:sz="4" w:space="0" w:color="000000"/>
                  <w:right w:val="nil"/>
                </w:tcBorders>
              </w:tcPr>
              <w:p w14:paraId="0DF33AF7" w14:textId="77777777" w:rsidR="00B30EEB" w:rsidRDefault="00EC1576">
                <w:pPr>
                  <w:widowControl w:val="0"/>
                  <w:snapToGrid w:val="0"/>
                  <w:rPr>
                    <w:b/>
                    <w:szCs w:val="24"/>
                  </w:rPr>
                </w:pPr>
                <w:r>
                  <w:rPr>
                    <w:b/>
                    <w:szCs w:val="24"/>
                    <w:lang w:eastAsia="lt-LT"/>
                  </w:rPr>
                  <w:t>Projekto trūkumai</w:t>
                </w:r>
              </w:p>
              <w:p w14:paraId="0DF33AF8" w14:textId="77777777" w:rsidR="00B30EEB" w:rsidRDefault="00B30EEB">
                <w:pPr>
                  <w:widowControl w:val="0"/>
                  <w:rPr>
                    <w:b/>
                    <w:szCs w:val="24"/>
                    <w:lang w:eastAsia="lt-LT"/>
                  </w:rPr>
                </w:pPr>
              </w:p>
              <w:p w14:paraId="0DF33AF9" w14:textId="77777777" w:rsidR="00B30EEB" w:rsidRDefault="00B30EEB">
                <w:pPr>
                  <w:widowControl w:val="0"/>
                  <w:rPr>
                    <w:b/>
                    <w:szCs w:val="24"/>
                  </w:rPr>
                </w:pPr>
              </w:p>
              <w:p w14:paraId="0DF33AFA" w14:textId="77777777" w:rsidR="00B30EEB" w:rsidRDefault="00B30EEB">
                <w:pPr>
                  <w:widowControl w:val="0"/>
                  <w:rPr>
                    <w:b/>
                    <w:szCs w:val="24"/>
                  </w:rPr>
                </w:pPr>
              </w:p>
            </w:tc>
            <w:tc>
              <w:tcPr>
                <w:tcW w:w="3579" w:type="pct"/>
                <w:gridSpan w:val="4"/>
                <w:tcBorders>
                  <w:top w:val="single" w:sz="4" w:space="0" w:color="auto"/>
                  <w:left w:val="single" w:sz="4" w:space="0" w:color="000000"/>
                  <w:bottom w:val="single" w:sz="4" w:space="0" w:color="000000"/>
                  <w:right w:val="single" w:sz="4" w:space="0" w:color="000000"/>
                </w:tcBorders>
              </w:tcPr>
              <w:p w14:paraId="0DF33AFB" w14:textId="77777777" w:rsidR="00B30EEB" w:rsidRDefault="00B30EEB">
                <w:pPr>
                  <w:widowControl w:val="0"/>
                  <w:snapToGrid w:val="0"/>
                  <w:rPr>
                    <w:b/>
                    <w:szCs w:val="24"/>
                  </w:rPr>
                </w:pPr>
              </w:p>
            </w:tc>
          </w:tr>
          <w:tr w:rsidR="00B30EEB" w14:paraId="0DF33B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1" w:type="pct"/>
                <w:gridSpan w:val="2"/>
                <w:tcBorders>
                  <w:top w:val="nil"/>
                  <w:left w:val="single" w:sz="4" w:space="0" w:color="000000"/>
                  <w:bottom w:val="single" w:sz="4" w:space="0" w:color="000000"/>
                  <w:right w:val="nil"/>
                </w:tcBorders>
              </w:tcPr>
              <w:p w14:paraId="0DF33AFD" w14:textId="77777777" w:rsidR="00B30EEB" w:rsidRDefault="00EC1576">
                <w:pPr>
                  <w:widowControl w:val="0"/>
                  <w:snapToGrid w:val="0"/>
                  <w:rPr>
                    <w:b/>
                    <w:szCs w:val="24"/>
                    <w:lang w:eastAsia="lt-LT"/>
                  </w:rPr>
                </w:pPr>
                <w:r>
                  <w:rPr>
                    <w:b/>
                    <w:szCs w:val="24"/>
                    <w:lang w:eastAsia="lt-LT"/>
                  </w:rPr>
                  <w:t>Projekto veiklos, išlaidos, kurių siūloma nefinansuoti</w:t>
                </w:r>
              </w:p>
              <w:p w14:paraId="0DF33AFE" w14:textId="77777777" w:rsidR="00B30EEB" w:rsidRDefault="00B30EEB">
                <w:pPr>
                  <w:widowControl w:val="0"/>
                  <w:snapToGrid w:val="0"/>
                  <w:rPr>
                    <w:b/>
                    <w:szCs w:val="24"/>
                  </w:rPr>
                </w:pPr>
              </w:p>
              <w:p w14:paraId="0DF33AFF" w14:textId="77777777" w:rsidR="00B30EEB" w:rsidRDefault="00B30EEB">
                <w:pPr>
                  <w:widowControl w:val="0"/>
                  <w:snapToGrid w:val="0"/>
                  <w:rPr>
                    <w:b/>
                    <w:szCs w:val="24"/>
                  </w:rPr>
                </w:pPr>
              </w:p>
            </w:tc>
            <w:tc>
              <w:tcPr>
                <w:tcW w:w="3579" w:type="pct"/>
                <w:gridSpan w:val="4"/>
                <w:tcBorders>
                  <w:top w:val="nil"/>
                  <w:left w:val="single" w:sz="4" w:space="0" w:color="000000"/>
                  <w:bottom w:val="single" w:sz="4" w:space="0" w:color="000000"/>
                  <w:right w:val="single" w:sz="4" w:space="0" w:color="000000"/>
                </w:tcBorders>
              </w:tcPr>
              <w:p w14:paraId="0DF33B00" w14:textId="77777777" w:rsidR="00B30EEB" w:rsidRDefault="00B30EEB">
                <w:pPr>
                  <w:widowControl w:val="0"/>
                  <w:snapToGrid w:val="0"/>
                  <w:rPr>
                    <w:b/>
                    <w:szCs w:val="24"/>
                  </w:rPr>
                </w:pPr>
              </w:p>
            </w:tc>
          </w:tr>
          <w:tr w:rsidR="00B30EEB" w14:paraId="0DF33B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1" w:type="pct"/>
                <w:gridSpan w:val="2"/>
                <w:tcBorders>
                  <w:top w:val="nil"/>
                  <w:left w:val="single" w:sz="4" w:space="0" w:color="000000"/>
                  <w:bottom w:val="single" w:sz="4" w:space="0" w:color="000000"/>
                  <w:right w:val="nil"/>
                </w:tcBorders>
              </w:tcPr>
              <w:p w14:paraId="0DF33B02" w14:textId="77777777" w:rsidR="00B30EEB" w:rsidRDefault="00EC1576">
                <w:pPr>
                  <w:widowControl w:val="0"/>
                  <w:snapToGrid w:val="0"/>
                  <w:rPr>
                    <w:b/>
                    <w:szCs w:val="24"/>
                  </w:rPr>
                </w:pPr>
                <w:r>
                  <w:rPr>
                    <w:b/>
                    <w:szCs w:val="24"/>
                    <w:lang w:eastAsia="lt-LT"/>
                  </w:rPr>
                  <w:t>Komisijos nario išvada</w:t>
                </w:r>
              </w:p>
              <w:p w14:paraId="0DF33B03" w14:textId="77777777" w:rsidR="00B30EEB" w:rsidRDefault="00EC1576">
                <w:pPr>
                  <w:widowControl w:val="0"/>
                  <w:rPr>
                    <w:bCs/>
                    <w:szCs w:val="24"/>
                    <w:lang w:eastAsia="lt-LT"/>
                  </w:rPr>
                </w:pPr>
                <w:r>
                  <w:rPr>
                    <w:bCs/>
                    <w:szCs w:val="24"/>
                    <w:lang w:eastAsia="lt-LT"/>
                  </w:rPr>
                  <w:t>(projektą remti, neremti)</w:t>
                </w:r>
              </w:p>
              <w:p w14:paraId="0DF33B04" w14:textId="77777777" w:rsidR="00B30EEB" w:rsidRDefault="00B30EEB">
                <w:pPr>
                  <w:widowControl w:val="0"/>
                  <w:rPr>
                    <w:b/>
                    <w:szCs w:val="24"/>
                  </w:rPr>
                </w:pPr>
              </w:p>
              <w:p w14:paraId="0DF33B05" w14:textId="77777777" w:rsidR="00B30EEB" w:rsidRDefault="00B30EEB">
                <w:pPr>
                  <w:widowControl w:val="0"/>
                  <w:rPr>
                    <w:b/>
                    <w:szCs w:val="24"/>
                  </w:rPr>
                </w:pPr>
              </w:p>
              <w:p w14:paraId="0DF33B06" w14:textId="77777777" w:rsidR="00B30EEB" w:rsidRDefault="00B30EEB">
                <w:pPr>
                  <w:widowControl w:val="0"/>
                  <w:rPr>
                    <w:b/>
                    <w:szCs w:val="24"/>
                  </w:rPr>
                </w:pPr>
              </w:p>
            </w:tc>
            <w:tc>
              <w:tcPr>
                <w:tcW w:w="3579" w:type="pct"/>
                <w:gridSpan w:val="4"/>
                <w:tcBorders>
                  <w:top w:val="nil"/>
                  <w:left w:val="single" w:sz="4" w:space="0" w:color="000000"/>
                  <w:bottom w:val="single" w:sz="4" w:space="0" w:color="000000"/>
                  <w:right w:val="single" w:sz="4" w:space="0" w:color="000000"/>
                </w:tcBorders>
              </w:tcPr>
              <w:p w14:paraId="0DF33B07" w14:textId="77777777" w:rsidR="00B30EEB" w:rsidRDefault="00B30EEB">
                <w:pPr>
                  <w:widowControl w:val="0"/>
                  <w:snapToGrid w:val="0"/>
                  <w:rPr>
                    <w:b/>
                    <w:szCs w:val="24"/>
                  </w:rPr>
                </w:pPr>
              </w:p>
            </w:tc>
          </w:tr>
        </w:tbl>
        <w:p w14:paraId="0DF33B09" w14:textId="13972FAA" w:rsidR="00B30EEB" w:rsidRDefault="00B30EEB">
          <w:pPr>
            <w:widowControl w:val="0"/>
            <w:rPr>
              <w:b/>
              <w:szCs w:val="24"/>
              <w:lang w:eastAsia="lt-LT"/>
            </w:rPr>
          </w:pPr>
        </w:p>
        <w:p w14:paraId="0DF33B0A" w14:textId="22EE9C1F" w:rsidR="00B30EEB" w:rsidRDefault="00EC1576">
          <w:pPr>
            <w:widowControl w:val="0"/>
            <w:rPr>
              <w:b/>
              <w:szCs w:val="24"/>
              <w:lang w:eastAsia="lt-LT"/>
            </w:rPr>
          </w:pPr>
          <w:r>
            <w:rPr>
              <w:b/>
              <w:szCs w:val="24"/>
              <w:lang w:eastAsia="lt-LT"/>
            </w:rPr>
            <w:t>Pastabos:</w:t>
          </w:r>
        </w:p>
        <w:p w14:paraId="0DF33B0B" w14:textId="77777777" w:rsidR="00B30EEB" w:rsidRDefault="00B30EEB">
          <w:pPr>
            <w:widowControl w:val="0"/>
            <w:rPr>
              <w:b/>
              <w:szCs w:val="24"/>
              <w:lang w:eastAsia="lt-LT"/>
            </w:rPr>
          </w:pPr>
        </w:p>
        <w:p w14:paraId="0DF33B0C" w14:textId="77777777" w:rsidR="00B30EEB" w:rsidRDefault="00B30EEB">
          <w:pPr>
            <w:widowControl w:val="0"/>
            <w:rPr>
              <w:b/>
              <w:szCs w:val="24"/>
              <w:lang w:eastAsia="lt-LT"/>
            </w:rPr>
          </w:pPr>
        </w:p>
        <w:p w14:paraId="0DF33B0D" w14:textId="45A2F082" w:rsidR="00B30EEB" w:rsidRDefault="00B30EEB">
          <w:pPr>
            <w:widowControl w:val="0"/>
            <w:rPr>
              <w:b/>
              <w:szCs w:val="24"/>
              <w:lang w:eastAsia="lt-LT"/>
            </w:rPr>
          </w:pPr>
        </w:p>
        <w:p w14:paraId="0DF33B0E" w14:textId="04462F74" w:rsidR="00B30EEB" w:rsidRDefault="00EC1576">
          <w:pPr>
            <w:widowControl w:val="0"/>
            <w:rPr>
              <w:b/>
              <w:szCs w:val="24"/>
              <w:lang w:eastAsia="lt-LT"/>
            </w:rPr>
          </w:pPr>
          <w:r>
            <w:rPr>
              <w:b/>
              <w:szCs w:val="24"/>
              <w:lang w:eastAsia="lt-LT"/>
            </w:rPr>
            <w:t>Projekto įvertinimas</w:t>
          </w:r>
        </w:p>
        <w:p w14:paraId="0DF33B0F" w14:textId="77777777" w:rsidR="00B30EEB" w:rsidRDefault="00EC1576">
          <w:pPr>
            <w:widowControl w:val="0"/>
            <w:rPr>
              <w:szCs w:val="24"/>
              <w:lang w:eastAsia="lt-LT"/>
            </w:rPr>
          </w:pPr>
          <w:r>
            <w:rPr>
              <w:szCs w:val="24"/>
              <w:lang w:eastAsia="lt-LT"/>
            </w:rPr>
            <w:t>Nuo 50 iki 100 balų – projektas remtinas, mažiau nei 50 balų – projektas atmestinas.</w:t>
          </w:r>
        </w:p>
        <w:p w14:paraId="0DF33B10" w14:textId="77777777" w:rsidR="00B30EEB" w:rsidRDefault="00B30EEB">
          <w:pPr>
            <w:widowControl w:val="0"/>
            <w:ind w:firstLine="720"/>
            <w:rPr>
              <w:szCs w:val="24"/>
              <w:lang w:eastAsia="lt-LT"/>
            </w:rPr>
          </w:pPr>
        </w:p>
        <w:p w14:paraId="0DF33B11" w14:textId="77777777" w:rsidR="00B30EEB" w:rsidRDefault="00B30EEB">
          <w:pPr>
            <w:widowControl w:val="0"/>
            <w:rPr>
              <w:szCs w:val="24"/>
              <w:lang w:eastAsia="lt-LT"/>
            </w:rPr>
          </w:pPr>
        </w:p>
        <w:p w14:paraId="0DF33B12" w14:textId="77777777" w:rsidR="00B30EEB" w:rsidRDefault="00B30EEB">
          <w:pPr>
            <w:widowControl w:val="0"/>
            <w:rPr>
              <w:szCs w:val="24"/>
              <w:lang w:eastAsia="lt-LT"/>
            </w:rPr>
          </w:pPr>
        </w:p>
        <w:tbl>
          <w:tblPr>
            <w:tblW w:w="5000" w:type="pct"/>
            <w:tblLook w:val="0000" w:firstRow="0" w:lastRow="0" w:firstColumn="0" w:lastColumn="0" w:noHBand="0" w:noVBand="0"/>
          </w:tblPr>
          <w:tblGrid>
            <w:gridCol w:w="4058"/>
            <w:gridCol w:w="1933"/>
            <w:gridCol w:w="3863"/>
          </w:tblGrid>
          <w:tr w:rsidR="00B30EEB" w14:paraId="0DF33B18" w14:textId="77777777">
            <w:tc>
              <w:tcPr>
                <w:tcW w:w="2059" w:type="pct"/>
              </w:tcPr>
              <w:p w14:paraId="0DF33B13" w14:textId="77777777" w:rsidR="00B30EEB" w:rsidRDefault="00EC1576">
                <w:pPr>
                  <w:widowControl w:val="0"/>
                  <w:rPr>
                    <w:bCs/>
                    <w:szCs w:val="24"/>
                  </w:rPr>
                </w:pPr>
                <w:r>
                  <w:rPr>
                    <w:szCs w:val="24"/>
                    <w:lang w:eastAsia="lt-LT"/>
                  </w:rPr>
                  <w:t>Komisijos narys</w:t>
                </w:r>
              </w:p>
            </w:tc>
            <w:tc>
              <w:tcPr>
                <w:tcW w:w="981" w:type="pct"/>
              </w:tcPr>
              <w:p w14:paraId="0DF33B14" w14:textId="77777777" w:rsidR="00B30EEB" w:rsidRDefault="00EC1576">
                <w:pPr>
                  <w:widowControl w:val="0"/>
                  <w:jc w:val="center"/>
                  <w:rPr>
                    <w:bCs/>
                    <w:szCs w:val="24"/>
                  </w:rPr>
                </w:pPr>
                <w:r>
                  <w:rPr>
                    <w:bCs/>
                    <w:szCs w:val="24"/>
                    <w:lang w:eastAsia="lt-LT"/>
                  </w:rPr>
                  <w:t>_________</w:t>
                </w:r>
              </w:p>
              <w:p w14:paraId="0DF33B15" w14:textId="77777777" w:rsidR="00B30EEB" w:rsidRDefault="00EC1576">
                <w:pPr>
                  <w:widowControl w:val="0"/>
                  <w:jc w:val="center"/>
                  <w:rPr>
                    <w:bCs/>
                    <w:szCs w:val="24"/>
                  </w:rPr>
                </w:pPr>
                <w:r>
                  <w:rPr>
                    <w:bCs/>
                    <w:szCs w:val="24"/>
                    <w:lang w:eastAsia="lt-LT"/>
                  </w:rPr>
                  <w:t>(parašas)</w:t>
                </w:r>
              </w:p>
            </w:tc>
            <w:tc>
              <w:tcPr>
                <w:tcW w:w="1960" w:type="pct"/>
              </w:tcPr>
              <w:p w14:paraId="0DF33B16" w14:textId="77777777" w:rsidR="00B30EEB" w:rsidRDefault="00EC1576">
                <w:pPr>
                  <w:widowControl w:val="0"/>
                  <w:jc w:val="right"/>
                  <w:rPr>
                    <w:szCs w:val="24"/>
                  </w:rPr>
                </w:pPr>
                <w:r>
                  <w:rPr>
                    <w:szCs w:val="24"/>
                    <w:lang w:eastAsia="lt-LT"/>
                  </w:rPr>
                  <w:t>_______________</w:t>
                </w:r>
              </w:p>
              <w:p w14:paraId="0DF33B17" w14:textId="77777777" w:rsidR="00B30EEB" w:rsidRDefault="00EC1576">
                <w:pPr>
                  <w:widowControl w:val="0"/>
                  <w:jc w:val="right"/>
                  <w:rPr>
                    <w:bCs/>
                    <w:szCs w:val="24"/>
                  </w:rPr>
                </w:pPr>
                <w:r>
                  <w:rPr>
                    <w:szCs w:val="24"/>
                    <w:lang w:eastAsia="lt-LT"/>
                  </w:rPr>
                  <w:t>(vardas ir pavardė)</w:t>
                </w:r>
              </w:p>
            </w:tc>
          </w:tr>
        </w:tbl>
        <w:p w14:paraId="0DF33B19" w14:textId="77777777" w:rsidR="00B30EEB" w:rsidRDefault="00B30EEB">
          <w:pPr>
            <w:widowControl w:val="0"/>
            <w:ind w:firstLine="720"/>
            <w:jc w:val="both"/>
            <w:rPr>
              <w:bCs/>
              <w:szCs w:val="24"/>
            </w:rPr>
          </w:pPr>
        </w:p>
        <w:p w14:paraId="0DF33B1A" w14:textId="77777777" w:rsidR="00B30EEB" w:rsidRDefault="00EC1576">
          <w:pPr>
            <w:widowControl w:val="0"/>
            <w:rPr>
              <w:szCs w:val="24"/>
              <w:lang w:eastAsia="lt-LT"/>
            </w:rPr>
          </w:pPr>
          <w:r>
            <w:rPr>
              <w:szCs w:val="24"/>
              <w:lang w:eastAsia="lt-LT"/>
            </w:rPr>
            <w:t>_______________</w:t>
          </w:r>
        </w:p>
        <w:p w14:paraId="0DF33B1D" w14:textId="03CE70E6" w:rsidR="00B30EEB" w:rsidRDefault="00EC1576" w:rsidP="00EC1576">
          <w:pPr>
            <w:widowControl w:val="0"/>
            <w:tabs>
              <w:tab w:val="left" w:pos="1200"/>
            </w:tabs>
            <w:ind w:firstLine="540"/>
            <w:jc w:val="both"/>
            <w:rPr>
              <w:sz w:val="14"/>
              <w:szCs w:val="14"/>
            </w:rPr>
          </w:pPr>
          <w:r>
            <w:rPr>
              <w:szCs w:val="24"/>
              <w:lang w:eastAsia="lt-LT"/>
            </w:rPr>
            <w:t>(data)</w:t>
          </w:r>
        </w:p>
      </w:sdtContent>
    </w:sdt>
    <w:sdt>
      <w:sdtPr>
        <w:alias w:val="3 pr."/>
        <w:tag w:val="part_03d27a6174744856bcd9c91f275251c4"/>
        <w:id w:val="1652401508"/>
        <w:lock w:val="sdtLocked"/>
      </w:sdtPr>
      <w:sdtEndPr/>
      <w:sdtContent>
        <w:p w14:paraId="3078D178" w14:textId="77777777" w:rsidR="00EC1576" w:rsidRDefault="00EC1576">
          <w:pPr>
            <w:widowControl w:val="0"/>
            <w:ind w:left="5529"/>
          </w:pPr>
        </w:p>
        <w:p w14:paraId="37602D49" w14:textId="77777777" w:rsidR="00EC1576" w:rsidRDefault="00EC1576">
          <w:r>
            <w:br w:type="page"/>
          </w:r>
        </w:p>
        <w:p w14:paraId="0DF33B1E" w14:textId="2608B6F9" w:rsidR="00B30EEB" w:rsidRDefault="00EC1576">
          <w:pPr>
            <w:widowControl w:val="0"/>
            <w:ind w:left="5529"/>
            <w:rPr>
              <w:szCs w:val="24"/>
              <w:lang w:eastAsia="lt-LT"/>
            </w:rPr>
          </w:pPr>
          <w:r>
            <w:rPr>
              <w:szCs w:val="24"/>
              <w:lang w:eastAsia="lt-LT"/>
            </w:rPr>
            <w:lastRenderedPageBreak/>
            <w:t>Neįgaliųjų socialinės integracijos per kūno kultūrą ir sportą projektų finansavimo 2016–2018 metais konkurso nuostatų</w:t>
          </w:r>
        </w:p>
        <w:p w14:paraId="0DF33B1F" w14:textId="77777777" w:rsidR="00B30EEB" w:rsidRDefault="00387EEB">
          <w:pPr>
            <w:widowControl w:val="0"/>
            <w:ind w:left="5529"/>
            <w:rPr>
              <w:szCs w:val="24"/>
              <w:lang w:eastAsia="lt-LT"/>
            </w:rPr>
          </w:pPr>
          <w:sdt>
            <w:sdtPr>
              <w:alias w:val="Numeris"/>
              <w:tag w:val="nr_03d27a6174744856bcd9c91f275251c4"/>
              <w:id w:val="532849475"/>
              <w:lock w:val="sdtLocked"/>
            </w:sdtPr>
            <w:sdtEndPr/>
            <w:sdtContent>
              <w:r w:rsidR="00EC1576">
                <w:rPr>
                  <w:szCs w:val="24"/>
                  <w:lang w:eastAsia="lt-LT"/>
                </w:rPr>
                <w:t>3</w:t>
              </w:r>
            </w:sdtContent>
          </w:sdt>
          <w:r w:rsidR="00EC1576">
            <w:rPr>
              <w:szCs w:val="24"/>
              <w:lang w:eastAsia="lt-LT"/>
            </w:rPr>
            <w:t xml:space="preserve"> priedas</w:t>
          </w:r>
        </w:p>
        <w:p w14:paraId="0DF33B20" w14:textId="77777777" w:rsidR="00B30EEB" w:rsidRDefault="00B30EEB">
          <w:pPr>
            <w:widowControl w:val="0"/>
            <w:jc w:val="both"/>
            <w:rPr>
              <w:rFonts w:eastAsia="Arial Unicode MS"/>
              <w:iCs/>
              <w:szCs w:val="24"/>
              <w:lang w:eastAsia="lt-LT"/>
            </w:rPr>
          </w:pPr>
        </w:p>
        <w:p w14:paraId="0DF33B21" w14:textId="77777777" w:rsidR="00B30EEB" w:rsidRDefault="00387EEB">
          <w:pPr>
            <w:widowControl w:val="0"/>
            <w:jc w:val="center"/>
            <w:rPr>
              <w:rFonts w:eastAsia="Arial Unicode MS"/>
              <w:b/>
              <w:iCs/>
              <w:szCs w:val="24"/>
              <w:lang w:eastAsia="lt-LT"/>
            </w:rPr>
          </w:pPr>
          <w:sdt>
            <w:sdtPr>
              <w:alias w:val="Pavadinimas"/>
              <w:tag w:val="title_03d27a6174744856bcd9c91f275251c4"/>
              <w:id w:val="-137803691"/>
              <w:lock w:val="sdtLocked"/>
            </w:sdtPr>
            <w:sdtEndPr/>
            <w:sdtContent>
              <w:r w:rsidR="00EC1576">
                <w:rPr>
                  <w:rFonts w:eastAsia="Arial Unicode MS"/>
                  <w:b/>
                  <w:iCs/>
                  <w:szCs w:val="24"/>
                  <w:lang w:eastAsia="lt-LT"/>
                </w:rPr>
                <w:t xml:space="preserve">(Paraiškos dėl lėšų neįgaliųjų </w:t>
              </w:r>
              <w:r w:rsidR="00EC1576">
                <w:rPr>
                  <w:rFonts w:eastAsia="Arial Unicode MS"/>
                  <w:b/>
                  <w:iCs/>
                  <w:szCs w:val="24"/>
                  <w:lang w:eastAsia="ar-SA"/>
                </w:rPr>
                <w:t xml:space="preserve">socialinės integracijos per kūno kultūrą ir sportą projektams finansuoti </w:t>
              </w:r>
              <w:r w:rsidR="00EC1576">
                <w:rPr>
                  <w:rFonts w:eastAsia="Arial Unicode MS"/>
                  <w:b/>
                  <w:iCs/>
                  <w:szCs w:val="24"/>
                  <w:lang w:eastAsia="lt-LT"/>
                </w:rPr>
                <w:t>skyrimo forma)</w:t>
              </w:r>
            </w:sdtContent>
          </w:sdt>
        </w:p>
        <w:p w14:paraId="0DF33B22" w14:textId="77777777" w:rsidR="00B30EEB" w:rsidRDefault="00B30EEB">
          <w:pPr>
            <w:widowControl w:val="0"/>
            <w:ind w:firstLine="720"/>
            <w:jc w:val="both"/>
            <w:rPr>
              <w:szCs w:val="24"/>
              <w:lang w:eastAsia="lt-LT"/>
            </w:rPr>
          </w:pPr>
        </w:p>
        <w:p w14:paraId="0DF33B23" w14:textId="77777777" w:rsidR="00B30EEB" w:rsidRDefault="00EC1576">
          <w:pPr>
            <w:widowControl w:val="0"/>
            <w:tabs>
              <w:tab w:val="left" w:leader="underscore" w:pos="8901"/>
            </w:tabs>
            <w:ind w:firstLine="900"/>
            <w:rPr>
              <w:szCs w:val="24"/>
              <w:lang w:eastAsia="lt-LT"/>
            </w:rPr>
          </w:pPr>
          <w:r>
            <w:rPr>
              <w:szCs w:val="24"/>
              <w:lang w:eastAsia="lt-LT"/>
            </w:rPr>
            <w:tab/>
          </w:r>
        </w:p>
        <w:p w14:paraId="0DF33B24" w14:textId="77777777" w:rsidR="00B30EEB" w:rsidRDefault="00EC1576">
          <w:pPr>
            <w:widowControl w:val="0"/>
            <w:jc w:val="center"/>
            <w:rPr>
              <w:szCs w:val="24"/>
              <w:lang w:eastAsia="lt-LT"/>
            </w:rPr>
          </w:pPr>
          <w:r>
            <w:rPr>
              <w:szCs w:val="24"/>
              <w:lang w:eastAsia="lt-LT"/>
            </w:rPr>
            <w:t>(savivaldybės pavadinimas, kodas, adresas, telefonas)</w:t>
          </w:r>
        </w:p>
        <w:p w14:paraId="0DF33B25" w14:textId="77777777" w:rsidR="00B30EEB" w:rsidRDefault="00B30EEB">
          <w:pPr>
            <w:widowControl w:val="0"/>
            <w:ind w:firstLine="720"/>
            <w:jc w:val="both"/>
            <w:rPr>
              <w:rFonts w:eastAsia="Arial Unicode MS"/>
              <w:iCs/>
              <w:szCs w:val="24"/>
              <w:lang w:eastAsia="lt-LT"/>
            </w:rPr>
          </w:pPr>
        </w:p>
        <w:p w14:paraId="0DF33B26" w14:textId="77777777" w:rsidR="00B30EEB" w:rsidRDefault="00EC1576">
          <w:pPr>
            <w:widowControl w:val="0"/>
            <w:jc w:val="both"/>
            <w:rPr>
              <w:rFonts w:eastAsia="Arial Unicode MS"/>
              <w:iCs/>
              <w:szCs w:val="24"/>
              <w:lang w:eastAsia="lt-LT"/>
            </w:rPr>
          </w:pPr>
          <w:r>
            <w:rPr>
              <w:rFonts w:eastAsia="Arial Unicode MS"/>
              <w:iCs/>
              <w:szCs w:val="24"/>
              <w:lang w:eastAsia="lt-LT"/>
            </w:rPr>
            <w:t>Neįgaliųjų reikalų departamentui</w:t>
          </w:r>
        </w:p>
        <w:p w14:paraId="0DF33B27" w14:textId="77777777" w:rsidR="00B30EEB" w:rsidRDefault="00EC1576">
          <w:pPr>
            <w:widowControl w:val="0"/>
            <w:jc w:val="both"/>
            <w:rPr>
              <w:rFonts w:eastAsia="Arial Unicode MS"/>
              <w:iCs/>
              <w:szCs w:val="24"/>
              <w:lang w:eastAsia="lt-LT"/>
            </w:rPr>
          </w:pPr>
          <w:r>
            <w:rPr>
              <w:rFonts w:eastAsia="Arial Unicode MS"/>
              <w:iCs/>
              <w:szCs w:val="24"/>
              <w:lang w:eastAsia="lt-LT"/>
            </w:rPr>
            <w:t>prie Socialinės apsaugos ir darbo ministerijos</w:t>
          </w:r>
        </w:p>
        <w:p w14:paraId="0DF33B28" w14:textId="77777777" w:rsidR="00B30EEB" w:rsidRDefault="00B30EEB">
          <w:pPr>
            <w:widowControl w:val="0"/>
            <w:ind w:firstLine="720"/>
            <w:jc w:val="both"/>
            <w:rPr>
              <w:rFonts w:eastAsia="Arial Unicode MS"/>
              <w:iCs/>
              <w:szCs w:val="24"/>
              <w:lang w:eastAsia="lt-LT"/>
            </w:rPr>
          </w:pPr>
        </w:p>
        <w:p w14:paraId="0DF33B29" w14:textId="7817D713" w:rsidR="00B30EEB" w:rsidRDefault="00EC1576">
          <w:pPr>
            <w:widowControl w:val="0"/>
            <w:jc w:val="center"/>
            <w:rPr>
              <w:rFonts w:eastAsia="Arial Unicode MS"/>
              <w:b/>
              <w:iCs/>
              <w:caps/>
              <w:szCs w:val="24"/>
              <w:lang w:eastAsia="lt-LT"/>
            </w:rPr>
          </w:pPr>
          <w:r>
            <w:rPr>
              <w:rFonts w:eastAsia="Arial Unicode MS"/>
              <w:b/>
              <w:iCs/>
              <w:szCs w:val="24"/>
              <w:lang w:eastAsia="lt-LT"/>
            </w:rPr>
            <w:t xml:space="preserve">PARAIŠKA DĖL LĖŠŲ NEĮGALIŲJŲ </w:t>
          </w:r>
          <w:r>
            <w:rPr>
              <w:rFonts w:eastAsia="Arial Unicode MS"/>
              <w:b/>
              <w:iCs/>
              <w:szCs w:val="24"/>
              <w:lang w:eastAsia="ar-SA"/>
            </w:rPr>
            <w:t xml:space="preserve">SOCIALINĖS INTEGRACIJOS PER KŪNO KULTŪRĄ IR SPORTĄ PROJEKTAMS FINANSUOTI </w:t>
          </w:r>
          <w:r>
            <w:rPr>
              <w:rFonts w:eastAsia="Arial Unicode MS"/>
              <w:b/>
              <w:iCs/>
              <w:szCs w:val="24"/>
              <w:lang w:eastAsia="lt-LT"/>
            </w:rPr>
            <w:t>SKYRIMO _________ METAMS</w:t>
          </w:r>
        </w:p>
        <w:p w14:paraId="0DF33B2A" w14:textId="77777777" w:rsidR="00B30EEB" w:rsidRDefault="00B30EEB">
          <w:pPr>
            <w:widowControl w:val="0"/>
            <w:tabs>
              <w:tab w:val="left" w:pos="2700"/>
              <w:tab w:val="left" w:pos="7380"/>
            </w:tabs>
            <w:ind w:firstLine="720"/>
            <w:jc w:val="both"/>
            <w:rPr>
              <w:rFonts w:eastAsia="Arial Unicode MS"/>
              <w:iCs/>
              <w:caps/>
              <w:szCs w:val="24"/>
              <w:lang w:eastAsia="lt-LT"/>
            </w:rPr>
          </w:pPr>
        </w:p>
        <w:p w14:paraId="0DF33B2B" w14:textId="77777777" w:rsidR="00B30EEB" w:rsidRDefault="00EC1576">
          <w:pPr>
            <w:widowControl w:val="0"/>
            <w:jc w:val="center"/>
            <w:rPr>
              <w:rFonts w:eastAsia="Arial Unicode MS"/>
              <w:iCs/>
              <w:szCs w:val="24"/>
              <w:lang w:eastAsia="lt-LT"/>
            </w:rPr>
          </w:pPr>
          <w:r>
            <w:rPr>
              <w:rFonts w:eastAsia="Arial Unicode MS"/>
              <w:iCs/>
              <w:szCs w:val="24"/>
              <w:lang w:eastAsia="lt-LT"/>
            </w:rPr>
            <w:t>20____ m. _____________ d. Nr. ________</w:t>
          </w:r>
        </w:p>
        <w:p w14:paraId="0DF33B2C" w14:textId="77777777" w:rsidR="00B30EEB" w:rsidRDefault="00B30EEB">
          <w:pPr>
            <w:widowControl w:val="0"/>
            <w:rPr>
              <w:rFonts w:eastAsia="Arial Unicode MS"/>
              <w:iCs/>
              <w:szCs w:val="24"/>
              <w:lang w:eastAsia="lt-LT"/>
            </w:rPr>
          </w:pPr>
        </w:p>
        <w:p w14:paraId="0DF33B2D" w14:textId="77777777" w:rsidR="00B30EEB" w:rsidRDefault="00B30EEB">
          <w:pPr>
            <w:widowControl w:val="0"/>
            <w:rPr>
              <w:rFonts w:eastAsia="Arial Unicode MS"/>
              <w:iCs/>
              <w:szCs w:val="24"/>
              <w:lang w:eastAsia="lt-LT"/>
            </w:rPr>
          </w:pPr>
        </w:p>
        <w:p w14:paraId="0DF33B2E" w14:textId="77777777" w:rsidR="00B30EEB" w:rsidRDefault="00EC1576">
          <w:pPr>
            <w:widowControl w:val="0"/>
            <w:tabs>
              <w:tab w:val="right" w:leader="underscore" w:pos="9638"/>
            </w:tabs>
            <w:ind w:firstLine="720"/>
            <w:jc w:val="both"/>
            <w:rPr>
              <w:rFonts w:eastAsia="Arial Unicode MS"/>
              <w:iCs/>
              <w:szCs w:val="24"/>
              <w:lang w:eastAsia="lt-LT"/>
            </w:rPr>
          </w:pPr>
          <w:r>
            <w:rPr>
              <w:rFonts w:eastAsia="Arial Unicode MS"/>
              <w:iCs/>
              <w:szCs w:val="24"/>
              <w:lang w:eastAsia="lt-LT"/>
            </w:rPr>
            <w:tab/>
            <w:t xml:space="preserve"> savivaldybės administracija prašo skirti lėšų iš valstybės biudžeto </w:t>
          </w:r>
        </w:p>
        <w:p w14:paraId="0DF33B2F" w14:textId="77777777" w:rsidR="00B30EEB" w:rsidRDefault="00EC1576">
          <w:pPr>
            <w:widowControl w:val="0"/>
            <w:tabs>
              <w:tab w:val="left" w:pos="900"/>
            </w:tabs>
            <w:ind w:firstLine="660"/>
            <w:jc w:val="both"/>
            <w:rPr>
              <w:rFonts w:eastAsia="Arial Unicode MS"/>
              <w:iCs/>
              <w:szCs w:val="24"/>
              <w:lang w:eastAsia="lt-LT"/>
            </w:rPr>
          </w:pPr>
          <w:r>
            <w:rPr>
              <w:rFonts w:eastAsia="Arial Unicode MS"/>
              <w:iCs/>
              <w:szCs w:val="24"/>
              <w:lang w:eastAsia="lt-LT"/>
            </w:rPr>
            <w:t>(savivaldybės pavadinimas)</w:t>
          </w:r>
        </w:p>
        <w:p w14:paraId="0DF33B30" w14:textId="77777777" w:rsidR="00B30EEB" w:rsidRDefault="00EC1576">
          <w:pPr>
            <w:widowControl w:val="0"/>
            <w:jc w:val="both"/>
            <w:rPr>
              <w:rFonts w:eastAsia="Arial Unicode MS"/>
              <w:iCs/>
              <w:szCs w:val="24"/>
              <w:lang w:eastAsia="lt-LT"/>
            </w:rPr>
          </w:pPr>
          <w:r>
            <w:rPr>
              <w:rFonts w:eastAsia="Arial Unicode MS"/>
              <w:iCs/>
              <w:szCs w:val="24"/>
              <w:lang w:eastAsia="lt-LT"/>
            </w:rPr>
            <w:t>neįgaliųjų socialinės integracijos per kūno kultūrą ir sportą projektams finansuoti:</w:t>
          </w:r>
        </w:p>
        <w:p w14:paraId="0DF33B31" w14:textId="357C2ECB" w:rsidR="00B30EEB" w:rsidRDefault="00EC1576">
          <w:pPr>
            <w:widowControl w:val="0"/>
            <w:jc w:val="right"/>
            <w:rPr>
              <w:b/>
              <w:szCs w:val="24"/>
              <w:lang w:eastAsia="lt-LT"/>
            </w:rPr>
          </w:pPr>
          <w:r>
            <w:rPr>
              <w:b/>
              <w:szCs w:val="24"/>
              <w:lang w:eastAsia="lt-LT"/>
            </w:rPr>
            <w:t>1 lentelė</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2690"/>
            <w:gridCol w:w="1279"/>
            <w:gridCol w:w="1417"/>
            <w:gridCol w:w="1984"/>
            <w:gridCol w:w="1557"/>
          </w:tblGrid>
          <w:tr w:rsidR="00B30EEB" w14:paraId="0DF33B3B" w14:textId="77777777">
            <w:tc>
              <w:tcPr>
                <w:tcW w:w="420" w:type="pct"/>
                <w:vMerge w:val="restart"/>
                <w:tcBorders>
                  <w:top w:val="single" w:sz="4" w:space="0" w:color="auto"/>
                  <w:left w:val="single" w:sz="4" w:space="0" w:color="auto"/>
                  <w:right w:val="single" w:sz="4" w:space="0" w:color="auto"/>
                </w:tcBorders>
                <w:vAlign w:val="center"/>
              </w:tcPr>
              <w:p w14:paraId="0DF33B32" w14:textId="77777777" w:rsidR="00B30EEB" w:rsidRDefault="00EC1576">
                <w:pPr>
                  <w:widowControl w:val="0"/>
                  <w:ind w:firstLine="720"/>
                  <w:jc w:val="center"/>
                  <w:rPr>
                    <w:szCs w:val="24"/>
                    <w:lang w:eastAsia="lt-LT"/>
                  </w:rPr>
                </w:pPr>
                <w:r>
                  <w:rPr>
                    <w:szCs w:val="24"/>
                    <w:lang w:eastAsia="lt-LT"/>
                  </w:rPr>
                  <w:t>lEil.</w:t>
                </w:r>
              </w:p>
              <w:p w14:paraId="0DF33B33" w14:textId="77777777" w:rsidR="00B30EEB" w:rsidRDefault="00EC1576">
                <w:pPr>
                  <w:widowControl w:val="0"/>
                  <w:jc w:val="center"/>
                  <w:rPr>
                    <w:szCs w:val="24"/>
                  </w:rPr>
                </w:pPr>
                <w:r>
                  <w:rPr>
                    <w:szCs w:val="24"/>
                    <w:lang w:eastAsia="lt-LT"/>
                  </w:rPr>
                  <w:t>Nr.</w:t>
                </w:r>
              </w:p>
            </w:tc>
            <w:tc>
              <w:tcPr>
                <w:tcW w:w="1380" w:type="pct"/>
                <w:vMerge w:val="restart"/>
                <w:tcBorders>
                  <w:top w:val="single" w:sz="4" w:space="0" w:color="auto"/>
                  <w:left w:val="single" w:sz="4" w:space="0" w:color="auto"/>
                  <w:right w:val="single" w:sz="4" w:space="0" w:color="auto"/>
                </w:tcBorders>
                <w:vAlign w:val="center"/>
              </w:tcPr>
              <w:p w14:paraId="0DF33B34" w14:textId="77777777" w:rsidR="00B30EEB" w:rsidRDefault="00EC1576">
                <w:pPr>
                  <w:widowControl w:val="0"/>
                  <w:jc w:val="center"/>
                  <w:rPr>
                    <w:szCs w:val="24"/>
                  </w:rPr>
                </w:pPr>
                <w:r>
                  <w:rPr>
                    <w:szCs w:val="24"/>
                    <w:lang w:eastAsia="lt-LT"/>
                  </w:rPr>
                  <w:t>Pareiškėjas</w:t>
                </w:r>
              </w:p>
            </w:tc>
            <w:tc>
              <w:tcPr>
                <w:tcW w:w="656" w:type="pct"/>
                <w:vMerge w:val="restart"/>
                <w:tcBorders>
                  <w:top w:val="single" w:sz="4" w:space="0" w:color="auto"/>
                  <w:left w:val="single" w:sz="4" w:space="0" w:color="auto"/>
                  <w:right w:val="single" w:sz="4" w:space="0" w:color="auto"/>
                </w:tcBorders>
                <w:vAlign w:val="center"/>
              </w:tcPr>
              <w:p w14:paraId="0DF33B35" w14:textId="77777777" w:rsidR="00B30EEB" w:rsidRDefault="00EC1576">
                <w:pPr>
                  <w:widowControl w:val="0"/>
                  <w:jc w:val="center"/>
                  <w:rPr>
                    <w:szCs w:val="24"/>
                    <w:lang w:eastAsia="lt-LT"/>
                  </w:rPr>
                </w:pPr>
                <w:r>
                  <w:rPr>
                    <w:szCs w:val="24"/>
                    <w:lang w:eastAsia="lt-LT"/>
                  </w:rPr>
                  <w:t>Iš viso</w:t>
                </w:r>
              </w:p>
              <w:p w14:paraId="0DF33B36" w14:textId="77777777" w:rsidR="00B30EEB" w:rsidRDefault="00EC1576">
                <w:pPr>
                  <w:widowControl w:val="0"/>
                  <w:jc w:val="center"/>
                  <w:rPr>
                    <w:szCs w:val="24"/>
                    <w:lang w:eastAsia="lt-LT"/>
                  </w:rPr>
                </w:pPr>
                <w:r>
                  <w:rPr>
                    <w:szCs w:val="24"/>
                    <w:lang w:eastAsia="lt-LT"/>
                  </w:rPr>
                  <w:t>(eurais)</w:t>
                </w:r>
              </w:p>
              <w:p w14:paraId="0DF33B37" w14:textId="77777777" w:rsidR="00B30EEB" w:rsidRDefault="00EC1576">
                <w:pPr>
                  <w:widowControl w:val="0"/>
                  <w:jc w:val="center"/>
                  <w:rPr>
                    <w:szCs w:val="24"/>
                  </w:rPr>
                </w:pPr>
                <w:r>
                  <w:rPr>
                    <w:b/>
                    <w:szCs w:val="24"/>
                    <w:lang w:eastAsia="lt-LT"/>
                  </w:rPr>
                  <w:t>(4 + 5)</w:t>
                </w:r>
              </w:p>
            </w:tc>
            <w:tc>
              <w:tcPr>
                <w:tcW w:w="1745" w:type="pct"/>
                <w:gridSpan w:val="2"/>
                <w:tcBorders>
                  <w:top w:val="single" w:sz="4" w:space="0" w:color="auto"/>
                  <w:left w:val="single" w:sz="4" w:space="0" w:color="auto"/>
                  <w:bottom w:val="single" w:sz="4" w:space="0" w:color="auto"/>
                  <w:right w:val="single" w:sz="4" w:space="0" w:color="auto"/>
                </w:tcBorders>
                <w:vAlign w:val="center"/>
              </w:tcPr>
              <w:p w14:paraId="0DF33B38" w14:textId="77777777" w:rsidR="00B30EEB" w:rsidRDefault="00EC1576">
                <w:pPr>
                  <w:widowControl w:val="0"/>
                  <w:jc w:val="center"/>
                  <w:rPr>
                    <w:szCs w:val="24"/>
                    <w:lang w:eastAsia="lt-LT"/>
                  </w:rPr>
                </w:pPr>
                <w:r>
                  <w:rPr>
                    <w:szCs w:val="24"/>
                    <w:lang w:eastAsia="lt-LT"/>
                  </w:rPr>
                  <w:t>Iš jų</w:t>
                </w:r>
              </w:p>
            </w:tc>
            <w:tc>
              <w:tcPr>
                <w:tcW w:w="799" w:type="pct"/>
                <w:vMerge w:val="restart"/>
                <w:tcBorders>
                  <w:top w:val="single" w:sz="4" w:space="0" w:color="auto"/>
                  <w:left w:val="single" w:sz="4" w:space="0" w:color="auto"/>
                  <w:right w:val="single" w:sz="4" w:space="0" w:color="auto"/>
                </w:tcBorders>
              </w:tcPr>
              <w:p w14:paraId="0DF33B39" w14:textId="77777777" w:rsidR="00B30EEB" w:rsidRDefault="00B30EEB">
                <w:pPr>
                  <w:widowControl w:val="0"/>
                  <w:rPr>
                    <w:szCs w:val="24"/>
                    <w:lang w:eastAsia="lt-LT"/>
                  </w:rPr>
                </w:pPr>
              </w:p>
              <w:p w14:paraId="0DF33B3A" w14:textId="77777777" w:rsidR="00B30EEB" w:rsidRDefault="00EC1576">
                <w:pPr>
                  <w:widowControl w:val="0"/>
                  <w:jc w:val="center"/>
                  <w:rPr>
                    <w:szCs w:val="24"/>
                    <w:lang w:eastAsia="lt-LT"/>
                  </w:rPr>
                </w:pPr>
                <w:r>
                  <w:rPr>
                    <w:szCs w:val="24"/>
                    <w:lang w:eastAsia="lt-LT"/>
                  </w:rPr>
                  <w:t>Kiti finansavimo šaltiniai</w:t>
                </w:r>
              </w:p>
            </w:tc>
          </w:tr>
          <w:tr w:rsidR="00B30EEB" w14:paraId="0DF33B44" w14:textId="77777777">
            <w:tc>
              <w:tcPr>
                <w:tcW w:w="420" w:type="pct"/>
                <w:vMerge/>
                <w:tcBorders>
                  <w:left w:val="single" w:sz="4" w:space="0" w:color="auto"/>
                  <w:bottom w:val="single" w:sz="4" w:space="0" w:color="auto"/>
                  <w:right w:val="single" w:sz="4" w:space="0" w:color="auto"/>
                </w:tcBorders>
              </w:tcPr>
              <w:p w14:paraId="0DF33B3C" w14:textId="77777777" w:rsidR="00B30EEB" w:rsidRDefault="00B30EEB">
                <w:pPr>
                  <w:widowControl w:val="0"/>
                  <w:jc w:val="center"/>
                  <w:rPr>
                    <w:rFonts w:eastAsia="Arial Unicode MS"/>
                    <w:b/>
                    <w:iCs/>
                    <w:szCs w:val="24"/>
                    <w:lang w:eastAsia="lt-LT"/>
                  </w:rPr>
                </w:pPr>
              </w:p>
            </w:tc>
            <w:tc>
              <w:tcPr>
                <w:tcW w:w="1380" w:type="pct"/>
                <w:vMerge/>
                <w:tcBorders>
                  <w:left w:val="single" w:sz="4" w:space="0" w:color="auto"/>
                  <w:bottom w:val="single" w:sz="4" w:space="0" w:color="auto"/>
                  <w:right w:val="single" w:sz="4" w:space="0" w:color="auto"/>
                </w:tcBorders>
              </w:tcPr>
              <w:p w14:paraId="0DF33B3D" w14:textId="77777777" w:rsidR="00B30EEB" w:rsidRDefault="00B30EEB">
                <w:pPr>
                  <w:widowControl w:val="0"/>
                  <w:jc w:val="center"/>
                  <w:rPr>
                    <w:rFonts w:eastAsia="Arial Unicode MS"/>
                    <w:b/>
                    <w:iCs/>
                    <w:szCs w:val="24"/>
                    <w:lang w:eastAsia="lt-LT"/>
                  </w:rPr>
                </w:pPr>
              </w:p>
            </w:tc>
            <w:tc>
              <w:tcPr>
                <w:tcW w:w="656" w:type="pct"/>
                <w:vMerge/>
                <w:tcBorders>
                  <w:left w:val="single" w:sz="4" w:space="0" w:color="auto"/>
                  <w:bottom w:val="single" w:sz="4" w:space="0" w:color="auto"/>
                  <w:right w:val="single" w:sz="4" w:space="0" w:color="auto"/>
                </w:tcBorders>
              </w:tcPr>
              <w:p w14:paraId="0DF33B3E" w14:textId="77777777" w:rsidR="00B30EEB" w:rsidRDefault="00B30EEB">
                <w:pPr>
                  <w:widowControl w:val="0"/>
                  <w:jc w:val="center"/>
                  <w:rPr>
                    <w:rFonts w:eastAsia="Arial Unicode MS"/>
                    <w:b/>
                    <w:iCs/>
                    <w:szCs w:val="24"/>
                    <w:lang w:eastAsia="lt-LT"/>
                  </w:rPr>
                </w:pPr>
              </w:p>
            </w:tc>
            <w:tc>
              <w:tcPr>
                <w:tcW w:w="727" w:type="pct"/>
                <w:tcBorders>
                  <w:top w:val="single" w:sz="4" w:space="0" w:color="auto"/>
                  <w:left w:val="single" w:sz="4" w:space="0" w:color="auto"/>
                  <w:bottom w:val="single" w:sz="4" w:space="0" w:color="auto"/>
                  <w:right w:val="single" w:sz="4" w:space="0" w:color="auto"/>
                </w:tcBorders>
              </w:tcPr>
              <w:p w14:paraId="0DF33B3F" w14:textId="77777777" w:rsidR="00B30EEB" w:rsidRDefault="00EC1576">
                <w:pPr>
                  <w:widowControl w:val="0"/>
                  <w:jc w:val="center"/>
                  <w:rPr>
                    <w:szCs w:val="24"/>
                    <w:lang w:eastAsia="lt-LT"/>
                  </w:rPr>
                </w:pPr>
                <w:r>
                  <w:rPr>
                    <w:szCs w:val="24"/>
                    <w:lang w:eastAsia="lt-LT"/>
                  </w:rPr>
                  <w:t xml:space="preserve">Prašomos lėšos iš valstybės biudžeto </w:t>
                </w:r>
              </w:p>
              <w:p w14:paraId="0DF33B40" w14:textId="77777777" w:rsidR="00B30EEB" w:rsidRDefault="00EC1576">
                <w:pPr>
                  <w:widowControl w:val="0"/>
                  <w:jc w:val="center"/>
                  <w:rPr>
                    <w:rFonts w:eastAsia="Arial Unicode MS"/>
                    <w:b/>
                    <w:iCs/>
                    <w:szCs w:val="24"/>
                    <w:lang w:eastAsia="lt-LT"/>
                  </w:rPr>
                </w:pPr>
                <w:r>
                  <w:rPr>
                    <w:szCs w:val="24"/>
                    <w:lang w:eastAsia="lt-LT"/>
                  </w:rPr>
                  <w:t>(eurais)</w:t>
                </w:r>
              </w:p>
            </w:tc>
            <w:tc>
              <w:tcPr>
                <w:tcW w:w="1018" w:type="pct"/>
                <w:tcBorders>
                  <w:top w:val="single" w:sz="4" w:space="0" w:color="auto"/>
                  <w:left w:val="single" w:sz="4" w:space="0" w:color="auto"/>
                  <w:bottom w:val="single" w:sz="4" w:space="0" w:color="auto"/>
                  <w:right w:val="single" w:sz="4" w:space="0" w:color="auto"/>
                </w:tcBorders>
              </w:tcPr>
              <w:p w14:paraId="0DF33B41" w14:textId="77777777" w:rsidR="00B30EEB" w:rsidRDefault="00EC1576">
                <w:pPr>
                  <w:widowControl w:val="0"/>
                  <w:jc w:val="center"/>
                  <w:rPr>
                    <w:szCs w:val="24"/>
                    <w:lang w:eastAsia="lt-LT"/>
                  </w:rPr>
                </w:pPr>
                <w:r>
                  <w:rPr>
                    <w:szCs w:val="24"/>
                    <w:lang w:eastAsia="lt-LT"/>
                  </w:rPr>
                  <w:t xml:space="preserve">Planuojamos lėšos iš savivaldybės biudžeto </w:t>
                </w:r>
              </w:p>
              <w:p w14:paraId="0DF33B42" w14:textId="77777777" w:rsidR="00B30EEB" w:rsidRDefault="00EC1576">
                <w:pPr>
                  <w:widowControl w:val="0"/>
                  <w:jc w:val="center"/>
                  <w:rPr>
                    <w:rFonts w:eastAsia="Arial Unicode MS"/>
                    <w:b/>
                    <w:iCs/>
                    <w:szCs w:val="24"/>
                    <w:lang w:eastAsia="lt-LT"/>
                  </w:rPr>
                </w:pPr>
                <w:r>
                  <w:rPr>
                    <w:szCs w:val="24"/>
                    <w:lang w:eastAsia="lt-LT"/>
                  </w:rPr>
                  <w:t>(eurais)</w:t>
                </w:r>
              </w:p>
            </w:tc>
            <w:tc>
              <w:tcPr>
                <w:tcW w:w="799" w:type="pct"/>
                <w:vMerge/>
                <w:tcBorders>
                  <w:left w:val="single" w:sz="4" w:space="0" w:color="auto"/>
                  <w:bottom w:val="single" w:sz="4" w:space="0" w:color="auto"/>
                  <w:right w:val="single" w:sz="4" w:space="0" w:color="auto"/>
                </w:tcBorders>
              </w:tcPr>
              <w:p w14:paraId="0DF33B43" w14:textId="77777777" w:rsidR="00B30EEB" w:rsidRDefault="00B30EEB">
                <w:pPr>
                  <w:widowControl w:val="0"/>
                  <w:jc w:val="center"/>
                  <w:rPr>
                    <w:rFonts w:eastAsia="Arial Unicode MS"/>
                    <w:b/>
                    <w:iCs/>
                    <w:szCs w:val="24"/>
                    <w:lang w:eastAsia="lt-LT"/>
                  </w:rPr>
                </w:pPr>
              </w:p>
            </w:tc>
          </w:tr>
          <w:tr w:rsidR="00B30EEB" w14:paraId="0DF33B4B" w14:textId="77777777">
            <w:tc>
              <w:tcPr>
                <w:tcW w:w="420" w:type="pct"/>
                <w:tcBorders>
                  <w:top w:val="single" w:sz="4" w:space="0" w:color="auto"/>
                  <w:left w:val="single" w:sz="4" w:space="0" w:color="auto"/>
                  <w:bottom w:val="single" w:sz="4" w:space="0" w:color="auto"/>
                  <w:right w:val="single" w:sz="4" w:space="0" w:color="auto"/>
                </w:tcBorders>
              </w:tcPr>
              <w:p w14:paraId="0DF33B45" w14:textId="77777777" w:rsidR="00B30EEB" w:rsidRDefault="00EC1576">
                <w:pPr>
                  <w:widowControl w:val="0"/>
                  <w:jc w:val="center"/>
                  <w:rPr>
                    <w:rFonts w:eastAsia="Arial Unicode MS"/>
                    <w:b/>
                    <w:iCs/>
                    <w:szCs w:val="24"/>
                  </w:rPr>
                </w:pPr>
                <w:r>
                  <w:rPr>
                    <w:rFonts w:eastAsia="Arial Unicode MS"/>
                    <w:b/>
                    <w:iCs/>
                    <w:szCs w:val="24"/>
                    <w:lang w:eastAsia="lt-LT"/>
                  </w:rPr>
                  <w:t>1</w:t>
                </w:r>
              </w:p>
            </w:tc>
            <w:tc>
              <w:tcPr>
                <w:tcW w:w="1380" w:type="pct"/>
                <w:tcBorders>
                  <w:top w:val="single" w:sz="4" w:space="0" w:color="auto"/>
                  <w:left w:val="single" w:sz="4" w:space="0" w:color="auto"/>
                  <w:bottom w:val="single" w:sz="4" w:space="0" w:color="auto"/>
                  <w:right w:val="single" w:sz="4" w:space="0" w:color="auto"/>
                </w:tcBorders>
              </w:tcPr>
              <w:p w14:paraId="0DF33B46" w14:textId="77777777" w:rsidR="00B30EEB" w:rsidRDefault="00EC1576">
                <w:pPr>
                  <w:widowControl w:val="0"/>
                  <w:jc w:val="center"/>
                  <w:rPr>
                    <w:rFonts w:eastAsia="Arial Unicode MS"/>
                    <w:b/>
                    <w:iCs/>
                    <w:szCs w:val="24"/>
                  </w:rPr>
                </w:pPr>
                <w:r>
                  <w:rPr>
                    <w:rFonts w:eastAsia="Arial Unicode MS"/>
                    <w:b/>
                    <w:iCs/>
                    <w:szCs w:val="24"/>
                    <w:lang w:eastAsia="lt-LT"/>
                  </w:rPr>
                  <w:t>2</w:t>
                </w:r>
              </w:p>
            </w:tc>
            <w:tc>
              <w:tcPr>
                <w:tcW w:w="656" w:type="pct"/>
                <w:tcBorders>
                  <w:top w:val="single" w:sz="4" w:space="0" w:color="auto"/>
                  <w:left w:val="single" w:sz="4" w:space="0" w:color="auto"/>
                  <w:bottom w:val="single" w:sz="4" w:space="0" w:color="auto"/>
                  <w:right w:val="single" w:sz="4" w:space="0" w:color="auto"/>
                </w:tcBorders>
              </w:tcPr>
              <w:p w14:paraId="0DF33B47" w14:textId="77777777" w:rsidR="00B30EEB" w:rsidRDefault="00EC1576">
                <w:pPr>
                  <w:widowControl w:val="0"/>
                  <w:jc w:val="center"/>
                  <w:rPr>
                    <w:rFonts w:eastAsia="Arial Unicode MS"/>
                    <w:b/>
                    <w:iCs/>
                    <w:szCs w:val="24"/>
                  </w:rPr>
                </w:pPr>
                <w:r>
                  <w:rPr>
                    <w:rFonts w:eastAsia="Arial Unicode MS"/>
                    <w:b/>
                    <w:iCs/>
                    <w:szCs w:val="24"/>
                    <w:lang w:eastAsia="lt-LT"/>
                  </w:rPr>
                  <w:t>3</w:t>
                </w:r>
              </w:p>
            </w:tc>
            <w:tc>
              <w:tcPr>
                <w:tcW w:w="727" w:type="pct"/>
                <w:tcBorders>
                  <w:top w:val="single" w:sz="4" w:space="0" w:color="auto"/>
                  <w:left w:val="single" w:sz="4" w:space="0" w:color="auto"/>
                  <w:bottom w:val="single" w:sz="4" w:space="0" w:color="auto"/>
                  <w:right w:val="single" w:sz="4" w:space="0" w:color="auto"/>
                </w:tcBorders>
              </w:tcPr>
              <w:p w14:paraId="0DF33B48" w14:textId="77777777" w:rsidR="00B30EEB" w:rsidRDefault="00EC1576">
                <w:pPr>
                  <w:widowControl w:val="0"/>
                  <w:jc w:val="center"/>
                  <w:rPr>
                    <w:rFonts w:eastAsia="Arial Unicode MS"/>
                    <w:b/>
                    <w:iCs/>
                    <w:szCs w:val="24"/>
                  </w:rPr>
                </w:pPr>
                <w:r>
                  <w:rPr>
                    <w:rFonts w:eastAsia="Arial Unicode MS"/>
                    <w:b/>
                    <w:iCs/>
                    <w:szCs w:val="24"/>
                    <w:lang w:eastAsia="lt-LT"/>
                  </w:rPr>
                  <w:t>4</w:t>
                </w:r>
              </w:p>
            </w:tc>
            <w:tc>
              <w:tcPr>
                <w:tcW w:w="1018" w:type="pct"/>
                <w:tcBorders>
                  <w:top w:val="single" w:sz="4" w:space="0" w:color="auto"/>
                  <w:left w:val="single" w:sz="4" w:space="0" w:color="auto"/>
                  <w:bottom w:val="single" w:sz="4" w:space="0" w:color="auto"/>
                  <w:right w:val="single" w:sz="4" w:space="0" w:color="auto"/>
                </w:tcBorders>
              </w:tcPr>
              <w:p w14:paraId="0DF33B49" w14:textId="77777777" w:rsidR="00B30EEB" w:rsidRDefault="00EC1576">
                <w:pPr>
                  <w:widowControl w:val="0"/>
                  <w:jc w:val="center"/>
                  <w:rPr>
                    <w:rFonts w:eastAsia="Arial Unicode MS"/>
                    <w:b/>
                    <w:iCs/>
                    <w:szCs w:val="24"/>
                  </w:rPr>
                </w:pPr>
                <w:r>
                  <w:rPr>
                    <w:rFonts w:eastAsia="Arial Unicode MS"/>
                    <w:b/>
                    <w:iCs/>
                    <w:szCs w:val="24"/>
                    <w:lang w:eastAsia="lt-LT"/>
                  </w:rPr>
                  <w:t>5</w:t>
                </w:r>
              </w:p>
            </w:tc>
            <w:tc>
              <w:tcPr>
                <w:tcW w:w="799" w:type="pct"/>
                <w:tcBorders>
                  <w:top w:val="single" w:sz="4" w:space="0" w:color="auto"/>
                  <w:left w:val="single" w:sz="4" w:space="0" w:color="auto"/>
                  <w:bottom w:val="single" w:sz="4" w:space="0" w:color="auto"/>
                  <w:right w:val="single" w:sz="4" w:space="0" w:color="auto"/>
                </w:tcBorders>
              </w:tcPr>
              <w:p w14:paraId="0DF33B4A" w14:textId="77777777" w:rsidR="00B30EEB" w:rsidRDefault="00EC1576">
                <w:pPr>
                  <w:widowControl w:val="0"/>
                  <w:jc w:val="center"/>
                  <w:rPr>
                    <w:rFonts w:eastAsia="Arial Unicode MS"/>
                    <w:b/>
                    <w:iCs/>
                    <w:szCs w:val="24"/>
                    <w:lang w:eastAsia="lt-LT"/>
                  </w:rPr>
                </w:pPr>
                <w:r>
                  <w:rPr>
                    <w:rFonts w:eastAsia="Arial Unicode MS"/>
                    <w:b/>
                    <w:iCs/>
                    <w:szCs w:val="24"/>
                    <w:lang w:eastAsia="lt-LT"/>
                  </w:rPr>
                  <w:t>6</w:t>
                </w:r>
              </w:p>
            </w:tc>
          </w:tr>
          <w:tr w:rsidR="00B30EEB" w14:paraId="0DF33B52" w14:textId="77777777">
            <w:tc>
              <w:tcPr>
                <w:tcW w:w="420" w:type="pct"/>
                <w:tcBorders>
                  <w:top w:val="single" w:sz="4" w:space="0" w:color="auto"/>
                  <w:left w:val="single" w:sz="4" w:space="0" w:color="auto"/>
                  <w:bottom w:val="single" w:sz="4" w:space="0" w:color="auto"/>
                  <w:right w:val="single" w:sz="4" w:space="0" w:color="auto"/>
                </w:tcBorders>
              </w:tcPr>
              <w:p w14:paraId="0DF33B4C" w14:textId="77777777" w:rsidR="00B30EEB" w:rsidRDefault="00EC1576">
                <w:pPr>
                  <w:widowControl w:val="0"/>
                  <w:jc w:val="center"/>
                  <w:rPr>
                    <w:szCs w:val="24"/>
                  </w:rPr>
                </w:pPr>
                <w:r>
                  <w:rPr>
                    <w:szCs w:val="24"/>
                    <w:lang w:eastAsia="lt-LT"/>
                  </w:rPr>
                  <w:t>1.</w:t>
                </w:r>
              </w:p>
            </w:tc>
            <w:tc>
              <w:tcPr>
                <w:tcW w:w="1380" w:type="pct"/>
                <w:tcBorders>
                  <w:top w:val="single" w:sz="4" w:space="0" w:color="auto"/>
                  <w:left w:val="single" w:sz="4" w:space="0" w:color="auto"/>
                  <w:bottom w:val="single" w:sz="4" w:space="0" w:color="auto"/>
                  <w:right w:val="single" w:sz="4" w:space="0" w:color="auto"/>
                </w:tcBorders>
              </w:tcPr>
              <w:p w14:paraId="0DF33B4D" w14:textId="77777777" w:rsidR="00B30EEB" w:rsidRDefault="00B30EEB">
                <w:pPr>
                  <w:widowControl w:val="0"/>
                  <w:jc w:val="center"/>
                  <w:rPr>
                    <w:szCs w:val="24"/>
                  </w:rPr>
                </w:pPr>
              </w:p>
            </w:tc>
            <w:tc>
              <w:tcPr>
                <w:tcW w:w="656" w:type="pct"/>
                <w:tcBorders>
                  <w:top w:val="single" w:sz="4" w:space="0" w:color="auto"/>
                  <w:left w:val="single" w:sz="4" w:space="0" w:color="auto"/>
                  <w:bottom w:val="single" w:sz="4" w:space="0" w:color="auto"/>
                  <w:right w:val="single" w:sz="4" w:space="0" w:color="auto"/>
                </w:tcBorders>
              </w:tcPr>
              <w:p w14:paraId="0DF33B4E" w14:textId="77777777" w:rsidR="00B30EEB" w:rsidRDefault="00B30EEB">
                <w:pPr>
                  <w:widowControl w:val="0"/>
                  <w:jc w:val="center"/>
                  <w:rPr>
                    <w:szCs w:val="24"/>
                  </w:rPr>
                </w:pPr>
              </w:p>
            </w:tc>
            <w:tc>
              <w:tcPr>
                <w:tcW w:w="727" w:type="pct"/>
                <w:tcBorders>
                  <w:top w:val="single" w:sz="4" w:space="0" w:color="auto"/>
                  <w:left w:val="single" w:sz="4" w:space="0" w:color="auto"/>
                  <w:bottom w:val="single" w:sz="4" w:space="0" w:color="auto"/>
                  <w:right w:val="single" w:sz="4" w:space="0" w:color="auto"/>
                </w:tcBorders>
              </w:tcPr>
              <w:p w14:paraId="0DF33B4F" w14:textId="77777777" w:rsidR="00B30EEB" w:rsidRDefault="00B30EEB">
                <w:pPr>
                  <w:widowControl w:val="0"/>
                  <w:jc w:val="center"/>
                  <w:rPr>
                    <w:szCs w:val="24"/>
                  </w:rPr>
                </w:pPr>
              </w:p>
            </w:tc>
            <w:tc>
              <w:tcPr>
                <w:tcW w:w="1018" w:type="pct"/>
                <w:tcBorders>
                  <w:top w:val="single" w:sz="4" w:space="0" w:color="auto"/>
                  <w:left w:val="single" w:sz="4" w:space="0" w:color="auto"/>
                  <w:bottom w:val="single" w:sz="4" w:space="0" w:color="auto"/>
                  <w:right w:val="single" w:sz="4" w:space="0" w:color="auto"/>
                </w:tcBorders>
              </w:tcPr>
              <w:p w14:paraId="0DF33B50" w14:textId="77777777" w:rsidR="00B30EEB" w:rsidRDefault="00B30EEB">
                <w:pPr>
                  <w:widowControl w:val="0"/>
                  <w:jc w:val="center"/>
                  <w:rPr>
                    <w:szCs w:val="24"/>
                  </w:rPr>
                </w:pPr>
              </w:p>
            </w:tc>
            <w:tc>
              <w:tcPr>
                <w:tcW w:w="799" w:type="pct"/>
                <w:tcBorders>
                  <w:top w:val="single" w:sz="4" w:space="0" w:color="auto"/>
                  <w:left w:val="single" w:sz="4" w:space="0" w:color="auto"/>
                  <w:bottom w:val="single" w:sz="4" w:space="0" w:color="auto"/>
                  <w:right w:val="single" w:sz="4" w:space="0" w:color="auto"/>
                </w:tcBorders>
              </w:tcPr>
              <w:p w14:paraId="0DF33B51" w14:textId="77777777" w:rsidR="00B30EEB" w:rsidRDefault="00B30EEB">
                <w:pPr>
                  <w:widowControl w:val="0"/>
                  <w:jc w:val="center"/>
                  <w:rPr>
                    <w:szCs w:val="24"/>
                  </w:rPr>
                </w:pPr>
              </w:p>
            </w:tc>
          </w:tr>
          <w:tr w:rsidR="00B30EEB" w14:paraId="0DF33B59" w14:textId="77777777">
            <w:tc>
              <w:tcPr>
                <w:tcW w:w="420" w:type="pct"/>
                <w:tcBorders>
                  <w:top w:val="single" w:sz="4" w:space="0" w:color="auto"/>
                  <w:left w:val="single" w:sz="4" w:space="0" w:color="auto"/>
                  <w:bottom w:val="single" w:sz="4" w:space="0" w:color="auto"/>
                  <w:right w:val="single" w:sz="4" w:space="0" w:color="auto"/>
                </w:tcBorders>
              </w:tcPr>
              <w:p w14:paraId="0DF33B53" w14:textId="77777777" w:rsidR="00B30EEB" w:rsidRDefault="00EC1576">
                <w:pPr>
                  <w:widowControl w:val="0"/>
                  <w:jc w:val="center"/>
                  <w:rPr>
                    <w:szCs w:val="24"/>
                  </w:rPr>
                </w:pPr>
                <w:r>
                  <w:rPr>
                    <w:szCs w:val="24"/>
                    <w:lang w:eastAsia="lt-LT"/>
                  </w:rPr>
                  <w:t>...</w:t>
                </w:r>
              </w:p>
            </w:tc>
            <w:tc>
              <w:tcPr>
                <w:tcW w:w="1380" w:type="pct"/>
                <w:tcBorders>
                  <w:top w:val="single" w:sz="4" w:space="0" w:color="auto"/>
                  <w:left w:val="single" w:sz="4" w:space="0" w:color="auto"/>
                  <w:bottom w:val="single" w:sz="4" w:space="0" w:color="auto"/>
                  <w:right w:val="single" w:sz="4" w:space="0" w:color="auto"/>
                </w:tcBorders>
              </w:tcPr>
              <w:p w14:paraId="0DF33B54" w14:textId="77777777" w:rsidR="00B30EEB" w:rsidRDefault="00B30EEB">
                <w:pPr>
                  <w:widowControl w:val="0"/>
                  <w:jc w:val="center"/>
                  <w:rPr>
                    <w:szCs w:val="24"/>
                  </w:rPr>
                </w:pPr>
              </w:p>
            </w:tc>
            <w:tc>
              <w:tcPr>
                <w:tcW w:w="656" w:type="pct"/>
                <w:tcBorders>
                  <w:top w:val="single" w:sz="4" w:space="0" w:color="auto"/>
                  <w:left w:val="single" w:sz="4" w:space="0" w:color="auto"/>
                  <w:bottom w:val="single" w:sz="4" w:space="0" w:color="auto"/>
                  <w:right w:val="single" w:sz="4" w:space="0" w:color="auto"/>
                </w:tcBorders>
              </w:tcPr>
              <w:p w14:paraId="0DF33B55" w14:textId="77777777" w:rsidR="00B30EEB" w:rsidRDefault="00B30EEB">
                <w:pPr>
                  <w:widowControl w:val="0"/>
                  <w:jc w:val="center"/>
                  <w:rPr>
                    <w:szCs w:val="24"/>
                  </w:rPr>
                </w:pPr>
              </w:p>
            </w:tc>
            <w:tc>
              <w:tcPr>
                <w:tcW w:w="727" w:type="pct"/>
                <w:tcBorders>
                  <w:top w:val="single" w:sz="4" w:space="0" w:color="auto"/>
                  <w:left w:val="single" w:sz="4" w:space="0" w:color="auto"/>
                  <w:bottom w:val="single" w:sz="4" w:space="0" w:color="auto"/>
                  <w:right w:val="single" w:sz="4" w:space="0" w:color="auto"/>
                </w:tcBorders>
              </w:tcPr>
              <w:p w14:paraId="0DF33B56" w14:textId="77777777" w:rsidR="00B30EEB" w:rsidRDefault="00B30EEB">
                <w:pPr>
                  <w:widowControl w:val="0"/>
                  <w:jc w:val="center"/>
                  <w:rPr>
                    <w:szCs w:val="24"/>
                  </w:rPr>
                </w:pPr>
              </w:p>
            </w:tc>
            <w:tc>
              <w:tcPr>
                <w:tcW w:w="1018" w:type="pct"/>
                <w:tcBorders>
                  <w:top w:val="single" w:sz="4" w:space="0" w:color="auto"/>
                  <w:left w:val="single" w:sz="4" w:space="0" w:color="auto"/>
                  <w:bottom w:val="single" w:sz="4" w:space="0" w:color="auto"/>
                  <w:right w:val="single" w:sz="4" w:space="0" w:color="auto"/>
                </w:tcBorders>
              </w:tcPr>
              <w:p w14:paraId="0DF33B57" w14:textId="77777777" w:rsidR="00B30EEB" w:rsidRDefault="00B30EEB">
                <w:pPr>
                  <w:widowControl w:val="0"/>
                  <w:jc w:val="center"/>
                  <w:rPr>
                    <w:szCs w:val="24"/>
                  </w:rPr>
                </w:pPr>
              </w:p>
            </w:tc>
            <w:tc>
              <w:tcPr>
                <w:tcW w:w="799" w:type="pct"/>
                <w:tcBorders>
                  <w:top w:val="single" w:sz="4" w:space="0" w:color="auto"/>
                  <w:left w:val="single" w:sz="4" w:space="0" w:color="auto"/>
                  <w:bottom w:val="single" w:sz="4" w:space="0" w:color="auto"/>
                  <w:right w:val="single" w:sz="4" w:space="0" w:color="auto"/>
                </w:tcBorders>
              </w:tcPr>
              <w:p w14:paraId="0DF33B58" w14:textId="77777777" w:rsidR="00B30EEB" w:rsidRDefault="00B30EEB">
                <w:pPr>
                  <w:widowControl w:val="0"/>
                  <w:jc w:val="center"/>
                  <w:rPr>
                    <w:szCs w:val="24"/>
                  </w:rPr>
                </w:pPr>
              </w:p>
            </w:tc>
          </w:tr>
          <w:tr w:rsidR="00B30EEB" w14:paraId="0DF33B60" w14:textId="77777777">
            <w:trPr>
              <w:trHeight w:val="530"/>
            </w:trPr>
            <w:tc>
              <w:tcPr>
                <w:tcW w:w="420" w:type="pct"/>
                <w:tcBorders>
                  <w:top w:val="single" w:sz="4" w:space="0" w:color="auto"/>
                  <w:left w:val="single" w:sz="4" w:space="0" w:color="auto"/>
                  <w:bottom w:val="single" w:sz="4" w:space="0" w:color="auto"/>
                  <w:right w:val="single" w:sz="4" w:space="0" w:color="auto"/>
                </w:tcBorders>
              </w:tcPr>
              <w:p w14:paraId="0DF33B5A" w14:textId="77777777" w:rsidR="00B30EEB" w:rsidRDefault="00B30EEB">
                <w:pPr>
                  <w:widowControl w:val="0"/>
                  <w:jc w:val="center"/>
                  <w:rPr>
                    <w:szCs w:val="24"/>
                  </w:rPr>
                </w:pPr>
              </w:p>
            </w:tc>
            <w:tc>
              <w:tcPr>
                <w:tcW w:w="1380" w:type="pct"/>
                <w:tcBorders>
                  <w:top w:val="single" w:sz="4" w:space="0" w:color="auto"/>
                  <w:left w:val="single" w:sz="4" w:space="0" w:color="auto"/>
                  <w:bottom w:val="single" w:sz="4" w:space="0" w:color="auto"/>
                  <w:right w:val="single" w:sz="4" w:space="0" w:color="auto"/>
                </w:tcBorders>
                <w:vAlign w:val="center"/>
              </w:tcPr>
              <w:p w14:paraId="0DF33B5B" w14:textId="77777777" w:rsidR="00B30EEB" w:rsidRDefault="00EC1576">
                <w:pPr>
                  <w:widowControl w:val="0"/>
                  <w:jc w:val="right"/>
                  <w:rPr>
                    <w:b/>
                    <w:szCs w:val="24"/>
                  </w:rPr>
                </w:pPr>
                <w:r>
                  <w:rPr>
                    <w:b/>
                    <w:szCs w:val="24"/>
                    <w:lang w:eastAsia="lt-LT"/>
                  </w:rPr>
                  <w:t>Iš viso</w:t>
                </w:r>
              </w:p>
            </w:tc>
            <w:tc>
              <w:tcPr>
                <w:tcW w:w="656" w:type="pct"/>
                <w:tcBorders>
                  <w:top w:val="single" w:sz="4" w:space="0" w:color="auto"/>
                  <w:left w:val="single" w:sz="4" w:space="0" w:color="auto"/>
                  <w:bottom w:val="single" w:sz="4" w:space="0" w:color="auto"/>
                  <w:right w:val="single" w:sz="4" w:space="0" w:color="auto"/>
                </w:tcBorders>
              </w:tcPr>
              <w:p w14:paraId="0DF33B5C" w14:textId="77777777" w:rsidR="00B30EEB" w:rsidRDefault="00B30EEB">
                <w:pPr>
                  <w:widowControl w:val="0"/>
                  <w:rPr>
                    <w:szCs w:val="24"/>
                  </w:rPr>
                </w:pPr>
              </w:p>
            </w:tc>
            <w:tc>
              <w:tcPr>
                <w:tcW w:w="727" w:type="pct"/>
                <w:tcBorders>
                  <w:top w:val="single" w:sz="4" w:space="0" w:color="auto"/>
                  <w:left w:val="single" w:sz="4" w:space="0" w:color="auto"/>
                  <w:bottom w:val="single" w:sz="4" w:space="0" w:color="auto"/>
                  <w:right w:val="single" w:sz="4" w:space="0" w:color="auto"/>
                </w:tcBorders>
              </w:tcPr>
              <w:p w14:paraId="0DF33B5D" w14:textId="77777777" w:rsidR="00B30EEB" w:rsidRDefault="00B30EEB">
                <w:pPr>
                  <w:widowControl w:val="0"/>
                  <w:rPr>
                    <w:szCs w:val="24"/>
                  </w:rPr>
                </w:pPr>
              </w:p>
            </w:tc>
            <w:tc>
              <w:tcPr>
                <w:tcW w:w="1018" w:type="pct"/>
                <w:tcBorders>
                  <w:top w:val="single" w:sz="4" w:space="0" w:color="auto"/>
                  <w:left w:val="single" w:sz="4" w:space="0" w:color="auto"/>
                  <w:bottom w:val="single" w:sz="4" w:space="0" w:color="auto"/>
                  <w:right w:val="single" w:sz="4" w:space="0" w:color="auto"/>
                </w:tcBorders>
              </w:tcPr>
              <w:p w14:paraId="0DF33B5E" w14:textId="77777777" w:rsidR="00B30EEB" w:rsidRDefault="00B30EEB">
                <w:pPr>
                  <w:widowControl w:val="0"/>
                  <w:rPr>
                    <w:szCs w:val="24"/>
                  </w:rPr>
                </w:pPr>
              </w:p>
            </w:tc>
            <w:tc>
              <w:tcPr>
                <w:tcW w:w="799" w:type="pct"/>
                <w:tcBorders>
                  <w:top w:val="single" w:sz="4" w:space="0" w:color="auto"/>
                  <w:left w:val="single" w:sz="4" w:space="0" w:color="auto"/>
                  <w:bottom w:val="single" w:sz="4" w:space="0" w:color="auto"/>
                  <w:right w:val="single" w:sz="4" w:space="0" w:color="auto"/>
                </w:tcBorders>
              </w:tcPr>
              <w:p w14:paraId="0DF33B5F" w14:textId="77777777" w:rsidR="00B30EEB" w:rsidRDefault="00B30EEB">
                <w:pPr>
                  <w:widowControl w:val="0"/>
                  <w:rPr>
                    <w:szCs w:val="24"/>
                    <w:lang w:val="en-US" w:eastAsia="lt-LT"/>
                  </w:rPr>
                </w:pPr>
              </w:p>
            </w:tc>
          </w:tr>
        </w:tbl>
        <w:p w14:paraId="0DF33B61" w14:textId="2DC494BA" w:rsidR="00B30EEB" w:rsidRDefault="00B30EEB">
          <w:pPr>
            <w:widowControl w:val="0"/>
            <w:jc w:val="both"/>
            <w:rPr>
              <w:color w:val="000000"/>
              <w:szCs w:val="24"/>
              <w:lang w:eastAsia="lt-LT"/>
            </w:rPr>
          </w:pPr>
        </w:p>
        <w:p w14:paraId="0DF33B62" w14:textId="0011A24E" w:rsidR="00B30EEB" w:rsidRDefault="00EC1576">
          <w:pPr>
            <w:widowControl w:val="0"/>
            <w:jc w:val="both"/>
            <w:rPr>
              <w:rFonts w:eastAsia="Arial Unicode MS"/>
              <w:iCs/>
              <w:szCs w:val="24"/>
              <w:lang w:eastAsia="lt-LT"/>
            </w:rPr>
          </w:pPr>
          <w:r>
            <w:rPr>
              <w:color w:val="000000"/>
              <w:szCs w:val="24"/>
              <w:lang w:eastAsia="lt-LT"/>
            </w:rPr>
            <w:t>Lėšų poreikis savivaldybės administravimo išlaidoms (eurais) _______________.</w:t>
          </w:r>
        </w:p>
        <w:p w14:paraId="0DF33B63" w14:textId="41F34C58" w:rsidR="00B30EEB" w:rsidRDefault="00EC1576">
          <w:pPr>
            <w:widowControl w:val="0"/>
            <w:ind w:firstLine="720"/>
            <w:jc w:val="right"/>
            <w:rPr>
              <w:b/>
              <w:szCs w:val="24"/>
            </w:rPr>
          </w:pPr>
          <w:r>
            <w:rPr>
              <w:b/>
              <w:szCs w:val="24"/>
            </w:rPr>
            <w:t>2 lentelė</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5721"/>
            <w:gridCol w:w="1417"/>
            <w:gridCol w:w="1842"/>
          </w:tblGrid>
          <w:tr w:rsidR="00B30EEB" w14:paraId="0DF33B69" w14:textId="77777777">
            <w:tc>
              <w:tcPr>
                <w:tcW w:w="393" w:type="pct"/>
                <w:tcBorders>
                  <w:top w:val="single" w:sz="4" w:space="0" w:color="auto"/>
                  <w:left w:val="single" w:sz="4" w:space="0" w:color="auto"/>
                  <w:bottom w:val="single" w:sz="4" w:space="0" w:color="auto"/>
                  <w:right w:val="single" w:sz="4" w:space="0" w:color="auto"/>
                </w:tcBorders>
              </w:tcPr>
              <w:p w14:paraId="0DF33B64" w14:textId="77777777" w:rsidR="00B30EEB" w:rsidRDefault="00EC1576">
                <w:pPr>
                  <w:widowControl w:val="0"/>
                  <w:jc w:val="center"/>
                  <w:rPr>
                    <w:rFonts w:eastAsia="Arial Unicode MS"/>
                    <w:iCs/>
                    <w:szCs w:val="24"/>
                    <w:lang w:eastAsia="lt-LT"/>
                  </w:rPr>
                </w:pPr>
                <w:r>
                  <w:rPr>
                    <w:rFonts w:eastAsia="Arial Unicode MS"/>
                    <w:iCs/>
                    <w:szCs w:val="24"/>
                    <w:lang w:eastAsia="lt-LT"/>
                  </w:rPr>
                  <w:t>Eil. Nr.</w:t>
                </w:r>
              </w:p>
            </w:tc>
            <w:tc>
              <w:tcPr>
                <w:tcW w:w="2935" w:type="pct"/>
                <w:tcBorders>
                  <w:top w:val="single" w:sz="4" w:space="0" w:color="auto"/>
                  <w:left w:val="single" w:sz="4" w:space="0" w:color="auto"/>
                  <w:bottom w:val="single" w:sz="4" w:space="0" w:color="auto"/>
                  <w:right w:val="single" w:sz="4" w:space="0" w:color="auto"/>
                </w:tcBorders>
              </w:tcPr>
              <w:p w14:paraId="0DF33B65" w14:textId="77777777" w:rsidR="00B30EEB" w:rsidRDefault="00EC1576">
                <w:pPr>
                  <w:widowControl w:val="0"/>
                  <w:ind w:firstLine="720"/>
                  <w:jc w:val="center"/>
                  <w:rPr>
                    <w:szCs w:val="24"/>
                  </w:rPr>
                </w:pPr>
                <w:r>
                  <w:rPr>
                    <w:szCs w:val="24"/>
                  </w:rPr>
                  <w:t>Informacija apie projektų paraiškas</w:t>
                </w:r>
              </w:p>
              <w:p w14:paraId="0DF33B66" w14:textId="77777777" w:rsidR="00B30EEB" w:rsidRDefault="00B30EEB">
                <w:pPr>
                  <w:widowControl w:val="0"/>
                  <w:jc w:val="both"/>
                  <w:rPr>
                    <w:rFonts w:eastAsia="Arial Unicode MS"/>
                    <w:iCs/>
                    <w:szCs w:val="24"/>
                    <w:lang w:eastAsia="lt-LT"/>
                  </w:rPr>
                </w:pPr>
              </w:p>
            </w:tc>
            <w:tc>
              <w:tcPr>
                <w:tcW w:w="727" w:type="pct"/>
                <w:tcBorders>
                  <w:top w:val="single" w:sz="4" w:space="0" w:color="auto"/>
                  <w:left w:val="single" w:sz="4" w:space="0" w:color="auto"/>
                  <w:bottom w:val="single" w:sz="4" w:space="0" w:color="auto"/>
                  <w:right w:val="single" w:sz="4" w:space="0" w:color="auto"/>
                </w:tcBorders>
              </w:tcPr>
              <w:p w14:paraId="0DF33B67" w14:textId="77777777" w:rsidR="00B30EEB" w:rsidRDefault="00EC1576">
                <w:pPr>
                  <w:widowControl w:val="0"/>
                  <w:jc w:val="center"/>
                  <w:rPr>
                    <w:rFonts w:eastAsia="Arial Unicode MS"/>
                    <w:iCs/>
                    <w:szCs w:val="24"/>
                  </w:rPr>
                </w:pPr>
                <w:r>
                  <w:rPr>
                    <w:rFonts w:eastAsia="Arial Unicode MS"/>
                    <w:iCs/>
                    <w:szCs w:val="24"/>
                  </w:rPr>
                  <w:t>Iki projekto vertinimo</w:t>
                </w:r>
              </w:p>
            </w:tc>
            <w:tc>
              <w:tcPr>
                <w:tcW w:w="945" w:type="pct"/>
                <w:tcBorders>
                  <w:top w:val="single" w:sz="4" w:space="0" w:color="auto"/>
                  <w:left w:val="single" w:sz="4" w:space="0" w:color="auto"/>
                  <w:bottom w:val="single" w:sz="4" w:space="0" w:color="auto"/>
                  <w:right w:val="single" w:sz="4" w:space="0" w:color="auto"/>
                </w:tcBorders>
              </w:tcPr>
              <w:p w14:paraId="0DF33B68" w14:textId="77777777" w:rsidR="00B30EEB" w:rsidRDefault="00EC1576">
                <w:pPr>
                  <w:widowControl w:val="0"/>
                  <w:jc w:val="center"/>
                  <w:rPr>
                    <w:rFonts w:eastAsia="Arial Unicode MS"/>
                    <w:iCs/>
                    <w:szCs w:val="24"/>
                    <w:lang w:eastAsia="lt-LT"/>
                  </w:rPr>
                </w:pPr>
                <w:r>
                  <w:rPr>
                    <w:rFonts w:eastAsia="Arial Unicode MS"/>
                    <w:iCs/>
                    <w:szCs w:val="24"/>
                    <w:lang w:eastAsia="lt-LT"/>
                  </w:rPr>
                  <w:t>Po projekto vertinimo</w:t>
                </w:r>
              </w:p>
            </w:tc>
          </w:tr>
          <w:tr w:rsidR="00B30EEB" w14:paraId="0DF33B6E" w14:textId="77777777">
            <w:tc>
              <w:tcPr>
                <w:tcW w:w="393" w:type="pct"/>
                <w:tcBorders>
                  <w:top w:val="single" w:sz="4" w:space="0" w:color="auto"/>
                  <w:left w:val="single" w:sz="4" w:space="0" w:color="auto"/>
                  <w:bottom w:val="single" w:sz="4" w:space="0" w:color="auto"/>
                  <w:right w:val="single" w:sz="4" w:space="0" w:color="auto"/>
                </w:tcBorders>
              </w:tcPr>
              <w:p w14:paraId="0DF33B6A" w14:textId="77777777" w:rsidR="00B30EEB" w:rsidRDefault="00EC1576">
                <w:pPr>
                  <w:widowControl w:val="0"/>
                  <w:jc w:val="center"/>
                  <w:rPr>
                    <w:rFonts w:eastAsia="Arial Unicode MS"/>
                    <w:iCs/>
                    <w:szCs w:val="24"/>
                  </w:rPr>
                </w:pPr>
                <w:r>
                  <w:rPr>
                    <w:rFonts w:eastAsia="Arial Unicode MS"/>
                    <w:iCs/>
                    <w:szCs w:val="24"/>
                    <w:lang w:eastAsia="lt-LT"/>
                  </w:rPr>
                  <w:t>1.</w:t>
                </w:r>
              </w:p>
            </w:tc>
            <w:tc>
              <w:tcPr>
                <w:tcW w:w="2935" w:type="pct"/>
                <w:tcBorders>
                  <w:top w:val="single" w:sz="4" w:space="0" w:color="auto"/>
                  <w:left w:val="single" w:sz="4" w:space="0" w:color="auto"/>
                  <w:bottom w:val="single" w:sz="4" w:space="0" w:color="auto"/>
                  <w:right w:val="single" w:sz="4" w:space="0" w:color="auto"/>
                </w:tcBorders>
              </w:tcPr>
              <w:p w14:paraId="0DF33B6B" w14:textId="77777777" w:rsidR="00B30EEB" w:rsidRDefault="00EC1576">
                <w:pPr>
                  <w:widowControl w:val="0"/>
                  <w:jc w:val="both"/>
                  <w:rPr>
                    <w:rFonts w:eastAsia="Arial Unicode MS"/>
                    <w:iCs/>
                    <w:szCs w:val="24"/>
                  </w:rPr>
                </w:pPr>
                <w:r>
                  <w:rPr>
                    <w:rFonts w:eastAsia="Arial Unicode MS"/>
                    <w:iCs/>
                    <w:szCs w:val="24"/>
                    <w:lang w:eastAsia="lt-LT"/>
                  </w:rPr>
                  <w:t xml:space="preserve">Pateiktų neįgaliųjų socialinės integracijos per kūno kultūrą ir sportą projektų paraiškų skaičius </w:t>
                </w:r>
              </w:p>
            </w:tc>
            <w:tc>
              <w:tcPr>
                <w:tcW w:w="727" w:type="pct"/>
                <w:tcBorders>
                  <w:top w:val="single" w:sz="4" w:space="0" w:color="auto"/>
                  <w:left w:val="single" w:sz="4" w:space="0" w:color="auto"/>
                  <w:bottom w:val="single" w:sz="4" w:space="0" w:color="auto"/>
                  <w:right w:val="single" w:sz="4" w:space="0" w:color="auto"/>
                </w:tcBorders>
              </w:tcPr>
              <w:p w14:paraId="0DF33B6C" w14:textId="77777777" w:rsidR="00B30EEB" w:rsidRDefault="00B30EEB">
                <w:pPr>
                  <w:widowControl w:val="0"/>
                  <w:jc w:val="center"/>
                  <w:rPr>
                    <w:rFonts w:eastAsia="Arial Unicode MS"/>
                    <w:iCs/>
                    <w:szCs w:val="24"/>
                  </w:rPr>
                </w:pPr>
              </w:p>
            </w:tc>
            <w:tc>
              <w:tcPr>
                <w:tcW w:w="945" w:type="pct"/>
                <w:tcBorders>
                  <w:top w:val="single" w:sz="4" w:space="0" w:color="auto"/>
                  <w:left w:val="single" w:sz="4" w:space="0" w:color="auto"/>
                  <w:bottom w:val="single" w:sz="4" w:space="0" w:color="auto"/>
                  <w:right w:val="single" w:sz="4" w:space="0" w:color="auto"/>
                </w:tcBorders>
              </w:tcPr>
              <w:p w14:paraId="0DF33B6D" w14:textId="77777777" w:rsidR="00B30EEB" w:rsidRDefault="00B30EEB">
                <w:pPr>
                  <w:widowControl w:val="0"/>
                  <w:jc w:val="center"/>
                  <w:rPr>
                    <w:rFonts w:eastAsia="Arial Unicode MS"/>
                    <w:iCs/>
                    <w:szCs w:val="24"/>
                  </w:rPr>
                </w:pPr>
              </w:p>
            </w:tc>
          </w:tr>
          <w:tr w:rsidR="00B30EEB" w14:paraId="0DF33B73" w14:textId="77777777">
            <w:tc>
              <w:tcPr>
                <w:tcW w:w="393" w:type="pct"/>
                <w:tcBorders>
                  <w:top w:val="single" w:sz="4" w:space="0" w:color="auto"/>
                  <w:left w:val="single" w:sz="4" w:space="0" w:color="auto"/>
                  <w:bottom w:val="single" w:sz="4" w:space="0" w:color="auto"/>
                  <w:right w:val="single" w:sz="4" w:space="0" w:color="auto"/>
                </w:tcBorders>
              </w:tcPr>
              <w:p w14:paraId="0DF33B6F" w14:textId="77777777" w:rsidR="00B30EEB" w:rsidRDefault="00EC1576">
                <w:pPr>
                  <w:widowControl w:val="0"/>
                  <w:jc w:val="center"/>
                  <w:rPr>
                    <w:rFonts w:eastAsia="Arial Unicode MS"/>
                    <w:iCs/>
                    <w:szCs w:val="24"/>
                  </w:rPr>
                </w:pPr>
                <w:r>
                  <w:rPr>
                    <w:rFonts w:eastAsia="Arial Unicode MS"/>
                    <w:iCs/>
                    <w:szCs w:val="24"/>
                    <w:lang w:eastAsia="lt-LT"/>
                  </w:rPr>
                  <w:t>2.</w:t>
                </w:r>
              </w:p>
            </w:tc>
            <w:tc>
              <w:tcPr>
                <w:tcW w:w="2935" w:type="pct"/>
                <w:tcBorders>
                  <w:top w:val="single" w:sz="4" w:space="0" w:color="auto"/>
                  <w:left w:val="single" w:sz="4" w:space="0" w:color="auto"/>
                  <w:bottom w:val="single" w:sz="4" w:space="0" w:color="auto"/>
                  <w:right w:val="single" w:sz="4" w:space="0" w:color="auto"/>
                </w:tcBorders>
              </w:tcPr>
              <w:p w14:paraId="0DF33B70" w14:textId="77777777" w:rsidR="00B30EEB" w:rsidRDefault="00EC1576">
                <w:pPr>
                  <w:widowControl w:val="0"/>
                  <w:jc w:val="both"/>
                  <w:rPr>
                    <w:rFonts w:eastAsia="Arial Unicode MS"/>
                    <w:iCs/>
                    <w:szCs w:val="24"/>
                  </w:rPr>
                </w:pPr>
                <w:r>
                  <w:rPr>
                    <w:rFonts w:eastAsia="Arial Unicode MS"/>
                    <w:iCs/>
                    <w:szCs w:val="24"/>
                    <w:lang w:eastAsia="lt-LT"/>
                  </w:rPr>
                  <w:t xml:space="preserve">Lėšų poreikis neįgaliųjų socialinės integracijos per kūno kultūrą ir sportą projektams finansuoti pagal pateiktas paraiškas </w:t>
                </w:r>
              </w:p>
            </w:tc>
            <w:tc>
              <w:tcPr>
                <w:tcW w:w="727" w:type="pct"/>
                <w:tcBorders>
                  <w:top w:val="single" w:sz="4" w:space="0" w:color="auto"/>
                  <w:left w:val="single" w:sz="4" w:space="0" w:color="auto"/>
                  <w:bottom w:val="single" w:sz="4" w:space="0" w:color="auto"/>
                  <w:right w:val="single" w:sz="4" w:space="0" w:color="auto"/>
                </w:tcBorders>
              </w:tcPr>
              <w:p w14:paraId="0DF33B71" w14:textId="77777777" w:rsidR="00B30EEB" w:rsidRDefault="00B30EEB">
                <w:pPr>
                  <w:widowControl w:val="0"/>
                  <w:jc w:val="center"/>
                  <w:rPr>
                    <w:rFonts w:eastAsia="Arial Unicode MS"/>
                    <w:iCs/>
                    <w:szCs w:val="24"/>
                  </w:rPr>
                </w:pPr>
              </w:p>
            </w:tc>
            <w:tc>
              <w:tcPr>
                <w:tcW w:w="945" w:type="pct"/>
                <w:tcBorders>
                  <w:top w:val="single" w:sz="4" w:space="0" w:color="auto"/>
                  <w:left w:val="single" w:sz="4" w:space="0" w:color="auto"/>
                  <w:bottom w:val="single" w:sz="4" w:space="0" w:color="auto"/>
                  <w:right w:val="single" w:sz="4" w:space="0" w:color="auto"/>
                </w:tcBorders>
              </w:tcPr>
              <w:p w14:paraId="0DF33B72" w14:textId="77777777" w:rsidR="00B30EEB" w:rsidRDefault="00B30EEB">
                <w:pPr>
                  <w:widowControl w:val="0"/>
                  <w:jc w:val="center"/>
                  <w:rPr>
                    <w:rFonts w:eastAsia="Arial Unicode MS"/>
                    <w:iCs/>
                    <w:szCs w:val="24"/>
                  </w:rPr>
                </w:pPr>
              </w:p>
            </w:tc>
          </w:tr>
        </w:tbl>
        <w:p w14:paraId="0DF33B74" w14:textId="77777777" w:rsidR="00B30EEB" w:rsidRDefault="00B30EEB">
          <w:pPr>
            <w:suppressAutoHyphens/>
            <w:jc w:val="both"/>
            <w:rPr>
              <w:szCs w:val="24"/>
              <w:lang w:eastAsia="lt-LT"/>
            </w:rPr>
          </w:pPr>
        </w:p>
        <w:p w14:paraId="0DF33B75" w14:textId="6D3B48DD" w:rsidR="00B30EEB" w:rsidRDefault="00B30EEB">
          <w:pPr>
            <w:suppressAutoHyphens/>
            <w:jc w:val="both"/>
            <w:rPr>
              <w:szCs w:val="24"/>
              <w:lang w:eastAsia="lt-LT"/>
            </w:rPr>
          </w:pPr>
        </w:p>
        <w:p w14:paraId="0DF33B76" w14:textId="05E874C9" w:rsidR="00B30EEB" w:rsidRDefault="00EC1576">
          <w:pPr>
            <w:suppressAutoHyphens/>
            <w:jc w:val="both"/>
            <w:rPr>
              <w:lang w:eastAsia="zh-CN"/>
            </w:rPr>
          </w:pPr>
          <w:r>
            <w:rPr>
              <w:szCs w:val="24"/>
              <w:lang w:eastAsia="lt-LT"/>
            </w:rPr>
            <w:t>Savivaldybės administracijos direktorius         _______________                        ________________</w:t>
          </w:r>
        </w:p>
        <w:p w14:paraId="0DF33B77" w14:textId="33FF8919" w:rsidR="00B30EEB" w:rsidRDefault="00EC1576">
          <w:pPr>
            <w:suppressAutoHyphens/>
            <w:ind w:firstLine="4860"/>
            <w:rPr>
              <w:szCs w:val="24"/>
              <w:lang w:eastAsia="zh-CN"/>
            </w:rPr>
          </w:pPr>
          <w:r>
            <w:rPr>
              <w:szCs w:val="24"/>
              <w:lang w:eastAsia="zh-CN"/>
            </w:rPr>
            <w:t>(parašas)                                  (vardas ir pavardė)</w:t>
          </w:r>
        </w:p>
        <w:p w14:paraId="0DF33B78" w14:textId="77777777" w:rsidR="00B30EEB" w:rsidRDefault="00EC1576">
          <w:pPr>
            <w:suppressAutoHyphens/>
            <w:ind w:firstLine="3480"/>
            <w:rPr>
              <w:szCs w:val="24"/>
              <w:lang w:eastAsia="zh-CN"/>
            </w:rPr>
          </w:pPr>
          <w:r>
            <w:rPr>
              <w:szCs w:val="24"/>
              <w:lang w:eastAsia="zh-CN"/>
            </w:rPr>
            <w:t>A. V.</w:t>
          </w:r>
        </w:p>
        <w:p w14:paraId="0DF33B79" w14:textId="77777777" w:rsidR="00B30EEB" w:rsidRDefault="00B30EEB"/>
        <w:p w14:paraId="0DF33B7A" w14:textId="42BD6D53" w:rsidR="00B30EEB" w:rsidRDefault="00387EEB">
          <w:pPr>
            <w:widowControl w:val="0"/>
            <w:spacing w:line="259" w:lineRule="auto"/>
            <w:ind w:firstLine="720"/>
            <w:rPr>
              <w:rFonts w:ascii="Arial" w:hAnsi="Arial" w:cs="Arial"/>
              <w:sz w:val="20"/>
              <w:szCs w:val="24"/>
              <w:lang w:eastAsia="lt-LT"/>
            </w:rPr>
          </w:pPr>
        </w:p>
      </w:sdtContent>
    </w:sdt>
    <w:sectPr w:rsidR="00B30EE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BA"/>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BD"/>
    <w:rsid w:val="00387EEB"/>
    <w:rsid w:val="00B30EEB"/>
    <w:rsid w:val="00D317BD"/>
    <w:rsid w:val="00EC1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EC15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EC15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418fdecdf96d414e9e407600615d81bb" PartId="59a5ee1d6cd841e6a3a9487a5b94ec90">
    <Part Type="preambule" DocPartId="9c8024e1b818459fa60cd7047174464c" PartId="fc0a7941e4e845cd81dee7cdfd6e9acc"/>
    <Part Type="punktas" Nr="1" Abbr="1 p." DocPartId="b071f9271bf74e67ab58f2f9db10b2b2" PartId="f536ef1053c74926914d72e595f58a7c"/>
    <Part Type="punktas" Nr="2" Abbr="2 p." DocPartId="f79799f06c6e494587ebf0e4462e98e7" PartId="04eb0de9e78b449385423af2c1eb6ecd"/>
    <Part Type="signatura" DocPartId="8f7e4b95956f44ff8ad27d5678ab1c04" PartId="53f9339f161042d0b5c647330d78e938"/>
  </Part>
  <Part Type="patvirtinta" Title="NEĮGALIŲJŲ SOCIALINĖS INTEGRACIJOS PER KŪNO KULTŪRĄ IR SPORTĄ PROJEKTŲ FINANSAVIMO 2016–2018 METAIS KONKURSO NUOSTATAI" DocPartId="ab212286280740d7b26ccd42a07d75a9" PartId="ca9f7cc63d7a4d568e65d3814f1e7e13">
    <Part Type="skyrius" Nr="1" Title="BENDROSIOS NUOSTATOS" DocPartId="8abd834a4a5e41b79060f2ebea36e056" PartId="ec5b88806b854c02ab28e219e782791d">
      <Part Type="punktas" Nr="1" Abbr="1 p." DocPartId="faf56fe59f52476db637645836b5ef0b" PartId="bb91b2de0e44416290e75cad32efc91a"/>
      <Part Type="punktas" Nr="2" Abbr="2 p." DocPartId="c2575df5dee6437388e118db3f6b355b" PartId="598efb4d8032465c8a694d1df03686e4"/>
      <Part Type="punktas" Nr="3" Abbr="3 p." DocPartId="2fb1026abd15406fb5a755ed3c3b5022" PartId="41e65c9d4d5842b68926bb20b819d6e9"/>
      <Part Type="punktas" Nr="4" Abbr="4 p." DocPartId="00bec76446a042a4a1bac871a476ef46" PartId="65d702ca14c9412199558e0fa2cb3a13"/>
      <Part Type="punktas" Nr="5" Abbr="5 p." DocPartId="bd8ac2d7aa034beab3e8f6463542fb41" PartId="54d9193aef9d4ae8b57e8e3107b0f6af"/>
      <Part Type="punktas" Nr="6" Abbr="6 p." DocPartId="0dd45af521cd4beba7cdf2616c8db251" PartId="ff083c4e3b454ea1a7a540c52fadecb5"/>
    </Part>
    <Part Type="skyrius" Nr="2" Title="FINANSUOTINOS VEIKLOS IR PROJEKTŲ TIKSLINĖ GRUPĖ" DocPartId="9277f50fd71841609183b31e990da045" PartId="800e2ca2119e42e5ba1f94d704ba4640">
      <Part Type="punktas" Nr="7" Abbr="7 p." DocPartId="909ae7d4b6894c7d944406dd551b41fa" PartId="147575beb29944178d8abdf4a013cdab"/>
      <Part Type="punktas" Nr="8" Abbr="8 p." DocPartId="6085cc48d04843d4a51b2930dea73e15" PartId="f27e3c76a33d4df09a068ef5aba7d9d0"/>
      <Part Type="punktas" Nr="9" Abbr="9 p." DocPartId="e68264c1063d45809b1f371f0150a0d1" PartId="c3db7cbedc39461e83398306788302cf"/>
    </Part>
    <Part Type="skyrius" Nr="3" Title="PROJEKTŲ PRIORITETAI" DocPartId="91f56880ca15487a91bf8b8af22a8240" PartId="95403ee35620497f9d96ae13fc986a89">
      <Part Type="punktas" Nr="10" Abbr="10 p." DocPartId="71cefe2e5db841fba50834fdf29fa304" PartId="7d20f41fffa4425c8829239afc0f137e">
        <Part Type="punktas" Nr="10.1" Abbr="10.1 p." DocPartId="1cb848a928344596b9b2b7ba31c659cb" PartId="5318729bb1c34cae9261f9adfe7debf9"/>
        <Part Type="punktas" Nr="10.2" Abbr="10.2 p." DocPartId="ae63278c27994836ba3a889ad0ce435d" PartId="5bbbc4ae7d84438698b66b2b53860144"/>
        <Part Type="punktas" Nr="10.3" Abbr="10.3 p." DocPartId="777a85baf05a4e37b7d1008c3edbeea9" PartId="b62125fc13de407bbe745d2fbdc0f727"/>
        <Part Type="punktas" Nr="10.4" Abbr="10.4 p." DocPartId="289145190fde4749985f7642651b17bc" PartId="c046e267f83a4d91894d4075b1201494"/>
        <Part Type="punktas" Nr="10.5" Abbr="10.5 p." DocPartId="650760a7d79043958a56769370f25ec1" PartId="1b179e2c3fe3409eb802ac81706e31ee"/>
      </Part>
    </Part>
    <Part Type="skyrius" Nr="4" Title="REIKALAVIMAI PROJEKTAMS" DocPartId="c96abb649edb4c469af28bea838b4e7d" PartId="ed03994e5ada402891eb9fdd82ee3c7e">
      <Part Type="punktas" Nr="11" Abbr="11 p." DocPartId="b6a92ef1465b445ba6aa854ea50b5c95" PartId="56f694540f9946d7ad44e839b32608a3">
        <Part Type="punktas" Nr="11.1" Abbr="11.1 p." DocPartId="d0b95792b7bf4c16b6ffc490559a48ca" PartId="9fd498a7e2bf44cbb8feb3e92aed8b2c">
          <Part Type="punktas" Nr="11.1.1" Abbr="11.1.1 p." DocPartId="2d08595bce0947b4a357c91973ded260" PartId="57e845be8a9344a59ab6bb13e5a3cac5"/>
          <Part Type="punktas" Nr="11.1.2" Abbr="11.1.2 p." DocPartId="74749c6a1d7440af843908613eff3fe6" PartId="bc75b424120b4fc98a399013fd0e5e59"/>
          <Part Type="punktas" Nr="11.1.3" Abbr="11.1.3 p." DocPartId="2c317d9a6dbb4d5aa1ba8e14789262b8" PartId="2a5da2e95ca94235835338e25b42768c"/>
          <Part Type="punktas" Nr="11.1.4" Abbr="11.1.4 p." DocPartId="b9465097990546a4b3a94a6ef36c1521" PartId="b8a6a361d163403bb8d8e74280d9b9bd"/>
          <Part Type="punktas" Nr="11.1.5" Abbr="11.1.5 p." DocPartId="0b29329325c647d7b3b944b22cc11279" PartId="93c0ccbab6594b1090b46d4564497cba"/>
          <Part Type="punktas" Nr="11.1.6" Abbr="11.1.6 p." DocPartId="25e40681898641b28e0321eeab12a967" PartId="3936d780e7be4fc98cf0f158ade5cc5c"/>
          <Part Type="punktas" Nr="11.1.7" Abbr="11.1.7 p." DocPartId="ff0a2de086604504a2f7a90a40c19f32" PartId="9062873466084e66b57abe32a7600907"/>
        </Part>
        <Part Type="punktas" Nr="11.2" Abbr="11.2 p." DocPartId="416b25449ff24c3491d1b093f295347e" PartId="32d58d894dd5431cb6647148a4605316"/>
        <Part Type="punktas" Nr="11.3" Abbr="11.3 p." DocPartId="fa04f785cb4e4266807f4d46ca9a1672" PartId="217692a806d6463d92a9facc8bd8dc40"/>
      </Part>
    </Part>
    <Part Type="skyrius" Nr="5" Title="REIKALAVIMAI PAREIŠKĖJAMS" DocPartId="419461363d964cc6b9887a8e5d845c3c" PartId="0fc07359c69a4ca084cc4761fb22e0f0">
      <Part Type="punktas" Nr="12" Abbr="12 p." DocPartId="b6e67b2ebe804e1a862572d304fa661a" PartId="0810d37b0bfd4f9680566ca6bf2b6b6c">
        <Part Type="punktas" Nr="12.1" Abbr="12.1 p." DocPartId="b49254c091ba443882d1e646535022af" PartId="c4108d96b867480cb27a93aa2aefab77">
          <Part Type="punktas" Nr="12.1.1" Abbr="12.1.1 p." DocPartId="a2799e80686e4791b211e01cfb25d6a5" PartId="dcd332c619ac49df9cc18de6618f9d6c"/>
          <Part Type="punktas" Nr="12.1.2" Abbr="12.1.2 p." DocPartId="06a024b5deb34bb8b7dd78d3a36ab43e" PartId="26dd6cc856ab4c2cbc2f0cb762e546e9"/>
        </Part>
        <Part Type="punktas" Nr="12.2" Abbr="12.2 p." DocPartId="27731585f01c4f5f8d636c872e835f56" PartId="d63f572193c345c9a594cd906d37e09b"/>
        <Part Type="punktas" Nr="12.3" Abbr="12.3 p." DocPartId="1ea0041dcf2240f1ac902e230e6c3f25" PartId="8186507989e048d8b4d69dd023f3eecf"/>
        <Part Type="punktas" Nr="12.4" Abbr="12.4 p." DocPartId="64122874113040ad8af83c7406182932" PartId="6bb5371542a4479da3afa16447485be1"/>
        <Part Type="punktas" Nr="12.5" Abbr="12.5 p." DocPartId="af29a1177c9b40f7a69f04707c2e7c11" PartId="c7356160cc0f416e87f5757e3ef4604e"/>
        <Part Type="punktas" Nr="12.6" Abbr="12.6 p." DocPartId="0f4401c3b35a4a3d9db1aee7db75d5fe" PartId="09af133735884afc81fa1ef81fc42fbd"/>
        <Part Type="punktas" Nr="12.7" Abbr="12.7 p." DocPartId="0accaadfec4d4eb98861498425c4a166" PartId="3e3e2debd43448debba3f41a80189718"/>
        <Part Type="punktas" Nr="12.8" Abbr="12.8 p." DocPartId="2ac368cdad16416f955a317dfed5971b" PartId="3e7e2b100ede45d29b7bfe4586649f62">
          <Part Type="punktas" Nr="12.8.1" Abbr="12.8.1 p." DocPartId="bdc33d134a054783ba23da7369b78925" PartId="f95cdb7467fb487ca18ff11d46143d74"/>
          <Part Type="punktas" Nr="12.8.2" Abbr="12.8.2 p." DocPartId="099f867036d74d56bd6e16c136f81f74" PartId="cc879393704048ad9afa7d6d5b10ced0"/>
        </Part>
      </Part>
    </Part>
    <Part Type="skyrius" Nr="6" Title="TINKAMOS IR NETINKAMOS FINANSUOTI PROJEKTO IŠLAIDOS" DocPartId="c83d804cd0284c50bc180b66c979f2a7" PartId="eadd768a58bd40bfb74b3767a64cfef3">
      <Part Type="punktas" Nr="13" Abbr="13 p." DocPartId="fcab39bb181842b2a434194d009779be" PartId="a324b26e876649da8df0edae1d493a92"/>
      <Part Type="punktas" Nr="14" Abbr="14 p." DocPartId="45b4180115ed4b6b8f2227039f49c8a1" PartId="c98a4469d0b34cac972bface36f0a717">
        <Part Type="punktas" Nr="14.1" Abbr="14.1 p." DocPartId="69ae6b0265a84a8d824dc7b0c859ce34" PartId="cd57dc7fd0aa49cf86a3cfb3f2033d66"/>
        <Part Type="punktas" Nr="14.2" Abbr="14.2 p." DocPartId="2083a28239c04e08ad342e610293e33d" PartId="1d9dd425c0e94b0caaca17e5e3b9744a"/>
        <Part Type="punktas" Nr="14.3" Abbr="14.3 p." DocPartId="a2d0e4bf7c8c41db9733505b4e8e1e2e" PartId="9ab007e7a460408d9665bd418041a7a4"/>
        <Part Type="punktas" Nr="14.4" Abbr="14.4 p." DocPartId="4a61d3445e03462286fb693551546c79" PartId="fb7e1a926f9c48d4ab4a3986855f395e"/>
        <Part Type="punktas" Nr="14.5" Abbr="14.5 p." DocPartId="2156c7fdb6064ef8ba2c9761dc7a17a1" PartId="729f2aa91f834151938156e59975cad7"/>
        <Part Type="punktas" Nr="14.6" Abbr="14.6 p." DocPartId="bbba0bd8ec844fa88e1c34d09bcc2be6" PartId="2167381deda74f2ebba0f2e88dfe4161"/>
        <Part Type="punktas" Nr="14.7" Abbr="14.7 p." DocPartId="6f60d955b2e64524892b55d075fc3b09" PartId="34cf77998d3243e188c3e8c1cecd0099"/>
        <Part Type="punktas" Nr="14.8" Abbr="14.8 p." DocPartId="61cd8f642f554e0a97e64b2bd96698d5" PartId="9ae16356ebfc4b399e1fe439fe1b8161"/>
        <Part Type="punktas" Nr="14.9" Abbr="14.9 p." DocPartId="7539ec925b6f41f5903307bb5907a3b7" PartId="fe3c667209654cc68a1f5b33613f6943"/>
        <Part Type="punktas" Nr="14.10" Abbr="14.10 p." DocPartId="61f8a095204e4474b07351c3cc3cfe68" PartId="1d35d930c36e45b085e7aaac3e8ba5e9"/>
        <Part Type="punktas" Nr="14.11" Abbr="14.11 p." DocPartId="6bdb3f683919437e8d92597039ddff8d" PartId="4c21ae46ef164ed080b0d6c0c981cedd"/>
        <Part Type="punktas" Nr="14.12" Abbr="14.12 p." DocPartId="ec4df5df4c03447991e7fae32aace379" PartId="98c1e5b44eb5465e9768d39e55aa6a3d"/>
      </Part>
      <Part Type="punktas" Nr="15" Abbr="15 p." DocPartId="473965d300ed42938ab114c30cbc9cc7" PartId="dcc7d3724f2c4086b9dcad5f58edff98"/>
      <Part Type="punktas" Nr="16" Abbr="16 p." DocPartId="57b3657a6ff74696972187df34dc3645" PartId="574915e9732e4d4eb9c40260445a5bf5">
        <Part Type="punktas" Nr="16.1" Abbr="16.1 p." DocPartId="c03ace5bba5749bdbac4bec4095c0504" PartId="82dbd1a1cb774577974f108f25aedc43"/>
        <Part Type="punktas" Nr="16.2" Abbr="16.2 p." DocPartId="7587ec5181cf4338a802a746c1e6498b" PartId="d6bdea0fe93145c084d51bddfe5a9aaa"/>
        <Part Type="punktas" Nr="16.3" Abbr="16.3 p." DocPartId="7a36b7bfd8df4705a8934ac3575d0e12" PartId="8c130d2e6df04e699eeb4b2b273fb7a4"/>
        <Part Type="punktas" Nr="16.4" Abbr="16.4 p." DocPartId="8eb79f89947c477a9a98abf24ed43c7e" PartId="64f0b7f287a14510b3657f52078955a5"/>
        <Part Type="punktas" Nr="16.5" Abbr="16.5 p." DocPartId="9fff51b3235549cc8c6174b94fcb4b75" PartId="9af7fd5bdbc04449926160aaa1f18381"/>
      </Part>
      <Part Type="punktas" Nr="17" Abbr="17 p." DocPartId="56af3988c7b746b8a3d7bcd21a950a71" PartId="f624c9237252434484cd9ce7a472b9c8"/>
      <Part Type="punktas" Nr="18" Abbr="18 p." DocPartId="1f38800a2d724949ac27fa91cc87b09c" PartId="231d6360e05240fba8d7ed55acbdce00">
        <Part Type="punktas" Nr="18.1" Abbr="18.1 p." DocPartId="bf589796f968492486327978b2b0ed66" PartId="eb689c3b5a72479bb8902a15c914b139"/>
        <Part Type="punktas" Nr="18.2" Abbr="18.2 p." DocPartId="84629e28844443f182b03e005c8ce6df" PartId="9328e5a5baa74ef58f053b9ac2b6028d"/>
      </Part>
      <Part Type="punktas" Nr="19" Abbr="19 p." DocPartId="575e8bf08c0746cb94fd23b5dd727154" PartId="69c47fb382fc411c856a23b45f6dd014"/>
      <Part Type="punktas" Nr="20" Abbr="20 p." DocPartId="066efd3183784f1c9a82f43b18bd0e82" PartId="828bfb762d0b4949a4f7cd8f40f9a73b"/>
      <Part Type="punktas" Nr="21" Abbr="21 p." DocPartId="4823cc1ba6804cc891fbf7e3b32a282a" PartId="52b43ba998b248d49ee60bb0007ad189">
        <Part Type="punktas" Nr="21.1" Abbr="21.1 p." DocPartId="9656993f0c00486fb19497600c252e9b" PartId="795c0daca5044331926417b3e9f89453"/>
        <Part Type="punktas" Nr="21.2" Abbr="21.2 p." DocPartId="04c7b0d7e1a147169222acb786f645ec" PartId="4b2462aacb774b5ebb00c39f716fbf2c"/>
        <Part Type="punktas" Nr="21.3" Abbr="21.3 p." DocPartId="9eb0eb142d384cbe8d60b8414df29434" PartId="caf7db1b61524f7a87c82064694c766f"/>
        <Part Type="punktas" Nr="21.4" Abbr="21.4 p." DocPartId="f715e57d7e6d4f1fbc02cf667c729977" PartId="f1437ae3c62c4a308b280fc3dea98e7d"/>
        <Part Type="punktas" Nr="21.5" Abbr="21.5 p." DocPartId="425d0a239d574dd38f5314999d99c5bd" PartId="b01769e135894f20a00aa4e9a34013e3"/>
        <Part Type="punktas" Nr="21.6" Abbr="21.6 p." DocPartId="b7317e138b7b433ea6506a9bec9b81dd" PartId="9ec0e2d8b0ec459385414fab44243e5a"/>
        <Part Type="punktas" Nr="21.7" Abbr="21.7 p." DocPartId="74c286b8fcb149229dc970bfe7e4cd22" PartId="420afd4bce0a46b9b469baee5b501926"/>
        <Part Type="punktas" Nr="21.8" Abbr="21.8 p." DocPartId="01f061f397484a9eb4d1a1504d817559" PartId="b8d7cfaa7c4d4174ad00ab02e19fc48e"/>
        <Part Type="punktas" Nr="21.9" Abbr="21.9 p." DocPartId="38f7c695dda24d1db5c043d14b6ff2cf" PartId="93aa744a452c4b82b1889eb7e4609607"/>
        <Part Type="punktas" Nr="21.10" Abbr="21.10 p." DocPartId="457354e0e99e4ac1922baaf339460196" PartId="7c217c24ddc84dfd9fa7da354ce5e57d"/>
        <Part Type="punktas" Nr="21.11" Abbr="21.11 p." DocPartId="26b684ef8dd84fb691442be6db47eec7" PartId="4100bbae945a4ba68ecad24e3ad8d58a"/>
        <Part Type="punktas" Nr="21.12" Abbr="21.12 p." DocPartId="a7f05490fe794c38a9024103e88da904" PartId="922c8598c6d64ef3a686c5df51c9360b"/>
        <Part Type="punktas" Nr="21.13" Abbr="21.13 p." DocPartId="314cc2cd4766404283dbfac20d58116f" PartId="22b36a0072ce4da7a23ff411043104aa"/>
        <Part Type="punktas" Nr="21.14" Abbr="21.14 p." DocPartId="d2af79faf56e451b84ab8d400ea0eb20" PartId="22b37b9b0775486d9a79ad974fc4f300"/>
        <Part Type="punktas" Nr="21.15" Abbr="21.15 p." DocPartId="bbf2087e17ba46f2a3c7d9ae88d84d16" PartId="fa69888ae34844e491318cea8bc74d0e"/>
        <Part Type="punktas" Nr="21.16" Abbr="21.16 p." DocPartId="3dfeb950b3ab4e08a64f1f700531c20e" PartId="31ad39b985944b978d808b0789604392"/>
        <Part Type="punktas" Nr="21.17" Abbr="21.17 p." DocPartId="1477539789204ccba1f7d2ce524a4ba2" PartId="5ce5d8f5e45d4658a7d581b2ebd273a1"/>
        <Part Type="punktas" Nr="21.18" Abbr="21.18 p." DocPartId="8abe21ccb1b14f9b902c485a530ec04c" PartId="878e9bd732834693b691d5659a5f611f"/>
        <Part Type="punktas" Nr="21.19" Abbr="21.19 p." DocPartId="efdd9fc1c5db490e8112f002769b1374" PartId="5fe0a9174c424a63976c46b0a6ad9733"/>
      </Part>
    </Part>
    <Part Type="skyrius" Nr="7" Title="REIKALAVIMAI PROJEKTŲ PARAIŠKOMS" DocPartId="89785dad8dc744e0899a9e2baa00f1c8" PartId="f2fa1ba5e63e41c39532cd3ef28455bf">
      <Part Type="punktas" Nr="22" Abbr="22 p." DocPartId="d150c1025e774fd0825856b3eff17bd7" PartId="8d86f9cb3ff34115b59dfc202002c36e"/>
      <Part Type="punktas" Nr="23" Abbr="23 p." DocPartId="bc3005a4ce8a4ed2ac079e6df3ee0624" PartId="91ffd735c28d4b0ab8cde64140d8f90c">
        <Part Type="punktas" Nr="23.1" Abbr="23.1 p." DocPartId="77038cac40cb4b3f8086f326286ccf6e" PartId="b5092a44cf4e493b8aac8add0efe10c2"/>
        <Part Type="punktas" Nr="23.2" Abbr="23.2 p." DocPartId="b55993e70d9a4fbf9c61d181ae9e9d2e" PartId="0f58976867064222b01b147c356c133c"/>
        <Part Type="punktas" Nr="23.3" Abbr="23.3 p." DocPartId="d0140cdef2614b7a8514089aeb1a7847" PartId="b21864fb608e42a3863e148bf66ad711"/>
        <Part Type="punktas" Nr="23.4" Abbr="23.4 p." DocPartId="36b0daf9b21a4d249c78873266d68162" PartId="22c8dca11a13485f937004f9d55ca2df"/>
        <Part Type="punktas" Nr="23.5" Abbr="23.5 p." DocPartId="91c1b653b0c3471caa30c2b1c0aa5ebb" PartId="80dfafa837b34138a1976598c47949fc"/>
        <Part Type="punktas" Nr="23.6" Abbr="23.6 p." DocPartId="8c293647041a47db9e5fc9c7e543e265" PartId="6f1541efbee54f03833d5b7f7dfd5eea"/>
        <Part Type="punktas" Nr="23.7" Abbr="23.7 p." DocPartId="e6e82296a99246919fb45836fc13d28b" PartId="55139585e9734dbab744ab4b8a96fe86"/>
      </Part>
      <Part Type="punktas" Nr="24" Abbr="24 p." DocPartId="c7db040815144200b872ef56c661e30b" PartId="ad440b2a699b490bb43f9aaf79f66735"/>
    </Part>
    <Part Type="skyrius" Nr="8" Title="PROJEKTŲ PARAIŠKŲ TEIKIMAS" DocPartId="6e121d250cd74ad48d5664dbca34c28a" PartId="5d2f963d937745d4a3038e5664da85b3">
      <Part Type="punktas" Nr="25" Abbr="25 p." DocPartId="8348e85ffb4e4356b8cdfba4826cb18e" PartId="7cb4f8c8a0884f32a251bb425c695efd"/>
      <Part Type="punktas" Nr="26" Abbr="26 p." DocPartId="0aad4c2a48c4485f918c02d09e91bad4" PartId="90c54aa32d124f729229ba8dd8e9dcad">
        <Part Type="punktas" Nr="26.1" Abbr="26.1 p." DocPartId="e8d5757e91274776ad4ef9ceb2006ce8" PartId="ba92bfa683ab444e9f186c2de7077cdd"/>
        <Part Type="punktas" Nr="26.2" Abbr="26.2 p." DocPartId="c26a9acfc44440b99b0cc8e420ff84f2" PartId="ec3e10ea0fd84c3b9b615a9f8dd8f395"/>
        <Part Type="punktas" Nr="26.3" Abbr="26.3 p." DocPartId="c977d312845a46dbaf0bc3a1617aca85" PartId="44b754561ef24d11aaaee43d1aa5ad6c"/>
      </Part>
      <Part Type="punktas" Nr="27" Abbr="27 p." DocPartId="71bde35805224859a59fb8667aa9a962" PartId="fcccca2d6702451da3a0d098a6c9b8e9"/>
      <Part Type="punktas" Nr="28" Abbr="28 p." DocPartId="08e0243da2d148208b403ac16cf1c726" PartId="f2f0a27d71a44ccbaaf276e9f3ebbff1"/>
      <Part Type="punktas" Nr="29" Abbr="29 p." DocPartId="340b01d44c7e4a8bb2f2898ed3f4d61e" PartId="adee4bedb9bf450ebbe08cf7da3a42ba"/>
      <Part Type="punktas" Nr="30" Abbr="30 p." DocPartId="4757ed6ea9b744e38994657077352c05" PartId="4f5a07b7db7e4604b1a797caa6b42753"/>
    </Part>
    <Part Type="skyrius" Nr="9" Title="PROJEKTŲ PARAIŠKŲ VERTINIMAS IR ATRANKOS ORGANIZAVIMAS BEI LĖŠŲ SKYRIMAS PROJEKTAMS" DocPartId="98107adb256548229ddee9f7a927b7ae" PartId="aef92955e73c4d25a2ade70c9d43e154">
      <Part Type="punktas" Nr="31" Abbr="31 p." DocPartId="46fe8ceaca7e4d4e82da16298aa3167d" PartId="44bdd625a2d34d63a1fc29f5754c0bf9"/>
      <Part Type="punktas" Nr="32" Abbr="32 p." DocPartId="70831622ddb24f0ea5b8b078a627b295" PartId="43363aae903b4255b43c097d0f05bac4"/>
      <Part Type="punktas" Nr="33" Abbr="33 p." DocPartId="120b4c13cccf43c8acf893d472cf835a" PartId="4d8f137d56494faeb91508df38e798e1">
        <Part Type="punktas" Nr="33.1" Abbr="33.1 p." DocPartId="4b6302523cb942e78b145bfcf5989607" PartId="bac189259e8e4f639cc81ce24084e3a4"/>
        <Part Type="punktas" Nr="33.2" Abbr="33.2 p." DocPartId="7fe9c92d9a0d4ab993091d95a556550c" PartId="08af82c891234f14b9f50e331172a479"/>
        <Part Type="punktas" Nr="33.3" Abbr="33.3 p." DocPartId="024af2f4e07b418d86523361d3852c4a" PartId="365a937154c2418aa73571683aebe9d3"/>
        <Part Type="punktas" Nr="33.4" Abbr="33.4 p." DocPartId="65e8d0f83d224acc9e23b504afc7d87c" PartId="c8f914bb4fd94f5aab11b8d3f84e3230"/>
        <Part Type="punktas" Nr="33.5" Abbr="33.5 p." DocPartId="144de7a0781c44c0baba54b2c6ff28f8" PartId="b09726a1d71f4e99903575c5d7f0ca5d"/>
      </Part>
      <Part Type="punktas" Nr="34" Abbr="34 p." DocPartId="35ba86fef7494e19bec082f15d49d27d" PartId="730026cc705d42a19c872dc82d427f0b"/>
      <Part Type="punktas" Nr="35" Abbr="35 p." DocPartId="efd9f25a1421417aa176d87c137fa0e6" PartId="640327178553427ca8ebc3edd4ce5343"/>
      <Part Type="punktas" Nr="36" Abbr="36 p." DocPartId="d4ed396bf1dd493890c4bbcfbbbca75b" PartId="2b7e2ab3c2104a1da83ceb2a8123d521"/>
      <Part Type="punktas" Nr="37" Abbr="37 p." DocPartId="6dd625def98b4f9b9fb2024cfda3c8ea" PartId="3ad3ca99f4b6439e8fe5b492d38ae5b8"/>
      <Part Type="punktas" Nr="38" Abbr="38 p." DocPartId="40505796028941a29641219ee8d0ac40" PartId="58c6081c7144436393cce40dcdec5775"/>
    </Part>
    <Part Type="skyrius" Nr="10" Title="PROJEKTŲ FINANSAVIMO SUTARTIES PASIRAŠYMAS" DocPartId="d1c34906229f437bb7b7f9edc9d8af00" PartId="6a1c9a0e679f43b7acc7b59964af9890">
      <Part Type="punktas" Nr="39" Abbr="39 p." DocPartId="e112fb33d8504f8f97c5059787f4d8bc" PartId="964f807b8c5142d5b58889830ef1d540"/>
      <Part Type="punktas" Nr="40" Abbr="40 p." DocPartId="0807b8544f044f6b9e895ff3c2976323" PartId="8ff1033aa826424390da728b7d297b38"/>
      <Part Type="punktas" Nr="41" Abbr="41 p." DocPartId="8f31c03ccc284f25975e1cd7023de979" PartId="4e8d3e173c2a4275b564fc7a4b78f20d"/>
      <Part Type="punktas" Nr="42" Abbr="42 p." DocPartId="089ce6dbc576466da329d4f95ec9efe5" PartId="0b1dbc487d174bafbcb410e34fe448cb"/>
      <Part Type="punktas" Nr="43" Abbr="43 p." DocPartId="3114727ad1654b62846dc89805ffd7fa" PartId="0c5b9a14937345ef998b194d608f38d1"/>
      <Part Type="punktas" Nr="44" Abbr="44 p." DocPartId="caa868e1d2b64f8a86c0396a9c932f9e" PartId="8b87b21e51304e9091f3fffb5c6362c2"/>
      <Part Type="punktas" Nr="45" Abbr="45 p." DocPartId="f1453715df084af883bd7e394d076773" PartId="80902c18c9764bb4b23be307a602da83"/>
    </Part>
    <Part Type="skyrius" Nr="11" Title="PROJEKTŲ IŠLAIDŲ SĄMATŲ TIKSLINIMAS" DocPartId="f682717a517740d49326184d49070bca" PartId="ce4eefd1d599497e9b2a18bcb441342d">
      <Part Type="punktas" Nr="46" Abbr="46 p." DocPartId="16510d686002413db51ac8dc658ed557" PartId="0219ab09402449f9878e06ee318ab626"/>
      <Part Type="punktas" Nr="47" Abbr="47 p." DocPartId="2c48a8431b734eaa920dc31705334ebd" PartId="28672d704ec64e9a8ff6ed39e2dd8259"/>
      <Part Type="punktas" Nr="48" Abbr="48 p." DocPartId="e17ca79613bb4b7ab942349c79948c81" PartId="2c505b07206a4f03881de7c79659ca58"/>
      <Part Type="punktas" Nr="49" Abbr="49 p." DocPartId="a2d27b722c4f4f8eb6bd92f6e596bff9" PartId="952f5275256a4142882edebe1d0981e5"/>
      <Part Type="punktas" Nr="50" Abbr="50 p." DocPartId="481f94f4fe254022b277e32c097537b3" PartId="66eba2c819db45f2a9713b7c3cd4bfc9"/>
    </Part>
    <Part Type="skyrius" Nr="12" Title="PROJEKTŲ ĮGYVENDINIMO KONTROLĖ" DocPartId="6912a2875c5040a7bca33495016a0a0f" PartId="d168561198604ca698f8c0fc52761000">
      <Part Type="punktas" Nr="51" Abbr="51 p." DocPartId="bc7690cb25ad43fcbaefbc0364d0d393" PartId="75e2e1bf8ff14df1984ae821a547e11b"/>
      <Part Type="punktas" Nr="52" Abbr="52 p." DocPartId="d4b045d022424cfca92e322626e48f84" PartId="296ae4caef644bb599122e7112e1ee1d"/>
      <Part Type="punktas" Nr="53" Abbr="53 p." DocPartId="df00cf6dcb3846a090fa7cf6ae730cc5" PartId="191628893b98440aaf70cad35f7de955"/>
    </Part>
    <Part Type="skyrius" Nr="13" Title="LĖŠŲ PROJEKTAMS FINANSUOTI PLANAVIMAS" DocPartId="41476632f6124098b0aa17828181a712" PartId="115192c06e0447bd90fc35135dabcbbb">
      <Part Type="punktas" Nr="54" Abbr="54 p." DocPartId="cebb626c1b3246e995514338f0160f37" PartId="f69dde1be1064b048a1425becef8a182">
        <Part Type="punktas" Nr="54.1" Abbr="54.1 p." DocPartId="55ba448b925f45e59b9505435d2e2ca5" PartId="fb074d36241347109f30188f826ac003"/>
        <Part Type="punktas" Nr="54.2" Abbr="54.2 p." DocPartId="f1b4d0857db74a9db9c660ad97910948" PartId="43a7a4bf29d9431c8d13fc04b1bd1a73"/>
      </Part>
      <Part Type="punktas" Nr="55" Abbr="55 p." DocPartId="ada4b8b0b95845ff88d3c7e3c4836a10" PartId="90552daf745640b4b8b68179b5540c96"/>
      <Part Type="punktas" Nr="56" Abbr="56 p." DocPartId="dc3276bfb91047468af0fa1d7ded15f3" PartId="a67c531b49d84f2eba7be036ff50ec7e"/>
      <Part Type="punktas" Nr="57" Abbr="57 p." DocPartId="e35455f123494733b1182e7272fe0cf3" PartId="98af99eb214d44929c74e3e7fe8ca01b"/>
      <Part Type="punktas" Nr="58" Abbr="58 p." DocPartId="9da77c02064142a3922bd3fd2bf7c90f" PartId="2beca6edf28c4cb1b0141c7cfa049bb3"/>
      <Part Type="punktas" Nr="59" Abbr="59 p." DocPartId="5515bf4577584683b7327ec62c5b187d" PartId="1f27eb17ca194c21aa2b519a8934fb76"/>
    </Part>
    <Part Type="skyrius" Nr="14" Title="BAIGIAMOSIOS NUOSTATOS" DocPartId="492d2efc95374ca5826e0dd5154a5254" PartId="7a1e359c3c62482896b5d4942e62755a">
      <Part Type="punktas" Nr="60" Abbr="60 p." DocPartId="a6cb6f0a582b4a7f845267e4a792528f" PartId="2589d8323b8242ea87250138be64ad79"/>
      <Part Type="punktas" Nr="61" Abbr="61 p." DocPartId="c593c014360b42c29899e848dce70c1c" PartId="7f328f1abe9f4c13ae00dae74aa03092"/>
    </Part>
  </Part>
  <Part Type="priedas" Nr="1" Abbr="1 pr." Title="(Neįgaliųjų socialinės integracijos per kūno kultūrą ir sportą projektų finansavimo konkurso paraiškos forma)" DocPartId="37209a309ca0449abc58e20bc7403123" PartId="267b6905bf414be7bcdaa8330d1dc313"/>
  <Part Type="priedas" Nr="2" Abbr="2 pr." Title="(Neįgaliųjų socialinės integracijos per kūno kultūrą ir sportą projekto vertinimo anketos forma)" DocPartId="a9caddcdca4f4ce9a64381ea45dbd814" PartId="1527c45a3c744122957fdfbce6305884"/>
  <Part Type="priedas" Nr="3" Abbr="3 pr." Title="(Paraiškos dėl lėšų neįgaliųjų socialinės integracijos per kūno kultūrą ir sportą projektams finansuoti skyrimo forma)" DocPartId="64d7acec304b436789c8a653875d35e4" PartId="03d27a6174744856bcd9c91f275251c4"/>
</Parts>
</file>

<file path=customXml/itemProps1.xml><?xml version="1.0" encoding="utf-8"?>
<ds:datastoreItem xmlns:ds="http://schemas.openxmlformats.org/officeDocument/2006/customXml" ds:itemID="{59483FFB-4AAA-4C68-8A7C-311937BEA811}">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29336</Words>
  <Characters>16722</Characters>
  <Application>Microsoft Office Word</Application>
  <DocSecurity>0</DocSecurity>
  <Lines>139</Lines>
  <Paragraphs>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45967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Šliužienė</dc:creator>
  <cp:lastModifiedBy>Jovilė Bartnikienė</cp:lastModifiedBy>
  <cp:revision>2</cp:revision>
  <cp:lastPrinted>2015-08-26T13:22:00Z</cp:lastPrinted>
  <dcterms:created xsi:type="dcterms:W3CDTF">2015-09-28T13:46:00Z</dcterms:created>
  <dcterms:modified xsi:type="dcterms:W3CDTF">2015-09-28T13:46:00Z</dcterms:modified>
</cp:coreProperties>
</file>