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17D59" w14:textId="581489AF" w:rsidR="00593EB9" w:rsidRPr="00ED36B1" w:rsidRDefault="00593EB9" w:rsidP="0054420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lt-LT"/>
        </w:rPr>
      </w:pPr>
      <w:r w:rsidRPr="00ED36B1">
        <w:rPr>
          <w:rFonts w:ascii="Times New Roman" w:eastAsia="Times New Roman" w:hAnsi="Times New Roman" w:cs="Times New Roman"/>
          <w:b/>
          <w:bCs/>
          <w:sz w:val="26"/>
          <w:szCs w:val="26"/>
          <w:lang w:val="lt-LT"/>
        </w:rPr>
        <w:t>Nekilnojamojo kultūros paveldo vertinimo tarybos (III) 20</w:t>
      </w:r>
      <w:r w:rsidR="00664825">
        <w:rPr>
          <w:rFonts w:ascii="Times New Roman" w:eastAsia="Times New Roman" w:hAnsi="Times New Roman" w:cs="Times New Roman"/>
          <w:b/>
          <w:bCs/>
          <w:sz w:val="26"/>
          <w:szCs w:val="26"/>
          <w:lang w:val="lt-LT"/>
        </w:rPr>
        <w:t>26</w:t>
      </w:r>
      <w:r w:rsidRPr="00ED36B1">
        <w:rPr>
          <w:rFonts w:ascii="Times New Roman" w:eastAsia="Times New Roman" w:hAnsi="Times New Roman" w:cs="Times New Roman"/>
          <w:b/>
          <w:bCs/>
          <w:sz w:val="26"/>
          <w:szCs w:val="26"/>
          <w:lang w:val="lt-LT"/>
        </w:rPr>
        <w:t>-</w:t>
      </w:r>
      <w:r w:rsidR="00AB1B1C">
        <w:rPr>
          <w:rFonts w:ascii="Times New Roman" w:eastAsia="Times New Roman" w:hAnsi="Times New Roman" w:cs="Times New Roman"/>
          <w:b/>
          <w:bCs/>
          <w:sz w:val="26"/>
          <w:szCs w:val="26"/>
          <w:lang w:val="lt-LT"/>
        </w:rPr>
        <w:t>08-03</w:t>
      </w:r>
      <w:r w:rsidR="00750473">
        <w:rPr>
          <w:rFonts w:ascii="Times New Roman" w:eastAsia="Times New Roman" w:hAnsi="Times New Roman" w:cs="Times New Roman"/>
          <w:b/>
          <w:bCs/>
          <w:sz w:val="26"/>
          <w:szCs w:val="26"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lt-LT"/>
        </w:rPr>
        <w:t>n</w:t>
      </w:r>
      <w:r w:rsidRPr="00ED36B1">
        <w:rPr>
          <w:rFonts w:ascii="Times New Roman" w:eastAsia="Times New Roman" w:hAnsi="Times New Roman" w:cs="Times New Roman"/>
          <w:b/>
          <w:bCs/>
          <w:sz w:val="26"/>
          <w:szCs w:val="26"/>
          <w:lang w:val="lt-LT"/>
        </w:rPr>
        <w:t>uotolinis posėdis</w:t>
      </w:r>
    </w:p>
    <w:p w14:paraId="5ACB194C" w14:textId="3FA409F5" w:rsidR="00CD7C71" w:rsidRDefault="00CD7C71" w:rsidP="00544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E5756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6</w:t>
      </w:r>
      <w:r w:rsidRPr="00EE5756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m.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3371A2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rugpjūčio </w:t>
      </w:r>
      <w:r w:rsidR="003371A2" w:rsidRPr="00AB1B1C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3</w:t>
      </w:r>
      <w:r w:rsidRPr="00AB1B1C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3371A2" w:rsidRPr="00AB1B1C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d.,</w:t>
      </w:r>
      <w:r w:rsidR="003371A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9E3CD9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pirmadienį,</w:t>
      </w:r>
      <w:r w:rsidR="009E3CD9" w:rsidRPr="00EE5756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9 val.</w:t>
      </w:r>
      <w:r w:rsidR="009E3CD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vyks nuotolinis </w:t>
      </w:r>
      <w:bookmarkStart w:id="0" w:name="_Hlk119330467"/>
      <w:r w:rsidR="00AB1B1C">
        <w:rPr>
          <w:rFonts w:ascii="Times New Roman" w:eastAsia="Times New Roman" w:hAnsi="Times New Roman" w:cs="Times New Roman"/>
          <w:sz w:val="24"/>
          <w:szCs w:val="24"/>
          <w:lang w:val="lt-LT"/>
        </w:rPr>
        <w:t>Kultūros paveldo departamento prie Kultūros ministerijos</w:t>
      </w:r>
      <w:bookmarkEnd w:id="0"/>
      <w:r w:rsidR="00AB1B1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trečiosios nekilnojamojo kultūros paveldo vertinimo tarybos posėdis.</w:t>
      </w:r>
    </w:p>
    <w:p w14:paraId="58AB8596" w14:textId="77777777" w:rsidR="00593EB9" w:rsidRDefault="00593EB9" w:rsidP="00544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429733B" w14:textId="1C68D9CC" w:rsidR="005371BD" w:rsidRDefault="00593EB9" w:rsidP="00544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017987">
        <w:rPr>
          <w:rFonts w:ascii="Times New Roman" w:eastAsia="Times New Roman" w:hAnsi="Times New Roman" w:cs="Times New Roman"/>
          <w:sz w:val="24"/>
          <w:szCs w:val="24"/>
          <w:lang w:val="lt-LT"/>
        </w:rPr>
        <w:t>Planuojama svarstyti:</w:t>
      </w:r>
    </w:p>
    <w:p w14:paraId="0449BACE" w14:textId="77777777" w:rsidR="00C02580" w:rsidRDefault="00C02580" w:rsidP="00544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F7054A4" w14:textId="2D624ECC" w:rsidR="00AB1B1C" w:rsidRDefault="008332FE" w:rsidP="005D4C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1</w:t>
      </w:r>
      <w:r w:rsidRPr="002E7A32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. </w:t>
      </w:r>
      <w:r w:rsidR="00952002" w:rsidRPr="002E7A32">
        <w:rPr>
          <w:rFonts w:ascii="Times New Roman" w:hAnsi="Times New Roman" w:cs="Times New Roman"/>
          <w:b/>
          <w:bCs/>
          <w:sz w:val="24"/>
          <w:szCs w:val="24"/>
          <w:lang w:val="lt-LT"/>
        </w:rPr>
        <w:t>Klausimas dėl</w:t>
      </w:r>
      <w:r w:rsidR="00952002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A126E9">
        <w:rPr>
          <w:rFonts w:ascii="Times New Roman" w:hAnsi="Times New Roman" w:cs="Times New Roman"/>
          <w:b/>
          <w:bCs/>
          <w:sz w:val="24"/>
          <w:szCs w:val="24"/>
          <w:lang w:val="lt-LT"/>
        </w:rPr>
        <w:t>2026 m. archeologinių tyrimų metu Kaune, Palangos g. 4, aptiktų XX a. struktūrų vertinimo.</w:t>
      </w:r>
    </w:p>
    <w:p w14:paraId="3C6562D6" w14:textId="77777777" w:rsidR="00001A38" w:rsidRDefault="00001A38" w:rsidP="00AC5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63DC327C" w14:textId="4AD3EAD3" w:rsidR="00AC58F6" w:rsidRDefault="00D01EDC" w:rsidP="00AC5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2</w:t>
      </w:r>
      <w:r w:rsidR="00001A38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. </w:t>
      </w:r>
      <w:r w:rsidR="00AC58F6" w:rsidRPr="0061436D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Nekilnojamojo kultūros paveldo vertinimo tarybos akto projektas dėl</w:t>
      </w:r>
      <w:r w:rsidR="00AC58F6" w:rsidRPr="0061436D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apsaugos </w:t>
      </w:r>
      <w:proofErr w:type="spellStart"/>
      <w:r w:rsidR="00AC58F6" w:rsidRPr="0061436D">
        <w:rPr>
          <w:rFonts w:ascii="Times New Roman" w:hAnsi="Times New Roman" w:cs="Times New Roman"/>
          <w:b/>
          <w:bCs/>
          <w:sz w:val="24"/>
          <w:szCs w:val="24"/>
          <w:lang w:val="lt-LT"/>
        </w:rPr>
        <w:t>Tikneviči</w:t>
      </w:r>
      <w:r w:rsidR="006C5151">
        <w:rPr>
          <w:rFonts w:ascii="Times New Roman" w:hAnsi="Times New Roman" w:cs="Times New Roman"/>
          <w:b/>
          <w:bCs/>
          <w:sz w:val="24"/>
          <w:szCs w:val="24"/>
          <w:lang w:val="lt-LT"/>
        </w:rPr>
        <w:t>ų</w:t>
      </w:r>
      <w:proofErr w:type="spellEnd"/>
      <w:r w:rsidR="00AC58F6" w:rsidRPr="0061436D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namų kompleksui</w:t>
      </w:r>
      <w:r w:rsidR="0075307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(49873)</w:t>
      </w:r>
      <w:r w:rsidR="00AC58F6" w:rsidRPr="0061436D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, </w:t>
      </w:r>
      <w:r w:rsidR="00AC58F6" w:rsidRPr="0061436D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Kauno</w:t>
      </w:r>
      <w:r w:rsidR="00AC58F6" w:rsidRPr="00A93482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m. sav., Kauno m., </w:t>
      </w:r>
      <w:r w:rsidR="00AC58F6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Gedimino g. 31, </w:t>
      </w:r>
      <w:r w:rsidR="00AC58F6" w:rsidRPr="003B09C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Kęstučio g. 16, 16A, 16B</w:t>
      </w:r>
      <w:r w:rsidR="00AC58F6" w:rsidRPr="00A93482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, </w:t>
      </w:r>
      <w:r w:rsidR="00AC58F6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suteikimo ir kompleksinės dalies Namo (u. k. 10676), </w:t>
      </w:r>
      <w:r w:rsidR="00AC58F6" w:rsidRPr="0061436D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Kauno</w:t>
      </w:r>
      <w:r w:rsidR="00AC58F6" w:rsidRPr="00A93482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m. sav., Kauno m., </w:t>
      </w:r>
      <w:r w:rsidR="00AC58F6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Gedimino g. 31, apskaitos duomenų nustatymo </w:t>
      </w:r>
      <w:r w:rsidR="00AC58F6" w:rsidRPr="00042AFB">
        <w:rPr>
          <w:rFonts w:ascii="Times New Roman" w:eastAsia="Times New Roman" w:hAnsi="Times New Roman" w:cs="Times New Roman"/>
          <w:sz w:val="24"/>
          <w:szCs w:val="24"/>
          <w:lang w:val="lt-LT"/>
        </w:rPr>
        <w:t>(</w:t>
      </w:r>
      <w:r w:rsidR="00922227">
        <w:rPr>
          <w:rFonts w:ascii="Times New Roman" w:eastAsia="Times New Roman" w:hAnsi="Times New Roman" w:cs="Times New Roman"/>
          <w:sz w:val="24"/>
          <w:szCs w:val="24"/>
          <w:lang w:val="lt-LT"/>
        </w:rPr>
        <w:t>pakartotinis svarstymas).</w:t>
      </w:r>
    </w:p>
    <w:p w14:paraId="100C7FCF" w14:textId="5BF440FB" w:rsidR="00413F10" w:rsidRDefault="00AC58F6" w:rsidP="005D4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Statusas (u. k. 10676) – Registrinis.</w:t>
      </w:r>
    </w:p>
    <w:p w14:paraId="1CAD70CB" w14:textId="77777777" w:rsidR="00922227" w:rsidRDefault="00922227" w:rsidP="005D4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7F7A47D9" w14:textId="615E0FBF" w:rsidR="00922227" w:rsidRDefault="00D01EDC" w:rsidP="005D4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3</w:t>
      </w:r>
      <w:r w:rsidR="001E2DE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. </w:t>
      </w:r>
      <w:r w:rsidR="001E2DEA" w:rsidRPr="0061436D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Nekilnojamojo kultūros paveldo vertinimo tarybos akto projektas dėl</w:t>
      </w:r>
      <w:r w:rsidR="001E2DEA" w:rsidRPr="001E2DE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Dekoratyvinės skulptūros ,,Sėdinti mergina“ (u. k. 14983), Kauno m. sav., Kauno m., Pramonės pr. 31, duomenų Kultūros vertybių registre tikslinimo</w:t>
      </w:r>
      <w:r w:rsidR="001E2DE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1E2DEA" w:rsidRPr="001E2DEA">
        <w:rPr>
          <w:rFonts w:ascii="Times New Roman" w:eastAsia="Times New Roman" w:hAnsi="Times New Roman" w:cs="Times New Roman"/>
          <w:sz w:val="24"/>
          <w:szCs w:val="24"/>
          <w:lang w:val="lt-LT"/>
        </w:rPr>
        <w:t>(pakartotinis svarstymas).</w:t>
      </w:r>
    </w:p>
    <w:p w14:paraId="51113D81" w14:textId="6C2A34CF" w:rsidR="001E2DEA" w:rsidRPr="00E47967" w:rsidRDefault="00E47967" w:rsidP="005D4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47967">
        <w:rPr>
          <w:rFonts w:ascii="Times New Roman" w:eastAsia="Times New Roman" w:hAnsi="Times New Roman" w:cs="Times New Roman"/>
          <w:sz w:val="24"/>
          <w:szCs w:val="24"/>
          <w:lang w:val="lt-LT"/>
        </w:rPr>
        <w:t>Statusas – Registrinis.</w:t>
      </w:r>
    </w:p>
    <w:p w14:paraId="2215D0DB" w14:textId="77777777" w:rsidR="001E2DEA" w:rsidRDefault="001E2DEA" w:rsidP="005D4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7F7FAB61" w14:textId="3B2AE3A4" w:rsidR="00E47967" w:rsidRDefault="00D01EDC" w:rsidP="00E479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4</w:t>
      </w:r>
      <w:r w:rsidR="00E4796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. </w:t>
      </w:r>
      <w:r w:rsidR="00E47967" w:rsidRPr="0061436D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Nekilnojamojo kultūros paveldo vertinimo tarybos akto projektas dėl</w:t>
      </w:r>
      <w:r w:rsidR="00E47967" w:rsidRPr="001E2DE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Dekoratyvinės skulptūros ,,Šventė“ (u. k. 14988), Kauno m. sav., Kauno m., V. Krėvės pr.</w:t>
      </w:r>
      <w:r w:rsidR="00E4796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, </w:t>
      </w:r>
      <w:r w:rsidR="00E47967" w:rsidRPr="001E2DE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duomenų Kultūros vertybių registre tikslinimo</w:t>
      </w:r>
      <w:r w:rsidR="00E4796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E47967" w:rsidRPr="001E2DEA">
        <w:rPr>
          <w:rFonts w:ascii="Times New Roman" w:eastAsia="Times New Roman" w:hAnsi="Times New Roman" w:cs="Times New Roman"/>
          <w:sz w:val="24"/>
          <w:szCs w:val="24"/>
          <w:lang w:val="lt-LT"/>
        </w:rPr>
        <w:t>(pakartotinis svarstymas).</w:t>
      </w:r>
    </w:p>
    <w:p w14:paraId="5FDEAC56" w14:textId="77777777" w:rsidR="00E47967" w:rsidRPr="00E47967" w:rsidRDefault="00E47967" w:rsidP="00E47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47967">
        <w:rPr>
          <w:rFonts w:ascii="Times New Roman" w:eastAsia="Times New Roman" w:hAnsi="Times New Roman" w:cs="Times New Roman"/>
          <w:sz w:val="24"/>
          <w:szCs w:val="24"/>
          <w:lang w:val="lt-LT"/>
        </w:rPr>
        <w:t>Statusas – Registrinis.</w:t>
      </w:r>
    </w:p>
    <w:p w14:paraId="4C27F35E" w14:textId="77777777" w:rsidR="001E2DEA" w:rsidRDefault="001E2DEA" w:rsidP="005D4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233DB66F" w14:textId="40CC4B6C" w:rsidR="00413F10" w:rsidRPr="005E6F9C" w:rsidRDefault="008E6C10" w:rsidP="005E6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E6F9C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Su Aktų projektais galima susipažinti: </w:t>
      </w:r>
      <w:hyperlink r:id="rId8" w:history="1">
        <w:r w:rsidRPr="005E6F9C">
          <w:rPr>
            <w:rStyle w:val="Hipersaitas"/>
            <w:rFonts w:ascii="Times New Roman" w:hAnsi="Times New Roman" w:cs="Times New Roman"/>
            <w:b/>
            <w:bCs/>
            <w:sz w:val="24"/>
            <w:szCs w:val="24"/>
            <w:lang w:val="lt-LT"/>
          </w:rPr>
          <w:t>https://dangulys.kpd.lt/index.php/s/HTsbjtRBnPMGPpT</w:t>
        </w:r>
      </w:hyperlink>
      <w:r w:rsidRPr="005E6F9C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</w:p>
    <w:sectPr w:rsidR="00413F10" w:rsidRPr="005E6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F3D39"/>
    <w:multiLevelType w:val="multilevel"/>
    <w:tmpl w:val="C7E4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B51C24"/>
    <w:multiLevelType w:val="hybridMultilevel"/>
    <w:tmpl w:val="236AFC4A"/>
    <w:lvl w:ilvl="0" w:tplc="545A75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75C7B"/>
    <w:multiLevelType w:val="multilevel"/>
    <w:tmpl w:val="5D90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9634513">
    <w:abstractNumId w:val="1"/>
  </w:num>
  <w:num w:numId="2" w16cid:durableId="1890796500">
    <w:abstractNumId w:val="2"/>
  </w:num>
  <w:num w:numId="3" w16cid:durableId="181216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AD"/>
    <w:rsid w:val="00001A38"/>
    <w:rsid w:val="0003137A"/>
    <w:rsid w:val="00031808"/>
    <w:rsid w:val="00041A17"/>
    <w:rsid w:val="00042AFB"/>
    <w:rsid w:val="00042CEB"/>
    <w:rsid w:val="00045228"/>
    <w:rsid w:val="00052CD9"/>
    <w:rsid w:val="0005454F"/>
    <w:rsid w:val="00055C7C"/>
    <w:rsid w:val="00057692"/>
    <w:rsid w:val="00060567"/>
    <w:rsid w:val="000735C3"/>
    <w:rsid w:val="00083D3E"/>
    <w:rsid w:val="0009411E"/>
    <w:rsid w:val="000948C1"/>
    <w:rsid w:val="00096CD9"/>
    <w:rsid w:val="000A5747"/>
    <w:rsid w:val="000A5984"/>
    <w:rsid w:val="000C5884"/>
    <w:rsid w:val="000C7988"/>
    <w:rsid w:val="000D5EFF"/>
    <w:rsid w:val="000E21FE"/>
    <w:rsid w:val="000E241E"/>
    <w:rsid w:val="000F49CF"/>
    <w:rsid w:val="0011417D"/>
    <w:rsid w:val="00121BA0"/>
    <w:rsid w:val="00130DC6"/>
    <w:rsid w:val="00135AB2"/>
    <w:rsid w:val="00140F18"/>
    <w:rsid w:val="0014106A"/>
    <w:rsid w:val="00142823"/>
    <w:rsid w:val="001662F0"/>
    <w:rsid w:val="001830FC"/>
    <w:rsid w:val="00196AF5"/>
    <w:rsid w:val="001A25AA"/>
    <w:rsid w:val="001B3D7F"/>
    <w:rsid w:val="001C41D5"/>
    <w:rsid w:val="001D0431"/>
    <w:rsid w:val="001D3214"/>
    <w:rsid w:val="001E2DEA"/>
    <w:rsid w:val="001E5792"/>
    <w:rsid w:val="001E6504"/>
    <w:rsid w:val="001F06A5"/>
    <w:rsid w:val="001F71A2"/>
    <w:rsid w:val="001F7A48"/>
    <w:rsid w:val="00200615"/>
    <w:rsid w:val="00206B45"/>
    <w:rsid w:val="00220FC4"/>
    <w:rsid w:val="00231D6E"/>
    <w:rsid w:val="00242219"/>
    <w:rsid w:val="0025523E"/>
    <w:rsid w:val="002645A2"/>
    <w:rsid w:val="00272DC3"/>
    <w:rsid w:val="00273636"/>
    <w:rsid w:val="0027550C"/>
    <w:rsid w:val="00277E4F"/>
    <w:rsid w:val="00280B2B"/>
    <w:rsid w:val="002A252C"/>
    <w:rsid w:val="002B5DF0"/>
    <w:rsid w:val="002C1622"/>
    <w:rsid w:val="002C2106"/>
    <w:rsid w:val="002E7A32"/>
    <w:rsid w:val="002F5893"/>
    <w:rsid w:val="002F7BC6"/>
    <w:rsid w:val="003100FB"/>
    <w:rsid w:val="0031036A"/>
    <w:rsid w:val="00312ABF"/>
    <w:rsid w:val="00315A2B"/>
    <w:rsid w:val="003219D0"/>
    <w:rsid w:val="003371A2"/>
    <w:rsid w:val="003375CA"/>
    <w:rsid w:val="00346993"/>
    <w:rsid w:val="00352531"/>
    <w:rsid w:val="00380CA4"/>
    <w:rsid w:val="0039719A"/>
    <w:rsid w:val="003A48C9"/>
    <w:rsid w:val="003A6BB4"/>
    <w:rsid w:val="003B09CA"/>
    <w:rsid w:val="003B1A88"/>
    <w:rsid w:val="003C22DB"/>
    <w:rsid w:val="003C4081"/>
    <w:rsid w:val="00401797"/>
    <w:rsid w:val="00402659"/>
    <w:rsid w:val="00411A15"/>
    <w:rsid w:val="00413F10"/>
    <w:rsid w:val="004158C9"/>
    <w:rsid w:val="004236BC"/>
    <w:rsid w:val="004337BC"/>
    <w:rsid w:val="00434EB4"/>
    <w:rsid w:val="00442196"/>
    <w:rsid w:val="004443D8"/>
    <w:rsid w:val="00446872"/>
    <w:rsid w:val="00456EAE"/>
    <w:rsid w:val="00480D91"/>
    <w:rsid w:val="004926BB"/>
    <w:rsid w:val="00492B24"/>
    <w:rsid w:val="00493B03"/>
    <w:rsid w:val="00494F9C"/>
    <w:rsid w:val="00495832"/>
    <w:rsid w:val="004A3252"/>
    <w:rsid w:val="004B3121"/>
    <w:rsid w:val="004B6090"/>
    <w:rsid w:val="004C3183"/>
    <w:rsid w:val="004D5363"/>
    <w:rsid w:val="004E26DE"/>
    <w:rsid w:val="004F6AA4"/>
    <w:rsid w:val="00500123"/>
    <w:rsid w:val="0050045B"/>
    <w:rsid w:val="0052164A"/>
    <w:rsid w:val="00523024"/>
    <w:rsid w:val="00523239"/>
    <w:rsid w:val="0052440F"/>
    <w:rsid w:val="005371BD"/>
    <w:rsid w:val="00544205"/>
    <w:rsid w:val="00564227"/>
    <w:rsid w:val="00570846"/>
    <w:rsid w:val="00586FE4"/>
    <w:rsid w:val="00593EB9"/>
    <w:rsid w:val="005A3622"/>
    <w:rsid w:val="005B6156"/>
    <w:rsid w:val="005C4464"/>
    <w:rsid w:val="005D40F6"/>
    <w:rsid w:val="005D4CB0"/>
    <w:rsid w:val="005E16A6"/>
    <w:rsid w:val="005E6F9C"/>
    <w:rsid w:val="005F7582"/>
    <w:rsid w:val="005F7830"/>
    <w:rsid w:val="00610FD1"/>
    <w:rsid w:val="0061436D"/>
    <w:rsid w:val="0061507C"/>
    <w:rsid w:val="0061609A"/>
    <w:rsid w:val="00640BEF"/>
    <w:rsid w:val="00644BD1"/>
    <w:rsid w:val="0064572A"/>
    <w:rsid w:val="00654144"/>
    <w:rsid w:val="00654F00"/>
    <w:rsid w:val="006624C6"/>
    <w:rsid w:val="00664825"/>
    <w:rsid w:val="00666D51"/>
    <w:rsid w:val="00667108"/>
    <w:rsid w:val="00671563"/>
    <w:rsid w:val="0067170B"/>
    <w:rsid w:val="00693325"/>
    <w:rsid w:val="006A6AFD"/>
    <w:rsid w:val="006B31D2"/>
    <w:rsid w:val="006C5151"/>
    <w:rsid w:val="006D2CA7"/>
    <w:rsid w:val="006D604E"/>
    <w:rsid w:val="006E0FF9"/>
    <w:rsid w:val="006E7526"/>
    <w:rsid w:val="006F58EE"/>
    <w:rsid w:val="006F78E2"/>
    <w:rsid w:val="007148F5"/>
    <w:rsid w:val="00715846"/>
    <w:rsid w:val="00716770"/>
    <w:rsid w:val="00722BDE"/>
    <w:rsid w:val="00725856"/>
    <w:rsid w:val="00735019"/>
    <w:rsid w:val="00736483"/>
    <w:rsid w:val="007475FA"/>
    <w:rsid w:val="00750473"/>
    <w:rsid w:val="0075183C"/>
    <w:rsid w:val="0075307A"/>
    <w:rsid w:val="007530E5"/>
    <w:rsid w:val="0075382E"/>
    <w:rsid w:val="0077443B"/>
    <w:rsid w:val="007839E6"/>
    <w:rsid w:val="007A3D69"/>
    <w:rsid w:val="007A71C1"/>
    <w:rsid w:val="007B727F"/>
    <w:rsid w:val="007C0DAC"/>
    <w:rsid w:val="007C2B72"/>
    <w:rsid w:val="007C5164"/>
    <w:rsid w:val="007D0CFC"/>
    <w:rsid w:val="007D3320"/>
    <w:rsid w:val="007E08D1"/>
    <w:rsid w:val="007E204C"/>
    <w:rsid w:val="007E3F47"/>
    <w:rsid w:val="007E643B"/>
    <w:rsid w:val="007F0E00"/>
    <w:rsid w:val="007F4B55"/>
    <w:rsid w:val="007F77C6"/>
    <w:rsid w:val="007F79AA"/>
    <w:rsid w:val="008236F6"/>
    <w:rsid w:val="00827BF5"/>
    <w:rsid w:val="00830AC2"/>
    <w:rsid w:val="00831DAB"/>
    <w:rsid w:val="008332FE"/>
    <w:rsid w:val="00862EE4"/>
    <w:rsid w:val="008671AF"/>
    <w:rsid w:val="00880031"/>
    <w:rsid w:val="0089135E"/>
    <w:rsid w:val="008A1FAC"/>
    <w:rsid w:val="008C5D9F"/>
    <w:rsid w:val="008D2140"/>
    <w:rsid w:val="008E1C2B"/>
    <w:rsid w:val="008E2306"/>
    <w:rsid w:val="008E6C10"/>
    <w:rsid w:val="008F1241"/>
    <w:rsid w:val="008F6336"/>
    <w:rsid w:val="00910A83"/>
    <w:rsid w:val="00922227"/>
    <w:rsid w:val="009231E5"/>
    <w:rsid w:val="00931D95"/>
    <w:rsid w:val="0093377E"/>
    <w:rsid w:val="00940C0D"/>
    <w:rsid w:val="00946CA9"/>
    <w:rsid w:val="00952002"/>
    <w:rsid w:val="009532F9"/>
    <w:rsid w:val="00953EAE"/>
    <w:rsid w:val="00955FE2"/>
    <w:rsid w:val="0095620E"/>
    <w:rsid w:val="00957196"/>
    <w:rsid w:val="0095770C"/>
    <w:rsid w:val="0097410C"/>
    <w:rsid w:val="009859BA"/>
    <w:rsid w:val="00986622"/>
    <w:rsid w:val="00990908"/>
    <w:rsid w:val="009916A3"/>
    <w:rsid w:val="00992E9A"/>
    <w:rsid w:val="009A7A77"/>
    <w:rsid w:val="009B1935"/>
    <w:rsid w:val="009B7ED0"/>
    <w:rsid w:val="009C6A27"/>
    <w:rsid w:val="009D58D2"/>
    <w:rsid w:val="009E3CD9"/>
    <w:rsid w:val="009E4F0C"/>
    <w:rsid w:val="009E5181"/>
    <w:rsid w:val="009E6607"/>
    <w:rsid w:val="009F16F5"/>
    <w:rsid w:val="00A03C4F"/>
    <w:rsid w:val="00A124CF"/>
    <w:rsid w:val="00A12694"/>
    <w:rsid w:val="00A126E9"/>
    <w:rsid w:val="00A547EF"/>
    <w:rsid w:val="00A63348"/>
    <w:rsid w:val="00A66AB2"/>
    <w:rsid w:val="00A739FC"/>
    <w:rsid w:val="00A7438A"/>
    <w:rsid w:val="00A804DC"/>
    <w:rsid w:val="00A85DC5"/>
    <w:rsid w:val="00A93482"/>
    <w:rsid w:val="00A95F8B"/>
    <w:rsid w:val="00A965E4"/>
    <w:rsid w:val="00AA7F5E"/>
    <w:rsid w:val="00AB1B1C"/>
    <w:rsid w:val="00AB2E8C"/>
    <w:rsid w:val="00AB52FD"/>
    <w:rsid w:val="00AC32A1"/>
    <w:rsid w:val="00AC58D8"/>
    <w:rsid w:val="00AC58F6"/>
    <w:rsid w:val="00AD6E13"/>
    <w:rsid w:val="00AD7A9F"/>
    <w:rsid w:val="00AE7ACF"/>
    <w:rsid w:val="00AF0E43"/>
    <w:rsid w:val="00AF70E1"/>
    <w:rsid w:val="00B0272C"/>
    <w:rsid w:val="00B16D9F"/>
    <w:rsid w:val="00B17E6F"/>
    <w:rsid w:val="00B308AA"/>
    <w:rsid w:val="00B43C54"/>
    <w:rsid w:val="00B446A0"/>
    <w:rsid w:val="00B50F7C"/>
    <w:rsid w:val="00B547B5"/>
    <w:rsid w:val="00B57929"/>
    <w:rsid w:val="00B62253"/>
    <w:rsid w:val="00B66BB6"/>
    <w:rsid w:val="00B700FB"/>
    <w:rsid w:val="00B72FB2"/>
    <w:rsid w:val="00B8369B"/>
    <w:rsid w:val="00B836B0"/>
    <w:rsid w:val="00B86189"/>
    <w:rsid w:val="00B87BE3"/>
    <w:rsid w:val="00BA0FB4"/>
    <w:rsid w:val="00BA4453"/>
    <w:rsid w:val="00BB015F"/>
    <w:rsid w:val="00BB0EDE"/>
    <w:rsid w:val="00BB23D5"/>
    <w:rsid w:val="00BB5738"/>
    <w:rsid w:val="00BB7BC5"/>
    <w:rsid w:val="00BC5597"/>
    <w:rsid w:val="00BC5C75"/>
    <w:rsid w:val="00BC6E1C"/>
    <w:rsid w:val="00BD1F25"/>
    <w:rsid w:val="00BE0655"/>
    <w:rsid w:val="00BE1969"/>
    <w:rsid w:val="00BE38AD"/>
    <w:rsid w:val="00BE446F"/>
    <w:rsid w:val="00BE63EC"/>
    <w:rsid w:val="00BF373B"/>
    <w:rsid w:val="00BF4293"/>
    <w:rsid w:val="00C01B3E"/>
    <w:rsid w:val="00C02580"/>
    <w:rsid w:val="00C0573A"/>
    <w:rsid w:val="00C21F73"/>
    <w:rsid w:val="00C33EB5"/>
    <w:rsid w:val="00C34A80"/>
    <w:rsid w:val="00C43B2A"/>
    <w:rsid w:val="00C45808"/>
    <w:rsid w:val="00C45A65"/>
    <w:rsid w:val="00C4626C"/>
    <w:rsid w:val="00C67B7D"/>
    <w:rsid w:val="00C745C9"/>
    <w:rsid w:val="00C86E53"/>
    <w:rsid w:val="00CA2044"/>
    <w:rsid w:val="00CB6711"/>
    <w:rsid w:val="00CC3B33"/>
    <w:rsid w:val="00CD7514"/>
    <w:rsid w:val="00CD7C71"/>
    <w:rsid w:val="00CE31D5"/>
    <w:rsid w:val="00CE3F5B"/>
    <w:rsid w:val="00CE5CC0"/>
    <w:rsid w:val="00D00A61"/>
    <w:rsid w:val="00D01DD6"/>
    <w:rsid w:val="00D01EDC"/>
    <w:rsid w:val="00D01FE7"/>
    <w:rsid w:val="00D074C6"/>
    <w:rsid w:val="00D17B87"/>
    <w:rsid w:val="00D204F8"/>
    <w:rsid w:val="00D2114B"/>
    <w:rsid w:val="00D22C4E"/>
    <w:rsid w:val="00D3284E"/>
    <w:rsid w:val="00D53C77"/>
    <w:rsid w:val="00D60EA7"/>
    <w:rsid w:val="00D623C8"/>
    <w:rsid w:val="00D748EF"/>
    <w:rsid w:val="00D75028"/>
    <w:rsid w:val="00D85610"/>
    <w:rsid w:val="00D90506"/>
    <w:rsid w:val="00D936B4"/>
    <w:rsid w:val="00DA0473"/>
    <w:rsid w:val="00DA113D"/>
    <w:rsid w:val="00DB1FDC"/>
    <w:rsid w:val="00DB7948"/>
    <w:rsid w:val="00DC3105"/>
    <w:rsid w:val="00DC3480"/>
    <w:rsid w:val="00DD70A9"/>
    <w:rsid w:val="00DE1C5C"/>
    <w:rsid w:val="00DE22C4"/>
    <w:rsid w:val="00DE5BE3"/>
    <w:rsid w:val="00DF5B4D"/>
    <w:rsid w:val="00E14909"/>
    <w:rsid w:val="00E15F0C"/>
    <w:rsid w:val="00E35F48"/>
    <w:rsid w:val="00E40936"/>
    <w:rsid w:val="00E47967"/>
    <w:rsid w:val="00E55029"/>
    <w:rsid w:val="00E71C7F"/>
    <w:rsid w:val="00E93D22"/>
    <w:rsid w:val="00EA7452"/>
    <w:rsid w:val="00EB1181"/>
    <w:rsid w:val="00EC1A62"/>
    <w:rsid w:val="00EC3317"/>
    <w:rsid w:val="00EE05D0"/>
    <w:rsid w:val="00EE1EBA"/>
    <w:rsid w:val="00EE6029"/>
    <w:rsid w:val="00EE7988"/>
    <w:rsid w:val="00EF57DC"/>
    <w:rsid w:val="00F01CE0"/>
    <w:rsid w:val="00F140B8"/>
    <w:rsid w:val="00F21518"/>
    <w:rsid w:val="00F65CD6"/>
    <w:rsid w:val="00F74B34"/>
    <w:rsid w:val="00F84D6A"/>
    <w:rsid w:val="00F86F8E"/>
    <w:rsid w:val="00F92249"/>
    <w:rsid w:val="00FA0B69"/>
    <w:rsid w:val="00FB1F72"/>
    <w:rsid w:val="00FB2AFA"/>
    <w:rsid w:val="00FB32F0"/>
    <w:rsid w:val="00FD2088"/>
    <w:rsid w:val="00FD57FE"/>
    <w:rsid w:val="00FD694F"/>
    <w:rsid w:val="00FE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F072"/>
  <w15:chartTrackingRefBased/>
  <w15:docId w15:val="{2D4C932F-E4E1-4AAB-80D5-7825D27A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93EB9"/>
    <w:pPr>
      <w:spacing w:line="259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E3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E3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E3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E3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E3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E3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E3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E3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E3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E3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E3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E3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E38A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E38A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E38A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E38A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E38A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E38A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E3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E3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E3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E3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E3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E38A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E38A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E38A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E3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E38A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E38AD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9E5181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E5181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25523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B87BE3"/>
    <w:rPr>
      <w:rFonts w:ascii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E798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ngulys.kpd.lt/index.php/s/HTsbjtRBnPMGPp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8ACBB1CAE6D46AAC7BCF8534494B9" ma:contentTypeVersion="16" ma:contentTypeDescription="Create a new document." ma:contentTypeScope="" ma:versionID="41da4a92fdf44ddd5f44abc7291e39fb">
  <xsd:schema xmlns:xsd="http://www.w3.org/2001/XMLSchema" xmlns:xs="http://www.w3.org/2001/XMLSchema" xmlns:p="http://schemas.microsoft.com/office/2006/metadata/properties" xmlns:ns3="9c128cb1-ce20-4cbb-8c2e-1c3417506290" xmlns:ns4="4ff0f91b-89c6-40ff-96e9-541613f83f5b" targetNamespace="http://schemas.microsoft.com/office/2006/metadata/properties" ma:root="true" ma:fieldsID="8f6b5d8b8a70794524c3aa91c3930d6f" ns3:_="" ns4:_="">
    <xsd:import namespace="9c128cb1-ce20-4cbb-8c2e-1c3417506290"/>
    <xsd:import namespace="4ff0f91b-89c6-40ff-96e9-541613f83f5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28cb1-ce20-4cbb-8c2e-1c34175062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0f91b-89c6-40ff-96e9-541613f83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f0f91b-89c6-40ff-96e9-541613f83f5b" xsi:nil="true"/>
  </documentManagement>
</p:properties>
</file>

<file path=customXml/itemProps1.xml><?xml version="1.0" encoding="utf-8"?>
<ds:datastoreItem xmlns:ds="http://schemas.openxmlformats.org/officeDocument/2006/customXml" ds:itemID="{DE31D32C-6800-4FEB-B6C4-24A037D6C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128cb1-ce20-4cbb-8c2e-1c3417506290"/>
    <ds:schemaRef ds:uri="4ff0f91b-89c6-40ff-96e9-541613f83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E101E-D258-4DBB-8923-E67B30B23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77FA9-875E-4C47-890E-BCB6FA0CC4F5}">
  <ds:schemaRefs>
    <ds:schemaRef ds:uri="http://schemas.microsoft.com/office/2006/metadata/properties"/>
    <ds:schemaRef ds:uri="http://schemas.microsoft.com/office/infopath/2007/PartnerControls"/>
    <ds:schemaRef ds:uri="4ff0f91b-89c6-40ff-96e9-541613f83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531</Characters>
  <Application>Microsoft Office Word</Application>
  <DocSecurity>0</DocSecurity>
  <Lines>4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Ulevičiūtė</dc:creator>
  <cp:keywords/>
  <dc:description/>
  <cp:lastModifiedBy>Akvilė Dranginienė</cp:lastModifiedBy>
  <cp:revision>2</cp:revision>
  <cp:lastPrinted>2025-11-05T13:49:00Z</cp:lastPrinted>
  <dcterms:created xsi:type="dcterms:W3CDTF">2026-07-07T08:47:00Z</dcterms:created>
  <dcterms:modified xsi:type="dcterms:W3CDTF">2026-07-07T08:47:00Z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0x010100FC78ACBB1CAE6D46AAC7BCF8534494B9</vt:lpwstr>
  </property>
</Properties>
</file>