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2DEA" w14:textId="77777777" w:rsidR="006115FC" w:rsidRPr="006115FC" w:rsidRDefault="006115FC" w:rsidP="006115FC">
      <w:pPr>
        <w:spacing w:after="0" w:line="240" w:lineRule="auto"/>
        <w:ind w:left="10206"/>
        <w:rPr>
          <w:rFonts w:ascii="Calibri" w:eastAsia="Times New Roman" w:hAnsi="Calibri" w:cs="Calibri"/>
          <w:color w:val="00000A"/>
          <w:kern w:val="0"/>
          <w14:ligatures w14:val="none"/>
        </w:rPr>
      </w:pPr>
      <w:r w:rsidRPr="006115FC">
        <w:rPr>
          <w:rFonts w:ascii="Calibri" w:eastAsia="Times New Roman" w:hAnsi="Calibri" w:cs="Calibri"/>
          <w:kern w:val="0"/>
          <w14:ligatures w14:val="none"/>
        </w:rPr>
        <w:t>Nevyriausybinių organizacijų veiklos stiprinimo 2026 –2028 metų veiksmų plano 2.1.1 priemonės „</w:t>
      </w:r>
      <w:r w:rsidRPr="006115FC">
        <w:rPr>
          <w:rFonts w:ascii="Calibri" w:eastAsia="Times New Roman" w:hAnsi="Calibri" w:cs="Calibri"/>
          <w:color w:val="00000A"/>
          <w:kern w:val="0"/>
          <w14:ligatures w14:val="none"/>
        </w:rPr>
        <w:t xml:space="preserve">Stiprinti bendruomeninę veiklą savivaldybėse“ įgyvendinimo </w:t>
      </w:r>
      <w:r w:rsidRPr="006115FC">
        <w:rPr>
          <w:rFonts w:ascii="Calibri" w:eastAsia="Times New Roman" w:hAnsi="Calibri" w:cs="Calibri"/>
          <w:kern w:val="0"/>
          <w14:ligatures w14:val="none"/>
        </w:rPr>
        <w:t xml:space="preserve">ir valstybės biudžeto lėšų skyrimo ir naudojimo Kauno miesto savivaldybėje tvarkos aprašo </w:t>
      </w:r>
    </w:p>
    <w:p w14:paraId="338B5887" w14:textId="77777777" w:rsidR="006115FC" w:rsidRPr="006115FC" w:rsidRDefault="006115FC" w:rsidP="006115FC">
      <w:pPr>
        <w:spacing w:after="0" w:line="240" w:lineRule="auto"/>
        <w:ind w:left="10206"/>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2 priedas </w:t>
      </w:r>
    </w:p>
    <w:p w14:paraId="03D009D0" w14:textId="77777777" w:rsidR="006115FC" w:rsidRPr="006115FC" w:rsidRDefault="006115FC" w:rsidP="006115FC">
      <w:pPr>
        <w:spacing w:after="0" w:line="240" w:lineRule="auto"/>
        <w:ind w:left="9720"/>
        <w:jc w:val="both"/>
        <w:rPr>
          <w:rFonts w:ascii="Calibri" w:eastAsia="Times New Roman" w:hAnsi="Calibri" w:cs="Calibri"/>
          <w:kern w:val="0"/>
          <w14:ligatures w14:val="none"/>
        </w:rPr>
      </w:pPr>
    </w:p>
    <w:p w14:paraId="5F153113" w14:textId="77777777" w:rsidR="006115FC" w:rsidRPr="006115FC" w:rsidRDefault="006115FC" w:rsidP="006115FC">
      <w:pPr>
        <w:spacing w:after="0" w:line="240" w:lineRule="auto"/>
        <w:jc w:val="center"/>
        <w:rPr>
          <w:rFonts w:ascii="Calibri" w:eastAsia="Times New Roman" w:hAnsi="Calibri" w:cs="Calibri"/>
          <w:b/>
          <w:kern w:val="0"/>
          <w14:ligatures w14:val="none"/>
        </w:rPr>
      </w:pPr>
      <w:r w:rsidRPr="006115FC">
        <w:rPr>
          <w:rFonts w:ascii="Calibri" w:eastAsia="Times New Roman" w:hAnsi="Calibri" w:cs="Calibri"/>
          <w:b/>
          <w:kern w:val="0"/>
          <w14:ligatures w14:val="none"/>
        </w:rPr>
        <w:t xml:space="preserve">(Vertinimo anketos forma) </w:t>
      </w:r>
    </w:p>
    <w:p w14:paraId="4B088ECD"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225B33B4" w14:textId="77777777" w:rsidR="006115FC" w:rsidRPr="006115FC" w:rsidRDefault="006115FC" w:rsidP="006115FC">
      <w:pPr>
        <w:spacing w:after="0" w:line="240" w:lineRule="auto"/>
        <w:jc w:val="center"/>
        <w:rPr>
          <w:rFonts w:ascii="Calibri" w:eastAsia="Times New Roman" w:hAnsi="Calibri" w:cs="Calibri"/>
          <w:b/>
          <w:kern w:val="0"/>
          <w14:ligatures w14:val="none"/>
        </w:rPr>
      </w:pPr>
      <w:r w:rsidRPr="006115FC">
        <w:rPr>
          <w:rFonts w:ascii="Calibri" w:eastAsia="Times New Roman" w:hAnsi="Calibri" w:cs="Calibri"/>
          <w:b/>
          <w:kern w:val="0"/>
          <w14:ligatures w14:val="none"/>
        </w:rPr>
        <w:t xml:space="preserve">PROJEKTO, PATEIKTO NEVYRIAUSYBINIŲ ORGANIZACIJŲ VEIKLOS STIPRINIMO 2026 –2028 METŲ VEIKSMŲ PLANO 2.1.1. PRIEMONĖS „STIPRINTI BENDRUOMENINĘ VEIKLĄ SAVIVALDYBĖSE“ ĮGYVENDINIMO PROJEKTŲ ATRANKOS KONKURSUI, VERTINIMO ANKETA </w:t>
      </w:r>
    </w:p>
    <w:p w14:paraId="1FDB4314" w14:textId="77777777" w:rsidR="006115FC" w:rsidRPr="006115FC" w:rsidRDefault="006115FC" w:rsidP="006115FC">
      <w:pPr>
        <w:spacing w:after="0" w:line="240" w:lineRule="auto"/>
        <w:jc w:val="center"/>
        <w:rPr>
          <w:rFonts w:ascii="Calibri" w:eastAsia="Times New Roman" w:hAnsi="Calibri" w:cs="Calibri"/>
          <w:kern w:val="0"/>
          <w14:ligatures w14:val="none"/>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4683"/>
        <w:gridCol w:w="9747"/>
      </w:tblGrid>
      <w:tr w:rsidR="006115FC" w:rsidRPr="006115FC" w14:paraId="7B784818" w14:textId="77777777" w:rsidTr="007A74C9">
        <w:trPr>
          <w:trHeight w:val="255"/>
        </w:trPr>
        <w:tc>
          <w:tcPr>
            <w:tcW w:w="4683" w:type="dxa"/>
            <w:tcBorders>
              <w:top w:val="single" w:sz="4" w:space="0" w:color="000001"/>
              <w:left w:val="single" w:sz="4" w:space="0" w:color="000001"/>
              <w:bottom w:val="single" w:sz="4" w:space="0" w:color="000001"/>
              <w:right w:val="nil"/>
            </w:tcBorders>
            <w:shd w:val="clear" w:color="auto" w:fill="D9D9D9"/>
            <w:hideMark/>
          </w:tcPr>
          <w:p w14:paraId="39A92311"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Pareiškėjo pavadinimas</w:t>
            </w:r>
          </w:p>
        </w:tc>
        <w:tc>
          <w:tcPr>
            <w:tcW w:w="9747" w:type="dxa"/>
            <w:tcBorders>
              <w:top w:val="single" w:sz="4" w:space="0" w:color="000001"/>
              <w:left w:val="single" w:sz="4" w:space="0" w:color="000001"/>
              <w:bottom w:val="single" w:sz="4" w:space="0" w:color="000001"/>
              <w:right w:val="single" w:sz="4" w:space="0" w:color="000001"/>
            </w:tcBorders>
          </w:tcPr>
          <w:p w14:paraId="28B323FC" w14:textId="77777777" w:rsidR="006115FC" w:rsidRPr="006115FC" w:rsidRDefault="006115FC" w:rsidP="006115FC">
            <w:pPr>
              <w:snapToGrid w:val="0"/>
              <w:spacing w:after="0" w:line="240" w:lineRule="auto"/>
              <w:rPr>
                <w:rFonts w:ascii="Calibri" w:eastAsia="Times New Roman" w:hAnsi="Calibri" w:cs="Calibri"/>
                <w:kern w:val="0"/>
                <w14:ligatures w14:val="none"/>
              </w:rPr>
            </w:pPr>
          </w:p>
        </w:tc>
      </w:tr>
      <w:tr w:rsidR="006115FC" w:rsidRPr="006115FC" w14:paraId="562F9805" w14:textId="77777777" w:rsidTr="007A74C9">
        <w:trPr>
          <w:trHeight w:val="255"/>
        </w:trPr>
        <w:tc>
          <w:tcPr>
            <w:tcW w:w="4683" w:type="dxa"/>
            <w:tcBorders>
              <w:top w:val="single" w:sz="4" w:space="0" w:color="000001"/>
              <w:left w:val="single" w:sz="4" w:space="0" w:color="000001"/>
              <w:bottom w:val="single" w:sz="4" w:space="0" w:color="000001"/>
              <w:right w:val="nil"/>
            </w:tcBorders>
            <w:shd w:val="clear" w:color="auto" w:fill="D9D9D9"/>
            <w:hideMark/>
          </w:tcPr>
          <w:p w14:paraId="5072C0D8" w14:textId="77777777" w:rsidR="006115FC" w:rsidRPr="006115FC" w:rsidRDefault="006115FC" w:rsidP="006115FC">
            <w:pPr>
              <w:spacing w:after="0" w:line="240" w:lineRule="auto"/>
              <w:rPr>
                <w:rFonts w:ascii="Calibri" w:eastAsia="Times New Roman" w:hAnsi="Calibri" w:cs="Calibri"/>
                <w:b/>
                <w:kern w:val="0"/>
                <w14:ligatures w14:val="none"/>
              </w:rPr>
            </w:pPr>
            <w:r w:rsidRPr="006115FC">
              <w:rPr>
                <w:rFonts w:ascii="Calibri" w:eastAsia="Times New Roman" w:hAnsi="Calibri" w:cs="Calibri"/>
                <w:kern w:val="0"/>
                <w14:ligatures w14:val="none"/>
              </w:rPr>
              <w:t>Projekto pavadinimas</w:t>
            </w:r>
          </w:p>
        </w:tc>
        <w:tc>
          <w:tcPr>
            <w:tcW w:w="9747" w:type="dxa"/>
            <w:tcBorders>
              <w:top w:val="single" w:sz="4" w:space="0" w:color="000001"/>
              <w:left w:val="single" w:sz="4" w:space="0" w:color="000001"/>
              <w:bottom w:val="single" w:sz="4" w:space="0" w:color="000001"/>
              <w:right w:val="single" w:sz="4" w:space="0" w:color="000001"/>
            </w:tcBorders>
          </w:tcPr>
          <w:p w14:paraId="5D5D0FAF" w14:textId="77777777" w:rsidR="006115FC" w:rsidRPr="006115FC" w:rsidRDefault="006115FC" w:rsidP="006115FC">
            <w:pPr>
              <w:snapToGrid w:val="0"/>
              <w:spacing w:after="0" w:line="240" w:lineRule="auto"/>
              <w:rPr>
                <w:rFonts w:ascii="Calibri" w:eastAsia="Times New Roman" w:hAnsi="Calibri" w:cs="Calibri"/>
                <w:kern w:val="0"/>
                <w14:ligatures w14:val="none"/>
              </w:rPr>
            </w:pPr>
          </w:p>
        </w:tc>
      </w:tr>
      <w:tr w:rsidR="006115FC" w:rsidRPr="006115FC" w14:paraId="6E894B51" w14:textId="77777777" w:rsidTr="007A74C9">
        <w:trPr>
          <w:trHeight w:val="273"/>
        </w:trPr>
        <w:tc>
          <w:tcPr>
            <w:tcW w:w="4683" w:type="dxa"/>
            <w:tcBorders>
              <w:top w:val="single" w:sz="4" w:space="0" w:color="000001"/>
              <w:left w:val="single" w:sz="4" w:space="0" w:color="000001"/>
              <w:bottom w:val="single" w:sz="4" w:space="0" w:color="00000A"/>
              <w:right w:val="nil"/>
            </w:tcBorders>
            <w:shd w:val="clear" w:color="auto" w:fill="D9D9D9"/>
            <w:hideMark/>
          </w:tcPr>
          <w:p w14:paraId="7AE7E3C9" w14:textId="77777777" w:rsidR="006115FC" w:rsidRPr="006115FC" w:rsidRDefault="006115FC" w:rsidP="006115FC">
            <w:pPr>
              <w:spacing w:after="0" w:line="240" w:lineRule="auto"/>
              <w:rPr>
                <w:rFonts w:ascii="Calibri" w:eastAsia="Times New Roman" w:hAnsi="Calibri" w:cs="Calibri"/>
                <w:b/>
                <w:kern w:val="0"/>
                <w14:ligatures w14:val="none"/>
              </w:rPr>
            </w:pPr>
            <w:r w:rsidRPr="006115FC">
              <w:rPr>
                <w:rFonts w:ascii="Calibri" w:eastAsia="Times New Roman" w:hAnsi="Calibri" w:cs="Calibri"/>
                <w:kern w:val="0"/>
                <w14:ligatures w14:val="none"/>
              </w:rPr>
              <w:t>Projekto sąlyginis numeris</w:t>
            </w:r>
          </w:p>
        </w:tc>
        <w:tc>
          <w:tcPr>
            <w:tcW w:w="9747" w:type="dxa"/>
            <w:tcBorders>
              <w:top w:val="single" w:sz="4" w:space="0" w:color="000001"/>
              <w:left w:val="single" w:sz="4" w:space="0" w:color="000001"/>
              <w:bottom w:val="single" w:sz="4" w:space="0" w:color="00000A"/>
              <w:right w:val="single" w:sz="4" w:space="0" w:color="000001"/>
            </w:tcBorders>
          </w:tcPr>
          <w:p w14:paraId="2D1A8C68" w14:textId="77777777" w:rsidR="006115FC" w:rsidRPr="006115FC" w:rsidRDefault="006115FC" w:rsidP="006115FC">
            <w:pPr>
              <w:snapToGrid w:val="0"/>
              <w:spacing w:after="0" w:line="240" w:lineRule="auto"/>
              <w:rPr>
                <w:rFonts w:ascii="Calibri" w:eastAsia="Times New Roman" w:hAnsi="Calibri" w:cs="Calibri"/>
                <w:kern w:val="0"/>
                <w14:ligatures w14:val="none"/>
              </w:rPr>
            </w:pPr>
          </w:p>
        </w:tc>
      </w:tr>
      <w:tr w:rsidR="006115FC" w:rsidRPr="006115FC" w14:paraId="7CD16CA2" w14:textId="77777777" w:rsidTr="007A74C9">
        <w:trPr>
          <w:trHeight w:val="255"/>
        </w:trPr>
        <w:tc>
          <w:tcPr>
            <w:tcW w:w="4683" w:type="dxa"/>
            <w:tcBorders>
              <w:top w:val="single" w:sz="4" w:space="0" w:color="00000A"/>
              <w:left w:val="single" w:sz="4" w:space="0" w:color="00000A"/>
              <w:bottom w:val="single" w:sz="4" w:space="0" w:color="00000A"/>
              <w:right w:val="single" w:sz="4" w:space="0" w:color="00000A"/>
            </w:tcBorders>
            <w:shd w:val="clear" w:color="auto" w:fill="D9D9D9"/>
            <w:hideMark/>
          </w:tcPr>
          <w:p w14:paraId="241B64F4" w14:textId="77777777" w:rsidR="006115FC" w:rsidRPr="006115FC" w:rsidRDefault="006115FC" w:rsidP="006115FC">
            <w:pPr>
              <w:spacing w:after="0" w:line="240" w:lineRule="auto"/>
              <w:rPr>
                <w:rFonts w:ascii="Calibri" w:eastAsia="Times New Roman" w:hAnsi="Calibri" w:cs="Calibri"/>
                <w:b/>
                <w:kern w:val="0"/>
                <w14:ligatures w14:val="none"/>
              </w:rPr>
            </w:pPr>
            <w:r w:rsidRPr="006115FC">
              <w:rPr>
                <w:rFonts w:ascii="Calibri" w:eastAsia="Times New Roman" w:hAnsi="Calibri" w:cs="Calibri"/>
                <w:kern w:val="0"/>
                <w14:ligatures w14:val="none"/>
              </w:rPr>
              <w:t>Vertinimo komisijos narys (vardas, pavardė)</w:t>
            </w:r>
          </w:p>
        </w:tc>
        <w:tc>
          <w:tcPr>
            <w:tcW w:w="9747" w:type="dxa"/>
            <w:tcBorders>
              <w:top w:val="single" w:sz="4" w:space="0" w:color="00000A"/>
              <w:left w:val="single" w:sz="4" w:space="0" w:color="00000A"/>
              <w:bottom w:val="single" w:sz="4" w:space="0" w:color="00000A"/>
              <w:right w:val="single" w:sz="4" w:space="0" w:color="00000A"/>
            </w:tcBorders>
          </w:tcPr>
          <w:p w14:paraId="49FCA84D" w14:textId="77777777" w:rsidR="006115FC" w:rsidRPr="006115FC" w:rsidRDefault="006115FC" w:rsidP="006115FC">
            <w:pPr>
              <w:snapToGrid w:val="0"/>
              <w:spacing w:after="0" w:line="240" w:lineRule="auto"/>
              <w:rPr>
                <w:rFonts w:ascii="Calibri" w:eastAsia="Times New Roman" w:hAnsi="Calibri" w:cs="Calibri"/>
                <w:kern w:val="0"/>
                <w14:ligatures w14:val="none"/>
              </w:rPr>
            </w:pPr>
          </w:p>
        </w:tc>
      </w:tr>
      <w:tr w:rsidR="006115FC" w:rsidRPr="006115FC" w14:paraId="233928C4" w14:textId="77777777" w:rsidTr="007A74C9">
        <w:trPr>
          <w:trHeight w:val="273"/>
        </w:trPr>
        <w:tc>
          <w:tcPr>
            <w:tcW w:w="4683" w:type="dxa"/>
            <w:tcBorders>
              <w:top w:val="single" w:sz="4" w:space="0" w:color="00000A"/>
              <w:left w:val="single" w:sz="4" w:space="0" w:color="00000A"/>
              <w:bottom w:val="single" w:sz="4" w:space="0" w:color="00000A"/>
              <w:right w:val="single" w:sz="4" w:space="0" w:color="00000A"/>
            </w:tcBorders>
            <w:shd w:val="clear" w:color="auto" w:fill="D9D9D9"/>
            <w:hideMark/>
          </w:tcPr>
          <w:p w14:paraId="09417AD1" w14:textId="77777777" w:rsidR="006115FC" w:rsidRPr="006115FC" w:rsidRDefault="006115FC" w:rsidP="006115FC">
            <w:pPr>
              <w:spacing w:after="0" w:line="240" w:lineRule="auto"/>
              <w:rPr>
                <w:rFonts w:ascii="Calibri" w:eastAsia="Times New Roman" w:hAnsi="Calibri" w:cs="Calibri"/>
                <w:b/>
                <w:kern w:val="0"/>
                <w14:ligatures w14:val="none"/>
              </w:rPr>
            </w:pPr>
            <w:r w:rsidRPr="006115FC">
              <w:rPr>
                <w:rFonts w:ascii="Calibri" w:eastAsia="Times New Roman" w:hAnsi="Calibri" w:cs="Calibri"/>
                <w:kern w:val="0"/>
                <w14:ligatures w14:val="none"/>
              </w:rPr>
              <w:t>Vertinimo data</w:t>
            </w:r>
          </w:p>
        </w:tc>
        <w:tc>
          <w:tcPr>
            <w:tcW w:w="9747" w:type="dxa"/>
            <w:tcBorders>
              <w:top w:val="single" w:sz="4" w:space="0" w:color="00000A"/>
              <w:left w:val="single" w:sz="4" w:space="0" w:color="00000A"/>
              <w:bottom w:val="single" w:sz="4" w:space="0" w:color="00000A"/>
              <w:right w:val="single" w:sz="4" w:space="0" w:color="00000A"/>
            </w:tcBorders>
          </w:tcPr>
          <w:p w14:paraId="3011500F" w14:textId="77777777" w:rsidR="006115FC" w:rsidRPr="006115FC" w:rsidRDefault="006115FC" w:rsidP="006115FC">
            <w:pPr>
              <w:snapToGrid w:val="0"/>
              <w:spacing w:after="0" w:line="240" w:lineRule="auto"/>
              <w:rPr>
                <w:rFonts w:ascii="Calibri" w:eastAsia="Times New Roman" w:hAnsi="Calibri" w:cs="Calibri"/>
                <w:kern w:val="0"/>
                <w14:ligatures w14:val="none"/>
              </w:rPr>
            </w:pPr>
          </w:p>
        </w:tc>
      </w:tr>
    </w:tbl>
    <w:p w14:paraId="62DDAE75" w14:textId="77777777" w:rsidR="006115FC" w:rsidRPr="006115FC" w:rsidRDefault="006115FC" w:rsidP="006115FC">
      <w:pPr>
        <w:spacing w:after="0" w:line="240" w:lineRule="auto"/>
        <w:rPr>
          <w:rFonts w:ascii="Calibri" w:eastAsia="Calibri" w:hAnsi="Calibri" w:cs="Calibri"/>
          <w:smallCaps/>
          <w:kern w:val="0"/>
          <w:lang w:eastAsia="zh-CN"/>
          <w14:ligatures w14:val="none"/>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6115FC" w:rsidRPr="006115FC" w14:paraId="563CFC37" w14:textId="77777777" w:rsidTr="007A74C9">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6D7AB4BD"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1774A8A1"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7175E69A"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531C920A"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0A1B5949"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Skiriamo balo pagrindimas </w:t>
            </w:r>
            <w:r w:rsidRPr="006115FC">
              <w:rPr>
                <w:rFonts w:ascii="Calibri" w:eastAsia="Times New Roman" w:hAnsi="Calibri" w:cs="Calibri"/>
                <w:i/>
                <w:kern w:val="0"/>
                <w14:ligatures w14:val="none"/>
              </w:rPr>
              <w:t xml:space="preserve">(pvz., skiriamas mažesnis balas, nes yra viršyta maksimali vienam projektui galimų skirti lėšų suma; prašoma lėšų veiklai, kurios </w:t>
            </w:r>
            <w:r w:rsidRPr="006115FC">
              <w:rPr>
                <w:rFonts w:ascii="Calibri" w:eastAsia="Times New Roman" w:hAnsi="Calibri" w:cs="Calibri"/>
                <w:i/>
                <w:kern w:val="0"/>
                <w14:ligatures w14:val="none"/>
              </w:rPr>
              <w:lastRenderedPageBreak/>
              <w:t>nėra veiklų plane, ir pan.</w:t>
            </w:r>
            <w:r w:rsidRPr="006115FC">
              <w:rPr>
                <w:rFonts w:ascii="Calibri" w:eastAsia="Times New Roman" w:hAnsi="Calibri" w:cs="Calibri"/>
                <w:kern w:val="0"/>
                <w14:ligatures w14:val="none"/>
              </w:rPr>
              <w:t>)</w:t>
            </w:r>
          </w:p>
        </w:tc>
      </w:tr>
      <w:tr w:rsidR="006115FC" w:rsidRPr="006115FC" w14:paraId="7BCD5396" w14:textId="77777777" w:rsidTr="007A74C9">
        <w:trPr>
          <w:trHeight w:val="433"/>
        </w:trPr>
        <w:tc>
          <w:tcPr>
            <w:tcW w:w="7080" w:type="dxa"/>
            <w:tcBorders>
              <w:top w:val="single" w:sz="6" w:space="0" w:color="000001"/>
              <w:left w:val="single" w:sz="6" w:space="0" w:color="000001"/>
              <w:bottom w:val="single" w:sz="6" w:space="0" w:color="000001"/>
              <w:right w:val="nil"/>
            </w:tcBorders>
            <w:vAlign w:val="center"/>
            <w:hideMark/>
          </w:tcPr>
          <w:p w14:paraId="7CA4BABF"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lastRenderedPageBreak/>
              <w:t>1. Problema, tikslai, veiklos ir siekiami rezultatai, (Nevyriausybinių organizacijų ir bendruomeninės veiklos stiprinimo 2026 –2028 metų veiksmų plano 2.1.1 priemonės „Stiprinti bendruomeninę veiklą savivaldybėse“ įgyvendinimo aprašo (toliau – Aprašas) 1 priedo 3.1 ir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6115FC" w:rsidRPr="006115FC" w14:paraId="34AE5CC0" w14:textId="77777777" w:rsidTr="007A74C9">
              <w:tc>
                <w:tcPr>
                  <w:tcW w:w="2871" w:type="dxa"/>
                  <w:hideMark/>
                </w:tcPr>
                <w:p w14:paraId="569D1963"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Problema suformuluota aiškiai, nurodytas aiškus tikslas, veiklos ir rezultatai siejasi tarpusavyje</w:t>
                  </w:r>
                </w:p>
                <w:p w14:paraId="63E3C94C" w14:textId="77777777" w:rsidR="006115FC" w:rsidRPr="006115FC" w:rsidRDefault="006115FC" w:rsidP="006115FC">
                  <w:pPr>
                    <w:spacing w:after="0" w:line="240" w:lineRule="auto"/>
                    <w:rPr>
                      <w:rFonts w:ascii="Calibri" w:eastAsia="Times New Roman" w:hAnsi="Calibri" w:cs="Calibri"/>
                      <w:kern w:val="0"/>
                      <w14:ligatures w14:val="none"/>
                    </w:rPr>
                  </w:pPr>
                </w:p>
              </w:tc>
            </w:tr>
            <w:tr w:rsidR="006115FC" w:rsidRPr="006115FC" w14:paraId="2FE95705" w14:textId="77777777" w:rsidTr="007A74C9">
              <w:tc>
                <w:tcPr>
                  <w:tcW w:w="2871" w:type="dxa"/>
                  <w:hideMark/>
                </w:tcPr>
                <w:p w14:paraId="2028FA0F"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Problema suformuluota neaiškiai arba suformuluota aiškiai, bet  nurodytas tikslas ar veiklos nepakankamai siejasi su problemos sprendimu ar nepakankamai orientuotos į rezultatų siekimą arba yra neaiškūs</w:t>
                  </w:r>
                </w:p>
                <w:p w14:paraId="5F0DCFCA" w14:textId="77777777" w:rsidR="006115FC" w:rsidRPr="006115FC" w:rsidRDefault="006115FC" w:rsidP="006115FC">
                  <w:pPr>
                    <w:spacing w:after="0" w:line="240" w:lineRule="auto"/>
                    <w:rPr>
                      <w:rFonts w:ascii="Calibri" w:eastAsia="Times New Roman" w:hAnsi="Calibri" w:cs="Calibri"/>
                      <w:kern w:val="0"/>
                      <w14:ligatures w14:val="none"/>
                    </w:rPr>
                  </w:pPr>
                </w:p>
              </w:tc>
            </w:tr>
            <w:tr w:rsidR="006115FC" w:rsidRPr="006115FC" w14:paraId="52076BB1" w14:textId="77777777" w:rsidTr="007A74C9">
              <w:tc>
                <w:tcPr>
                  <w:tcW w:w="2871" w:type="dxa"/>
                  <w:hideMark/>
                </w:tcPr>
                <w:p w14:paraId="25BC1E1B"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Suformuluotas tikslas, bet neaiški problema ir (ar) veiklos, siekiami rezultatai</w:t>
                  </w:r>
                </w:p>
                <w:p w14:paraId="3CDBA9A1" w14:textId="77777777" w:rsidR="006115FC" w:rsidRPr="006115FC" w:rsidRDefault="006115FC" w:rsidP="006115FC">
                  <w:pPr>
                    <w:spacing w:after="0" w:line="240" w:lineRule="auto"/>
                    <w:rPr>
                      <w:rFonts w:ascii="Calibri" w:eastAsia="Times New Roman" w:hAnsi="Calibri" w:cs="Calibri"/>
                      <w:kern w:val="0"/>
                      <w14:ligatures w14:val="none"/>
                    </w:rPr>
                  </w:pPr>
                </w:p>
              </w:tc>
            </w:tr>
            <w:tr w:rsidR="006115FC" w:rsidRPr="006115FC" w14:paraId="553769B3" w14:textId="77777777" w:rsidTr="007A74C9">
              <w:tc>
                <w:tcPr>
                  <w:tcW w:w="2871" w:type="dxa"/>
                  <w:hideMark/>
                </w:tcPr>
                <w:p w14:paraId="01BB35DA"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Ne iki galo suformuluotas tikslas ir problema, suplanuotos veiklos  sunkiai pasieks tikslą ir rezultatus </w:t>
                  </w:r>
                </w:p>
                <w:p w14:paraId="060DA9CA"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 </w:t>
                  </w:r>
                </w:p>
              </w:tc>
            </w:tr>
            <w:tr w:rsidR="006115FC" w:rsidRPr="006115FC" w14:paraId="27AA8C2F" w14:textId="77777777" w:rsidTr="007A74C9">
              <w:tc>
                <w:tcPr>
                  <w:tcW w:w="2871" w:type="dxa"/>
                  <w:hideMark/>
                </w:tcPr>
                <w:p w14:paraId="49DED527"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Neaiškus tikslas, nėra problemos, veiklos nepasieks tikslo ir rezultatų </w:t>
                  </w:r>
                </w:p>
                <w:p w14:paraId="04A4219F" w14:textId="77777777" w:rsidR="006115FC" w:rsidRPr="006115FC" w:rsidRDefault="006115FC" w:rsidP="006115FC">
                  <w:pPr>
                    <w:spacing w:after="0" w:line="240" w:lineRule="auto"/>
                    <w:rPr>
                      <w:rFonts w:ascii="Calibri" w:eastAsia="Times New Roman" w:hAnsi="Calibri" w:cs="Calibri"/>
                      <w:kern w:val="0"/>
                      <w14:ligatures w14:val="none"/>
                    </w:rPr>
                  </w:pPr>
                </w:p>
              </w:tc>
            </w:tr>
          </w:tbl>
          <w:p w14:paraId="54D09C1F" w14:textId="77777777" w:rsidR="006115FC" w:rsidRPr="006115FC" w:rsidRDefault="006115FC" w:rsidP="006115FC">
            <w:pPr>
              <w:spacing w:after="0" w:line="240" w:lineRule="auto"/>
              <w:rPr>
                <w:rFonts w:ascii="Calibri" w:eastAsia="Times New Roman" w:hAnsi="Calibri" w:cs="Calibri"/>
                <w:kern w:val="0"/>
                <w14:ligatures w14:val="none"/>
              </w:rPr>
            </w:pPr>
          </w:p>
        </w:tc>
        <w:tc>
          <w:tcPr>
            <w:tcW w:w="899" w:type="dxa"/>
            <w:tcBorders>
              <w:top w:val="single" w:sz="6" w:space="0" w:color="000001"/>
              <w:left w:val="single" w:sz="6" w:space="0" w:color="000001"/>
              <w:bottom w:val="single" w:sz="6" w:space="0" w:color="000001"/>
              <w:right w:val="nil"/>
            </w:tcBorders>
            <w:vAlign w:val="center"/>
          </w:tcPr>
          <w:p w14:paraId="6202422D"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20</w:t>
            </w:r>
          </w:p>
          <w:p w14:paraId="0BB1AE4A"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3A77FC9D"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2822E190"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5D341293"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31B97343"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32878D5C"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15</w:t>
            </w:r>
          </w:p>
          <w:p w14:paraId="1546C8DB"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57944982"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6ED4D2CC"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75A7BC64"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3EF331E7"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12CE4236"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0DCEDC8D"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53EFB2E9"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2DAF7C7F"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10</w:t>
            </w:r>
          </w:p>
          <w:p w14:paraId="4047E489"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211731CA"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11DDD9F1"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06FEB7F0"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74E32D4E"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5</w:t>
            </w:r>
          </w:p>
          <w:p w14:paraId="4A4DEF3D"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2ADFD233"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678FBC9A"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10434421"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7F9953D7"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0</w:t>
            </w:r>
          </w:p>
        </w:tc>
        <w:tc>
          <w:tcPr>
            <w:tcW w:w="1245" w:type="dxa"/>
            <w:tcBorders>
              <w:top w:val="single" w:sz="6" w:space="0" w:color="000001"/>
              <w:left w:val="single" w:sz="6" w:space="0" w:color="000001"/>
              <w:bottom w:val="single" w:sz="6" w:space="0" w:color="000001"/>
              <w:right w:val="nil"/>
            </w:tcBorders>
          </w:tcPr>
          <w:p w14:paraId="3832659A" w14:textId="77777777" w:rsidR="006115FC" w:rsidRPr="006115FC" w:rsidRDefault="006115FC" w:rsidP="006115FC">
            <w:pPr>
              <w:spacing w:after="0" w:line="240" w:lineRule="auto"/>
              <w:jc w:val="center"/>
              <w:rPr>
                <w:rFonts w:ascii="Calibri" w:eastAsia="Times New Roman" w:hAnsi="Calibri" w:cs="Calibri"/>
                <w:b/>
                <w:kern w:val="0"/>
                <w14:ligatures w14:val="none"/>
              </w:rPr>
            </w:pPr>
          </w:p>
        </w:tc>
        <w:tc>
          <w:tcPr>
            <w:tcW w:w="1563" w:type="dxa"/>
            <w:tcBorders>
              <w:top w:val="single" w:sz="6" w:space="0" w:color="000001"/>
              <w:left w:val="single" w:sz="6" w:space="0" w:color="000001"/>
              <w:bottom w:val="single" w:sz="6" w:space="0" w:color="000001"/>
              <w:right w:val="single" w:sz="6" w:space="0" w:color="000001"/>
            </w:tcBorders>
          </w:tcPr>
          <w:p w14:paraId="0070A096" w14:textId="77777777" w:rsidR="006115FC" w:rsidRPr="006115FC" w:rsidRDefault="006115FC" w:rsidP="006115FC">
            <w:pPr>
              <w:snapToGrid w:val="0"/>
              <w:spacing w:after="0" w:line="240" w:lineRule="auto"/>
              <w:jc w:val="center"/>
              <w:rPr>
                <w:rFonts w:ascii="Calibri" w:eastAsia="Times New Roman" w:hAnsi="Calibri" w:cs="Calibri"/>
                <w:b/>
                <w:kern w:val="0"/>
                <w14:ligatures w14:val="none"/>
              </w:rPr>
            </w:pPr>
          </w:p>
        </w:tc>
      </w:tr>
      <w:tr w:rsidR="006115FC" w:rsidRPr="006115FC" w14:paraId="6E673F20" w14:textId="77777777" w:rsidTr="007A74C9">
        <w:trPr>
          <w:trHeight w:val="433"/>
        </w:trPr>
        <w:tc>
          <w:tcPr>
            <w:tcW w:w="7080" w:type="dxa"/>
            <w:tcBorders>
              <w:top w:val="single" w:sz="6" w:space="0" w:color="000001"/>
              <w:left w:val="single" w:sz="6" w:space="0" w:color="000001"/>
              <w:bottom w:val="single" w:sz="6" w:space="0" w:color="000001"/>
              <w:right w:val="nil"/>
            </w:tcBorders>
            <w:vAlign w:val="center"/>
          </w:tcPr>
          <w:p w14:paraId="0F0C8B12"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2. Papildomi balai gali būti skiriami, jeigu </w:t>
            </w:r>
          </w:p>
          <w:p w14:paraId="6F3FEE01" w14:textId="77777777" w:rsidR="006115FC" w:rsidRPr="006115FC" w:rsidRDefault="006115FC" w:rsidP="006115FC">
            <w:pPr>
              <w:spacing w:after="0" w:line="240" w:lineRule="auto"/>
              <w:ind w:firstLine="62"/>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(Aprašo 11 punktas, Aprašo 1 priedo </w:t>
            </w:r>
            <w:r w:rsidRPr="006115FC">
              <w:rPr>
                <w:rFonts w:ascii="Calibri" w:eastAsia="Times New Roman" w:hAnsi="Calibri" w:cs="Calibri"/>
                <w:kern w:val="0"/>
                <w:lang w:val="pt-BR"/>
                <w14:ligatures w14:val="none"/>
              </w:rPr>
              <w:t>6 </w:t>
            </w:r>
            <w:r w:rsidRPr="006115FC">
              <w:rPr>
                <w:rFonts w:ascii="Calibri" w:eastAsia="Times New Roman" w:hAnsi="Calibri" w:cs="Calibri"/>
                <w:kern w:val="0"/>
                <w14:ligatures w14:val="none"/>
              </w:rPr>
              <w:t>punktas)</w:t>
            </w:r>
          </w:p>
        </w:tc>
        <w:tc>
          <w:tcPr>
            <w:tcW w:w="3677" w:type="dxa"/>
            <w:tcBorders>
              <w:top w:val="single" w:sz="6" w:space="0" w:color="000001"/>
              <w:left w:val="single" w:sz="6" w:space="0" w:color="000001"/>
              <w:bottom w:val="single" w:sz="6" w:space="0" w:color="000001"/>
              <w:right w:val="nil"/>
            </w:tcBorders>
            <w:vAlign w:val="center"/>
          </w:tcPr>
          <w:p w14:paraId="029A8C9C"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7E10F40A"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5</w:t>
            </w:r>
          </w:p>
        </w:tc>
        <w:tc>
          <w:tcPr>
            <w:tcW w:w="1245" w:type="dxa"/>
            <w:tcBorders>
              <w:top w:val="single" w:sz="6" w:space="0" w:color="000001"/>
              <w:left w:val="single" w:sz="6" w:space="0" w:color="000001"/>
              <w:bottom w:val="single" w:sz="6" w:space="0" w:color="000001"/>
              <w:right w:val="nil"/>
            </w:tcBorders>
          </w:tcPr>
          <w:p w14:paraId="6B6F2CC0" w14:textId="77777777" w:rsidR="006115FC" w:rsidRPr="006115FC" w:rsidRDefault="006115FC" w:rsidP="006115FC">
            <w:pPr>
              <w:spacing w:after="0" w:line="240" w:lineRule="auto"/>
              <w:jc w:val="center"/>
              <w:rPr>
                <w:rFonts w:ascii="Calibri" w:eastAsia="Times New Roman" w:hAnsi="Calibri" w:cs="Calibri"/>
                <w:b/>
                <w:kern w:val="0"/>
                <w14:ligatures w14:val="none"/>
              </w:rPr>
            </w:pPr>
          </w:p>
        </w:tc>
        <w:tc>
          <w:tcPr>
            <w:tcW w:w="1563" w:type="dxa"/>
            <w:tcBorders>
              <w:top w:val="single" w:sz="6" w:space="0" w:color="000001"/>
              <w:left w:val="single" w:sz="6" w:space="0" w:color="000001"/>
              <w:bottom w:val="single" w:sz="6" w:space="0" w:color="000001"/>
              <w:right w:val="single" w:sz="6" w:space="0" w:color="000001"/>
            </w:tcBorders>
          </w:tcPr>
          <w:p w14:paraId="2314C21B" w14:textId="77777777" w:rsidR="006115FC" w:rsidRPr="006115FC" w:rsidRDefault="006115FC" w:rsidP="006115FC">
            <w:pPr>
              <w:snapToGrid w:val="0"/>
              <w:spacing w:after="0" w:line="240" w:lineRule="auto"/>
              <w:jc w:val="center"/>
              <w:rPr>
                <w:rFonts w:ascii="Calibri" w:eastAsia="Times New Roman" w:hAnsi="Calibri" w:cs="Calibri"/>
                <w:b/>
                <w:kern w:val="0"/>
                <w14:ligatures w14:val="none"/>
              </w:rPr>
            </w:pPr>
          </w:p>
        </w:tc>
      </w:tr>
      <w:tr w:rsidR="006115FC" w:rsidRPr="006115FC" w14:paraId="3CC8D41F" w14:textId="77777777" w:rsidTr="007A74C9">
        <w:trPr>
          <w:cantSplit/>
          <w:trHeight w:val="1119"/>
        </w:trPr>
        <w:tc>
          <w:tcPr>
            <w:tcW w:w="7080" w:type="dxa"/>
            <w:tcBorders>
              <w:top w:val="single" w:sz="6" w:space="0" w:color="000001"/>
              <w:left w:val="single" w:sz="6" w:space="0" w:color="000001"/>
              <w:bottom w:val="single" w:sz="6" w:space="0" w:color="000001"/>
              <w:right w:val="nil"/>
            </w:tcBorders>
            <w:vAlign w:val="center"/>
          </w:tcPr>
          <w:p w14:paraId="09EDAD1C"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lastRenderedPageBreak/>
              <w:t>3. Projekto finansavimas (Aprašo 58 punktas, Aprašo 1 priedo 7 punktas, Nevyriausybinių organizacijų ir bendruomeninės veiklos stiprinimo 2026–2028 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7E16AFA9"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475DD1D7" w14:textId="77777777" w:rsidR="006115FC" w:rsidRPr="006115FC" w:rsidRDefault="006115FC" w:rsidP="006115FC">
            <w:pPr>
              <w:spacing w:after="0" w:line="240" w:lineRule="auto"/>
              <w:rPr>
                <w:rFonts w:ascii="Calibri" w:eastAsia="Times New Roman" w:hAnsi="Calibri" w:cs="Calibri"/>
                <w:kern w:val="0"/>
                <w14:ligatures w14:val="none"/>
              </w:rPr>
            </w:pPr>
          </w:p>
          <w:p w14:paraId="75481139"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68C9BC07" w14:textId="77777777" w:rsidR="006115FC" w:rsidRPr="006115FC" w:rsidRDefault="006115FC" w:rsidP="006115FC">
            <w:pPr>
              <w:spacing w:after="0" w:line="240" w:lineRule="auto"/>
              <w:rPr>
                <w:rFonts w:ascii="Calibri" w:eastAsia="Times New Roman" w:hAnsi="Calibri" w:cs="Calibri"/>
                <w:kern w:val="0"/>
                <w14:ligatures w14:val="none"/>
              </w:rPr>
            </w:pPr>
          </w:p>
          <w:p w14:paraId="1E3F505B"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7DFA778A" w14:textId="77777777" w:rsidR="006115FC" w:rsidRPr="006115FC" w:rsidRDefault="006115FC" w:rsidP="006115FC">
            <w:pPr>
              <w:spacing w:after="0" w:line="240" w:lineRule="auto"/>
              <w:ind w:firstLine="186"/>
              <w:rPr>
                <w:rFonts w:ascii="Calibri" w:eastAsia="Times New Roman" w:hAnsi="Calibri" w:cs="Calibri"/>
                <w:kern w:val="0"/>
                <w14:ligatures w14:val="none"/>
              </w:rPr>
            </w:pPr>
            <w:r w:rsidRPr="006115FC">
              <w:rPr>
                <w:rFonts w:ascii="Calibri" w:eastAsia="Times New Roman" w:hAnsi="Calibri" w:cs="Calibri"/>
                <w:kern w:val="0"/>
                <w14:ligatures w14:val="none"/>
              </w:rPr>
              <w:t>10</w:t>
            </w:r>
          </w:p>
          <w:p w14:paraId="0CC8EA16"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12C918B3"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47C5422D"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75888632"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119121CE"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07CA9635"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01F135D7"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1DAB30A1"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4B755AD2"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5</w:t>
            </w:r>
          </w:p>
          <w:p w14:paraId="7029FBF5" w14:textId="77777777" w:rsidR="006115FC" w:rsidRPr="006115FC" w:rsidRDefault="006115FC" w:rsidP="006115FC">
            <w:pPr>
              <w:spacing w:after="0" w:line="240" w:lineRule="auto"/>
              <w:rPr>
                <w:rFonts w:ascii="Calibri" w:eastAsia="Times New Roman" w:hAnsi="Calibri" w:cs="Calibri"/>
                <w:kern w:val="0"/>
                <w14:ligatures w14:val="none"/>
              </w:rPr>
            </w:pPr>
          </w:p>
          <w:p w14:paraId="15B3E5C2"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318211C7" w14:textId="77777777" w:rsidR="006115FC" w:rsidRPr="006115FC" w:rsidRDefault="006115FC" w:rsidP="006115FC">
            <w:pPr>
              <w:spacing w:after="0" w:line="240" w:lineRule="auto"/>
              <w:rPr>
                <w:rFonts w:ascii="Calibri" w:eastAsia="Times New Roman" w:hAnsi="Calibri" w:cs="Calibri"/>
                <w:kern w:val="0"/>
                <w14:ligatures w14:val="none"/>
              </w:rPr>
            </w:pPr>
          </w:p>
          <w:p w14:paraId="65F0D203"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62B5AB4F"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6E79D6F4"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53384600"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30E2557A"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75F5FD3D"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7900F7C8"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352E9FC7"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58B47354"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1DB935C9"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0 </w:t>
            </w:r>
          </w:p>
        </w:tc>
        <w:tc>
          <w:tcPr>
            <w:tcW w:w="1245" w:type="dxa"/>
            <w:tcBorders>
              <w:top w:val="single" w:sz="6" w:space="0" w:color="000001"/>
              <w:left w:val="single" w:sz="6" w:space="0" w:color="000001"/>
              <w:bottom w:val="single" w:sz="6" w:space="0" w:color="000001"/>
              <w:right w:val="nil"/>
            </w:tcBorders>
          </w:tcPr>
          <w:p w14:paraId="65511272" w14:textId="77777777" w:rsidR="006115FC" w:rsidRPr="006115FC" w:rsidRDefault="006115FC" w:rsidP="006115FC">
            <w:pPr>
              <w:spacing w:after="0" w:line="240" w:lineRule="auto"/>
              <w:jc w:val="center"/>
              <w:rPr>
                <w:rFonts w:ascii="Calibri" w:eastAsia="Times New Roman" w:hAnsi="Calibri" w:cs="Calibri"/>
                <w:b/>
                <w:kern w:val="0"/>
                <w14:ligatures w14:val="none"/>
              </w:rPr>
            </w:pPr>
          </w:p>
        </w:tc>
        <w:tc>
          <w:tcPr>
            <w:tcW w:w="1563" w:type="dxa"/>
            <w:tcBorders>
              <w:top w:val="single" w:sz="6" w:space="0" w:color="000001"/>
              <w:left w:val="single" w:sz="6" w:space="0" w:color="000001"/>
              <w:bottom w:val="single" w:sz="6" w:space="0" w:color="000001"/>
              <w:right w:val="single" w:sz="6" w:space="0" w:color="000001"/>
            </w:tcBorders>
          </w:tcPr>
          <w:p w14:paraId="723D829E" w14:textId="77777777" w:rsidR="006115FC" w:rsidRPr="006115FC" w:rsidRDefault="006115FC" w:rsidP="006115FC">
            <w:pPr>
              <w:snapToGrid w:val="0"/>
              <w:spacing w:after="0" w:line="240" w:lineRule="auto"/>
              <w:jc w:val="center"/>
              <w:rPr>
                <w:rFonts w:ascii="Calibri" w:eastAsia="Times New Roman" w:hAnsi="Calibri" w:cs="Calibri"/>
                <w:b/>
                <w:kern w:val="0"/>
                <w14:ligatures w14:val="none"/>
              </w:rPr>
            </w:pPr>
          </w:p>
        </w:tc>
      </w:tr>
      <w:tr w:rsidR="006115FC" w:rsidRPr="006115FC" w14:paraId="4E585618" w14:textId="77777777" w:rsidTr="007A74C9">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7F7E7250" w14:textId="77777777" w:rsidR="006115FC" w:rsidRPr="006115FC" w:rsidRDefault="006115FC" w:rsidP="006115FC">
            <w:pPr>
              <w:spacing w:after="0" w:line="240" w:lineRule="auto"/>
              <w:rPr>
                <w:rFonts w:ascii="Calibri" w:eastAsia="Times New Roman" w:hAnsi="Calibri" w:cs="Calibri"/>
                <w:kern w:val="0"/>
                <w14:ligatures w14:val="none"/>
              </w:rPr>
            </w:pPr>
            <w:r w:rsidRPr="006115FC">
              <w:rPr>
                <w:rFonts w:ascii="Calibri" w:eastAsia="Times New Roman" w:hAnsi="Calibri" w:cs="Calibri"/>
                <w:kern w:val="0"/>
                <w14:ligatures w14:val="none"/>
              </w:rPr>
              <w:lastRenderedPageBreak/>
              <w:t xml:space="preserve">4. Projekto sklaida ir viešinimas (Aprašo 1 priedo </w:t>
            </w:r>
            <w:r w:rsidRPr="006115FC">
              <w:rPr>
                <w:rFonts w:ascii="Calibri" w:eastAsia="Times New Roman" w:hAnsi="Calibri" w:cs="Calibri"/>
                <w:kern w:val="0"/>
                <w:lang w:val="pt-BR"/>
                <w14:ligatures w14:val="none"/>
              </w:rPr>
              <w:t xml:space="preserve">6 </w:t>
            </w:r>
            <w:r w:rsidRPr="006115FC">
              <w:rPr>
                <w:rFonts w:ascii="Calibri" w:eastAsia="Times New Roman" w:hAnsi="Calibri" w:cs="Calibri"/>
                <w:kern w:val="0"/>
                <w14:ligatures w14:val="none"/>
              </w:rPr>
              <w:t>punktas)</w:t>
            </w:r>
          </w:p>
        </w:tc>
        <w:tc>
          <w:tcPr>
            <w:tcW w:w="3677" w:type="dxa"/>
            <w:tcBorders>
              <w:top w:val="single" w:sz="6" w:space="0" w:color="000001"/>
              <w:left w:val="single" w:sz="6" w:space="0" w:color="000001"/>
              <w:bottom w:val="single" w:sz="6" w:space="0" w:color="000001"/>
              <w:right w:val="nil"/>
            </w:tcBorders>
            <w:vAlign w:val="center"/>
          </w:tcPr>
          <w:p w14:paraId="30F46B16" w14:textId="77777777" w:rsidR="006115FC" w:rsidRPr="006115FC" w:rsidRDefault="006115FC" w:rsidP="006115FC">
            <w:pPr>
              <w:spacing w:after="0" w:line="240" w:lineRule="auto"/>
              <w:jc w:val="both"/>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Pasirinkti efektyvūs viešinimo būdai, jų yra 3 ar daugiau </w:t>
            </w:r>
          </w:p>
          <w:p w14:paraId="2BBD06EE" w14:textId="77777777" w:rsidR="006115FC" w:rsidRPr="006115FC" w:rsidRDefault="006115FC" w:rsidP="006115FC">
            <w:pPr>
              <w:spacing w:after="0" w:line="240" w:lineRule="auto"/>
              <w:jc w:val="both"/>
              <w:rPr>
                <w:rFonts w:ascii="Calibri" w:eastAsia="Times New Roman" w:hAnsi="Calibri" w:cs="Calibri"/>
                <w:kern w:val="0"/>
                <w14:ligatures w14:val="none"/>
              </w:rPr>
            </w:pPr>
          </w:p>
          <w:p w14:paraId="0DBFAD6F" w14:textId="77777777" w:rsidR="006115FC" w:rsidRPr="006115FC" w:rsidRDefault="006115FC" w:rsidP="006115FC">
            <w:pPr>
              <w:spacing w:after="0" w:line="240" w:lineRule="auto"/>
              <w:jc w:val="both"/>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Užtikrinama projekto sklaida ir viešinimas </w:t>
            </w:r>
          </w:p>
          <w:p w14:paraId="0D6D2E0E" w14:textId="77777777" w:rsidR="006115FC" w:rsidRPr="006115FC" w:rsidRDefault="006115FC" w:rsidP="006115FC">
            <w:pPr>
              <w:spacing w:after="0" w:line="240" w:lineRule="auto"/>
              <w:jc w:val="both"/>
              <w:rPr>
                <w:rFonts w:ascii="Calibri" w:eastAsia="Times New Roman" w:hAnsi="Calibri" w:cs="Calibri"/>
                <w:kern w:val="0"/>
                <w14:ligatures w14:val="none"/>
              </w:rPr>
            </w:pPr>
          </w:p>
          <w:p w14:paraId="308C8170" w14:textId="77777777" w:rsidR="006115FC" w:rsidRPr="006115FC" w:rsidRDefault="006115FC" w:rsidP="006115FC">
            <w:pPr>
              <w:spacing w:after="0" w:line="240" w:lineRule="auto"/>
              <w:jc w:val="both"/>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Projekto viešinimo nenumatyta </w:t>
            </w:r>
          </w:p>
          <w:p w14:paraId="194E81ED" w14:textId="77777777" w:rsidR="006115FC" w:rsidRPr="006115FC" w:rsidRDefault="006115FC" w:rsidP="006115FC">
            <w:pPr>
              <w:spacing w:after="0" w:line="240" w:lineRule="auto"/>
              <w:rPr>
                <w:rFonts w:ascii="Calibri" w:eastAsia="Times New Roman" w:hAnsi="Calibri" w:cs="Calibri"/>
                <w:kern w:val="0"/>
                <w14:ligatures w14:val="none"/>
              </w:rPr>
            </w:pPr>
          </w:p>
        </w:tc>
        <w:tc>
          <w:tcPr>
            <w:tcW w:w="899" w:type="dxa"/>
            <w:tcBorders>
              <w:top w:val="single" w:sz="6" w:space="0" w:color="000001"/>
              <w:left w:val="single" w:sz="6" w:space="0" w:color="000001"/>
              <w:bottom w:val="single" w:sz="6" w:space="0" w:color="000001"/>
              <w:right w:val="nil"/>
            </w:tcBorders>
            <w:vAlign w:val="center"/>
          </w:tcPr>
          <w:p w14:paraId="73DB2B93" w14:textId="77777777" w:rsidR="006115FC" w:rsidRPr="006115FC" w:rsidRDefault="006115FC" w:rsidP="006115FC">
            <w:pPr>
              <w:spacing w:after="0" w:line="240" w:lineRule="auto"/>
              <w:jc w:val="center"/>
              <w:rPr>
                <w:rFonts w:ascii="Calibri" w:eastAsia="Times New Roman" w:hAnsi="Calibri" w:cs="Calibri"/>
                <w:kern w:val="0"/>
                <w:lang w:val="en-US"/>
                <w14:ligatures w14:val="none"/>
              </w:rPr>
            </w:pPr>
          </w:p>
          <w:p w14:paraId="3A23955F" w14:textId="77777777" w:rsidR="006115FC" w:rsidRPr="006115FC" w:rsidRDefault="006115FC" w:rsidP="006115FC">
            <w:pPr>
              <w:spacing w:after="0" w:line="240" w:lineRule="auto"/>
              <w:jc w:val="center"/>
              <w:rPr>
                <w:rFonts w:ascii="Calibri" w:eastAsia="Times New Roman" w:hAnsi="Calibri" w:cs="Calibri"/>
                <w:kern w:val="0"/>
                <w:lang w:val="en-US"/>
                <w14:ligatures w14:val="none"/>
              </w:rPr>
            </w:pPr>
            <w:r w:rsidRPr="006115FC">
              <w:rPr>
                <w:rFonts w:ascii="Calibri" w:eastAsia="Times New Roman" w:hAnsi="Calibri" w:cs="Calibri"/>
                <w:kern w:val="0"/>
                <w:lang w:val="en-US"/>
                <w14:ligatures w14:val="none"/>
              </w:rPr>
              <w:t>4</w:t>
            </w:r>
          </w:p>
          <w:p w14:paraId="022637CE" w14:textId="77777777" w:rsidR="006115FC" w:rsidRPr="006115FC" w:rsidRDefault="006115FC" w:rsidP="006115FC">
            <w:pPr>
              <w:spacing w:after="0" w:line="240" w:lineRule="auto"/>
              <w:jc w:val="center"/>
              <w:rPr>
                <w:rFonts w:ascii="Calibri" w:eastAsia="Times New Roman" w:hAnsi="Calibri" w:cs="Calibri"/>
                <w:kern w:val="0"/>
                <w:lang w:val="en-US"/>
                <w14:ligatures w14:val="none"/>
              </w:rPr>
            </w:pPr>
          </w:p>
          <w:p w14:paraId="0F378898" w14:textId="77777777" w:rsidR="006115FC" w:rsidRPr="006115FC" w:rsidRDefault="006115FC" w:rsidP="006115FC">
            <w:pPr>
              <w:spacing w:after="0" w:line="240" w:lineRule="auto"/>
              <w:jc w:val="center"/>
              <w:rPr>
                <w:rFonts w:ascii="Calibri" w:eastAsia="Times New Roman" w:hAnsi="Calibri" w:cs="Calibri"/>
                <w:kern w:val="0"/>
                <w:lang w:val="en-US"/>
                <w14:ligatures w14:val="none"/>
              </w:rPr>
            </w:pPr>
          </w:p>
          <w:p w14:paraId="607FEFE2"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1</w:t>
            </w:r>
          </w:p>
          <w:p w14:paraId="27229894"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754439AF" w14:textId="77777777" w:rsidR="006115FC" w:rsidRPr="006115FC" w:rsidRDefault="006115FC" w:rsidP="006115FC">
            <w:pPr>
              <w:spacing w:after="0" w:line="240" w:lineRule="auto"/>
              <w:jc w:val="center"/>
              <w:rPr>
                <w:rFonts w:ascii="Calibri" w:eastAsia="Times New Roman" w:hAnsi="Calibri" w:cs="Calibri"/>
                <w:kern w:val="0"/>
                <w14:ligatures w14:val="none"/>
              </w:rPr>
            </w:pPr>
          </w:p>
          <w:p w14:paraId="5565D932"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0</w:t>
            </w:r>
          </w:p>
          <w:p w14:paraId="3F4A3F49" w14:textId="77777777" w:rsidR="006115FC" w:rsidRPr="006115FC" w:rsidRDefault="006115FC" w:rsidP="006115FC">
            <w:pPr>
              <w:spacing w:after="0" w:line="240" w:lineRule="auto"/>
              <w:rPr>
                <w:rFonts w:ascii="Calibri" w:eastAsia="Times New Roman" w:hAnsi="Calibri" w:cs="Calibri"/>
                <w:kern w:val="0"/>
                <w14:ligatures w14:val="none"/>
              </w:rPr>
            </w:pPr>
          </w:p>
        </w:tc>
        <w:tc>
          <w:tcPr>
            <w:tcW w:w="1245" w:type="dxa"/>
            <w:tcBorders>
              <w:top w:val="single" w:sz="6" w:space="0" w:color="000001"/>
              <w:left w:val="single" w:sz="6" w:space="0" w:color="000001"/>
              <w:bottom w:val="single" w:sz="6" w:space="0" w:color="000001"/>
              <w:right w:val="nil"/>
            </w:tcBorders>
          </w:tcPr>
          <w:p w14:paraId="1E6AB17B" w14:textId="77777777" w:rsidR="006115FC" w:rsidRPr="006115FC" w:rsidRDefault="006115FC" w:rsidP="006115FC">
            <w:pPr>
              <w:spacing w:after="0" w:line="240" w:lineRule="auto"/>
              <w:jc w:val="center"/>
              <w:rPr>
                <w:rFonts w:ascii="Calibri" w:eastAsia="Times New Roman" w:hAnsi="Calibri" w:cs="Calibri"/>
                <w:b/>
                <w:kern w:val="0"/>
                <w14:ligatures w14:val="none"/>
              </w:rPr>
            </w:pPr>
          </w:p>
        </w:tc>
        <w:tc>
          <w:tcPr>
            <w:tcW w:w="1563" w:type="dxa"/>
            <w:tcBorders>
              <w:top w:val="single" w:sz="6" w:space="0" w:color="000001"/>
              <w:left w:val="single" w:sz="6" w:space="0" w:color="000001"/>
              <w:bottom w:val="single" w:sz="6" w:space="0" w:color="000001"/>
              <w:right w:val="single" w:sz="6" w:space="0" w:color="000001"/>
            </w:tcBorders>
          </w:tcPr>
          <w:p w14:paraId="7E278CFA" w14:textId="77777777" w:rsidR="006115FC" w:rsidRPr="006115FC" w:rsidRDefault="006115FC" w:rsidP="006115FC">
            <w:pPr>
              <w:snapToGrid w:val="0"/>
              <w:spacing w:after="0" w:line="240" w:lineRule="auto"/>
              <w:jc w:val="center"/>
              <w:rPr>
                <w:rFonts w:ascii="Calibri" w:eastAsia="Times New Roman" w:hAnsi="Calibri" w:cs="Calibri"/>
                <w:b/>
                <w:kern w:val="0"/>
                <w14:ligatures w14:val="none"/>
              </w:rPr>
            </w:pPr>
          </w:p>
        </w:tc>
      </w:tr>
      <w:tr w:rsidR="006115FC" w:rsidRPr="006115FC" w14:paraId="3658CA2A" w14:textId="77777777" w:rsidTr="007A74C9">
        <w:trPr>
          <w:cantSplit/>
          <w:trHeight w:val="452"/>
        </w:trPr>
        <w:tc>
          <w:tcPr>
            <w:tcW w:w="7080" w:type="dxa"/>
            <w:tcBorders>
              <w:top w:val="single" w:sz="6" w:space="0" w:color="000001"/>
              <w:left w:val="single" w:sz="6" w:space="0" w:color="000001"/>
              <w:bottom w:val="single" w:sz="6" w:space="0" w:color="000001"/>
              <w:right w:val="nil"/>
            </w:tcBorders>
            <w:vAlign w:val="center"/>
            <w:hideMark/>
          </w:tcPr>
          <w:p w14:paraId="2DEBB98D" w14:textId="77777777" w:rsidR="006115FC" w:rsidRPr="006115FC" w:rsidRDefault="006115FC" w:rsidP="006115FC">
            <w:pPr>
              <w:spacing w:after="0" w:line="240" w:lineRule="auto"/>
              <w:rPr>
                <w:rFonts w:ascii="Calibri" w:eastAsia="Times New Roman" w:hAnsi="Calibri" w:cs="Calibri"/>
                <w:kern w:val="0"/>
                <w14:ligatures w14:val="none"/>
              </w:rPr>
            </w:pPr>
          </w:p>
        </w:tc>
        <w:tc>
          <w:tcPr>
            <w:tcW w:w="3677" w:type="dxa"/>
            <w:tcBorders>
              <w:top w:val="single" w:sz="6" w:space="0" w:color="000001"/>
              <w:left w:val="single" w:sz="6" w:space="0" w:color="000001"/>
              <w:bottom w:val="single" w:sz="6" w:space="0" w:color="000001"/>
              <w:right w:val="nil"/>
            </w:tcBorders>
            <w:hideMark/>
          </w:tcPr>
          <w:p w14:paraId="473A201A" w14:textId="77777777" w:rsidR="006115FC" w:rsidRPr="006115FC" w:rsidRDefault="006115FC" w:rsidP="006115FC">
            <w:pPr>
              <w:spacing w:after="0" w:line="240" w:lineRule="auto"/>
              <w:jc w:val="both"/>
              <w:rPr>
                <w:rFonts w:ascii="Calibri" w:eastAsia="Times New Roman" w:hAnsi="Calibri" w:cs="Calibri"/>
                <w:kern w:val="0"/>
                <w14:ligatures w14:val="none"/>
              </w:rPr>
            </w:pPr>
            <w:r w:rsidRPr="006115FC">
              <w:rPr>
                <w:rFonts w:ascii="Calibri" w:eastAsia="Times New Roman" w:hAnsi="Calibri" w:cs="Calibri"/>
                <w:kern w:val="0"/>
                <w14:ligatures w14:val="none"/>
              </w:rPr>
              <w:t>Balų suma</w:t>
            </w:r>
          </w:p>
        </w:tc>
        <w:tc>
          <w:tcPr>
            <w:tcW w:w="899" w:type="dxa"/>
            <w:tcBorders>
              <w:top w:val="single" w:sz="6" w:space="0" w:color="000001"/>
              <w:left w:val="single" w:sz="6" w:space="0" w:color="000001"/>
              <w:bottom w:val="single" w:sz="6" w:space="0" w:color="000001"/>
              <w:right w:val="nil"/>
            </w:tcBorders>
            <w:vAlign w:val="center"/>
          </w:tcPr>
          <w:p w14:paraId="1BEE6309" w14:textId="77777777" w:rsidR="006115FC" w:rsidRPr="006115FC" w:rsidRDefault="006115FC" w:rsidP="006115FC">
            <w:pPr>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40</w:t>
            </w:r>
          </w:p>
        </w:tc>
        <w:tc>
          <w:tcPr>
            <w:tcW w:w="1245" w:type="dxa"/>
            <w:tcBorders>
              <w:top w:val="single" w:sz="6" w:space="0" w:color="000001"/>
              <w:left w:val="single" w:sz="6" w:space="0" w:color="000001"/>
              <w:bottom w:val="single" w:sz="6" w:space="0" w:color="000001"/>
              <w:right w:val="nil"/>
            </w:tcBorders>
          </w:tcPr>
          <w:p w14:paraId="2359FEBA" w14:textId="77777777" w:rsidR="006115FC" w:rsidRPr="006115FC" w:rsidRDefault="006115FC" w:rsidP="006115FC">
            <w:pPr>
              <w:spacing w:after="0" w:line="240" w:lineRule="auto"/>
              <w:jc w:val="center"/>
              <w:rPr>
                <w:rFonts w:ascii="Calibri" w:eastAsia="Times New Roman" w:hAnsi="Calibri" w:cs="Calibri"/>
                <w:b/>
                <w:kern w:val="0"/>
                <w14:ligatures w14:val="none"/>
              </w:rPr>
            </w:pPr>
          </w:p>
        </w:tc>
        <w:tc>
          <w:tcPr>
            <w:tcW w:w="1563" w:type="dxa"/>
            <w:tcBorders>
              <w:top w:val="single" w:sz="6" w:space="0" w:color="000001"/>
              <w:left w:val="single" w:sz="6" w:space="0" w:color="000001"/>
              <w:bottom w:val="single" w:sz="6" w:space="0" w:color="000001"/>
              <w:right w:val="single" w:sz="6" w:space="0" w:color="000001"/>
            </w:tcBorders>
          </w:tcPr>
          <w:p w14:paraId="4E8DF0B9" w14:textId="77777777" w:rsidR="006115FC" w:rsidRPr="006115FC" w:rsidRDefault="006115FC" w:rsidP="006115FC">
            <w:pPr>
              <w:snapToGrid w:val="0"/>
              <w:spacing w:after="0" w:line="240" w:lineRule="auto"/>
              <w:jc w:val="center"/>
              <w:rPr>
                <w:rFonts w:ascii="Calibri" w:eastAsia="Times New Roman" w:hAnsi="Calibri" w:cs="Calibri"/>
                <w:b/>
                <w:kern w:val="0"/>
                <w14:ligatures w14:val="none"/>
              </w:rPr>
            </w:pPr>
          </w:p>
        </w:tc>
      </w:tr>
    </w:tbl>
    <w:p w14:paraId="075088C0" w14:textId="77777777" w:rsidR="006115FC" w:rsidRPr="006115FC" w:rsidRDefault="006115FC" w:rsidP="006115FC">
      <w:pPr>
        <w:spacing w:after="0" w:line="240" w:lineRule="auto"/>
        <w:rPr>
          <w:rFonts w:ascii="Calibri" w:eastAsia="Times New Roman" w:hAnsi="Calibri" w:cs="Calibri"/>
          <w:kern w:val="0"/>
          <w14:ligatures w14:val="none"/>
        </w:rPr>
      </w:pPr>
    </w:p>
    <w:p w14:paraId="379AD8E9" w14:textId="77777777" w:rsidR="006115FC" w:rsidRPr="006115FC" w:rsidRDefault="006115FC" w:rsidP="006115FC">
      <w:pPr>
        <w:spacing w:after="0" w:line="240" w:lineRule="auto"/>
        <w:rPr>
          <w:rFonts w:ascii="Calibri" w:eastAsia="Times New Roman" w:hAnsi="Calibri" w:cs="Calibri"/>
          <w:b/>
          <w:kern w:val="0"/>
          <w14:ligatures w14:val="none"/>
        </w:rPr>
      </w:pPr>
      <w:r w:rsidRPr="006115FC">
        <w:rPr>
          <w:rFonts w:ascii="Calibri" w:eastAsia="Times New Roman" w:hAnsi="Calibri" w:cs="Calibri"/>
          <w:b/>
          <w:kern w:val="0"/>
          <w14:ligatures w14:val="none"/>
        </w:rPr>
        <w:t xml:space="preserve">Paraiškos, surinkusios mažiau nei </w:t>
      </w:r>
      <w:r w:rsidRPr="006115FC">
        <w:rPr>
          <w:rFonts w:ascii="Calibri" w:eastAsia="Times New Roman" w:hAnsi="Calibri" w:cs="Calibri"/>
          <w:b/>
          <w:kern w:val="0"/>
          <w:lang w:val="pt-BR"/>
          <w14:ligatures w14:val="none"/>
        </w:rPr>
        <w:t xml:space="preserve">11 </w:t>
      </w:r>
      <w:r w:rsidRPr="006115FC">
        <w:rPr>
          <w:rFonts w:ascii="Calibri" w:eastAsia="Times New Roman" w:hAnsi="Calibri" w:cs="Calibri"/>
          <w:b/>
          <w:kern w:val="0"/>
          <w14:ligatures w14:val="none"/>
        </w:rPr>
        <w:t xml:space="preserve">balų, nefinansuojamos. </w:t>
      </w:r>
    </w:p>
    <w:p w14:paraId="4A802E19" w14:textId="77777777" w:rsidR="006115FC" w:rsidRPr="006115FC" w:rsidRDefault="006115FC" w:rsidP="006115FC">
      <w:pPr>
        <w:spacing w:after="0" w:line="240" w:lineRule="auto"/>
        <w:rPr>
          <w:rFonts w:ascii="Calibri" w:eastAsia="Times New Roman" w:hAnsi="Calibri" w:cs="Calibri"/>
          <w:kern w:val="0"/>
          <w14:ligatures w14:val="none"/>
        </w:rPr>
      </w:pPr>
    </w:p>
    <w:tbl>
      <w:tblPr>
        <w:tblW w:w="14498"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5001"/>
        <w:gridCol w:w="9497"/>
      </w:tblGrid>
      <w:tr w:rsidR="006115FC" w:rsidRPr="006115FC" w14:paraId="2AE72318" w14:textId="77777777" w:rsidTr="007A74C9">
        <w:tc>
          <w:tcPr>
            <w:tcW w:w="5001" w:type="dxa"/>
            <w:tcBorders>
              <w:top w:val="single" w:sz="4" w:space="0" w:color="000001"/>
              <w:left w:val="single" w:sz="4" w:space="0" w:color="000001"/>
              <w:bottom w:val="single" w:sz="4" w:space="0" w:color="000001"/>
              <w:right w:val="nil"/>
            </w:tcBorders>
            <w:shd w:val="clear" w:color="auto" w:fill="D9D9D9"/>
          </w:tcPr>
          <w:p w14:paraId="32754B8D" w14:textId="77777777" w:rsidR="006115FC" w:rsidRPr="006115FC" w:rsidRDefault="006115FC" w:rsidP="006115FC">
            <w:pPr>
              <w:snapToGrid w:val="0"/>
              <w:spacing w:after="0" w:line="240" w:lineRule="auto"/>
              <w:jc w:val="center"/>
              <w:rPr>
                <w:rFonts w:ascii="Calibri" w:eastAsia="Times New Roman" w:hAnsi="Calibri" w:cs="Calibri"/>
                <w:b/>
                <w:bCs/>
                <w:kern w:val="0"/>
                <w14:ligatures w14:val="none"/>
              </w:rPr>
            </w:pPr>
          </w:p>
        </w:tc>
        <w:tc>
          <w:tcPr>
            <w:tcW w:w="9497" w:type="dxa"/>
            <w:tcBorders>
              <w:top w:val="single" w:sz="4" w:space="0" w:color="000001"/>
              <w:left w:val="single" w:sz="4" w:space="0" w:color="000001"/>
              <w:bottom w:val="single" w:sz="4" w:space="0" w:color="000001"/>
              <w:right w:val="single" w:sz="4" w:space="0" w:color="000001"/>
            </w:tcBorders>
            <w:shd w:val="clear" w:color="auto" w:fill="D9D9D9"/>
            <w:hideMark/>
          </w:tcPr>
          <w:p w14:paraId="58E02B3A" w14:textId="77777777" w:rsidR="006115FC" w:rsidRPr="006115FC" w:rsidRDefault="006115FC" w:rsidP="006115FC">
            <w:pPr>
              <w:spacing w:after="0" w:line="240" w:lineRule="auto"/>
              <w:ind w:left="-142"/>
              <w:jc w:val="center"/>
              <w:rPr>
                <w:rFonts w:ascii="Calibri" w:eastAsia="Times New Roman" w:hAnsi="Calibri" w:cs="Calibri"/>
                <w:b/>
                <w:kern w:val="0"/>
                <w14:ligatures w14:val="none"/>
              </w:rPr>
            </w:pPr>
            <w:r w:rsidRPr="006115FC">
              <w:rPr>
                <w:rFonts w:ascii="Calibri" w:eastAsia="Times New Roman" w:hAnsi="Calibri" w:cs="Calibri"/>
                <w:bCs/>
                <w:kern w:val="0"/>
                <w14:ligatures w14:val="none"/>
              </w:rPr>
              <w:t>Vertinimo komisijos nario komentarai ir išvada</w:t>
            </w:r>
          </w:p>
        </w:tc>
      </w:tr>
      <w:tr w:rsidR="006115FC" w:rsidRPr="006115FC" w14:paraId="105992B4" w14:textId="77777777" w:rsidTr="007A74C9">
        <w:tc>
          <w:tcPr>
            <w:tcW w:w="5001" w:type="dxa"/>
            <w:tcBorders>
              <w:top w:val="single" w:sz="4" w:space="0" w:color="000001"/>
              <w:left w:val="single" w:sz="4" w:space="0" w:color="000001"/>
              <w:bottom w:val="single" w:sz="4" w:space="0" w:color="000001"/>
              <w:right w:val="nil"/>
            </w:tcBorders>
            <w:shd w:val="clear" w:color="auto" w:fill="D9D9D9"/>
            <w:hideMark/>
          </w:tcPr>
          <w:p w14:paraId="003A0D17" w14:textId="77777777" w:rsidR="006115FC" w:rsidRPr="006115FC" w:rsidRDefault="006115FC" w:rsidP="006115FC">
            <w:pPr>
              <w:spacing w:after="0" w:line="240" w:lineRule="auto"/>
              <w:rPr>
                <w:rFonts w:ascii="Calibri" w:eastAsia="Times New Roman" w:hAnsi="Calibri" w:cs="Calibri"/>
                <w:bCs/>
                <w:kern w:val="0"/>
                <w14:ligatures w14:val="none"/>
              </w:rPr>
            </w:pPr>
            <w:r w:rsidRPr="006115FC">
              <w:rPr>
                <w:rFonts w:ascii="Calibri" w:eastAsia="Times New Roman" w:hAnsi="Calibri" w:cs="Calibri"/>
                <w:bCs/>
                <w:kern w:val="0"/>
                <w14:ligatures w14:val="none"/>
              </w:rPr>
              <w:t xml:space="preserve">Prašoma </w:t>
            </w:r>
            <w:r w:rsidRPr="006115FC">
              <w:rPr>
                <w:rFonts w:ascii="Calibri" w:eastAsia="Times New Roman" w:hAnsi="Calibri" w:cs="Calibri"/>
                <w:kern w:val="0"/>
                <w14:ligatures w14:val="none"/>
              </w:rPr>
              <w:t>valstybės biudžeto</w:t>
            </w:r>
            <w:r w:rsidRPr="006115FC">
              <w:rPr>
                <w:rFonts w:ascii="Calibri" w:eastAsia="Times New Roman" w:hAnsi="Calibri" w:cs="Calibri"/>
                <w:bCs/>
                <w:kern w:val="0"/>
                <w14:ligatures w14:val="none"/>
              </w:rPr>
              <w:t xml:space="preserve"> lėšų suma (eurais)</w:t>
            </w:r>
          </w:p>
        </w:tc>
        <w:tc>
          <w:tcPr>
            <w:tcW w:w="9497" w:type="dxa"/>
            <w:tcBorders>
              <w:top w:val="single" w:sz="4" w:space="0" w:color="000001"/>
              <w:left w:val="single" w:sz="4" w:space="0" w:color="000001"/>
              <w:bottom w:val="single" w:sz="4" w:space="0" w:color="000001"/>
              <w:right w:val="single" w:sz="4" w:space="0" w:color="000001"/>
            </w:tcBorders>
          </w:tcPr>
          <w:p w14:paraId="4E14D5C4" w14:textId="77777777" w:rsidR="006115FC" w:rsidRPr="006115FC" w:rsidRDefault="006115FC" w:rsidP="006115FC">
            <w:pPr>
              <w:snapToGrid w:val="0"/>
              <w:spacing w:after="0" w:line="240" w:lineRule="auto"/>
              <w:rPr>
                <w:rFonts w:ascii="Calibri" w:eastAsia="Times New Roman" w:hAnsi="Calibri" w:cs="Calibri"/>
                <w:bCs/>
                <w:kern w:val="0"/>
                <w14:ligatures w14:val="none"/>
              </w:rPr>
            </w:pPr>
          </w:p>
        </w:tc>
      </w:tr>
      <w:tr w:rsidR="006115FC" w:rsidRPr="006115FC" w14:paraId="14EF8CF4" w14:textId="77777777" w:rsidTr="007A74C9">
        <w:tc>
          <w:tcPr>
            <w:tcW w:w="5001" w:type="dxa"/>
            <w:tcBorders>
              <w:top w:val="single" w:sz="4" w:space="0" w:color="000001"/>
              <w:left w:val="single" w:sz="4" w:space="0" w:color="000001"/>
              <w:bottom w:val="single" w:sz="4" w:space="0" w:color="000001"/>
              <w:right w:val="nil"/>
            </w:tcBorders>
            <w:shd w:val="clear" w:color="auto" w:fill="D9D9D9"/>
            <w:hideMark/>
          </w:tcPr>
          <w:p w14:paraId="575DC4BA" w14:textId="77777777" w:rsidR="006115FC" w:rsidRPr="006115FC" w:rsidRDefault="006115FC" w:rsidP="006115FC">
            <w:pPr>
              <w:spacing w:after="0" w:line="240" w:lineRule="auto"/>
              <w:rPr>
                <w:rFonts w:ascii="Calibri" w:eastAsia="Times New Roman" w:hAnsi="Calibri" w:cs="Calibri"/>
                <w:b/>
                <w:bCs/>
                <w:kern w:val="0"/>
                <w14:ligatures w14:val="none"/>
              </w:rPr>
            </w:pPr>
            <w:r w:rsidRPr="006115FC">
              <w:rPr>
                <w:rFonts w:ascii="Calibri" w:eastAsia="Times New Roman" w:hAnsi="Calibri" w:cs="Calibri"/>
                <w:bCs/>
                <w:kern w:val="0"/>
                <w14:ligatures w14:val="none"/>
              </w:rPr>
              <w:t xml:space="preserve">Siūloma skirti </w:t>
            </w:r>
            <w:r w:rsidRPr="006115FC">
              <w:rPr>
                <w:rFonts w:ascii="Calibri" w:eastAsia="Times New Roman" w:hAnsi="Calibri" w:cs="Calibri"/>
                <w:kern w:val="0"/>
                <w14:ligatures w14:val="none"/>
              </w:rPr>
              <w:t xml:space="preserve">valstybės biudžeto </w:t>
            </w:r>
            <w:r w:rsidRPr="006115FC">
              <w:rPr>
                <w:rFonts w:ascii="Calibri" w:eastAsia="Times New Roman" w:hAnsi="Calibri" w:cs="Calibri"/>
                <w:bCs/>
                <w:kern w:val="0"/>
                <w14:ligatures w14:val="none"/>
              </w:rPr>
              <w:t>lėšų suma (eurais)</w:t>
            </w:r>
          </w:p>
        </w:tc>
        <w:tc>
          <w:tcPr>
            <w:tcW w:w="9497" w:type="dxa"/>
            <w:tcBorders>
              <w:top w:val="single" w:sz="4" w:space="0" w:color="000001"/>
              <w:left w:val="single" w:sz="4" w:space="0" w:color="000001"/>
              <w:bottom w:val="single" w:sz="4" w:space="0" w:color="000001"/>
              <w:right w:val="single" w:sz="4" w:space="0" w:color="000001"/>
            </w:tcBorders>
          </w:tcPr>
          <w:p w14:paraId="4350FC65" w14:textId="77777777" w:rsidR="006115FC" w:rsidRPr="006115FC" w:rsidRDefault="006115FC" w:rsidP="006115FC">
            <w:pPr>
              <w:snapToGrid w:val="0"/>
              <w:spacing w:after="0" w:line="240" w:lineRule="auto"/>
              <w:rPr>
                <w:rFonts w:ascii="Calibri" w:eastAsia="Times New Roman" w:hAnsi="Calibri" w:cs="Calibri"/>
                <w:bCs/>
                <w:kern w:val="0"/>
                <w14:ligatures w14:val="none"/>
              </w:rPr>
            </w:pPr>
          </w:p>
        </w:tc>
      </w:tr>
      <w:tr w:rsidR="006115FC" w:rsidRPr="006115FC" w14:paraId="0C33A239" w14:textId="77777777" w:rsidTr="007A74C9">
        <w:trPr>
          <w:trHeight w:val="780"/>
        </w:trPr>
        <w:tc>
          <w:tcPr>
            <w:tcW w:w="5001" w:type="dxa"/>
            <w:tcBorders>
              <w:top w:val="single" w:sz="4" w:space="0" w:color="000001"/>
              <w:left w:val="single" w:sz="4" w:space="0" w:color="000001"/>
              <w:bottom w:val="single" w:sz="4" w:space="0" w:color="000001"/>
              <w:right w:val="nil"/>
            </w:tcBorders>
            <w:shd w:val="clear" w:color="auto" w:fill="D9D9D9"/>
            <w:hideMark/>
          </w:tcPr>
          <w:p w14:paraId="44FF3373" w14:textId="77777777" w:rsidR="006115FC" w:rsidRPr="006115FC" w:rsidRDefault="006115FC" w:rsidP="006115FC">
            <w:pPr>
              <w:spacing w:after="0" w:line="240" w:lineRule="auto"/>
              <w:rPr>
                <w:rFonts w:ascii="Calibri" w:eastAsia="Times New Roman" w:hAnsi="Calibri" w:cs="Calibri"/>
                <w:b/>
                <w:bCs/>
                <w:kern w:val="0"/>
                <w14:ligatures w14:val="none"/>
              </w:rPr>
            </w:pPr>
            <w:r w:rsidRPr="006115FC">
              <w:rPr>
                <w:rFonts w:ascii="Calibri" w:eastAsia="Times New Roman" w:hAnsi="Calibri" w:cs="Calibri"/>
                <w:bCs/>
                <w:kern w:val="0"/>
                <w14:ligatures w14:val="none"/>
              </w:rPr>
              <w:t xml:space="preserve">Projektui įgyvendinti siūlomos skirti </w:t>
            </w:r>
            <w:r w:rsidRPr="006115FC">
              <w:rPr>
                <w:rFonts w:ascii="Calibri" w:eastAsia="Times New Roman" w:hAnsi="Calibri" w:cs="Calibri"/>
                <w:kern w:val="0"/>
                <w14:ligatures w14:val="none"/>
              </w:rPr>
              <w:t>valstybės biudžeto</w:t>
            </w:r>
            <w:r w:rsidRPr="006115FC">
              <w:rPr>
                <w:rFonts w:ascii="Calibri" w:eastAsia="Times New Roman" w:hAnsi="Calibri" w:cs="Calibri"/>
                <w:bCs/>
                <w:kern w:val="0"/>
                <w14:ligatures w14:val="none"/>
              </w:rPr>
              <w:t xml:space="preserve"> lėšų sumos pagrindimas </w:t>
            </w:r>
            <w:r w:rsidRPr="006115FC">
              <w:rPr>
                <w:rFonts w:ascii="Calibri" w:eastAsia="Times New Roman" w:hAnsi="Calibri" w:cs="Calibri"/>
                <w:bCs/>
                <w:i/>
                <w:kern w:val="0"/>
                <w14:ligatures w14:val="none"/>
              </w:rPr>
              <w:t>(jei siūloma skirti suma yra mažesnė, nei prašoma)</w:t>
            </w:r>
          </w:p>
        </w:tc>
        <w:tc>
          <w:tcPr>
            <w:tcW w:w="9497" w:type="dxa"/>
            <w:tcBorders>
              <w:top w:val="single" w:sz="4" w:space="0" w:color="000001"/>
              <w:left w:val="single" w:sz="4" w:space="0" w:color="000001"/>
              <w:bottom w:val="single" w:sz="4" w:space="0" w:color="000001"/>
              <w:right w:val="single" w:sz="4" w:space="0" w:color="000001"/>
            </w:tcBorders>
          </w:tcPr>
          <w:p w14:paraId="0D658F35" w14:textId="77777777" w:rsidR="006115FC" w:rsidRPr="006115FC" w:rsidRDefault="006115FC" w:rsidP="006115FC">
            <w:pPr>
              <w:snapToGrid w:val="0"/>
              <w:spacing w:after="0" w:line="240" w:lineRule="auto"/>
              <w:rPr>
                <w:rFonts w:ascii="Calibri" w:eastAsia="Times New Roman" w:hAnsi="Calibri" w:cs="Calibri"/>
                <w:bCs/>
                <w:kern w:val="0"/>
                <w14:ligatures w14:val="none"/>
              </w:rPr>
            </w:pPr>
          </w:p>
        </w:tc>
      </w:tr>
    </w:tbl>
    <w:p w14:paraId="33E32080" w14:textId="77777777" w:rsidR="006115FC" w:rsidRPr="006115FC" w:rsidRDefault="006115FC" w:rsidP="006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alibri" w:eastAsia="SimSun" w:hAnsi="Calibri" w:cs="Calibri"/>
          <w:kern w:val="0"/>
          <w:lang w:eastAsia="zh-CN"/>
          <w14:ligatures w14:val="none"/>
        </w:rPr>
      </w:pPr>
    </w:p>
    <w:tbl>
      <w:tblPr>
        <w:tblW w:w="14459" w:type="dxa"/>
        <w:tblLook w:val="04A0" w:firstRow="1" w:lastRow="0" w:firstColumn="1" w:lastColumn="0" w:noHBand="0" w:noVBand="1"/>
      </w:tblPr>
      <w:tblGrid>
        <w:gridCol w:w="3806"/>
        <w:gridCol w:w="3760"/>
        <w:gridCol w:w="1900"/>
        <w:gridCol w:w="4993"/>
      </w:tblGrid>
      <w:tr w:rsidR="006115FC" w:rsidRPr="006115FC" w14:paraId="6FA4F622" w14:textId="77777777" w:rsidTr="007A74C9">
        <w:tc>
          <w:tcPr>
            <w:tcW w:w="3806" w:type="dxa"/>
            <w:hideMark/>
          </w:tcPr>
          <w:p w14:paraId="2B62A664" w14:textId="77777777" w:rsidR="006115FC" w:rsidRPr="006115FC" w:rsidRDefault="006115FC" w:rsidP="006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alibri" w:eastAsia="SimSun" w:hAnsi="Calibri" w:cs="Calibri"/>
                <w:kern w:val="0"/>
                <w:lang w:eastAsia="zh-CN"/>
                <w14:ligatures w14:val="none"/>
              </w:rPr>
            </w:pPr>
            <w:r w:rsidRPr="006115FC">
              <w:rPr>
                <w:rFonts w:ascii="Calibri" w:eastAsia="Calibri" w:hAnsi="Calibri" w:cs="Calibri"/>
                <w:bCs/>
                <w:kern w:val="0"/>
                <w:lang w:eastAsia="zh-CN"/>
                <w14:ligatures w14:val="none"/>
              </w:rPr>
              <w:t xml:space="preserve">Vertinimo komisijos narys </w:t>
            </w:r>
          </w:p>
        </w:tc>
        <w:tc>
          <w:tcPr>
            <w:tcW w:w="3760" w:type="dxa"/>
            <w:tcBorders>
              <w:top w:val="nil"/>
              <w:left w:val="nil"/>
              <w:bottom w:val="single" w:sz="4" w:space="0" w:color="00000A"/>
              <w:right w:val="nil"/>
            </w:tcBorders>
          </w:tcPr>
          <w:p w14:paraId="029626A5" w14:textId="77777777" w:rsidR="006115FC" w:rsidRPr="006115FC" w:rsidRDefault="006115FC" w:rsidP="006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alibri" w:eastAsia="Calibri" w:hAnsi="Calibri" w:cs="Calibri"/>
                <w:bCs/>
                <w:kern w:val="0"/>
                <w:lang w:eastAsia="zh-CN"/>
                <w14:ligatures w14:val="none"/>
              </w:rPr>
            </w:pPr>
          </w:p>
        </w:tc>
        <w:tc>
          <w:tcPr>
            <w:tcW w:w="1900" w:type="dxa"/>
          </w:tcPr>
          <w:p w14:paraId="55553306" w14:textId="77777777" w:rsidR="006115FC" w:rsidRPr="006115FC" w:rsidRDefault="006115FC" w:rsidP="006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alibri" w:eastAsia="Calibri" w:hAnsi="Calibri" w:cs="Calibri"/>
                <w:bCs/>
                <w:kern w:val="0"/>
                <w:lang w:eastAsia="zh-CN"/>
                <w14:ligatures w14:val="none"/>
              </w:rPr>
            </w:pPr>
          </w:p>
        </w:tc>
        <w:tc>
          <w:tcPr>
            <w:tcW w:w="4993" w:type="dxa"/>
            <w:tcBorders>
              <w:top w:val="nil"/>
              <w:left w:val="nil"/>
              <w:bottom w:val="single" w:sz="4" w:space="0" w:color="00000A"/>
              <w:right w:val="nil"/>
            </w:tcBorders>
          </w:tcPr>
          <w:p w14:paraId="40935808" w14:textId="77777777" w:rsidR="006115FC" w:rsidRPr="006115FC" w:rsidRDefault="006115FC" w:rsidP="006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alibri" w:eastAsia="Calibri" w:hAnsi="Calibri" w:cs="Calibri"/>
                <w:bCs/>
                <w:kern w:val="0"/>
                <w:lang w:eastAsia="zh-CN"/>
                <w14:ligatures w14:val="none"/>
              </w:rPr>
            </w:pPr>
          </w:p>
        </w:tc>
      </w:tr>
      <w:tr w:rsidR="006115FC" w:rsidRPr="006115FC" w14:paraId="7ED6F746" w14:textId="77777777" w:rsidTr="007A74C9">
        <w:tc>
          <w:tcPr>
            <w:tcW w:w="3806" w:type="dxa"/>
          </w:tcPr>
          <w:p w14:paraId="26835E47" w14:textId="77777777" w:rsidR="006115FC" w:rsidRPr="006115FC" w:rsidRDefault="006115FC" w:rsidP="006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alibri" w:eastAsia="Calibri" w:hAnsi="Calibri" w:cs="Calibri"/>
                <w:bCs/>
                <w:kern w:val="0"/>
                <w:lang w:eastAsia="zh-CN"/>
                <w14:ligatures w14:val="none"/>
              </w:rPr>
            </w:pPr>
          </w:p>
        </w:tc>
        <w:tc>
          <w:tcPr>
            <w:tcW w:w="3760" w:type="dxa"/>
            <w:tcBorders>
              <w:top w:val="single" w:sz="4" w:space="0" w:color="00000A"/>
              <w:left w:val="nil"/>
              <w:bottom w:val="nil"/>
              <w:right w:val="nil"/>
            </w:tcBorders>
            <w:hideMark/>
          </w:tcPr>
          <w:p w14:paraId="18C4A13D" w14:textId="77777777" w:rsidR="006115FC" w:rsidRPr="006115FC" w:rsidRDefault="006115FC" w:rsidP="006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Calibri"/>
                <w:bCs/>
                <w:i/>
                <w:kern w:val="0"/>
                <w:lang w:eastAsia="zh-CN"/>
                <w14:ligatures w14:val="none"/>
              </w:rPr>
            </w:pPr>
            <w:r w:rsidRPr="006115FC">
              <w:rPr>
                <w:rFonts w:ascii="Calibri" w:eastAsia="Calibri" w:hAnsi="Calibri" w:cs="Calibri"/>
                <w:bCs/>
                <w:i/>
                <w:kern w:val="0"/>
                <w:lang w:eastAsia="zh-CN"/>
                <w14:ligatures w14:val="none"/>
              </w:rPr>
              <w:t>(parašas)</w:t>
            </w:r>
          </w:p>
        </w:tc>
        <w:tc>
          <w:tcPr>
            <w:tcW w:w="1900" w:type="dxa"/>
          </w:tcPr>
          <w:p w14:paraId="4A6A53A9" w14:textId="77777777" w:rsidR="006115FC" w:rsidRPr="006115FC" w:rsidRDefault="006115FC" w:rsidP="006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Calibri"/>
                <w:bCs/>
                <w:i/>
                <w:kern w:val="0"/>
                <w:lang w:eastAsia="zh-CN"/>
                <w14:ligatures w14:val="none"/>
              </w:rPr>
            </w:pPr>
          </w:p>
        </w:tc>
        <w:tc>
          <w:tcPr>
            <w:tcW w:w="4993" w:type="dxa"/>
            <w:tcBorders>
              <w:top w:val="single" w:sz="4" w:space="0" w:color="00000A"/>
              <w:left w:val="nil"/>
              <w:bottom w:val="nil"/>
              <w:right w:val="nil"/>
            </w:tcBorders>
            <w:hideMark/>
          </w:tcPr>
          <w:p w14:paraId="6C186491" w14:textId="77777777" w:rsidR="006115FC" w:rsidRPr="006115FC" w:rsidRDefault="006115FC" w:rsidP="00611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alibri" w:eastAsia="Calibri" w:hAnsi="Calibri" w:cs="Calibri"/>
                <w:bCs/>
                <w:i/>
                <w:kern w:val="0"/>
                <w:lang w:eastAsia="zh-CN"/>
                <w14:ligatures w14:val="none"/>
              </w:rPr>
            </w:pPr>
            <w:r w:rsidRPr="006115FC">
              <w:rPr>
                <w:rFonts w:ascii="Calibri" w:eastAsia="Calibri" w:hAnsi="Calibri" w:cs="Calibri"/>
                <w:bCs/>
                <w:i/>
                <w:kern w:val="0"/>
                <w:lang w:eastAsia="zh-CN"/>
                <w14:ligatures w14:val="none"/>
              </w:rPr>
              <w:t>(vardas ir pavardė)</w:t>
            </w:r>
          </w:p>
        </w:tc>
      </w:tr>
    </w:tbl>
    <w:p w14:paraId="17D92827" w14:textId="77777777" w:rsidR="006115FC" w:rsidRPr="006115FC" w:rsidRDefault="006115FC" w:rsidP="006115FC">
      <w:pPr>
        <w:tabs>
          <w:tab w:val="center" w:pos="4986"/>
          <w:tab w:val="right" w:pos="9972"/>
        </w:tabs>
        <w:spacing w:after="0" w:line="240" w:lineRule="auto"/>
        <w:jc w:val="center"/>
        <w:rPr>
          <w:rFonts w:ascii="Calibri" w:eastAsia="Times New Roman" w:hAnsi="Calibri" w:cs="Calibri"/>
          <w:kern w:val="0"/>
          <w14:ligatures w14:val="none"/>
        </w:rPr>
      </w:pPr>
    </w:p>
    <w:p w14:paraId="00E60D0E" w14:textId="77777777" w:rsidR="006115FC" w:rsidRPr="006115FC" w:rsidRDefault="006115FC" w:rsidP="006115FC">
      <w:pPr>
        <w:tabs>
          <w:tab w:val="center" w:pos="4986"/>
          <w:tab w:val="right" w:pos="9972"/>
        </w:tabs>
        <w:spacing w:after="0" w:line="240" w:lineRule="auto"/>
        <w:jc w:val="center"/>
        <w:rPr>
          <w:rFonts w:ascii="Calibri" w:eastAsia="Times New Roman" w:hAnsi="Calibri" w:cs="Calibri"/>
          <w:kern w:val="0"/>
          <w14:ligatures w14:val="none"/>
        </w:rPr>
      </w:pPr>
      <w:r w:rsidRPr="006115FC">
        <w:rPr>
          <w:rFonts w:ascii="Calibri" w:eastAsia="Times New Roman" w:hAnsi="Calibri" w:cs="Calibri"/>
          <w:kern w:val="0"/>
          <w14:ligatures w14:val="none"/>
        </w:rPr>
        <w:t xml:space="preserve">_________________ </w:t>
      </w:r>
    </w:p>
    <w:p w14:paraId="250BF1DB" w14:textId="77777777" w:rsidR="006115FC" w:rsidRPr="006115FC" w:rsidRDefault="006115FC">
      <w:pPr>
        <w:rPr>
          <w:rFonts w:ascii="Calibri" w:hAnsi="Calibri" w:cs="Calibri"/>
        </w:rPr>
      </w:pPr>
    </w:p>
    <w:sectPr w:rsidR="006115FC" w:rsidRPr="006115FC" w:rsidSect="006115FC">
      <w:pgSz w:w="16838" w:h="11906" w:orient="landscape"/>
      <w:pgMar w:top="1701" w:right="1103" w:bottom="426"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FC"/>
    <w:rsid w:val="006115FC"/>
    <w:rsid w:val="00A124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DC2D"/>
  <w15:chartTrackingRefBased/>
  <w15:docId w15:val="{2B792CC8-DD57-4384-B5B2-C9B63E6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1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1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15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15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15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15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15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15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15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15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15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15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15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15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15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15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15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15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1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15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15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15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15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15FC"/>
    <w:rPr>
      <w:i/>
      <w:iCs/>
      <w:color w:val="404040" w:themeColor="text1" w:themeTint="BF"/>
    </w:rPr>
  </w:style>
  <w:style w:type="paragraph" w:styleId="Sraopastraipa">
    <w:name w:val="List Paragraph"/>
    <w:basedOn w:val="prastasis"/>
    <w:uiPriority w:val="34"/>
    <w:qFormat/>
    <w:rsid w:val="006115FC"/>
    <w:pPr>
      <w:ind w:left="720"/>
      <w:contextualSpacing/>
    </w:pPr>
  </w:style>
  <w:style w:type="character" w:styleId="Rykuspabraukimas">
    <w:name w:val="Intense Emphasis"/>
    <w:basedOn w:val="Numatytasispastraiposriftas"/>
    <w:uiPriority w:val="21"/>
    <w:qFormat/>
    <w:rsid w:val="006115FC"/>
    <w:rPr>
      <w:i/>
      <w:iCs/>
      <w:color w:val="0F4761" w:themeColor="accent1" w:themeShade="BF"/>
    </w:rPr>
  </w:style>
  <w:style w:type="paragraph" w:styleId="Iskirtacitata">
    <w:name w:val="Intense Quote"/>
    <w:basedOn w:val="prastasis"/>
    <w:next w:val="prastasis"/>
    <w:link w:val="IskirtacitataDiagrama"/>
    <w:uiPriority w:val="30"/>
    <w:qFormat/>
    <w:rsid w:val="00611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15FC"/>
    <w:rPr>
      <w:i/>
      <w:iCs/>
      <w:color w:val="0F4761" w:themeColor="accent1" w:themeShade="BF"/>
    </w:rPr>
  </w:style>
  <w:style w:type="character" w:styleId="Rykinuoroda">
    <w:name w:val="Intense Reference"/>
    <w:basedOn w:val="Numatytasispastraiposriftas"/>
    <w:uiPriority w:val="32"/>
    <w:qFormat/>
    <w:rsid w:val="006115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2441</Words>
  <Characters>1392</Characters>
  <Application>Microsoft Office Word</Application>
  <DocSecurity>0</DocSecurity>
  <Lines>11</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Čiukšytė</dc:creator>
  <cp:keywords/>
  <dc:description/>
  <cp:lastModifiedBy>Simona Čiukšytė</cp:lastModifiedBy>
  <cp:revision>1</cp:revision>
  <dcterms:created xsi:type="dcterms:W3CDTF">2026-05-25T13:39:00Z</dcterms:created>
  <dcterms:modified xsi:type="dcterms:W3CDTF">2026-05-25T13:41:00Z</dcterms:modified>
</cp:coreProperties>
</file>