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ED90" w14:textId="01E0BE1B" w:rsidR="006B3E62" w:rsidRDefault="006B3E62" w:rsidP="008D42C9">
      <w:pPr>
        <w:pStyle w:val="Pagrindinistekstas"/>
        <w:spacing w:before="206" w:after="0"/>
        <w:ind w:firstLine="11624"/>
      </w:pPr>
      <w:bookmarkStart w:id="0" w:name="_Hlk221613706"/>
      <w:bookmarkStart w:id="1" w:name="_Hlk217896606"/>
      <w:r>
        <w:rPr>
          <w:spacing w:val="-2"/>
        </w:rPr>
        <w:t>PATVIRTINTA</w:t>
      </w:r>
      <w:r w:rsidR="003668B9">
        <w:rPr>
          <w:spacing w:val="-2"/>
        </w:rPr>
        <w:t xml:space="preserve"> </w:t>
      </w:r>
    </w:p>
    <w:p w14:paraId="2C9EE368" w14:textId="77777777" w:rsidR="009F2AAE" w:rsidRDefault="006B3E62" w:rsidP="003668B9">
      <w:pPr>
        <w:pStyle w:val="Pagrindinistekstas"/>
        <w:spacing w:after="0"/>
        <w:ind w:left="11627" w:right="522"/>
      </w:pPr>
      <w:r>
        <w:t>Kauno</w:t>
      </w:r>
      <w:r>
        <w:rPr>
          <w:spacing w:val="-15"/>
        </w:rPr>
        <w:t xml:space="preserve"> </w:t>
      </w:r>
      <w:r>
        <w:t>miesto</w:t>
      </w:r>
      <w:r>
        <w:rPr>
          <w:spacing w:val="-15"/>
        </w:rPr>
        <w:t xml:space="preserve"> </w:t>
      </w:r>
      <w:r>
        <w:t>savivaldybės</w:t>
      </w:r>
      <w:r w:rsidR="00075BA1">
        <w:t xml:space="preserve"> </w:t>
      </w:r>
    </w:p>
    <w:p w14:paraId="0091B04B" w14:textId="77239F30" w:rsidR="006B3E62" w:rsidRDefault="006B3E62" w:rsidP="003668B9">
      <w:pPr>
        <w:pStyle w:val="Pagrindinistekstas"/>
        <w:spacing w:after="0"/>
        <w:ind w:left="11627" w:right="522"/>
      </w:pPr>
      <w:r>
        <w:t xml:space="preserve">administracijos direktoriaus </w:t>
      </w:r>
    </w:p>
    <w:p w14:paraId="3541A109" w14:textId="44C6B9F3" w:rsidR="008D42C9" w:rsidRDefault="008D42C9" w:rsidP="003668B9">
      <w:pPr>
        <w:pStyle w:val="Pagrindinistekstas"/>
        <w:spacing w:after="0"/>
        <w:ind w:left="11627" w:right="522"/>
      </w:pPr>
      <w:r>
        <w:t xml:space="preserve">2026 m. </w:t>
      </w:r>
      <w:r w:rsidR="003F43BE">
        <w:t>kovo 27 d.</w:t>
      </w:r>
    </w:p>
    <w:p w14:paraId="7024CDD6" w14:textId="780C00E2" w:rsidR="006B3E62" w:rsidRDefault="006B3E62" w:rsidP="003668B9">
      <w:pPr>
        <w:pStyle w:val="Pagrindinistekstas"/>
        <w:spacing w:after="0"/>
        <w:ind w:left="11627"/>
      </w:pPr>
      <w:r>
        <w:t>įsakymu</w:t>
      </w:r>
      <w:r>
        <w:rPr>
          <w:spacing w:val="-4"/>
        </w:rPr>
        <w:t xml:space="preserve"> </w:t>
      </w:r>
      <w:r>
        <w:rPr>
          <w:spacing w:val="-5"/>
        </w:rPr>
        <w:t>Nr.</w:t>
      </w:r>
      <w:r w:rsidR="008D42C9">
        <w:rPr>
          <w:spacing w:val="-5"/>
        </w:rPr>
        <w:t xml:space="preserve"> </w:t>
      </w:r>
      <w:r w:rsidR="003F43BE">
        <w:rPr>
          <w:spacing w:val="-5"/>
        </w:rPr>
        <w:t>A-375</w:t>
      </w:r>
    </w:p>
    <w:bookmarkEnd w:id="0"/>
    <w:p w14:paraId="4EF98B78" w14:textId="77777777" w:rsidR="006B3E62" w:rsidRDefault="006B3E62" w:rsidP="006B3E62">
      <w:pPr>
        <w:pStyle w:val="Pagrindinistekstas"/>
        <w:spacing w:before="4"/>
      </w:pPr>
    </w:p>
    <w:p w14:paraId="56686238" w14:textId="7C43E30F" w:rsidR="006B3E62" w:rsidRPr="00B8156D" w:rsidRDefault="006B3E62" w:rsidP="008D42C9">
      <w:pPr>
        <w:spacing w:before="1"/>
        <w:jc w:val="center"/>
        <w:rPr>
          <w:rFonts w:ascii="Calibri" w:hAnsi="Calibri" w:cs="Calibri"/>
          <w:b/>
          <w:sz w:val="24"/>
        </w:rPr>
      </w:pPr>
      <w:bookmarkStart w:id="2" w:name="_Hlk221613739"/>
      <w:r w:rsidRPr="00B8156D">
        <w:rPr>
          <w:rFonts w:ascii="Calibri" w:hAnsi="Calibri" w:cs="Calibri"/>
          <w:b/>
          <w:sz w:val="24"/>
        </w:rPr>
        <w:t>KAUNO</w:t>
      </w:r>
      <w:r w:rsidRPr="00B8156D">
        <w:rPr>
          <w:rFonts w:ascii="Calibri" w:hAnsi="Calibri" w:cs="Calibri"/>
          <w:b/>
          <w:spacing w:val="-6"/>
          <w:sz w:val="24"/>
        </w:rPr>
        <w:t xml:space="preserve"> </w:t>
      </w:r>
      <w:r w:rsidRPr="00B8156D">
        <w:rPr>
          <w:rFonts w:ascii="Calibri" w:hAnsi="Calibri" w:cs="Calibri"/>
          <w:b/>
          <w:sz w:val="24"/>
        </w:rPr>
        <w:t>MIESTO</w:t>
      </w:r>
      <w:r w:rsidRPr="00B8156D">
        <w:rPr>
          <w:rFonts w:ascii="Calibri" w:hAnsi="Calibri" w:cs="Calibri"/>
          <w:b/>
          <w:spacing w:val="-3"/>
          <w:sz w:val="24"/>
        </w:rPr>
        <w:t xml:space="preserve"> </w:t>
      </w:r>
      <w:r w:rsidRPr="00B8156D">
        <w:rPr>
          <w:rFonts w:ascii="Calibri" w:hAnsi="Calibri" w:cs="Calibri"/>
          <w:b/>
          <w:sz w:val="24"/>
        </w:rPr>
        <w:t>SAVIVALDYBĖS</w:t>
      </w:r>
      <w:r w:rsidRPr="00B8156D">
        <w:rPr>
          <w:rFonts w:ascii="Calibri" w:hAnsi="Calibri" w:cs="Calibri"/>
          <w:b/>
          <w:spacing w:val="-4"/>
          <w:sz w:val="24"/>
        </w:rPr>
        <w:t xml:space="preserve"> </w:t>
      </w:r>
      <w:r w:rsidRPr="00B8156D">
        <w:rPr>
          <w:rFonts w:ascii="Calibri" w:hAnsi="Calibri" w:cs="Calibri"/>
          <w:b/>
          <w:sz w:val="24"/>
        </w:rPr>
        <w:t>ADMINISTRACIJOS</w:t>
      </w:r>
      <w:r w:rsidRPr="00B8156D">
        <w:rPr>
          <w:rFonts w:ascii="Calibri" w:hAnsi="Calibri" w:cs="Calibri"/>
          <w:b/>
          <w:spacing w:val="-3"/>
          <w:sz w:val="24"/>
        </w:rPr>
        <w:t xml:space="preserve"> </w:t>
      </w:r>
      <w:r w:rsidR="00DD5C3E" w:rsidRPr="00B8156D">
        <w:rPr>
          <w:rFonts w:ascii="Calibri" w:hAnsi="Calibri" w:cs="Calibri"/>
          <w:b/>
          <w:color w:val="000000" w:themeColor="text1"/>
          <w:sz w:val="24"/>
        </w:rPr>
        <w:t>2026–202</w:t>
      </w:r>
      <w:r w:rsidR="00637E80" w:rsidRPr="00B8156D">
        <w:rPr>
          <w:rFonts w:ascii="Calibri" w:hAnsi="Calibri" w:cs="Calibri"/>
          <w:b/>
          <w:color w:val="000000" w:themeColor="text1"/>
          <w:sz w:val="24"/>
        </w:rPr>
        <w:t>8</w:t>
      </w:r>
      <w:r w:rsidR="00DD5C3E" w:rsidRPr="00B8156D">
        <w:rPr>
          <w:rFonts w:ascii="Calibri" w:hAnsi="Calibri" w:cs="Calibri"/>
          <w:b/>
          <w:color w:val="000000" w:themeColor="text1"/>
          <w:sz w:val="24"/>
        </w:rPr>
        <w:t xml:space="preserve"> </w:t>
      </w:r>
      <w:r w:rsidR="00DD5C3E" w:rsidRPr="00B8156D">
        <w:rPr>
          <w:rFonts w:ascii="Calibri" w:hAnsi="Calibri" w:cs="Calibri"/>
          <w:b/>
          <w:sz w:val="24"/>
        </w:rPr>
        <w:t>M.</w:t>
      </w:r>
      <w:r w:rsidR="00DD5C3E" w:rsidRPr="00B8156D">
        <w:rPr>
          <w:rFonts w:ascii="Calibri" w:hAnsi="Calibri" w:cs="Calibri"/>
          <w:b/>
          <w:spacing w:val="-3"/>
          <w:sz w:val="24"/>
        </w:rPr>
        <w:t xml:space="preserve"> </w:t>
      </w:r>
      <w:r w:rsidRPr="00B8156D">
        <w:rPr>
          <w:rFonts w:ascii="Calibri" w:hAnsi="Calibri" w:cs="Calibri"/>
          <w:b/>
          <w:sz w:val="24"/>
        </w:rPr>
        <w:t>LYGIŲ</w:t>
      </w:r>
      <w:r w:rsidRPr="00B8156D">
        <w:rPr>
          <w:rFonts w:ascii="Calibri" w:hAnsi="Calibri" w:cs="Calibri"/>
          <w:b/>
          <w:spacing w:val="-5"/>
          <w:sz w:val="24"/>
        </w:rPr>
        <w:t xml:space="preserve"> </w:t>
      </w:r>
      <w:r w:rsidRPr="00B8156D">
        <w:rPr>
          <w:rFonts w:ascii="Calibri" w:hAnsi="Calibri" w:cs="Calibri"/>
          <w:b/>
          <w:sz w:val="24"/>
        </w:rPr>
        <w:t>GALIMYBIŲ</w:t>
      </w:r>
      <w:r w:rsidR="00DD5C3E" w:rsidRPr="00B8156D">
        <w:rPr>
          <w:rFonts w:ascii="Calibri" w:hAnsi="Calibri" w:cs="Calibri"/>
          <w:b/>
          <w:spacing w:val="-4"/>
          <w:sz w:val="24"/>
        </w:rPr>
        <w:t xml:space="preserve"> </w:t>
      </w:r>
      <w:r w:rsidR="00F42D10" w:rsidRPr="00B8156D">
        <w:rPr>
          <w:rFonts w:ascii="Calibri" w:hAnsi="Calibri" w:cs="Calibri"/>
          <w:b/>
          <w:spacing w:val="-4"/>
          <w:sz w:val="24"/>
        </w:rPr>
        <w:t xml:space="preserve">ĮGYVENDINIMO </w:t>
      </w:r>
      <w:r w:rsidRPr="00B8156D">
        <w:rPr>
          <w:rFonts w:ascii="Calibri" w:hAnsi="Calibri" w:cs="Calibri"/>
          <w:b/>
          <w:sz w:val="24"/>
        </w:rPr>
        <w:t>VEIKSMŲ</w:t>
      </w:r>
      <w:r w:rsidRPr="00B8156D">
        <w:rPr>
          <w:rFonts w:ascii="Calibri" w:hAnsi="Calibri" w:cs="Calibri"/>
          <w:b/>
          <w:spacing w:val="-2"/>
          <w:sz w:val="24"/>
        </w:rPr>
        <w:t xml:space="preserve"> PLANAS</w:t>
      </w:r>
      <w:r w:rsidR="008D42C9">
        <w:rPr>
          <w:rFonts w:ascii="Calibri" w:hAnsi="Calibri" w:cs="Calibri"/>
          <w:b/>
          <w:spacing w:val="-2"/>
          <w:sz w:val="24"/>
        </w:rPr>
        <w:t xml:space="preserve"> </w:t>
      </w:r>
    </w:p>
    <w:bookmarkEnd w:id="1"/>
    <w:p w14:paraId="46BEF937" w14:textId="0AF88143" w:rsidR="00531958" w:rsidRPr="00B8156D" w:rsidRDefault="00637E80" w:rsidP="00531958">
      <w:pPr>
        <w:shd w:val="clear" w:color="auto" w:fill="FFFFFF"/>
        <w:spacing w:after="0" w:line="240" w:lineRule="auto"/>
        <w:ind w:firstLine="709"/>
        <w:jc w:val="both"/>
        <w:rPr>
          <w:rFonts w:ascii="Calibri" w:eastAsia="Times New Roman" w:hAnsi="Calibri" w:cs="Calibri"/>
          <w:color w:val="000000"/>
          <w:sz w:val="24"/>
          <w:szCs w:val="24"/>
          <w:lang w:eastAsia="lt-LT"/>
        </w:rPr>
      </w:pPr>
      <w:r w:rsidRPr="00B8156D">
        <w:rPr>
          <w:rFonts w:ascii="Calibri" w:eastAsia="Times New Roman" w:hAnsi="Calibri" w:cs="Calibri"/>
          <w:color w:val="000000"/>
          <w:sz w:val="24"/>
          <w:szCs w:val="24"/>
          <w:lang w:eastAsia="lt-LT"/>
        </w:rPr>
        <w:t xml:space="preserve">1. </w:t>
      </w:r>
      <w:r w:rsidR="00531958" w:rsidRPr="00B8156D">
        <w:rPr>
          <w:rFonts w:ascii="Calibri" w:eastAsia="Times New Roman" w:hAnsi="Calibri" w:cs="Calibri"/>
          <w:color w:val="000000"/>
          <w:sz w:val="24"/>
          <w:szCs w:val="24"/>
          <w:lang w:eastAsia="lt-LT"/>
        </w:rPr>
        <w:t>Kauno miesto savivaldybės administracijos (toliau –</w:t>
      </w:r>
      <w:r w:rsidR="00861F0D" w:rsidRPr="00B8156D">
        <w:rPr>
          <w:rFonts w:ascii="Calibri" w:eastAsia="Times New Roman" w:hAnsi="Calibri" w:cs="Calibri"/>
          <w:color w:val="000000"/>
          <w:sz w:val="24"/>
          <w:szCs w:val="24"/>
          <w:lang w:eastAsia="lt-LT"/>
        </w:rPr>
        <w:t xml:space="preserve"> A</w:t>
      </w:r>
      <w:r w:rsidR="00531958" w:rsidRPr="00B8156D">
        <w:rPr>
          <w:rFonts w:ascii="Calibri" w:eastAsia="Times New Roman" w:hAnsi="Calibri" w:cs="Calibri"/>
          <w:color w:val="000000"/>
          <w:sz w:val="24"/>
          <w:szCs w:val="24"/>
          <w:lang w:eastAsia="lt-LT"/>
        </w:rPr>
        <w:t>dministracija) 2026–202</w:t>
      </w:r>
      <w:r w:rsidR="00CD58BE">
        <w:rPr>
          <w:rFonts w:ascii="Calibri" w:eastAsia="Times New Roman" w:hAnsi="Calibri" w:cs="Calibri"/>
          <w:color w:val="000000"/>
          <w:sz w:val="24"/>
          <w:szCs w:val="24"/>
          <w:lang w:eastAsia="lt-LT"/>
        </w:rPr>
        <w:t>8</w:t>
      </w:r>
      <w:r w:rsidR="00531958" w:rsidRPr="00B8156D">
        <w:rPr>
          <w:rFonts w:ascii="Calibri" w:eastAsia="Times New Roman" w:hAnsi="Calibri" w:cs="Calibri"/>
          <w:color w:val="000000"/>
          <w:sz w:val="24"/>
          <w:szCs w:val="24"/>
          <w:lang w:eastAsia="lt-LT"/>
        </w:rPr>
        <w:t xml:space="preserve"> m. </w:t>
      </w:r>
      <w:r w:rsidR="008D42C9">
        <w:rPr>
          <w:rFonts w:ascii="Calibri" w:eastAsia="Times New Roman" w:hAnsi="Calibri" w:cs="Calibri"/>
          <w:color w:val="000000"/>
          <w:sz w:val="24"/>
          <w:szCs w:val="24"/>
          <w:lang w:eastAsia="lt-LT"/>
        </w:rPr>
        <w:t>l</w:t>
      </w:r>
      <w:r w:rsidR="00531958" w:rsidRPr="00B8156D">
        <w:rPr>
          <w:rFonts w:ascii="Calibri" w:eastAsia="Times New Roman" w:hAnsi="Calibri" w:cs="Calibri"/>
          <w:color w:val="000000"/>
          <w:sz w:val="24"/>
          <w:szCs w:val="24"/>
          <w:lang w:eastAsia="lt-LT"/>
        </w:rPr>
        <w:t xml:space="preserve">ygių galimybių įgyvendinimo veiksmų plano (toliau – Veiksmų planas) paskirtis – </w:t>
      </w:r>
      <w:r w:rsidR="00531958" w:rsidRPr="00B8156D">
        <w:rPr>
          <w:rFonts w:ascii="Calibri" w:hAnsi="Calibri" w:cs="Calibri"/>
          <w:color w:val="000000"/>
          <w:sz w:val="24"/>
          <w:szCs w:val="24"/>
        </w:rPr>
        <w:t>atkreipti</w:t>
      </w:r>
      <w:r w:rsidR="008D42C9">
        <w:rPr>
          <w:rFonts w:ascii="Calibri" w:hAnsi="Calibri" w:cs="Calibri"/>
          <w:color w:val="000000"/>
          <w:sz w:val="24"/>
          <w:szCs w:val="24"/>
        </w:rPr>
        <w:t xml:space="preserve"> </w:t>
      </w:r>
      <w:r w:rsidR="00531958" w:rsidRPr="00B8156D">
        <w:rPr>
          <w:rFonts w:ascii="Calibri" w:hAnsi="Calibri" w:cs="Calibri"/>
          <w:color w:val="000000"/>
          <w:sz w:val="24"/>
          <w:szCs w:val="24"/>
        </w:rPr>
        <w:t xml:space="preserve">Administracijos darbuotojų dėmesį į lygių galimybių </w:t>
      </w:r>
      <w:r w:rsidR="00531958" w:rsidRPr="00B8156D">
        <w:rPr>
          <w:rFonts w:ascii="Calibri" w:eastAsia="Times New Roman" w:hAnsi="Calibri" w:cs="Calibri"/>
          <w:color w:val="000000"/>
          <w:sz w:val="24"/>
          <w:szCs w:val="24"/>
          <w:lang w:eastAsia="lt-LT"/>
        </w:rPr>
        <w:t xml:space="preserve">ir nediskriminavimo principų taikymo svarbą, </w:t>
      </w:r>
      <w:r w:rsidR="00531958" w:rsidRPr="00B8156D">
        <w:rPr>
          <w:rFonts w:ascii="Calibri" w:hAnsi="Calibri" w:cs="Calibri"/>
          <w:color w:val="000000"/>
          <w:sz w:val="24"/>
          <w:szCs w:val="24"/>
        </w:rPr>
        <w:t>skatinti pokyčius šioje srityje</w:t>
      </w:r>
      <w:r w:rsidR="00531958" w:rsidRPr="00B8156D">
        <w:rPr>
          <w:rFonts w:ascii="Calibri" w:eastAsia="Times New Roman" w:hAnsi="Calibri" w:cs="Calibri"/>
          <w:color w:val="000000"/>
          <w:sz w:val="24"/>
          <w:szCs w:val="24"/>
          <w:lang w:eastAsia="lt-LT"/>
        </w:rPr>
        <w:t xml:space="preserve"> </w:t>
      </w:r>
      <w:r w:rsidR="00531958" w:rsidRPr="00B8156D">
        <w:rPr>
          <w:rFonts w:ascii="Calibri" w:eastAsia="Times New Roman" w:hAnsi="Calibri" w:cs="Calibri"/>
          <w:color w:val="000000" w:themeColor="text1"/>
          <w:sz w:val="24"/>
          <w:szCs w:val="24"/>
          <w:lang w:eastAsia="lt-LT"/>
        </w:rPr>
        <w:t xml:space="preserve">didinant </w:t>
      </w:r>
      <w:r w:rsidR="00531958" w:rsidRPr="00B8156D">
        <w:rPr>
          <w:rFonts w:ascii="Calibri" w:eastAsia="Times New Roman" w:hAnsi="Calibri" w:cs="Calibri"/>
          <w:color w:val="000000"/>
          <w:sz w:val="24"/>
          <w:szCs w:val="24"/>
          <w:lang w:eastAsia="lt-LT"/>
        </w:rPr>
        <w:t xml:space="preserve">informacijos sklaidą, kompetencijas ir supratingumą dėl lyties, rasės, tautybės, pilietybės, kalbos, kilmės, socialinės padėties, tikėjimo, religijos ar įsitikinimų, pažiūrų, amžiaus, seksualinės orientacijos, negalios, sveikatos būklės, etninės priklausomybės ir kitų diskriminacijos pagrindų. </w:t>
      </w:r>
    </w:p>
    <w:p w14:paraId="0AE99195" w14:textId="154DDBA4" w:rsidR="00531958" w:rsidRPr="00B8156D" w:rsidRDefault="00637E80" w:rsidP="00E13460">
      <w:pPr>
        <w:spacing w:after="0" w:line="240" w:lineRule="auto"/>
        <w:ind w:firstLine="709"/>
        <w:jc w:val="both"/>
        <w:rPr>
          <w:rFonts w:ascii="Calibri" w:eastAsia="Times New Roman" w:hAnsi="Calibri" w:cs="Calibri"/>
          <w:color w:val="000000"/>
          <w:sz w:val="24"/>
          <w:szCs w:val="24"/>
          <w:lang w:eastAsia="lt-LT"/>
        </w:rPr>
      </w:pPr>
      <w:bookmarkStart w:id="3" w:name="part_477184586aad4b998085975c06ff7600"/>
      <w:bookmarkEnd w:id="3"/>
      <w:r w:rsidRPr="00B8156D">
        <w:rPr>
          <w:rFonts w:ascii="Calibri" w:eastAsia="Times New Roman" w:hAnsi="Calibri" w:cs="Calibri"/>
          <w:color w:val="000000"/>
          <w:sz w:val="24"/>
          <w:szCs w:val="24"/>
          <w:lang w:eastAsia="lt-LT"/>
        </w:rPr>
        <w:t xml:space="preserve">2. </w:t>
      </w:r>
      <w:r w:rsidR="00531958" w:rsidRPr="00B8156D">
        <w:rPr>
          <w:rFonts w:ascii="Calibri" w:eastAsia="Times New Roman" w:hAnsi="Calibri" w:cs="Calibri"/>
          <w:color w:val="000000"/>
          <w:sz w:val="24"/>
          <w:szCs w:val="24"/>
          <w:lang w:eastAsia="lt-LT"/>
        </w:rPr>
        <w:t>Veiksmų planas parengtas remiantis Lietuvos Respublikos darbo kodeks</w:t>
      </w:r>
      <w:r w:rsidR="008D42C9">
        <w:rPr>
          <w:rFonts w:ascii="Calibri" w:eastAsia="Times New Roman" w:hAnsi="Calibri" w:cs="Calibri"/>
          <w:color w:val="000000"/>
          <w:sz w:val="24"/>
          <w:szCs w:val="24"/>
          <w:lang w:eastAsia="lt-LT"/>
        </w:rPr>
        <w:t>u</w:t>
      </w:r>
      <w:r w:rsidR="00531958" w:rsidRPr="00B8156D">
        <w:rPr>
          <w:rFonts w:ascii="Calibri" w:eastAsia="Times New Roman" w:hAnsi="Calibri" w:cs="Calibri"/>
          <w:color w:val="000000"/>
          <w:sz w:val="24"/>
          <w:szCs w:val="24"/>
          <w:lang w:eastAsia="lt-LT"/>
        </w:rPr>
        <w:t>, Lietuvos Respublikos lygių galimybių įstatym</w:t>
      </w:r>
      <w:r w:rsidR="008D42C9">
        <w:rPr>
          <w:rFonts w:ascii="Calibri" w:eastAsia="Times New Roman" w:hAnsi="Calibri" w:cs="Calibri"/>
          <w:color w:val="000000"/>
          <w:sz w:val="24"/>
          <w:szCs w:val="24"/>
          <w:lang w:eastAsia="lt-LT"/>
        </w:rPr>
        <w:t>u</w:t>
      </w:r>
      <w:r w:rsidR="00531958" w:rsidRPr="00B8156D">
        <w:rPr>
          <w:rFonts w:ascii="Calibri" w:eastAsia="Times New Roman" w:hAnsi="Calibri" w:cs="Calibri"/>
          <w:color w:val="000000"/>
          <w:sz w:val="24"/>
          <w:szCs w:val="24"/>
          <w:lang w:eastAsia="lt-LT"/>
        </w:rPr>
        <w:t>, Lietuvos Respublikos moterų ir vyrų lygių galimybių įstatym</w:t>
      </w:r>
      <w:r w:rsidR="008D42C9">
        <w:rPr>
          <w:rFonts w:ascii="Calibri" w:eastAsia="Times New Roman" w:hAnsi="Calibri" w:cs="Calibri"/>
          <w:color w:val="000000"/>
          <w:sz w:val="24"/>
          <w:szCs w:val="24"/>
          <w:lang w:eastAsia="lt-LT"/>
        </w:rPr>
        <w:t>u ir</w:t>
      </w:r>
      <w:r w:rsidR="00531958" w:rsidRPr="00B8156D">
        <w:rPr>
          <w:rFonts w:ascii="Calibri" w:eastAsia="Times New Roman" w:hAnsi="Calibri" w:cs="Calibri"/>
          <w:color w:val="000000"/>
          <w:sz w:val="24"/>
          <w:szCs w:val="24"/>
          <w:lang w:eastAsia="lt-LT"/>
        </w:rPr>
        <w:t xml:space="preserve"> kit</w:t>
      </w:r>
      <w:r w:rsidR="008D42C9">
        <w:rPr>
          <w:rFonts w:ascii="Calibri" w:eastAsia="Times New Roman" w:hAnsi="Calibri" w:cs="Calibri"/>
          <w:color w:val="000000"/>
          <w:sz w:val="24"/>
          <w:szCs w:val="24"/>
          <w:lang w:eastAsia="lt-LT"/>
        </w:rPr>
        <w:t>ais</w:t>
      </w:r>
      <w:r w:rsidR="00531958" w:rsidRPr="00B8156D">
        <w:rPr>
          <w:rFonts w:ascii="Calibri" w:eastAsia="Times New Roman" w:hAnsi="Calibri" w:cs="Calibri"/>
          <w:color w:val="000000"/>
          <w:sz w:val="24"/>
          <w:szCs w:val="24"/>
          <w:lang w:eastAsia="lt-LT"/>
        </w:rPr>
        <w:t xml:space="preserve"> </w:t>
      </w:r>
      <w:r w:rsidR="008D42C9">
        <w:rPr>
          <w:rFonts w:ascii="Calibri" w:eastAsia="Times New Roman" w:hAnsi="Calibri" w:cs="Calibri"/>
          <w:color w:val="000000"/>
          <w:sz w:val="24"/>
          <w:szCs w:val="24"/>
          <w:lang w:eastAsia="lt-LT"/>
        </w:rPr>
        <w:t xml:space="preserve">teisės aktais. </w:t>
      </w:r>
    </w:p>
    <w:p w14:paraId="59947588" w14:textId="798BE37A" w:rsidR="001E64F0" w:rsidRPr="00B8156D" w:rsidRDefault="00637E80" w:rsidP="008D42C9">
      <w:pPr>
        <w:spacing w:after="0" w:line="256" w:lineRule="auto"/>
        <w:ind w:firstLine="709"/>
        <w:jc w:val="both"/>
        <w:rPr>
          <w:rFonts w:ascii="Calibri" w:eastAsia="Calibri" w:hAnsi="Calibri" w:cs="Calibri"/>
          <w:sz w:val="24"/>
          <w:szCs w:val="24"/>
        </w:rPr>
      </w:pPr>
      <w:r w:rsidRPr="00B8156D">
        <w:rPr>
          <w:rFonts w:ascii="Calibri" w:eastAsia="Times New Roman" w:hAnsi="Calibri" w:cs="Calibri"/>
          <w:color w:val="000000"/>
          <w:sz w:val="24"/>
          <w:szCs w:val="24"/>
          <w:lang w:eastAsia="lt-LT"/>
        </w:rPr>
        <w:t xml:space="preserve">3. </w:t>
      </w:r>
      <w:r w:rsidRPr="00B8156D">
        <w:rPr>
          <w:rFonts w:ascii="Calibri" w:eastAsia="Calibri" w:hAnsi="Calibri" w:cs="Calibri"/>
          <w:sz w:val="24"/>
          <w:szCs w:val="24"/>
          <w:lang w:eastAsia="lt-LT"/>
        </w:rPr>
        <w:t xml:space="preserve">Esant poreikiui, </w:t>
      </w:r>
      <w:r w:rsidR="00F52E19" w:rsidRPr="00B8156D">
        <w:rPr>
          <w:rFonts w:ascii="Calibri" w:eastAsia="Times New Roman" w:hAnsi="Calibri" w:cs="Calibri"/>
          <w:color w:val="000000"/>
          <w:sz w:val="24"/>
          <w:szCs w:val="24"/>
          <w:lang w:eastAsia="lt-LT"/>
        </w:rPr>
        <w:t>Veiksmų planas</w:t>
      </w:r>
      <w:r w:rsidR="00F52E19" w:rsidRPr="00B8156D">
        <w:rPr>
          <w:rFonts w:ascii="Calibri" w:eastAsia="Calibri" w:hAnsi="Calibri" w:cs="Calibri"/>
          <w:sz w:val="24"/>
          <w:szCs w:val="24"/>
        </w:rPr>
        <w:t xml:space="preserve"> </w:t>
      </w:r>
      <w:r w:rsidRPr="00B8156D">
        <w:rPr>
          <w:rFonts w:ascii="Calibri" w:eastAsia="Calibri" w:hAnsi="Calibri" w:cs="Calibri"/>
          <w:sz w:val="24"/>
          <w:szCs w:val="24"/>
        </w:rPr>
        <w:t>gali būti peržiūrimas, keičiamas ir (ar) papildomas.</w:t>
      </w:r>
      <w:bookmarkEnd w:id="2"/>
      <w:r w:rsidR="008D42C9">
        <w:rPr>
          <w:rFonts w:ascii="Calibri" w:eastAsia="Calibri" w:hAnsi="Calibri" w:cs="Calibri"/>
          <w:sz w:val="24"/>
          <w:szCs w:val="24"/>
        </w:rPr>
        <w:t xml:space="preserve"> </w:t>
      </w:r>
    </w:p>
    <w:tbl>
      <w:tblPr>
        <w:tblStyle w:val="TableNormal1"/>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225"/>
        <w:gridCol w:w="3402"/>
        <w:gridCol w:w="2977"/>
        <w:gridCol w:w="1418"/>
        <w:gridCol w:w="1701"/>
        <w:gridCol w:w="2880"/>
      </w:tblGrid>
      <w:tr w:rsidR="001E64F0" w:rsidRPr="00B8156D" w14:paraId="1EFBF147" w14:textId="77777777" w:rsidTr="007607BB">
        <w:trPr>
          <w:trHeight w:val="576"/>
        </w:trPr>
        <w:tc>
          <w:tcPr>
            <w:tcW w:w="557" w:type="dxa"/>
          </w:tcPr>
          <w:p w14:paraId="5AD188C2" w14:textId="240DF6F0" w:rsidR="00DA7DEA" w:rsidRDefault="00DA7DEA" w:rsidP="00F52E19">
            <w:pPr>
              <w:pStyle w:val="TableParagraph"/>
              <w:spacing w:before="11"/>
              <w:ind w:left="107"/>
              <w:jc w:val="center"/>
              <w:rPr>
                <w:rFonts w:ascii="Calibri" w:hAnsi="Calibri" w:cs="Calibri"/>
                <w:spacing w:val="-5"/>
                <w:sz w:val="24"/>
                <w:lang w:val="lt-LT"/>
              </w:rPr>
            </w:pPr>
            <w:bookmarkStart w:id="4" w:name="_Hlk221613819"/>
            <w:proofErr w:type="spellStart"/>
            <w:r>
              <w:rPr>
                <w:rFonts w:ascii="Calibri" w:hAnsi="Calibri" w:cs="Calibri"/>
                <w:spacing w:val="-5"/>
                <w:sz w:val="24"/>
                <w:lang w:val="lt-LT"/>
              </w:rPr>
              <w:t>Eil</w:t>
            </w:r>
            <w:proofErr w:type="spellEnd"/>
            <w:r>
              <w:rPr>
                <w:rFonts w:ascii="Calibri" w:hAnsi="Calibri" w:cs="Calibri"/>
                <w:spacing w:val="-5"/>
                <w:sz w:val="24"/>
                <w:lang w:val="lt-LT"/>
              </w:rPr>
              <w:t>,.</w:t>
            </w:r>
          </w:p>
          <w:p w14:paraId="2D2D43B8" w14:textId="347A81C7" w:rsidR="001E64F0" w:rsidRPr="003668B9" w:rsidRDefault="001E64F0" w:rsidP="00F52E19">
            <w:pPr>
              <w:pStyle w:val="TableParagraph"/>
              <w:spacing w:before="11"/>
              <w:ind w:left="107"/>
              <w:jc w:val="center"/>
              <w:rPr>
                <w:rFonts w:ascii="Calibri" w:hAnsi="Calibri" w:cs="Calibri"/>
                <w:sz w:val="24"/>
                <w:lang w:val="lt-LT"/>
              </w:rPr>
            </w:pPr>
            <w:r w:rsidRPr="003668B9">
              <w:rPr>
                <w:rFonts w:ascii="Calibri" w:hAnsi="Calibri" w:cs="Calibri"/>
                <w:spacing w:val="-5"/>
                <w:sz w:val="24"/>
                <w:lang w:val="lt-LT"/>
              </w:rPr>
              <w:t>Nr.</w:t>
            </w:r>
          </w:p>
        </w:tc>
        <w:tc>
          <w:tcPr>
            <w:tcW w:w="2225" w:type="dxa"/>
          </w:tcPr>
          <w:p w14:paraId="3C8BB2AD" w14:textId="77777777" w:rsidR="001E64F0" w:rsidRPr="003668B9" w:rsidRDefault="001E64F0" w:rsidP="00F52E19">
            <w:pPr>
              <w:pStyle w:val="TableParagraph"/>
              <w:spacing w:before="11"/>
              <w:ind w:left="890"/>
              <w:rPr>
                <w:rFonts w:ascii="Calibri" w:hAnsi="Calibri" w:cs="Calibri"/>
                <w:sz w:val="24"/>
                <w:lang w:val="lt-LT"/>
              </w:rPr>
            </w:pPr>
            <w:r w:rsidRPr="003668B9">
              <w:rPr>
                <w:rFonts w:ascii="Calibri" w:hAnsi="Calibri" w:cs="Calibri"/>
                <w:spacing w:val="-2"/>
                <w:sz w:val="24"/>
                <w:lang w:val="lt-LT"/>
              </w:rPr>
              <w:t>Tikslas</w:t>
            </w:r>
          </w:p>
        </w:tc>
        <w:tc>
          <w:tcPr>
            <w:tcW w:w="3402" w:type="dxa"/>
          </w:tcPr>
          <w:p w14:paraId="56525F9A" w14:textId="30F50906" w:rsidR="001E64F0" w:rsidRPr="003668B9" w:rsidRDefault="001E64F0" w:rsidP="008D42C9">
            <w:pPr>
              <w:pStyle w:val="TableParagraph"/>
              <w:spacing w:before="11"/>
              <w:ind w:left="142"/>
              <w:jc w:val="center"/>
              <w:rPr>
                <w:rFonts w:ascii="Calibri" w:hAnsi="Calibri" w:cs="Calibri"/>
                <w:sz w:val="24"/>
                <w:lang w:val="lt-LT"/>
              </w:rPr>
            </w:pPr>
            <w:r w:rsidRPr="003668B9">
              <w:rPr>
                <w:rFonts w:ascii="Calibri" w:hAnsi="Calibri" w:cs="Calibri"/>
                <w:spacing w:val="-2"/>
                <w:sz w:val="24"/>
                <w:lang w:val="lt-LT"/>
              </w:rPr>
              <w:t>Uždavinys</w:t>
            </w:r>
          </w:p>
        </w:tc>
        <w:tc>
          <w:tcPr>
            <w:tcW w:w="2977" w:type="dxa"/>
          </w:tcPr>
          <w:p w14:paraId="312A7F19" w14:textId="5F0ED163" w:rsidR="001E64F0" w:rsidRPr="003668B9" w:rsidRDefault="001E64F0" w:rsidP="008D42C9">
            <w:pPr>
              <w:pStyle w:val="TableParagraph"/>
              <w:spacing w:before="11"/>
              <w:jc w:val="center"/>
              <w:rPr>
                <w:rFonts w:ascii="Calibri" w:hAnsi="Calibri" w:cs="Calibri"/>
                <w:sz w:val="24"/>
                <w:lang w:val="lt-LT"/>
              </w:rPr>
            </w:pPr>
            <w:r w:rsidRPr="003668B9">
              <w:rPr>
                <w:rFonts w:ascii="Calibri" w:hAnsi="Calibri" w:cs="Calibri"/>
                <w:spacing w:val="-2"/>
                <w:sz w:val="24"/>
                <w:lang w:val="lt-LT"/>
              </w:rPr>
              <w:t>Priemonė</w:t>
            </w:r>
          </w:p>
        </w:tc>
        <w:tc>
          <w:tcPr>
            <w:tcW w:w="1418" w:type="dxa"/>
          </w:tcPr>
          <w:p w14:paraId="465AA7FD" w14:textId="000990E0" w:rsidR="001E64F0" w:rsidRPr="003668B9" w:rsidRDefault="006868B3" w:rsidP="00F52E19">
            <w:pPr>
              <w:pStyle w:val="TableParagraph"/>
              <w:spacing w:before="11"/>
              <w:rPr>
                <w:rFonts w:ascii="Calibri" w:hAnsi="Calibri" w:cs="Calibri"/>
                <w:sz w:val="24"/>
                <w:lang w:val="lt-LT"/>
              </w:rPr>
            </w:pPr>
            <w:r w:rsidRPr="003668B9">
              <w:rPr>
                <w:rFonts w:ascii="Calibri" w:hAnsi="Calibri" w:cs="Calibri"/>
                <w:spacing w:val="-2"/>
                <w:sz w:val="24"/>
                <w:lang w:val="lt-LT"/>
              </w:rPr>
              <w:t>Laikotarpis</w:t>
            </w:r>
          </w:p>
        </w:tc>
        <w:tc>
          <w:tcPr>
            <w:tcW w:w="1701" w:type="dxa"/>
          </w:tcPr>
          <w:p w14:paraId="54A10763" w14:textId="5D10F1ED" w:rsidR="00F159D4" w:rsidRPr="003668B9" w:rsidRDefault="001E64F0" w:rsidP="00F52E19">
            <w:pPr>
              <w:pStyle w:val="TableParagraph"/>
              <w:spacing w:before="4" w:line="270" w:lineRule="atLeast"/>
              <w:ind w:right="362"/>
              <w:jc w:val="center"/>
              <w:rPr>
                <w:rFonts w:ascii="Calibri" w:hAnsi="Calibri" w:cs="Calibri"/>
                <w:spacing w:val="-2"/>
                <w:sz w:val="24"/>
                <w:lang w:val="lt-LT"/>
              </w:rPr>
            </w:pPr>
            <w:r w:rsidRPr="003668B9">
              <w:rPr>
                <w:rFonts w:ascii="Calibri" w:hAnsi="Calibri" w:cs="Calibri"/>
                <w:spacing w:val="-2"/>
                <w:sz w:val="24"/>
                <w:lang w:val="lt-LT"/>
              </w:rPr>
              <w:t>Atsakingas</w:t>
            </w:r>
            <w:r w:rsidR="008D42C9">
              <w:rPr>
                <w:rFonts w:ascii="Calibri" w:hAnsi="Calibri" w:cs="Calibri"/>
                <w:spacing w:val="-2"/>
                <w:sz w:val="24"/>
                <w:lang w:val="lt-LT"/>
              </w:rPr>
              <w:t xml:space="preserve"> </w:t>
            </w:r>
          </w:p>
          <w:p w14:paraId="1EEB80CF" w14:textId="744B7469" w:rsidR="001E64F0" w:rsidRPr="003668B9" w:rsidRDefault="001E64F0" w:rsidP="00F52E19">
            <w:pPr>
              <w:pStyle w:val="TableParagraph"/>
              <w:spacing w:before="4" w:line="270" w:lineRule="atLeast"/>
              <w:ind w:left="0" w:right="362"/>
              <w:jc w:val="center"/>
              <w:rPr>
                <w:rFonts w:ascii="Calibri" w:hAnsi="Calibri" w:cs="Calibri"/>
                <w:sz w:val="24"/>
                <w:lang w:val="lt-LT"/>
              </w:rPr>
            </w:pPr>
            <w:r w:rsidRPr="003668B9">
              <w:rPr>
                <w:rFonts w:ascii="Calibri" w:hAnsi="Calibri" w:cs="Calibri"/>
                <w:spacing w:val="-2"/>
                <w:sz w:val="24"/>
                <w:lang w:val="lt-LT"/>
              </w:rPr>
              <w:t>vykdytojas</w:t>
            </w:r>
          </w:p>
        </w:tc>
        <w:tc>
          <w:tcPr>
            <w:tcW w:w="2880" w:type="dxa"/>
          </w:tcPr>
          <w:p w14:paraId="4BB94E41" w14:textId="77777777" w:rsidR="001E64F0" w:rsidRPr="003668B9" w:rsidRDefault="001E64F0" w:rsidP="00F52E19">
            <w:pPr>
              <w:pStyle w:val="TableParagraph"/>
              <w:spacing w:before="11"/>
              <w:ind w:left="572"/>
              <w:rPr>
                <w:rFonts w:ascii="Calibri" w:hAnsi="Calibri" w:cs="Calibri"/>
                <w:sz w:val="24"/>
                <w:lang w:val="lt-LT"/>
              </w:rPr>
            </w:pPr>
            <w:r w:rsidRPr="003668B9">
              <w:rPr>
                <w:rFonts w:ascii="Calibri" w:hAnsi="Calibri" w:cs="Calibri"/>
                <w:sz w:val="24"/>
                <w:lang w:val="lt-LT"/>
              </w:rPr>
              <w:t>Siekiami</w:t>
            </w:r>
            <w:r w:rsidRPr="003668B9">
              <w:rPr>
                <w:rFonts w:ascii="Calibri" w:hAnsi="Calibri" w:cs="Calibri"/>
                <w:spacing w:val="-4"/>
                <w:sz w:val="24"/>
                <w:lang w:val="lt-LT"/>
              </w:rPr>
              <w:t xml:space="preserve"> </w:t>
            </w:r>
            <w:r w:rsidRPr="003668B9">
              <w:rPr>
                <w:rFonts w:ascii="Calibri" w:hAnsi="Calibri" w:cs="Calibri"/>
                <w:spacing w:val="-2"/>
                <w:sz w:val="24"/>
                <w:lang w:val="lt-LT"/>
              </w:rPr>
              <w:t>rezultatai</w:t>
            </w:r>
          </w:p>
        </w:tc>
      </w:tr>
      <w:bookmarkEnd w:id="4"/>
      <w:tr w:rsidR="00C33EDC" w:rsidRPr="00B8156D" w14:paraId="1F06C726" w14:textId="77777777" w:rsidTr="00867999">
        <w:trPr>
          <w:trHeight w:val="576"/>
        </w:trPr>
        <w:tc>
          <w:tcPr>
            <w:tcW w:w="15160" w:type="dxa"/>
            <w:gridSpan w:val="7"/>
          </w:tcPr>
          <w:p w14:paraId="6AF659DD" w14:textId="288D726F" w:rsidR="00C33EDC" w:rsidRPr="00B8156D" w:rsidRDefault="00C33EDC" w:rsidP="00DA7DEA">
            <w:pPr>
              <w:pStyle w:val="TableParagraph"/>
              <w:spacing w:before="11"/>
              <w:ind w:left="84"/>
              <w:jc w:val="center"/>
              <w:rPr>
                <w:rFonts w:ascii="Calibri" w:hAnsi="Calibri" w:cs="Calibri"/>
                <w:b/>
                <w:sz w:val="24"/>
              </w:rPr>
            </w:pPr>
            <w:r w:rsidRPr="00B8156D">
              <w:rPr>
                <w:rFonts w:ascii="Calibri" w:hAnsi="Calibri" w:cs="Calibri"/>
                <w:b/>
                <w:sz w:val="24"/>
              </w:rPr>
              <w:t>I KRYPTIS</w:t>
            </w:r>
            <w:r w:rsidR="00DA7DEA">
              <w:rPr>
                <w:rFonts w:ascii="Calibri" w:hAnsi="Calibri" w:cs="Calibri"/>
                <w:b/>
                <w:sz w:val="24"/>
              </w:rPr>
              <w:t xml:space="preserve"> </w:t>
            </w:r>
          </w:p>
          <w:p w14:paraId="6E5070DD" w14:textId="4CD44B0E" w:rsidR="00C33EDC" w:rsidRPr="00B8156D" w:rsidRDefault="00F159D4" w:rsidP="00DA7DEA">
            <w:pPr>
              <w:pStyle w:val="TableParagraph"/>
              <w:spacing w:before="11"/>
              <w:ind w:left="84"/>
              <w:jc w:val="center"/>
              <w:rPr>
                <w:rFonts w:ascii="Calibri" w:hAnsi="Calibri" w:cs="Calibri"/>
                <w:b/>
                <w:sz w:val="24"/>
              </w:rPr>
            </w:pPr>
            <w:r w:rsidRPr="00B8156D">
              <w:rPr>
                <w:rFonts w:ascii="Calibri" w:hAnsi="Calibri" w:cs="Calibri"/>
                <w:b/>
                <w:sz w:val="24"/>
              </w:rPr>
              <w:t xml:space="preserve">VIEŠINIMAS, </w:t>
            </w:r>
            <w:r w:rsidR="00C33EDC" w:rsidRPr="00B8156D">
              <w:rPr>
                <w:rFonts w:ascii="Calibri" w:hAnsi="Calibri" w:cs="Calibri"/>
                <w:b/>
                <w:sz w:val="24"/>
              </w:rPr>
              <w:t>KOVA SU STEREOTIPAIS, SĄMONINGUMO IR PAKANTUMO ĮVAIROVEI DIDINIMAS</w:t>
            </w:r>
          </w:p>
        </w:tc>
      </w:tr>
      <w:tr w:rsidR="001E64F0" w:rsidRPr="00B8156D" w14:paraId="27E3E290" w14:textId="77777777" w:rsidTr="007607BB">
        <w:trPr>
          <w:trHeight w:val="1166"/>
        </w:trPr>
        <w:tc>
          <w:tcPr>
            <w:tcW w:w="557" w:type="dxa"/>
          </w:tcPr>
          <w:p w14:paraId="4263E638" w14:textId="77777777" w:rsidR="001E64F0" w:rsidRPr="00B8156D" w:rsidRDefault="001E64F0" w:rsidP="0038165F">
            <w:pPr>
              <w:pStyle w:val="TableParagraph"/>
              <w:ind w:left="107"/>
              <w:rPr>
                <w:rFonts w:ascii="Calibri" w:hAnsi="Calibri" w:cs="Calibri"/>
                <w:sz w:val="24"/>
                <w:lang w:val="lt-LT"/>
              </w:rPr>
            </w:pPr>
            <w:bookmarkStart w:id="5" w:name="_Hlk221614550"/>
            <w:r w:rsidRPr="00B8156D">
              <w:rPr>
                <w:rFonts w:ascii="Calibri" w:hAnsi="Calibri" w:cs="Calibri"/>
                <w:spacing w:val="-5"/>
                <w:sz w:val="24"/>
                <w:lang w:val="lt-LT"/>
              </w:rPr>
              <w:t>1.</w:t>
            </w:r>
          </w:p>
        </w:tc>
        <w:tc>
          <w:tcPr>
            <w:tcW w:w="2225" w:type="dxa"/>
          </w:tcPr>
          <w:p w14:paraId="116B7936" w14:textId="55BFE043" w:rsidR="001E64F0" w:rsidRPr="00B8156D" w:rsidRDefault="00925239" w:rsidP="00D55D10">
            <w:pPr>
              <w:pStyle w:val="TableParagraph"/>
              <w:spacing w:before="0" w:line="270" w:lineRule="atLeast"/>
              <w:ind w:right="94"/>
              <w:rPr>
                <w:rFonts w:ascii="Calibri" w:hAnsi="Calibri" w:cs="Calibri"/>
                <w:sz w:val="24"/>
                <w:szCs w:val="24"/>
                <w:lang w:val="lt-LT"/>
              </w:rPr>
            </w:pPr>
            <w:r w:rsidRPr="00B8156D">
              <w:rPr>
                <w:rFonts w:ascii="Calibri" w:hAnsi="Calibri" w:cs="Calibri"/>
                <w:sz w:val="24"/>
                <w:szCs w:val="24"/>
                <w:lang w:val="lt-LT"/>
              </w:rPr>
              <w:t xml:space="preserve">Didinti </w:t>
            </w:r>
            <w:r w:rsidR="000B5084" w:rsidRPr="00B8156D">
              <w:rPr>
                <w:rFonts w:ascii="Calibri" w:hAnsi="Calibri" w:cs="Calibri"/>
                <w:sz w:val="24"/>
                <w:szCs w:val="24"/>
                <w:lang w:val="lt-LT"/>
              </w:rPr>
              <w:t xml:space="preserve">administracijos </w:t>
            </w:r>
            <w:r w:rsidRPr="00B8156D">
              <w:rPr>
                <w:rFonts w:ascii="Calibri" w:hAnsi="Calibri" w:cs="Calibri"/>
                <w:sz w:val="24"/>
                <w:szCs w:val="24"/>
                <w:lang w:val="lt-LT"/>
              </w:rPr>
              <w:t>darbuotojų sąmoningumą</w:t>
            </w:r>
            <w:r w:rsidRPr="00B8156D">
              <w:rPr>
                <w:rFonts w:ascii="Calibri" w:hAnsi="Calibri" w:cs="Calibri"/>
                <w:spacing w:val="-15"/>
                <w:sz w:val="24"/>
                <w:szCs w:val="24"/>
                <w:lang w:val="lt-LT"/>
              </w:rPr>
              <w:t xml:space="preserve"> </w:t>
            </w:r>
            <w:r w:rsidRPr="00B8156D">
              <w:rPr>
                <w:rFonts w:ascii="Calibri" w:hAnsi="Calibri" w:cs="Calibri"/>
                <w:sz w:val="24"/>
                <w:szCs w:val="24"/>
                <w:lang w:val="lt-LT"/>
              </w:rPr>
              <w:t>lygių galimybių</w:t>
            </w:r>
            <w:r w:rsidR="00C33EDC" w:rsidRPr="00B8156D">
              <w:rPr>
                <w:rFonts w:ascii="Calibri" w:hAnsi="Calibri" w:cs="Calibri"/>
                <w:sz w:val="24"/>
                <w:szCs w:val="24"/>
                <w:lang w:val="lt-LT"/>
              </w:rPr>
              <w:t xml:space="preserve"> srityje.</w:t>
            </w:r>
          </w:p>
        </w:tc>
        <w:tc>
          <w:tcPr>
            <w:tcW w:w="3402" w:type="dxa"/>
          </w:tcPr>
          <w:p w14:paraId="3421B947" w14:textId="17F5C76A" w:rsidR="00B92985" w:rsidRPr="00B8156D" w:rsidRDefault="004F6274" w:rsidP="00D55D10">
            <w:pPr>
              <w:pStyle w:val="TableParagraph"/>
              <w:rPr>
                <w:rFonts w:ascii="Calibri" w:hAnsi="Calibri" w:cs="Calibri"/>
                <w:kern w:val="2"/>
                <w:sz w:val="24"/>
                <w:szCs w:val="24"/>
                <w14:ligatures w14:val="standardContextual"/>
              </w:rPr>
            </w:pPr>
            <w:r w:rsidRPr="00B8156D">
              <w:rPr>
                <w:rFonts w:ascii="Calibri" w:hAnsi="Calibri" w:cs="Calibri"/>
                <w:kern w:val="2"/>
                <w:sz w:val="24"/>
                <w:szCs w:val="24"/>
                <w14:ligatures w14:val="standardContextual"/>
              </w:rPr>
              <w:t>1.1.</w:t>
            </w:r>
            <w:r w:rsidR="00F52E19">
              <w:rPr>
                <w:rFonts w:ascii="Calibri" w:hAnsi="Calibri" w:cs="Calibri"/>
                <w:kern w:val="2"/>
                <w:sz w:val="24"/>
                <w:szCs w:val="24"/>
                <w14:ligatures w14:val="standardContextual"/>
              </w:rPr>
              <w:t xml:space="preserve"> </w:t>
            </w:r>
            <w:proofErr w:type="spellStart"/>
            <w:r w:rsidR="00F159D4" w:rsidRPr="00B8156D">
              <w:rPr>
                <w:rFonts w:ascii="Calibri" w:hAnsi="Calibri" w:cs="Calibri"/>
                <w:kern w:val="2"/>
                <w:sz w:val="24"/>
                <w:szCs w:val="24"/>
                <w14:ligatures w14:val="standardContextual"/>
              </w:rPr>
              <w:t>Užtikrinti</w:t>
            </w:r>
            <w:proofErr w:type="spellEnd"/>
            <w:r w:rsidR="00F159D4" w:rsidRPr="00B8156D">
              <w:rPr>
                <w:rFonts w:ascii="Calibri" w:hAnsi="Calibri" w:cs="Calibri"/>
                <w:kern w:val="2"/>
                <w:sz w:val="24"/>
                <w:szCs w:val="24"/>
                <w14:ligatures w14:val="standardContextual"/>
              </w:rPr>
              <w:t>,</w:t>
            </w:r>
            <w:r w:rsidR="00F159D4" w:rsidRPr="003668B9">
              <w:rPr>
                <w:rFonts w:ascii="Calibri" w:hAnsi="Calibri" w:cs="Calibri"/>
                <w:kern w:val="2"/>
                <w:sz w:val="24"/>
                <w:szCs w:val="24"/>
                <w:lang w:val="lt-LT"/>
                <w14:ligatures w14:val="standardContextual"/>
              </w:rPr>
              <w:t xml:space="preserve"> kad kiekvienam</w:t>
            </w:r>
            <w:r w:rsidR="00F159D4" w:rsidRPr="00B8156D">
              <w:rPr>
                <w:rFonts w:ascii="Calibri" w:hAnsi="Calibri" w:cs="Calibri"/>
                <w:kern w:val="2"/>
                <w:sz w:val="24"/>
                <w:szCs w:val="24"/>
                <w14:ligatures w14:val="standardContextual"/>
              </w:rPr>
              <w:t xml:space="preserve"> Administracijos</w:t>
            </w:r>
            <w:r w:rsidR="00F159D4" w:rsidRPr="003668B9">
              <w:rPr>
                <w:rFonts w:ascii="Calibri" w:hAnsi="Calibri" w:cs="Calibri"/>
                <w:kern w:val="2"/>
                <w:sz w:val="24"/>
                <w:szCs w:val="24"/>
                <w:lang w:val="lt-LT"/>
                <w14:ligatures w14:val="standardContextual"/>
              </w:rPr>
              <w:t xml:space="preserve"> darbuotojui</w:t>
            </w:r>
            <w:r w:rsidR="00F159D4" w:rsidRPr="00B8156D">
              <w:rPr>
                <w:rFonts w:ascii="Calibri" w:hAnsi="Calibri" w:cs="Calibri"/>
                <w:kern w:val="2"/>
                <w:sz w:val="24"/>
                <w:szCs w:val="24"/>
                <w14:ligatures w14:val="standardContextual"/>
              </w:rPr>
              <w:t xml:space="preserve"> </w:t>
            </w:r>
            <w:proofErr w:type="spellStart"/>
            <w:r w:rsidR="00F159D4" w:rsidRPr="00B8156D">
              <w:rPr>
                <w:rFonts w:ascii="Calibri" w:hAnsi="Calibri" w:cs="Calibri"/>
                <w:kern w:val="2"/>
                <w:sz w:val="24"/>
                <w:szCs w:val="24"/>
                <w14:ligatures w14:val="standardContextual"/>
              </w:rPr>
              <w:t>būtų</w:t>
            </w:r>
            <w:proofErr w:type="spellEnd"/>
            <w:r w:rsidR="00F159D4" w:rsidRPr="003668B9">
              <w:rPr>
                <w:rFonts w:ascii="Calibri" w:hAnsi="Calibri" w:cs="Calibri"/>
                <w:kern w:val="2"/>
                <w:sz w:val="24"/>
                <w:szCs w:val="24"/>
                <w:lang w:val="lt-LT"/>
                <w14:ligatures w14:val="standardContextual"/>
              </w:rPr>
              <w:t xml:space="preserve"> prieinamas</w:t>
            </w:r>
            <w:r w:rsidR="00F159D4" w:rsidRPr="00B8156D">
              <w:rPr>
                <w:rFonts w:ascii="Calibri" w:hAnsi="Calibri" w:cs="Calibri"/>
                <w:kern w:val="2"/>
                <w:sz w:val="24"/>
                <w:szCs w:val="24"/>
                <w14:ligatures w14:val="standardContextual"/>
              </w:rPr>
              <w:t xml:space="preserve"> ir</w:t>
            </w:r>
            <w:r w:rsidR="00F159D4" w:rsidRPr="003668B9">
              <w:rPr>
                <w:rFonts w:ascii="Calibri" w:hAnsi="Calibri" w:cs="Calibri"/>
                <w:kern w:val="2"/>
                <w:sz w:val="24"/>
                <w:szCs w:val="24"/>
                <w:lang w:val="lt-LT"/>
                <w14:ligatures w14:val="standardContextual"/>
              </w:rPr>
              <w:t xml:space="preserve"> pažįstamas </w:t>
            </w:r>
            <w:r w:rsidRPr="003668B9">
              <w:rPr>
                <w:rFonts w:ascii="Calibri" w:hAnsi="Calibri" w:cs="Calibri"/>
                <w:kern w:val="2"/>
                <w:sz w:val="24"/>
                <w:szCs w:val="24"/>
                <w:lang w:val="lt-LT"/>
                <w14:ligatures w14:val="standardContextual"/>
              </w:rPr>
              <w:t>L</w:t>
            </w:r>
            <w:r w:rsidR="00F159D4" w:rsidRPr="003668B9">
              <w:rPr>
                <w:rFonts w:ascii="Calibri" w:hAnsi="Calibri" w:cs="Calibri"/>
                <w:kern w:val="2"/>
                <w:sz w:val="24"/>
                <w:szCs w:val="24"/>
                <w:lang w:val="lt-LT"/>
                <w14:ligatures w14:val="standardContextual"/>
              </w:rPr>
              <w:t>ygių galimybių</w:t>
            </w:r>
            <w:r w:rsidR="00F159D4" w:rsidRPr="008D42C9">
              <w:rPr>
                <w:rFonts w:ascii="Calibri" w:hAnsi="Calibri" w:cs="Calibri"/>
                <w:kern w:val="2"/>
                <w:sz w:val="24"/>
                <w:szCs w:val="24"/>
                <w:lang w:val="lt-LT"/>
                <w14:ligatures w14:val="standardContextual"/>
              </w:rPr>
              <w:t xml:space="preserve"> politikos</w:t>
            </w:r>
            <w:r w:rsidR="00F159D4" w:rsidRPr="00B8156D">
              <w:rPr>
                <w:rFonts w:ascii="Calibri" w:hAnsi="Calibri" w:cs="Calibri"/>
                <w:kern w:val="2"/>
                <w:sz w:val="24"/>
                <w:szCs w:val="24"/>
                <w14:ligatures w14:val="standardContextual"/>
              </w:rPr>
              <w:t xml:space="preserve"> ir</w:t>
            </w:r>
            <w:r w:rsidR="00F159D4" w:rsidRPr="008D42C9">
              <w:rPr>
                <w:rFonts w:ascii="Calibri" w:hAnsi="Calibri" w:cs="Calibri"/>
                <w:kern w:val="2"/>
                <w:sz w:val="24"/>
                <w:szCs w:val="24"/>
                <w:lang w:val="lt-LT"/>
                <w14:ligatures w14:val="standardContextual"/>
              </w:rPr>
              <w:t xml:space="preserve"> jos įgyvendinimo</w:t>
            </w:r>
            <w:r w:rsidR="00F159D4" w:rsidRPr="00B8156D">
              <w:rPr>
                <w:rFonts w:ascii="Calibri" w:hAnsi="Calibri" w:cs="Calibri"/>
                <w:kern w:val="2"/>
                <w:sz w:val="24"/>
                <w:szCs w:val="24"/>
                <w14:ligatures w14:val="standardContextual"/>
              </w:rPr>
              <w:t xml:space="preserve"> tvarkos</w:t>
            </w:r>
            <w:r w:rsidR="00F159D4" w:rsidRPr="008D42C9">
              <w:rPr>
                <w:rFonts w:ascii="Calibri" w:hAnsi="Calibri" w:cs="Calibri"/>
                <w:kern w:val="2"/>
                <w:sz w:val="24"/>
                <w:szCs w:val="24"/>
                <w:lang w:val="lt-LT"/>
                <w14:ligatures w14:val="standardContextual"/>
              </w:rPr>
              <w:t xml:space="preserve"> aprašas</w:t>
            </w:r>
            <w:r w:rsidR="004474B7">
              <w:rPr>
                <w:rFonts w:ascii="Calibri" w:hAnsi="Calibri" w:cs="Calibri"/>
                <w:kern w:val="2"/>
                <w:sz w:val="24"/>
                <w:szCs w:val="24"/>
                <w:lang w:val="lt-LT"/>
                <w14:ligatures w14:val="standardContextual"/>
              </w:rPr>
              <w:t xml:space="preserve"> </w:t>
            </w:r>
          </w:p>
          <w:p w14:paraId="23FDC89F" w14:textId="77777777" w:rsidR="00AC5208" w:rsidRPr="00B8156D" w:rsidRDefault="00AC5208" w:rsidP="00D55D10">
            <w:pPr>
              <w:pStyle w:val="TableParagraph"/>
              <w:rPr>
                <w:rFonts w:ascii="Calibri" w:hAnsi="Calibri" w:cs="Calibri"/>
                <w:sz w:val="24"/>
                <w:szCs w:val="24"/>
                <w:lang w:val="lt-LT"/>
              </w:rPr>
            </w:pPr>
          </w:p>
          <w:p w14:paraId="3F28B7F0" w14:textId="77777777" w:rsidR="00093016" w:rsidRDefault="00093016" w:rsidP="00D55D10">
            <w:pPr>
              <w:pStyle w:val="TableParagraph"/>
              <w:ind w:right="77"/>
              <w:rPr>
                <w:rFonts w:ascii="Calibri" w:hAnsi="Calibri" w:cs="Calibri"/>
                <w:sz w:val="24"/>
                <w:szCs w:val="24"/>
                <w:lang w:val="lt-LT"/>
              </w:rPr>
            </w:pPr>
          </w:p>
          <w:p w14:paraId="67DD117E" w14:textId="77777777" w:rsidR="00093016" w:rsidRDefault="00093016" w:rsidP="00D55D10">
            <w:pPr>
              <w:pStyle w:val="TableParagraph"/>
              <w:ind w:right="77"/>
              <w:rPr>
                <w:rFonts w:ascii="Calibri" w:hAnsi="Calibri" w:cs="Calibri"/>
                <w:sz w:val="24"/>
                <w:szCs w:val="24"/>
                <w:lang w:val="lt-LT"/>
              </w:rPr>
            </w:pPr>
          </w:p>
          <w:p w14:paraId="76BF80B7" w14:textId="77777777" w:rsidR="00093016" w:rsidRDefault="00093016" w:rsidP="00D55D10">
            <w:pPr>
              <w:pStyle w:val="TableParagraph"/>
              <w:ind w:right="77"/>
              <w:rPr>
                <w:rFonts w:ascii="Calibri" w:hAnsi="Calibri" w:cs="Calibri"/>
                <w:sz w:val="24"/>
                <w:szCs w:val="24"/>
                <w:lang w:val="lt-LT"/>
              </w:rPr>
            </w:pPr>
          </w:p>
          <w:p w14:paraId="14BA1E58" w14:textId="77777777" w:rsidR="00093016" w:rsidRDefault="00093016" w:rsidP="00D55D10">
            <w:pPr>
              <w:pStyle w:val="TableParagraph"/>
              <w:ind w:right="77"/>
              <w:rPr>
                <w:rFonts w:ascii="Calibri" w:hAnsi="Calibri" w:cs="Calibri"/>
                <w:sz w:val="24"/>
                <w:szCs w:val="24"/>
                <w:lang w:val="lt-LT"/>
              </w:rPr>
            </w:pPr>
          </w:p>
          <w:p w14:paraId="5D2B38D1" w14:textId="77777777" w:rsidR="00093016" w:rsidRDefault="00093016" w:rsidP="00D55D10">
            <w:pPr>
              <w:pStyle w:val="TableParagraph"/>
              <w:ind w:right="77"/>
              <w:rPr>
                <w:rFonts w:ascii="Calibri" w:hAnsi="Calibri" w:cs="Calibri"/>
                <w:sz w:val="24"/>
                <w:szCs w:val="24"/>
                <w:lang w:val="lt-LT"/>
              </w:rPr>
            </w:pPr>
          </w:p>
          <w:p w14:paraId="4A30A1DC" w14:textId="77777777" w:rsidR="004474B7" w:rsidRDefault="004474B7" w:rsidP="00D55D10">
            <w:pPr>
              <w:pStyle w:val="TableParagraph"/>
              <w:ind w:right="77"/>
              <w:rPr>
                <w:rFonts w:ascii="Calibri" w:hAnsi="Calibri" w:cs="Calibri"/>
                <w:sz w:val="24"/>
                <w:szCs w:val="24"/>
                <w:lang w:val="lt-LT"/>
              </w:rPr>
            </w:pPr>
          </w:p>
          <w:p w14:paraId="4D5BFAB5" w14:textId="1F0627C6" w:rsidR="002D6666" w:rsidRPr="00B8156D" w:rsidRDefault="00F159D4" w:rsidP="00D55D10">
            <w:pPr>
              <w:pStyle w:val="TableParagraph"/>
              <w:ind w:right="77"/>
              <w:rPr>
                <w:rFonts w:ascii="Calibri" w:hAnsi="Calibri" w:cs="Calibri"/>
                <w:sz w:val="24"/>
                <w:szCs w:val="24"/>
                <w:lang w:val="lt-LT"/>
              </w:rPr>
            </w:pPr>
            <w:r w:rsidRPr="00B8156D">
              <w:rPr>
                <w:rFonts w:ascii="Calibri" w:hAnsi="Calibri" w:cs="Calibri"/>
                <w:sz w:val="24"/>
                <w:szCs w:val="24"/>
                <w:lang w:val="lt-LT"/>
              </w:rPr>
              <w:t>1.2.</w:t>
            </w:r>
            <w:r w:rsidR="004474B7">
              <w:rPr>
                <w:rFonts w:ascii="Calibri" w:hAnsi="Calibri" w:cs="Calibri"/>
                <w:sz w:val="24"/>
                <w:szCs w:val="24"/>
                <w:lang w:val="lt-LT"/>
              </w:rPr>
              <w:t xml:space="preserve"> </w:t>
            </w:r>
            <w:r w:rsidR="000B5084" w:rsidRPr="00B8156D">
              <w:rPr>
                <w:rFonts w:ascii="Calibri" w:hAnsi="Calibri" w:cs="Calibri"/>
                <w:sz w:val="24"/>
                <w:szCs w:val="24"/>
                <w:lang w:val="lt-LT"/>
              </w:rPr>
              <w:t>O</w:t>
            </w:r>
            <w:r w:rsidR="007D494B" w:rsidRPr="00B8156D">
              <w:rPr>
                <w:rFonts w:ascii="Calibri" w:hAnsi="Calibri" w:cs="Calibri"/>
                <w:sz w:val="24"/>
                <w:szCs w:val="24"/>
                <w:lang w:val="lt-LT"/>
              </w:rPr>
              <w:t>rganizuoti</w:t>
            </w:r>
            <w:r w:rsidR="007D494B" w:rsidRPr="00B8156D">
              <w:rPr>
                <w:rFonts w:ascii="Calibri" w:hAnsi="Calibri" w:cs="Calibri"/>
                <w:spacing w:val="-15"/>
                <w:sz w:val="24"/>
                <w:szCs w:val="24"/>
                <w:lang w:val="lt-LT"/>
              </w:rPr>
              <w:t xml:space="preserve"> </w:t>
            </w:r>
            <w:r w:rsidR="007D494B" w:rsidRPr="00B8156D">
              <w:rPr>
                <w:rFonts w:ascii="Calibri" w:hAnsi="Calibri" w:cs="Calibri"/>
                <w:sz w:val="24"/>
                <w:szCs w:val="24"/>
                <w:lang w:val="lt-LT"/>
              </w:rPr>
              <w:t xml:space="preserve">mokymus lygių </w:t>
            </w:r>
          </w:p>
          <w:p w14:paraId="34EE427F" w14:textId="616994D5" w:rsidR="007D494B" w:rsidRPr="00B8156D" w:rsidRDefault="007D494B" w:rsidP="00D55D10">
            <w:pPr>
              <w:pStyle w:val="TableParagraph"/>
              <w:ind w:right="77"/>
              <w:rPr>
                <w:rFonts w:ascii="Calibri" w:hAnsi="Calibri" w:cs="Calibri"/>
                <w:sz w:val="24"/>
                <w:szCs w:val="24"/>
                <w:lang w:val="lt-LT"/>
              </w:rPr>
            </w:pPr>
            <w:r w:rsidRPr="00B8156D">
              <w:rPr>
                <w:rFonts w:ascii="Calibri" w:hAnsi="Calibri" w:cs="Calibri"/>
                <w:sz w:val="24"/>
                <w:szCs w:val="24"/>
                <w:lang w:val="lt-LT"/>
              </w:rPr>
              <w:t xml:space="preserve">galimybių ir </w:t>
            </w:r>
            <w:r w:rsidRPr="00B8156D">
              <w:rPr>
                <w:rFonts w:ascii="Calibri" w:hAnsi="Calibri" w:cs="Calibri"/>
                <w:spacing w:val="-2"/>
                <w:sz w:val="24"/>
                <w:szCs w:val="24"/>
                <w:lang w:val="lt-LT"/>
              </w:rPr>
              <w:t>nediskriminavimo temomis</w:t>
            </w:r>
            <w:r w:rsidR="004474B7">
              <w:rPr>
                <w:rFonts w:ascii="Calibri" w:hAnsi="Calibri" w:cs="Calibri"/>
                <w:spacing w:val="-2"/>
                <w:sz w:val="24"/>
                <w:szCs w:val="24"/>
                <w:lang w:val="lt-LT"/>
              </w:rPr>
              <w:t xml:space="preserve"> </w:t>
            </w:r>
          </w:p>
          <w:p w14:paraId="54B01CFE" w14:textId="77777777" w:rsidR="001E6517" w:rsidRPr="00B8156D" w:rsidRDefault="001E6517" w:rsidP="00D55D10">
            <w:pPr>
              <w:pStyle w:val="TableParagraph"/>
              <w:ind w:right="77"/>
              <w:rPr>
                <w:rFonts w:ascii="Calibri" w:hAnsi="Calibri" w:cs="Calibri"/>
                <w:spacing w:val="-2"/>
                <w:sz w:val="24"/>
                <w:szCs w:val="24"/>
                <w:lang w:val="lt-LT"/>
              </w:rPr>
            </w:pPr>
          </w:p>
          <w:p w14:paraId="72B12308" w14:textId="77777777" w:rsidR="001E6517" w:rsidRPr="00B8156D" w:rsidRDefault="001E6517" w:rsidP="00D55D10">
            <w:pPr>
              <w:pStyle w:val="TableParagraph"/>
              <w:ind w:right="77"/>
              <w:rPr>
                <w:rFonts w:ascii="Calibri" w:hAnsi="Calibri" w:cs="Calibri"/>
                <w:spacing w:val="-2"/>
                <w:sz w:val="24"/>
                <w:szCs w:val="24"/>
                <w:lang w:val="lt-LT"/>
              </w:rPr>
            </w:pPr>
          </w:p>
          <w:p w14:paraId="79F0F147" w14:textId="77777777" w:rsidR="001E6517" w:rsidRPr="00B8156D" w:rsidRDefault="001E6517" w:rsidP="00D55D10">
            <w:pPr>
              <w:pStyle w:val="TableParagraph"/>
              <w:ind w:left="0" w:right="77"/>
              <w:rPr>
                <w:rFonts w:ascii="Calibri" w:hAnsi="Calibri" w:cs="Calibri"/>
                <w:sz w:val="24"/>
                <w:szCs w:val="24"/>
                <w:lang w:val="lt-LT"/>
              </w:rPr>
            </w:pPr>
          </w:p>
          <w:p w14:paraId="562519A8" w14:textId="77777777" w:rsidR="00FE5AB9" w:rsidRPr="00B8156D" w:rsidRDefault="00FE5AB9" w:rsidP="00D55D10">
            <w:pPr>
              <w:pStyle w:val="TableParagraph"/>
              <w:ind w:left="0" w:right="77"/>
              <w:rPr>
                <w:rFonts w:ascii="Calibri" w:hAnsi="Calibri" w:cs="Calibri"/>
                <w:sz w:val="24"/>
                <w:szCs w:val="24"/>
                <w:lang w:val="lt-LT"/>
              </w:rPr>
            </w:pPr>
          </w:p>
          <w:p w14:paraId="752978E0" w14:textId="77777777" w:rsidR="00AD3F33" w:rsidRDefault="00AD3F33" w:rsidP="00D55D10">
            <w:pPr>
              <w:pStyle w:val="TableParagraph"/>
              <w:ind w:left="0" w:right="77"/>
              <w:rPr>
                <w:rFonts w:ascii="Calibri" w:hAnsi="Calibri" w:cs="Calibri"/>
                <w:sz w:val="24"/>
                <w:szCs w:val="24"/>
                <w:lang w:val="lt-LT"/>
              </w:rPr>
            </w:pPr>
          </w:p>
          <w:p w14:paraId="6193479D" w14:textId="22997BA7" w:rsidR="002D6666" w:rsidRPr="00B8156D" w:rsidRDefault="00232713" w:rsidP="00D55D10">
            <w:pPr>
              <w:pStyle w:val="TableParagraph"/>
              <w:ind w:left="0" w:right="77"/>
              <w:rPr>
                <w:rFonts w:ascii="Calibri" w:hAnsi="Calibri" w:cs="Calibri"/>
                <w:sz w:val="24"/>
                <w:szCs w:val="24"/>
                <w:lang w:val="lt-LT"/>
              </w:rPr>
            </w:pPr>
            <w:r w:rsidRPr="00B8156D">
              <w:rPr>
                <w:rFonts w:ascii="Calibri" w:hAnsi="Calibri" w:cs="Calibri"/>
                <w:sz w:val="24"/>
                <w:szCs w:val="24"/>
                <w:lang w:val="lt-LT"/>
              </w:rPr>
              <w:t>1.3.</w:t>
            </w:r>
            <w:r w:rsidR="007D494B" w:rsidRPr="00B8156D">
              <w:rPr>
                <w:rFonts w:ascii="Calibri" w:hAnsi="Calibri" w:cs="Calibri"/>
                <w:sz w:val="24"/>
                <w:szCs w:val="24"/>
                <w:lang w:val="lt-LT"/>
              </w:rPr>
              <w:t>Didinti</w:t>
            </w:r>
            <w:r w:rsidR="007D494B" w:rsidRPr="00B8156D">
              <w:rPr>
                <w:rFonts w:ascii="Calibri" w:hAnsi="Calibri" w:cs="Calibri"/>
                <w:spacing w:val="-15"/>
                <w:sz w:val="24"/>
                <w:szCs w:val="24"/>
                <w:lang w:val="lt-LT"/>
              </w:rPr>
              <w:t xml:space="preserve"> </w:t>
            </w:r>
            <w:r w:rsidR="007D494B" w:rsidRPr="00B8156D">
              <w:rPr>
                <w:rFonts w:ascii="Calibri" w:hAnsi="Calibri" w:cs="Calibri"/>
                <w:sz w:val="24"/>
                <w:szCs w:val="24"/>
                <w:lang w:val="lt-LT"/>
              </w:rPr>
              <w:t xml:space="preserve">informacijos lygių </w:t>
            </w:r>
          </w:p>
          <w:p w14:paraId="43F32604" w14:textId="4A49570B" w:rsidR="00B93498" w:rsidRPr="00B8156D" w:rsidRDefault="00E5544A" w:rsidP="004474B7">
            <w:pPr>
              <w:pStyle w:val="TableParagraph"/>
              <w:ind w:right="77"/>
              <w:rPr>
                <w:rFonts w:ascii="Calibri" w:hAnsi="Calibri" w:cs="Calibri"/>
                <w:sz w:val="24"/>
                <w:szCs w:val="24"/>
                <w:lang w:val="lt-LT"/>
              </w:rPr>
            </w:pPr>
            <w:r w:rsidRPr="00B8156D">
              <w:rPr>
                <w:rFonts w:ascii="Calibri" w:hAnsi="Calibri" w:cs="Calibri"/>
                <w:sz w:val="24"/>
                <w:szCs w:val="24"/>
                <w:lang w:val="lt-LT"/>
              </w:rPr>
              <w:t>g</w:t>
            </w:r>
            <w:r w:rsidR="007D494B" w:rsidRPr="00B8156D">
              <w:rPr>
                <w:rFonts w:ascii="Calibri" w:hAnsi="Calibri" w:cs="Calibri"/>
                <w:sz w:val="24"/>
                <w:szCs w:val="24"/>
                <w:lang w:val="lt-LT"/>
              </w:rPr>
              <w:t>alimybių</w:t>
            </w:r>
            <w:r w:rsidRPr="00B8156D">
              <w:rPr>
                <w:rFonts w:ascii="Calibri" w:hAnsi="Calibri" w:cs="Calibri"/>
                <w:sz w:val="24"/>
                <w:szCs w:val="24"/>
                <w:lang w:val="lt-LT"/>
              </w:rPr>
              <w:t xml:space="preserve">, diskriminacijos </w:t>
            </w:r>
            <w:r w:rsidR="000E4319" w:rsidRPr="00B8156D">
              <w:rPr>
                <w:rFonts w:ascii="Calibri" w:hAnsi="Calibri" w:cs="Calibri"/>
                <w:sz w:val="24"/>
                <w:szCs w:val="24"/>
                <w:lang w:val="lt-LT"/>
              </w:rPr>
              <w:t>temomis</w:t>
            </w:r>
            <w:r w:rsidR="007D494B" w:rsidRPr="00B8156D">
              <w:rPr>
                <w:rFonts w:ascii="Calibri" w:hAnsi="Calibri" w:cs="Calibri"/>
                <w:sz w:val="24"/>
                <w:szCs w:val="24"/>
                <w:lang w:val="lt-LT"/>
              </w:rPr>
              <w:t xml:space="preserve"> sklaidą</w:t>
            </w:r>
            <w:r w:rsidR="004474B7">
              <w:rPr>
                <w:rFonts w:ascii="Calibri" w:hAnsi="Calibri" w:cs="Calibri"/>
                <w:sz w:val="24"/>
                <w:szCs w:val="24"/>
                <w:lang w:val="lt-LT"/>
              </w:rPr>
              <w:t xml:space="preserve"> </w:t>
            </w:r>
          </w:p>
          <w:p w14:paraId="6315BE38" w14:textId="5427A991" w:rsidR="00B93498" w:rsidRPr="00B8156D" w:rsidRDefault="00B93498" w:rsidP="00D55D10">
            <w:pPr>
              <w:pStyle w:val="TableParagraph"/>
              <w:spacing w:before="0"/>
              <w:ind w:left="0"/>
              <w:rPr>
                <w:rFonts w:ascii="Calibri" w:hAnsi="Calibri" w:cs="Calibri"/>
                <w:sz w:val="24"/>
                <w:szCs w:val="24"/>
                <w:lang w:val="lt-LT"/>
              </w:rPr>
            </w:pPr>
          </w:p>
        </w:tc>
        <w:tc>
          <w:tcPr>
            <w:tcW w:w="2977" w:type="dxa"/>
          </w:tcPr>
          <w:p w14:paraId="3EA423D5" w14:textId="7D06088C" w:rsidR="00B92985" w:rsidRPr="00B8156D" w:rsidRDefault="00093016" w:rsidP="004474B7">
            <w:pPr>
              <w:pStyle w:val="TableParagraph"/>
              <w:ind w:left="147"/>
              <w:rPr>
                <w:rFonts w:ascii="Calibri" w:hAnsi="Calibri" w:cs="Calibri"/>
                <w:color w:val="000000"/>
                <w:sz w:val="24"/>
                <w:szCs w:val="24"/>
              </w:rPr>
            </w:pPr>
            <w:r>
              <w:rPr>
                <w:rFonts w:ascii="Calibri" w:hAnsi="Calibri" w:cs="Calibri"/>
                <w:sz w:val="24"/>
                <w:szCs w:val="24"/>
                <w:lang w:val="lt-LT"/>
              </w:rPr>
              <w:lastRenderedPageBreak/>
              <w:t>N</w:t>
            </w:r>
            <w:r w:rsidR="007D494B" w:rsidRPr="00B8156D">
              <w:rPr>
                <w:rFonts w:ascii="Calibri" w:hAnsi="Calibri" w:cs="Calibri"/>
                <w:sz w:val="24"/>
                <w:szCs w:val="24"/>
                <w:lang w:val="lt-LT"/>
              </w:rPr>
              <w:t>auj</w:t>
            </w:r>
            <w:r w:rsidR="00F159D4" w:rsidRPr="00DA7DEA">
              <w:rPr>
                <w:rFonts w:ascii="Calibri" w:hAnsi="Calibri" w:cs="Calibri"/>
                <w:sz w:val="24"/>
                <w:szCs w:val="24"/>
                <w:lang w:val="lt-LT"/>
              </w:rPr>
              <w:t>ai</w:t>
            </w:r>
            <w:r w:rsidR="007D494B" w:rsidRPr="00B8156D">
              <w:rPr>
                <w:rFonts w:ascii="Calibri" w:hAnsi="Calibri" w:cs="Calibri"/>
                <w:spacing w:val="-13"/>
                <w:sz w:val="24"/>
                <w:szCs w:val="24"/>
                <w:lang w:val="lt-LT"/>
              </w:rPr>
              <w:t xml:space="preserve"> </w:t>
            </w:r>
            <w:r w:rsidR="007D494B" w:rsidRPr="00B8156D">
              <w:rPr>
                <w:rFonts w:ascii="Calibri" w:hAnsi="Calibri" w:cs="Calibri"/>
                <w:sz w:val="24"/>
                <w:szCs w:val="24"/>
                <w:lang w:val="lt-LT"/>
              </w:rPr>
              <w:t xml:space="preserve">priimamus darbuotojus </w:t>
            </w:r>
            <w:r>
              <w:rPr>
                <w:rFonts w:ascii="Calibri" w:hAnsi="Calibri" w:cs="Calibri"/>
                <w:sz w:val="24"/>
                <w:szCs w:val="24"/>
                <w:lang w:val="lt-LT"/>
              </w:rPr>
              <w:t xml:space="preserve">supažindinti </w:t>
            </w:r>
            <w:proofErr w:type="spellStart"/>
            <w:r w:rsidR="007D494B" w:rsidRPr="00B8156D">
              <w:rPr>
                <w:rFonts w:ascii="Calibri" w:hAnsi="Calibri" w:cs="Calibri"/>
                <w:color w:val="000000"/>
                <w:sz w:val="24"/>
                <w:szCs w:val="24"/>
              </w:rPr>
              <w:t>su</w:t>
            </w:r>
            <w:proofErr w:type="spellEnd"/>
            <w:r w:rsidR="007D494B" w:rsidRPr="00DA7DEA">
              <w:rPr>
                <w:rFonts w:ascii="Calibri" w:hAnsi="Calibri" w:cs="Calibri"/>
                <w:color w:val="000000"/>
                <w:sz w:val="24"/>
                <w:szCs w:val="24"/>
                <w:lang w:val="lt-LT"/>
              </w:rPr>
              <w:t xml:space="preserve"> </w:t>
            </w:r>
            <w:r w:rsidR="004226DB" w:rsidRPr="00DA7DEA">
              <w:rPr>
                <w:rFonts w:ascii="Calibri" w:hAnsi="Calibri" w:cs="Calibri"/>
                <w:color w:val="000000"/>
                <w:sz w:val="24"/>
                <w:szCs w:val="24"/>
                <w:lang w:val="lt-LT"/>
              </w:rPr>
              <w:t>Lygių galimybių</w:t>
            </w:r>
            <w:r w:rsidR="004F6274" w:rsidRPr="00DA7DEA">
              <w:rPr>
                <w:rFonts w:ascii="Calibri" w:hAnsi="Calibri" w:cs="Calibri"/>
                <w:color w:val="000000"/>
                <w:sz w:val="24"/>
                <w:szCs w:val="24"/>
                <w:lang w:val="lt-LT"/>
              </w:rPr>
              <w:t xml:space="preserve"> politikos įgyvendinimo</w:t>
            </w:r>
            <w:r w:rsidR="004226DB" w:rsidRPr="00B8156D">
              <w:rPr>
                <w:rFonts w:ascii="Calibri" w:hAnsi="Calibri" w:cs="Calibri"/>
                <w:color w:val="000000"/>
                <w:sz w:val="24"/>
                <w:szCs w:val="24"/>
              </w:rPr>
              <w:t xml:space="preserve"> </w:t>
            </w:r>
            <w:r w:rsidR="004F6274" w:rsidRPr="00B8156D">
              <w:rPr>
                <w:rFonts w:ascii="Calibri" w:hAnsi="Calibri" w:cs="Calibri"/>
                <w:color w:val="000000"/>
                <w:sz w:val="24"/>
                <w:szCs w:val="24"/>
              </w:rPr>
              <w:t>tvarkos</w:t>
            </w:r>
            <w:r w:rsidR="004F6274" w:rsidRPr="00DA7DEA">
              <w:rPr>
                <w:rFonts w:ascii="Calibri" w:hAnsi="Calibri" w:cs="Calibri"/>
                <w:color w:val="000000"/>
                <w:sz w:val="24"/>
                <w:szCs w:val="24"/>
                <w:lang w:val="lt-LT"/>
              </w:rPr>
              <w:t xml:space="preserve"> </w:t>
            </w:r>
            <w:r w:rsidR="004226DB" w:rsidRPr="00DA7DEA">
              <w:rPr>
                <w:rFonts w:ascii="Calibri" w:hAnsi="Calibri" w:cs="Calibri"/>
                <w:color w:val="000000"/>
                <w:sz w:val="24"/>
                <w:szCs w:val="24"/>
                <w:lang w:val="lt-LT"/>
              </w:rPr>
              <w:t>aprašu</w:t>
            </w:r>
            <w:r>
              <w:rPr>
                <w:rFonts w:ascii="Calibri" w:hAnsi="Calibri" w:cs="Calibri"/>
                <w:color w:val="000000"/>
                <w:sz w:val="24"/>
                <w:szCs w:val="24"/>
              </w:rPr>
              <w:t>.</w:t>
            </w:r>
            <w:r w:rsidR="004474B7">
              <w:rPr>
                <w:rFonts w:ascii="Calibri" w:hAnsi="Calibri" w:cs="Calibri"/>
                <w:color w:val="000000"/>
                <w:sz w:val="24"/>
                <w:szCs w:val="24"/>
              </w:rPr>
              <w:t xml:space="preserve"> </w:t>
            </w:r>
          </w:p>
          <w:p w14:paraId="5344AEA8" w14:textId="2A1DE899" w:rsidR="00E2208C" w:rsidRPr="00B8156D" w:rsidRDefault="00093016" w:rsidP="004474B7">
            <w:pPr>
              <w:pStyle w:val="TableParagraph"/>
              <w:ind w:left="147"/>
              <w:rPr>
                <w:rFonts w:ascii="Calibri" w:hAnsi="Calibri" w:cs="Calibri"/>
                <w:sz w:val="24"/>
                <w:szCs w:val="24"/>
                <w:lang w:val="lt-LT"/>
              </w:rPr>
            </w:pPr>
            <w:r>
              <w:rPr>
                <w:rFonts w:ascii="Calibri" w:hAnsi="Calibri" w:cs="Calibri"/>
                <w:sz w:val="24"/>
                <w:szCs w:val="24"/>
                <w:lang w:val="lt-LT"/>
              </w:rPr>
              <w:t>Visus darbuotojus dokumentų valdymo sistemos „Kontora“ priemonėmis pasirašytinai supažindinti su</w:t>
            </w:r>
            <w:r w:rsidRPr="00DA7DEA">
              <w:rPr>
                <w:rFonts w:ascii="Calibri" w:hAnsi="Calibri" w:cs="Calibri"/>
                <w:sz w:val="24"/>
                <w:szCs w:val="24"/>
                <w:lang w:val="lt-LT"/>
              </w:rPr>
              <w:t xml:space="preserve"> </w:t>
            </w:r>
            <w:r w:rsidRPr="00DA7DEA">
              <w:rPr>
                <w:rFonts w:ascii="Calibri" w:hAnsi="Calibri" w:cs="Calibri"/>
                <w:color w:val="000000"/>
                <w:sz w:val="24"/>
                <w:szCs w:val="24"/>
                <w:lang w:val="lt-LT"/>
              </w:rPr>
              <w:t>Lygių galimybių politikos įgyvendinimo</w:t>
            </w:r>
            <w:r w:rsidRPr="00B8156D">
              <w:rPr>
                <w:rFonts w:ascii="Calibri" w:hAnsi="Calibri" w:cs="Calibri"/>
                <w:color w:val="000000"/>
                <w:sz w:val="24"/>
                <w:szCs w:val="24"/>
              </w:rPr>
              <w:t xml:space="preserve"> tvarkos</w:t>
            </w:r>
            <w:r w:rsidRPr="00DA7DEA">
              <w:rPr>
                <w:rFonts w:ascii="Calibri" w:hAnsi="Calibri" w:cs="Calibri"/>
                <w:color w:val="000000"/>
                <w:sz w:val="24"/>
                <w:szCs w:val="24"/>
                <w:lang w:val="lt-LT"/>
              </w:rPr>
              <w:t xml:space="preserve"> aprašu</w:t>
            </w:r>
          </w:p>
          <w:p w14:paraId="02C23755" w14:textId="03863C8B" w:rsidR="007D494B" w:rsidRPr="00B8156D" w:rsidRDefault="00637E80" w:rsidP="00D55D10">
            <w:pPr>
              <w:pStyle w:val="TableParagraph"/>
              <w:ind w:left="0"/>
              <w:rPr>
                <w:rFonts w:ascii="Calibri" w:hAnsi="Calibri" w:cs="Calibri"/>
                <w:sz w:val="24"/>
                <w:szCs w:val="24"/>
                <w:lang w:val="lt-LT"/>
              </w:rPr>
            </w:pPr>
            <w:r w:rsidRPr="00B8156D">
              <w:rPr>
                <w:rFonts w:ascii="Calibri" w:hAnsi="Calibri" w:cs="Calibri"/>
                <w:sz w:val="24"/>
                <w:szCs w:val="24"/>
                <w:lang w:val="lt-LT"/>
              </w:rPr>
              <w:t>M</w:t>
            </w:r>
            <w:r w:rsidR="00D67D9E" w:rsidRPr="00B8156D">
              <w:rPr>
                <w:rFonts w:ascii="Calibri" w:hAnsi="Calibri" w:cs="Calibri"/>
                <w:sz w:val="24"/>
                <w:szCs w:val="24"/>
                <w:lang w:val="lt-LT"/>
              </w:rPr>
              <w:t xml:space="preserve">okymai </w:t>
            </w:r>
            <w:r w:rsidRPr="00B8156D">
              <w:rPr>
                <w:rFonts w:ascii="Calibri" w:hAnsi="Calibri" w:cs="Calibri"/>
                <w:sz w:val="24"/>
                <w:szCs w:val="24"/>
                <w:lang w:val="lt-LT"/>
              </w:rPr>
              <w:t>lygybės</w:t>
            </w:r>
            <w:r w:rsidR="00D67D9E" w:rsidRPr="00B8156D">
              <w:rPr>
                <w:rFonts w:ascii="Calibri" w:hAnsi="Calibri" w:cs="Calibri"/>
                <w:sz w:val="24"/>
                <w:szCs w:val="24"/>
                <w:lang w:val="lt-LT"/>
              </w:rPr>
              <w:t xml:space="preserve"> ir nediskriminavimo </w:t>
            </w:r>
            <w:r w:rsidR="004F6274" w:rsidRPr="00B8156D">
              <w:rPr>
                <w:rFonts w:ascii="Calibri" w:hAnsi="Calibri" w:cs="Calibri"/>
                <w:sz w:val="24"/>
                <w:szCs w:val="24"/>
                <w:lang w:val="lt-LT"/>
              </w:rPr>
              <w:t xml:space="preserve">temomis </w:t>
            </w:r>
            <w:r w:rsidR="00D67D9E" w:rsidRPr="00B8156D">
              <w:rPr>
                <w:rFonts w:ascii="Calibri" w:hAnsi="Calibri" w:cs="Calibri"/>
                <w:sz w:val="24"/>
                <w:szCs w:val="24"/>
                <w:lang w:val="lt-LT"/>
              </w:rPr>
              <w:t>visiems darbuotojams</w:t>
            </w:r>
          </w:p>
          <w:p w14:paraId="4C01D696" w14:textId="2E1A8DFD" w:rsidR="00FE5AB9" w:rsidRPr="00B8156D" w:rsidRDefault="00D67D9E" w:rsidP="00F52E19">
            <w:pPr>
              <w:pStyle w:val="TableParagraph"/>
              <w:spacing w:before="0"/>
              <w:ind w:left="0"/>
              <w:rPr>
                <w:rFonts w:ascii="Calibri" w:hAnsi="Calibri" w:cs="Calibri"/>
                <w:sz w:val="24"/>
                <w:szCs w:val="24"/>
                <w:lang w:val="lt-LT"/>
              </w:rPr>
            </w:pPr>
            <w:r w:rsidRPr="00B8156D">
              <w:rPr>
                <w:rFonts w:ascii="Calibri" w:hAnsi="Calibri" w:cs="Calibri"/>
                <w:sz w:val="24"/>
                <w:szCs w:val="24"/>
                <w:lang w:val="lt-LT"/>
              </w:rPr>
              <w:lastRenderedPageBreak/>
              <w:t>Mokymai lygių galimybių įgyvendinimo ir priežiūros</w:t>
            </w:r>
            <w:r w:rsidR="00637E80" w:rsidRPr="00B8156D">
              <w:rPr>
                <w:rFonts w:ascii="Calibri" w:hAnsi="Calibri" w:cs="Calibri"/>
                <w:sz w:val="24"/>
                <w:szCs w:val="24"/>
                <w:lang w:val="lt-LT"/>
              </w:rPr>
              <w:t xml:space="preserve"> temomis</w:t>
            </w:r>
            <w:r w:rsidRPr="00B8156D">
              <w:rPr>
                <w:rFonts w:ascii="Calibri" w:hAnsi="Calibri" w:cs="Calibri"/>
                <w:sz w:val="24"/>
                <w:szCs w:val="24"/>
                <w:lang w:val="lt-LT"/>
              </w:rPr>
              <w:t xml:space="preserve"> darbo grupės</w:t>
            </w:r>
            <w:r w:rsidR="00F52E19">
              <w:rPr>
                <w:rFonts w:ascii="Calibri" w:hAnsi="Calibri" w:cs="Calibri"/>
                <w:sz w:val="24"/>
                <w:szCs w:val="24"/>
                <w:lang w:val="lt-LT"/>
              </w:rPr>
              <w:t xml:space="preserve"> </w:t>
            </w:r>
            <w:r w:rsidRPr="00B8156D">
              <w:rPr>
                <w:rFonts w:ascii="Calibri" w:hAnsi="Calibri" w:cs="Calibri"/>
                <w:sz w:val="24"/>
                <w:szCs w:val="24"/>
                <w:lang w:val="lt-LT"/>
              </w:rPr>
              <w:t>nariams</w:t>
            </w:r>
          </w:p>
          <w:p w14:paraId="075648F8" w14:textId="77777777" w:rsidR="00AD3F33" w:rsidRDefault="00AD3F33" w:rsidP="00D55D10">
            <w:pPr>
              <w:pStyle w:val="TableParagraph"/>
              <w:ind w:left="0"/>
              <w:rPr>
                <w:rFonts w:ascii="Calibri" w:hAnsi="Calibri" w:cs="Calibri"/>
                <w:sz w:val="24"/>
                <w:szCs w:val="24"/>
                <w:lang w:val="lt-LT"/>
              </w:rPr>
            </w:pPr>
          </w:p>
          <w:p w14:paraId="105A1429" w14:textId="4C218F3C" w:rsidR="00E13460" w:rsidRPr="00B8156D" w:rsidRDefault="007607BB" w:rsidP="00D55D10">
            <w:pPr>
              <w:pStyle w:val="TableParagraph"/>
              <w:ind w:left="0"/>
              <w:rPr>
                <w:rFonts w:ascii="Calibri" w:hAnsi="Calibri" w:cs="Calibri"/>
                <w:sz w:val="24"/>
                <w:szCs w:val="24"/>
                <w:lang w:val="lt-LT"/>
              </w:rPr>
            </w:pPr>
            <w:r w:rsidRPr="00B8156D">
              <w:rPr>
                <w:rFonts w:ascii="Calibri" w:hAnsi="Calibri" w:cs="Calibri"/>
                <w:sz w:val="24"/>
                <w:szCs w:val="24"/>
                <w:lang w:val="lt-LT"/>
              </w:rPr>
              <w:t>Teikti</w:t>
            </w:r>
            <w:r w:rsidR="001E6517" w:rsidRPr="00B8156D">
              <w:rPr>
                <w:rFonts w:ascii="Calibri" w:hAnsi="Calibri" w:cs="Calibri"/>
                <w:spacing w:val="-15"/>
                <w:sz w:val="24"/>
                <w:szCs w:val="24"/>
                <w:lang w:val="lt-LT"/>
              </w:rPr>
              <w:t xml:space="preserve"> </w:t>
            </w:r>
            <w:r w:rsidR="001E6517" w:rsidRPr="00B8156D">
              <w:rPr>
                <w:rFonts w:ascii="Calibri" w:hAnsi="Calibri" w:cs="Calibri"/>
                <w:sz w:val="24"/>
                <w:szCs w:val="24"/>
                <w:lang w:val="lt-LT"/>
              </w:rPr>
              <w:t>informaciją</w:t>
            </w:r>
            <w:r w:rsidR="001E6517" w:rsidRPr="00B8156D">
              <w:rPr>
                <w:rFonts w:ascii="Calibri" w:hAnsi="Calibri" w:cs="Calibri"/>
                <w:spacing w:val="-15"/>
                <w:sz w:val="24"/>
                <w:szCs w:val="24"/>
                <w:lang w:val="lt-LT"/>
              </w:rPr>
              <w:t xml:space="preserve"> </w:t>
            </w:r>
            <w:r w:rsidR="001E6517" w:rsidRPr="00B8156D">
              <w:rPr>
                <w:rFonts w:ascii="Calibri" w:hAnsi="Calibri" w:cs="Calibri"/>
                <w:sz w:val="24"/>
                <w:szCs w:val="24"/>
                <w:lang w:val="lt-LT"/>
              </w:rPr>
              <w:t>apie lygias galimybes Savivaldybės interneto svetainėje</w:t>
            </w:r>
            <w:r w:rsidR="004474B7">
              <w:rPr>
                <w:rFonts w:ascii="Calibri" w:hAnsi="Calibri" w:cs="Calibri"/>
                <w:sz w:val="24"/>
                <w:szCs w:val="24"/>
                <w:lang w:val="lt-LT"/>
              </w:rPr>
              <w:t xml:space="preserve"> </w:t>
            </w:r>
          </w:p>
          <w:p w14:paraId="38C56705" w14:textId="77777777" w:rsidR="00232713" w:rsidRPr="00B8156D" w:rsidRDefault="00232713" w:rsidP="00D55D10">
            <w:pPr>
              <w:pStyle w:val="TableParagraph"/>
              <w:ind w:left="0"/>
              <w:rPr>
                <w:rFonts w:ascii="Calibri" w:hAnsi="Calibri" w:cs="Calibri"/>
                <w:sz w:val="24"/>
                <w:szCs w:val="24"/>
                <w:lang w:val="lt-LT"/>
              </w:rPr>
            </w:pPr>
          </w:p>
          <w:p w14:paraId="542F4D9F" w14:textId="1E1D2D4C" w:rsidR="00182333" w:rsidRPr="00B8156D" w:rsidRDefault="007607BB" w:rsidP="00D55D10">
            <w:pPr>
              <w:pStyle w:val="TableParagraph"/>
              <w:ind w:left="0"/>
              <w:rPr>
                <w:rFonts w:ascii="Calibri" w:hAnsi="Calibri" w:cs="Calibri"/>
                <w:sz w:val="24"/>
                <w:szCs w:val="24"/>
                <w:lang w:val="lt-LT"/>
              </w:rPr>
            </w:pPr>
            <w:r w:rsidRPr="00B8156D">
              <w:rPr>
                <w:rFonts w:ascii="Calibri" w:hAnsi="Calibri" w:cs="Calibri"/>
                <w:sz w:val="24"/>
                <w:szCs w:val="24"/>
                <w:lang w:val="lt-LT"/>
              </w:rPr>
              <w:t>D</w:t>
            </w:r>
            <w:r w:rsidR="00E5544A" w:rsidRPr="00B8156D">
              <w:rPr>
                <w:rFonts w:ascii="Calibri" w:hAnsi="Calibri" w:cs="Calibri"/>
                <w:sz w:val="24"/>
                <w:szCs w:val="24"/>
                <w:lang w:val="lt-LT"/>
              </w:rPr>
              <w:t xml:space="preserve">arbuotojams </w:t>
            </w:r>
            <w:r w:rsidRPr="00B8156D">
              <w:rPr>
                <w:rFonts w:ascii="Calibri" w:hAnsi="Calibri" w:cs="Calibri"/>
                <w:sz w:val="24"/>
                <w:szCs w:val="24"/>
                <w:lang w:val="lt-LT"/>
              </w:rPr>
              <w:t>siųsti</w:t>
            </w:r>
            <w:r w:rsidR="00E5544A" w:rsidRPr="00B8156D">
              <w:rPr>
                <w:rFonts w:ascii="Calibri" w:hAnsi="Calibri" w:cs="Calibri"/>
                <w:sz w:val="24"/>
                <w:szCs w:val="24"/>
                <w:lang w:val="lt-LT"/>
              </w:rPr>
              <w:t xml:space="preserve"> priminim</w:t>
            </w:r>
            <w:r w:rsidRPr="00B8156D">
              <w:rPr>
                <w:rFonts w:ascii="Calibri" w:hAnsi="Calibri" w:cs="Calibri"/>
                <w:sz w:val="24"/>
                <w:szCs w:val="24"/>
                <w:lang w:val="lt-LT"/>
              </w:rPr>
              <w:t>us</w:t>
            </w:r>
            <w:r w:rsidR="00E5544A" w:rsidRPr="00B8156D">
              <w:rPr>
                <w:rFonts w:ascii="Calibri" w:hAnsi="Calibri" w:cs="Calibri"/>
                <w:sz w:val="24"/>
                <w:szCs w:val="24"/>
                <w:lang w:val="lt-LT"/>
              </w:rPr>
              <w:t xml:space="preserve"> kur kreiptis patyrus ar pastebėjus </w:t>
            </w:r>
            <w:r w:rsidR="00BD5B42" w:rsidRPr="00B8156D">
              <w:rPr>
                <w:rFonts w:ascii="Calibri" w:hAnsi="Calibri" w:cs="Calibri"/>
                <w:sz w:val="24"/>
                <w:szCs w:val="24"/>
                <w:lang w:val="lt-LT"/>
              </w:rPr>
              <w:t xml:space="preserve">diskriminacijos, priekabiavimo ar lygių galimybių pažeidimo </w:t>
            </w:r>
            <w:r w:rsidR="00E5544A" w:rsidRPr="00B8156D">
              <w:rPr>
                <w:rFonts w:ascii="Calibri" w:hAnsi="Calibri" w:cs="Calibri"/>
                <w:sz w:val="24"/>
                <w:szCs w:val="24"/>
                <w:lang w:val="lt-LT"/>
              </w:rPr>
              <w:t>atvejį.</w:t>
            </w:r>
          </w:p>
        </w:tc>
        <w:tc>
          <w:tcPr>
            <w:tcW w:w="1418" w:type="dxa"/>
          </w:tcPr>
          <w:p w14:paraId="2C73BB4F" w14:textId="77777777" w:rsidR="001E64F0" w:rsidRPr="00B8156D" w:rsidRDefault="001E64F0" w:rsidP="002503FE">
            <w:pPr>
              <w:pStyle w:val="TableParagraph"/>
              <w:jc w:val="center"/>
              <w:rPr>
                <w:rFonts w:ascii="Calibri" w:hAnsi="Calibri" w:cs="Calibri"/>
                <w:spacing w:val="-2"/>
                <w:sz w:val="24"/>
                <w:szCs w:val="24"/>
                <w:lang w:val="lt-LT"/>
              </w:rPr>
            </w:pPr>
            <w:r w:rsidRPr="00B8156D">
              <w:rPr>
                <w:rFonts w:ascii="Calibri" w:hAnsi="Calibri" w:cs="Calibri"/>
                <w:spacing w:val="-2"/>
                <w:sz w:val="24"/>
                <w:szCs w:val="24"/>
                <w:lang w:val="lt-LT"/>
              </w:rPr>
              <w:lastRenderedPageBreak/>
              <w:t>Nuolat</w:t>
            </w:r>
          </w:p>
          <w:p w14:paraId="79D2E68D" w14:textId="77777777" w:rsidR="001E6517" w:rsidRPr="00B8156D" w:rsidRDefault="001E6517" w:rsidP="0038165F">
            <w:pPr>
              <w:pStyle w:val="TableParagraph"/>
              <w:rPr>
                <w:rFonts w:ascii="Calibri" w:hAnsi="Calibri" w:cs="Calibri"/>
                <w:spacing w:val="-2"/>
                <w:sz w:val="24"/>
                <w:szCs w:val="24"/>
                <w:lang w:val="lt-LT"/>
              </w:rPr>
            </w:pPr>
          </w:p>
          <w:p w14:paraId="7C68F35C" w14:textId="77777777" w:rsidR="001E6517" w:rsidRPr="00B8156D" w:rsidRDefault="001E6517" w:rsidP="0038165F">
            <w:pPr>
              <w:pStyle w:val="TableParagraph"/>
              <w:rPr>
                <w:rFonts w:ascii="Calibri" w:hAnsi="Calibri" w:cs="Calibri"/>
                <w:spacing w:val="-2"/>
                <w:sz w:val="24"/>
                <w:szCs w:val="24"/>
                <w:lang w:val="lt-LT"/>
              </w:rPr>
            </w:pPr>
          </w:p>
          <w:p w14:paraId="60E32591" w14:textId="77777777" w:rsidR="001E6517" w:rsidRPr="00B8156D" w:rsidRDefault="001E6517" w:rsidP="0038165F">
            <w:pPr>
              <w:pStyle w:val="TableParagraph"/>
              <w:rPr>
                <w:rFonts w:ascii="Calibri" w:hAnsi="Calibri" w:cs="Calibri"/>
                <w:spacing w:val="-2"/>
                <w:sz w:val="24"/>
                <w:szCs w:val="24"/>
                <w:lang w:val="lt-LT"/>
              </w:rPr>
            </w:pPr>
          </w:p>
          <w:p w14:paraId="7C425D3A" w14:textId="77777777" w:rsidR="001E6517" w:rsidRPr="00B8156D" w:rsidRDefault="001E6517" w:rsidP="0038165F">
            <w:pPr>
              <w:pStyle w:val="TableParagraph"/>
              <w:rPr>
                <w:rFonts w:ascii="Calibri" w:hAnsi="Calibri" w:cs="Calibri"/>
                <w:spacing w:val="-2"/>
                <w:sz w:val="24"/>
                <w:szCs w:val="24"/>
                <w:lang w:val="lt-LT"/>
              </w:rPr>
            </w:pPr>
          </w:p>
          <w:p w14:paraId="1DA36E5A" w14:textId="77777777" w:rsidR="001E6517" w:rsidRPr="00B8156D" w:rsidRDefault="001E6517" w:rsidP="0038165F">
            <w:pPr>
              <w:pStyle w:val="TableParagraph"/>
              <w:rPr>
                <w:rFonts w:ascii="Calibri" w:hAnsi="Calibri" w:cs="Calibri"/>
                <w:spacing w:val="-2"/>
                <w:sz w:val="24"/>
                <w:szCs w:val="24"/>
                <w:lang w:val="lt-LT"/>
              </w:rPr>
            </w:pPr>
          </w:p>
          <w:p w14:paraId="5FC4E90A" w14:textId="77777777" w:rsidR="00093016" w:rsidRDefault="00093016" w:rsidP="00AC5208">
            <w:pPr>
              <w:pStyle w:val="TableParagraph"/>
              <w:ind w:left="0"/>
              <w:jc w:val="center"/>
              <w:rPr>
                <w:rFonts w:ascii="Calibri" w:hAnsi="Calibri" w:cs="Calibri"/>
                <w:spacing w:val="-2"/>
                <w:sz w:val="24"/>
                <w:szCs w:val="24"/>
                <w:lang w:val="lt-LT"/>
              </w:rPr>
            </w:pPr>
          </w:p>
          <w:p w14:paraId="78E91C9A" w14:textId="77777777" w:rsidR="00093016" w:rsidRDefault="00093016" w:rsidP="00AC5208">
            <w:pPr>
              <w:pStyle w:val="TableParagraph"/>
              <w:ind w:left="0"/>
              <w:jc w:val="center"/>
              <w:rPr>
                <w:rFonts w:ascii="Calibri" w:hAnsi="Calibri" w:cs="Calibri"/>
                <w:spacing w:val="-2"/>
                <w:sz w:val="24"/>
                <w:szCs w:val="24"/>
                <w:lang w:val="lt-LT"/>
              </w:rPr>
            </w:pPr>
          </w:p>
          <w:p w14:paraId="3BBC8773" w14:textId="77777777" w:rsidR="00093016" w:rsidRDefault="00093016" w:rsidP="00AC5208">
            <w:pPr>
              <w:pStyle w:val="TableParagraph"/>
              <w:ind w:left="0"/>
              <w:jc w:val="center"/>
              <w:rPr>
                <w:rFonts w:ascii="Calibri" w:hAnsi="Calibri" w:cs="Calibri"/>
                <w:spacing w:val="-2"/>
                <w:sz w:val="24"/>
                <w:szCs w:val="24"/>
                <w:lang w:val="lt-LT"/>
              </w:rPr>
            </w:pPr>
          </w:p>
          <w:p w14:paraId="3C7F37F5" w14:textId="77777777" w:rsidR="00093016" w:rsidRDefault="00093016" w:rsidP="00AC5208">
            <w:pPr>
              <w:pStyle w:val="TableParagraph"/>
              <w:ind w:left="0"/>
              <w:jc w:val="center"/>
              <w:rPr>
                <w:rFonts w:ascii="Calibri" w:hAnsi="Calibri" w:cs="Calibri"/>
                <w:spacing w:val="-2"/>
                <w:sz w:val="24"/>
                <w:szCs w:val="24"/>
                <w:lang w:val="lt-LT"/>
              </w:rPr>
            </w:pPr>
          </w:p>
          <w:p w14:paraId="4C8189D6" w14:textId="62261059" w:rsidR="00093016" w:rsidRDefault="00093016" w:rsidP="00AC5208">
            <w:pPr>
              <w:pStyle w:val="TableParagraph"/>
              <w:ind w:left="0"/>
              <w:jc w:val="center"/>
              <w:rPr>
                <w:rFonts w:ascii="Calibri" w:hAnsi="Calibri" w:cs="Calibri"/>
                <w:spacing w:val="-2"/>
                <w:sz w:val="24"/>
                <w:szCs w:val="24"/>
                <w:lang w:val="lt-LT"/>
              </w:rPr>
            </w:pPr>
          </w:p>
          <w:p w14:paraId="694E04AA" w14:textId="77777777" w:rsidR="004474B7" w:rsidRDefault="004474B7" w:rsidP="00AC5208">
            <w:pPr>
              <w:pStyle w:val="TableParagraph"/>
              <w:ind w:left="0"/>
              <w:jc w:val="center"/>
              <w:rPr>
                <w:rFonts w:ascii="Calibri" w:hAnsi="Calibri" w:cs="Calibri"/>
                <w:spacing w:val="-2"/>
                <w:sz w:val="24"/>
                <w:szCs w:val="24"/>
                <w:lang w:val="lt-LT"/>
              </w:rPr>
            </w:pPr>
          </w:p>
          <w:p w14:paraId="46060952" w14:textId="77928EE9" w:rsidR="00AC5208" w:rsidRPr="00B8156D" w:rsidRDefault="007607BB" w:rsidP="00AC5208">
            <w:pPr>
              <w:pStyle w:val="TableParagraph"/>
              <w:ind w:left="0"/>
              <w:jc w:val="center"/>
              <w:rPr>
                <w:rFonts w:ascii="Calibri" w:hAnsi="Calibri" w:cs="Calibri"/>
                <w:spacing w:val="-2"/>
                <w:sz w:val="24"/>
                <w:szCs w:val="24"/>
                <w:lang w:val="lt-LT"/>
              </w:rPr>
            </w:pPr>
            <w:r w:rsidRPr="00B8156D">
              <w:rPr>
                <w:rFonts w:ascii="Calibri" w:hAnsi="Calibri" w:cs="Calibri"/>
                <w:spacing w:val="-2"/>
                <w:sz w:val="24"/>
                <w:szCs w:val="24"/>
                <w:lang w:val="lt-LT"/>
              </w:rPr>
              <w:t>Kartą</w:t>
            </w:r>
          </w:p>
          <w:p w14:paraId="384C5D76" w14:textId="0FD052D2" w:rsidR="00FE5AB9" w:rsidRPr="00B8156D" w:rsidRDefault="007607BB" w:rsidP="00AC5208">
            <w:pPr>
              <w:pStyle w:val="TableParagraph"/>
              <w:ind w:left="0"/>
              <w:jc w:val="center"/>
              <w:rPr>
                <w:rFonts w:ascii="Calibri" w:hAnsi="Calibri" w:cs="Calibri"/>
                <w:spacing w:val="-2"/>
                <w:sz w:val="24"/>
                <w:szCs w:val="24"/>
                <w:lang w:val="lt-LT"/>
              </w:rPr>
            </w:pPr>
            <w:r w:rsidRPr="00B8156D">
              <w:rPr>
                <w:rFonts w:ascii="Calibri" w:hAnsi="Calibri" w:cs="Calibri"/>
                <w:spacing w:val="-2"/>
                <w:sz w:val="24"/>
                <w:szCs w:val="24"/>
                <w:lang w:val="lt-LT"/>
              </w:rPr>
              <w:t>metuose</w:t>
            </w:r>
          </w:p>
          <w:p w14:paraId="2FCDB083" w14:textId="5646E0F5" w:rsidR="00AD3F33" w:rsidRDefault="00AD3F33" w:rsidP="00AD3F33">
            <w:pPr>
              <w:pStyle w:val="TableParagraph"/>
              <w:ind w:left="0"/>
              <w:jc w:val="center"/>
              <w:rPr>
                <w:rFonts w:ascii="Calibri" w:hAnsi="Calibri" w:cs="Calibri"/>
                <w:sz w:val="24"/>
                <w:szCs w:val="24"/>
                <w:lang w:val="lt-LT"/>
              </w:rPr>
            </w:pPr>
          </w:p>
          <w:p w14:paraId="32DAD2A8" w14:textId="59D8189A" w:rsidR="00AC5208" w:rsidRPr="00B8156D" w:rsidRDefault="00AC5208" w:rsidP="00AD3F33">
            <w:pPr>
              <w:pStyle w:val="TableParagraph"/>
              <w:ind w:left="0"/>
              <w:jc w:val="center"/>
              <w:rPr>
                <w:rFonts w:ascii="Calibri" w:hAnsi="Calibri" w:cs="Calibri"/>
                <w:sz w:val="24"/>
                <w:szCs w:val="24"/>
                <w:lang w:val="lt-LT"/>
              </w:rPr>
            </w:pPr>
            <w:r w:rsidRPr="00B8156D">
              <w:rPr>
                <w:rFonts w:ascii="Calibri" w:hAnsi="Calibri" w:cs="Calibri"/>
                <w:sz w:val="24"/>
                <w:szCs w:val="24"/>
                <w:lang w:val="lt-LT"/>
              </w:rPr>
              <w:lastRenderedPageBreak/>
              <w:t>Kartą</w:t>
            </w:r>
            <w:r w:rsidR="00AD3F33">
              <w:rPr>
                <w:rFonts w:ascii="Calibri" w:hAnsi="Calibri" w:cs="Calibri"/>
                <w:sz w:val="24"/>
                <w:szCs w:val="24"/>
                <w:lang w:val="lt-LT"/>
              </w:rPr>
              <w:t xml:space="preserve"> </w:t>
            </w:r>
            <w:r w:rsidRPr="00B8156D">
              <w:rPr>
                <w:rFonts w:ascii="Calibri" w:hAnsi="Calibri" w:cs="Calibri"/>
                <w:sz w:val="24"/>
                <w:szCs w:val="24"/>
                <w:lang w:val="lt-LT"/>
              </w:rPr>
              <w:t>metuose</w:t>
            </w:r>
          </w:p>
          <w:p w14:paraId="79E56D10" w14:textId="77777777" w:rsidR="00637E80" w:rsidRPr="00B8156D" w:rsidRDefault="00637E80" w:rsidP="00AD3F33">
            <w:pPr>
              <w:pStyle w:val="TableParagraph"/>
              <w:ind w:left="0"/>
              <w:jc w:val="center"/>
              <w:rPr>
                <w:rFonts w:ascii="Calibri" w:hAnsi="Calibri" w:cs="Calibri"/>
                <w:sz w:val="24"/>
                <w:szCs w:val="24"/>
                <w:lang w:val="lt-LT"/>
              </w:rPr>
            </w:pPr>
          </w:p>
          <w:p w14:paraId="7C13E733" w14:textId="77777777" w:rsidR="00AD3F33" w:rsidRDefault="00AD3F33" w:rsidP="00AD3F33">
            <w:pPr>
              <w:pStyle w:val="TableParagraph"/>
              <w:ind w:left="0"/>
              <w:jc w:val="center"/>
              <w:rPr>
                <w:rFonts w:ascii="Calibri" w:hAnsi="Calibri" w:cs="Calibri"/>
                <w:sz w:val="24"/>
                <w:szCs w:val="24"/>
                <w:lang w:val="lt-LT"/>
              </w:rPr>
            </w:pPr>
          </w:p>
          <w:p w14:paraId="0F81B466" w14:textId="77777777" w:rsidR="00AD3F33" w:rsidRDefault="00AD3F33" w:rsidP="00AD3F33">
            <w:pPr>
              <w:pStyle w:val="TableParagraph"/>
              <w:ind w:left="0"/>
              <w:jc w:val="center"/>
              <w:rPr>
                <w:rFonts w:ascii="Calibri" w:hAnsi="Calibri" w:cs="Calibri"/>
                <w:sz w:val="24"/>
                <w:szCs w:val="24"/>
                <w:lang w:val="lt-LT"/>
              </w:rPr>
            </w:pPr>
          </w:p>
          <w:p w14:paraId="015FE09B" w14:textId="1439FBE8" w:rsidR="007607BB" w:rsidRPr="00B8156D" w:rsidRDefault="007607BB" w:rsidP="00AD3F33">
            <w:pPr>
              <w:pStyle w:val="TableParagraph"/>
              <w:ind w:left="0"/>
              <w:jc w:val="center"/>
              <w:rPr>
                <w:rFonts w:ascii="Calibri" w:hAnsi="Calibri" w:cs="Calibri"/>
                <w:sz w:val="24"/>
                <w:szCs w:val="24"/>
                <w:lang w:val="lt-LT"/>
              </w:rPr>
            </w:pPr>
            <w:r w:rsidRPr="00B8156D">
              <w:rPr>
                <w:rFonts w:ascii="Calibri" w:hAnsi="Calibri" w:cs="Calibri"/>
                <w:sz w:val="24"/>
                <w:szCs w:val="24"/>
                <w:lang w:val="lt-LT"/>
              </w:rPr>
              <w:t>Kartą metuose arba pagal poreikį</w:t>
            </w:r>
          </w:p>
          <w:p w14:paraId="2CBF7D2A" w14:textId="49F6839B" w:rsidR="000E04B8" w:rsidRPr="00B8156D" w:rsidRDefault="000E04B8" w:rsidP="00AD3F33">
            <w:pPr>
              <w:pStyle w:val="TableParagraph"/>
              <w:ind w:left="0"/>
              <w:jc w:val="center"/>
              <w:rPr>
                <w:rFonts w:ascii="Calibri" w:hAnsi="Calibri" w:cs="Calibri"/>
                <w:sz w:val="24"/>
                <w:szCs w:val="24"/>
                <w:lang w:val="lt-LT"/>
              </w:rPr>
            </w:pPr>
          </w:p>
          <w:p w14:paraId="03501FBB" w14:textId="7F714F5C" w:rsidR="000E04B8" w:rsidRPr="00B8156D" w:rsidRDefault="007607BB" w:rsidP="00AD3F33">
            <w:pPr>
              <w:pStyle w:val="TableParagraph"/>
              <w:ind w:left="0"/>
              <w:jc w:val="center"/>
              <w:rPr>
                <w:rFonts w:ascii="Calibri" w:hAnsi="Calibri" w:cs="Calibri"/>
                <w:sz w:val="24"/>
                <w:szCs w:val="24"/>
                <w:lang w:val="lt-LT"/>
              </w:rPr>
            </w:pPr>
            <w:r w:rsidRPr="00B8156D">
              <w:rPr>
                <w:rFonts w:ascii="Calibri" w:hAnsi="Calibri" w:cs="Calibri"/>
                <w:sz w:val="24"/>
                <w:szCs w:val="24"/>
                <w:lang w:val="lt-LT"/>
              </w:rPr>
              <w:t>2 kartus</w:t>
            </w:r>
            <w:r w:rsidR="004474B7">
              <w:rPr>
                <w:rFonts w:ascii="Calibri" w:hAnsi="Calibri" w:cs="Calibri"/>
                <w:sz w:val="24"/>
                <w:szCs w:val="24"/>
                <w:lang w:val="lt-LT"/>
              </w:rPr>
              <w:t xml:space="preserve"> </w:t>
            </w:r>
          </w:p>
          <w:p w14:paraId="35C1C074" w14:textId="5CD9BB82" w:rsidR="007607BB" w:rsidRPr="00B8156D" w:rsidRDefault="007607BB" w:rsidP="00AD3F33">
            <w:pPr>
              <w:pStyle w:val="TableParagraph"/>
              <w:ind w:left="0"/>
              <w:jc w:val="center"/>
              <w:rPr>
                <w:rFonts w:ascii="Calibri" w:hAnsi="Calibri" w:cs="Calibri"/>
                <w:sz w:val="24"/>
                <w:szCs w:val="24"/>
                <w:lang w:val="lt-LT"/>
              </w:rPr>
            </w:pPr>
            <w:r w:rsidRPr="00B8156D">
              <w:rPr>
                <w:rFonts w:ascii="Calibri" w:hAnsi="Calibri" w:cs="Calibri"/>
                <w:sz w:val="24"/>
                <w:szCs w:val="24"/>
                <w:lang w:val="lt-LT"/>
              </w:rPr>
              <w:t>metuose</w:t>
            </w:r>
          </w:p>
        </w:tc>
        <w:tc>
          <w:tcPr>
            <w:tcW w:w="1701" w:type="dxa"/>
          </w:tcPr>
          <w:p w14:paraId="2E4BE83B" w14:textId="1A8AF35E" w:rsidR="001E64F0" w:rsidRPr="00B8156D" w:rsidRDefault="007124E9" w:rsidP="00637E80">
            <w:pPr>
              <w:pStyle w:val="TableParagraph"/>
              <w:ind w:left="106" w:right="362"/>
              <w:jc w:val="center"/>
              <w:rPr>
                <w:rFonts w:ascii="Calibri" w:hAnsi="Calibri" w:cs="Calibri"/>
                <w:sz w:val="24"/>
                <w:szCs w:val="24"/>
                <w:lang w:val="lt-LT"/>
              </w:rPr>
            </w:pPr>
            <w:r w:rsidRPr="00B8156D">
              <w:rPr>
                <w:rFonts w:ascii="Calibri" w:hAnsi="Calibri" w:cs="Calibri"/>
                <w:sz w:val="24"/>
                <w:szCs w:val="24"/>
                <w:lang w:val="lt-LT"/>
              </w:rPr>
              <w:lastRenderedPageBreak/>
              <w:t>Personalo valdymo skyrius</w:t>
            </w:r>
          </w:p>
          <w:p w14:paraId="2148DBD8" w14:textId="77777777" w:rsidR="001E6517" w:rsidRPr="00B8156D" w:rsidRDefault="001E6517" w:rsidP="0038165F">
            <w:pPr>
              <w:pStyle w:val="TableParagraph"/>
              <w:ind w:left="106" w:right="362"/>
              <w:rPr>
                <w:rFonts w:ascii="Calibri" w:hAnsi="Calibri" w:cs="Calibri"/>
                <w:sz w:val="24"/>
                <w:szCs w:val="24"/>
                <w:lang w:val="lt-LT"/>
              </w:rPr>
            </w:pPr>
          </w:p>
          <w:p w14:paraId="7D9FC292" w14:textId="77777777" w:rsidR="001E6517" w:rsidRPr="00B8156D" w:rsidRDefault="001E6517" w:rsidP="0038165F">
            <w:pPr>
              <w:pStyle w:val="TableParagraph"/>
              <w:ind w:left="106" w:right="362"/>
              <w:rPr>
                <w:rFonts w:ascii="Calibri" w:hAnsi="Calibri" w:cs="Calibri"/>
                <w:sz w:val="24"/>
                <w:szCs w:val="24"/>
                <w:lang w:val="lt-LT"/>
              </w:rPr>
            </w:pPr>
          </w:p>
          <w:p w14:paraId="77F39535" w14:textId="77777777" w:rsidR="001E6517" w:rsidRPr="00B8156D" w:rsidRDefault="001E6517" w:rsidP="0038165F">
            <w:pPr>
              <w:pStyle w:val="TableParagraph"/>
              <w:ind w:left="106" w:right="362"/>
              <w:rPr>
                <w:rFonts w:ascii="Calibri" w:hAnsi="Calibri" w:cs="Calibri"/>
                <w:sz w:val="24"/>
                <w:szCs w:val="24"/>
                <w:lang w:val="lt-LT"/>
              </w:rPr>
            </w:pPr>
          </w:p>
          <w:p w14:paraId="138E6F02" w14:textId="77777777" w:rsidR="00093016" w:rsidRDefault="00093016" w:rsidP="00AC5208">
            <w:pPr>
              <w:pStyle w:val="TableParagraph"/>
              <w:ind w:left="0" w:right="362"/>
              <w:jc w:val="center"/>
              <w:rPr>
                <w:rFonts w:ascii="Calibri" w:hAnsi="Calibri" w:cs="Calibri"/>
                <w:sz w:val="24"/>
                <w:szCs w:val="24"/>
                <w:lang w:val="lt-LT"/>
              </w:rPr>
            </w:pPr>
          </w:p>
          <w:p w14:paraId="2F371357" w14:textId="77777777" w:rsidR="00093016" w:rsidRDefault="00093016" w:rsidP="00AC5208">
            <w:pPr>
              <w:pStyle w:val="TableParagraph"/>
              <w:ind w:left="0" w:right="362"/>
              <w:jc w:val="center"/>
              <w:rPr>
                <w:rFonts w:ascii="Calibri" w:hAnsi="Calibri" w:cs="Calibri"/>
                <w:sz w:val="24"/>
                <w:szCs w:val="24"/>
                <w:lang w:val="lt-LT"/>
              </w:rPr>
            </w:pPr>
          </w:p>
          <w:p w14:paraId="340642E1" w14:textId="77777777" w:rsidR="00093016" w:rsidRDefault="00093016" w:rsidP="00AC5208">
            <w:pPr>
              <w:pStyle w:val="TableParagraph"/>
              <w:ind w:left="0" w:right="362"/>
              <w:jc w:val="center"/>
              <w:rPr>
                <w:rFonts w:ascii="Calibri" w:hAnsi="Calibri" w:cs="Calibri"/>
                <w:sz w:val="24"/>
                <w:szCs w:val="24"/>
                <w:lang w:val="lt-LT"/>
              </w:rPr>
            </w:pPr>
          </w:p>
          <w:p w14:paraId="1946094E" w14:textId="77777777" w:rsidR="00093016" w:rsidRDefault="00093016" w:rsidP="00AC5208">
            <w:pPr>
              <w:pStyle w:val="TableParagraph"/>
              <w:ind w:left="0" w:right="362"/>
              <w:jc w:val="center"/>
              <w:rPr>
                <w:rFonts w:ascii="Calibri" w:hAnsi="Calibri" w:cs="Calibri"/>
                <w:sz w:val="24"/>
                <w:szCs w:val="24"/>
                <w:lang w:val="lt-LT"/>
              </w:rPr>
            </w:pPr>
          </w:p>
          <w:p w14:paraId="55730433" w14:textId="77777777" w:rsidR="00093016" w:rsidRDefault="00093016" w:rsidP="00AC5208">
            <w:pPr>
              <w:pStyle w:val="TableParagraph"/>
              <w:ind w:left="0" w:right="362"/>
              <w:jc w:val="center"/>
              <w:rPr>
                <w:rFonts w:ascii="Calibri" w:hAnsi="Calibri" w:cs="Calibri"/>
                <w:sz w:val="24"/>
                <w:szCs w:val="24"/>
                <w:lang w:val="lt-LT"/>
              </w:rPr>
            </w:pPr>
          </w:p>
          <w:p w14:paraId="32922A29" w14:textId="77777777" w:rsidR="004474B7" w:rsidRDefault="004474B7" w:rsidP="00AC5208">
            <w:pPr>
              <w:pStyle w:val="TableParagraph"/>
              <w:ind w:left="0" w:right="362"/>
              <w:jc w:val="center"/>
              <w:rPr>
                <w:rFonts w:ascii="Calibri" w:hAnsi="Calibri" w:cs="Calibri"/>
                <w:sz w:val="24"/>
                <w:szCs w:val="24"/>
                <w:lang w:val="lt-LT"/>
              </w:rPr>
            </w:pPr>
          </w:p>
          <w:p w14:paraId="765AC4BB" w14:textId="36172FD1" w:rsidR="004F6274" w:rsidRPr="00B8156D" w:rsidRDefault="004F6274" w:rsidP="00AC5208">
            <w:pPr>
              <w:pStyle w:val="TableParagraph"/>
              <w:ind w:left="0" w:right="362"/>
              <w:jc w:val="center"/>
              <w:rPr>
                <w:rFonts w:ascii="Calibri" w:hAnsi="Calibri" w:cs="Calibri"/>
                <w:sz w:val="24"/>
                <w:szCs w:val="24"/>
                <w:lang w:val="lt-LT"/>
              </w:rPr>
            </w:pPr>
            <w:r w:rsidRPr="00B8156D">
              <w:rPr>
                <w:rFonts w:ascii="Calibri" w:hAnsi="Calibri" w:cs="Calibri"/>
                <w:sz w:val="24"/>
                <w:szCs w:val="24"/>
                <w:lang w:val="lt-LT"/>
              </w:rPr>
              <w:t>Personalo valdymo skyrius</w:t>
            </w:r>
          </w:p>
          <w:p w14:paraId="4BB35EE4" w14:textId="77777777" w:rsidR="001E6517" w:rsidRPr="00B8156D" w:rsidRDefault="001E6517" w:rsidP="001E6517">
            <w:pPr>
              <w:pStyle w:val="TableParagraph"/>
              <w:ind w:left="0" w:right="362"/>
              <w:rPr>
                <w:rFonts w:ascii="Calibri" w:hAnsi="Calibri" w:cs="Calibri"/>
                <w:sz w:val="24"/>
                <w:szCs w:val="24"/>
                <w:lang w:val="lt-LT"/>
              </w:rPr>
            </w:pPr>
          </w:p>
          <w:p w14:paraId="72F12098" w14:textId="77777777" w:rsidR="001E6517" w:rsidRPr="00B8156D" w:rsidRDefault="001E6517" w:rsidP="001E6517">
            <w:pPr>
              <w:pStyle w:val="TableParagraph"/>
              <w:ind w:left="0" w:right="362"/>
              <w:rPr>
                <w:rFonts w:ascii="Calibri" w:hAnsi="Calibri" w:cs="Calibri"/>
                <w:sz w:val="24"/>
                <w:szCs w:val="24"/>
                <w:lang w:val="lt-LT"/>
              </w:rPr>
            </w:pPr>
          </w:p>
          <w:p w14:paraId="770C41C8" w14:textId="2B3BCEC4" w:rsidR="001E6517" w:rsidRPr="00B8156D" w:rsidRDefault="001E6517" w:rsidP="001E6517">
            <w:pPr>
              <w:pStyle w:val="TableParagraph"/>
              <w:ind w:left="0" w:right="362"/>
              <w:rPr>
                <w:rFonts w:ascii="Calibri" w:hAnsi="Calibri" w:cs="Calibri"/>
                <w:sz w:val="24"/>
                <w:szCs w:val="24"/>
                <w:lang w:val="lt-LT"/>
              </w:rPr>
            </w:pPr>
          </w:p>
          <w:p w14:paraId="5C671F90" w14:textId="77777777" w:rsidR="001E6517" w:rsidRPr="00B8156D" w:rsidRDefault="001E6517" w:rsidP="001E6517">
            <w:pPr>
              <w:pStyle w:val="TableParagraph"/>
              <w:ind w:left="0" w:right="362"/>
              <w:rPr>
                <w:rFonts w:ascii="Calibri" w:hAnsi="Calibri" w:cs="Calibri"/>
                <w:sz w:val="24"/>
                <w:szCs w:val="24"/>
                <w:lang w:val="lt-LT"/>
              </w:rPr>
            </w:pPr>
          </w:p>
          <w:p w14:paraId="558AFD4B" w14:textId="5024125E" w:rsidR="00AD3F33" w:rsidRDefault="00AD3F33" w:rsidP="00637E80">
            <w:pPr>
              <w:pStyle w:val="TableParagraph"/>
              <w:ind w:left="0" w:right="362"/>
              <w:jc w:val="center"/>
              <w:rPr>
                <w:rFonts w:ascii="Calibri" w:hAnsi="Calibri" w:cs="Calibri"/>
                <w:sz w:val="24"/>
                <w:szCs w:val="24"/>
                <w:lang w:val="lt-LT"/>
              </w:rPr>
            </w:pPr>
          </w:p>
          <w:p w14:paraId="2A0B8ACF" w14:textId="12E17E1D" w:rsidR="007124E9" w:rsidRPr="00B8156D" w:rsidRDefault="00AD3F33" w:rsidP="00637E80">
            <w:pPr>
              <w:pStyle w:val="TableParagraph"/>
              <w:ind w:left="0" w:right="362"/>
              <w:jc w:val="center"/>
              <w:rPr>
                <w:rFonts w:ascii="Calibri" w:hAnsi="Calibri" w:cs="Calibri"/>
                <w:sz w:val="24"/>
                <w:szCs w:val="24"/>
                <w:lang w:val="lt-LT"/>
              </w:rPr>
            </w:pPr>
            <w:r>
              <w:rPr>
                <w:rFonts w:ascii="Calibri" w:hAnsi="Calibri" w:cs="Calibri"/>
                <w:sz w:val="24"/>
                <w:szCs w:val="24"/>
                <w:lang w:val="lt-LT"/>
              </w:rPr>
              <w:t>P</w:t>
            </w:r>
            <w:r w:rsidR="007607BB" w:rsidRPr="00B8156D">
              <w:rPr>
                <w:rFonts w:ascii="Calibri" w:hAnsi="Calibri" w:cs="Calibri"/>
                <w:sz w:val="24"/>
                <w:szCs w:val="24"/>
                <w:lang w:val="lt-LT"/>
              </w:rPr>
              <w:t>ersonalo valdymo skyrius</w:t>
            </w:r>
          </w:p>
          <w:p w14:paraId="4A1BB1AD" w14:textId="77777777" w:rsidR="00637E80" w:rsidRPr="00B8156D" w:rsidRDefault="00637E80" w:rsidP="00F52E19">
            <w:pPr>
              <w:pStyle w:val="TableParagraph"/>
              <w:ind w:left="0" w:right="362"/>
              <w:rPr>
                <w:rFonts w:ascii="Calibri" w:hAnsi="Calibri" w:cs="Calibri"/>
                <w:sz w:val="24"/>
                <w:szCs w:val="24"/>
                <w:lang w:val="lt-LT"/>
              </w:rPr>
            </w:pPr>
          </w:p>
          <w:p w14:paraId="3D74CD5C" w14:textId="62166689" w:rsidR="00232713" w:rsidRPr="00B8156D" w:rsidRDefault="00232713" w:rsidP="00DC780B">
            <w:pPr>
              <w:pStyle w:val="TableParagraph"/>
              <w:ind w:left="0" w:right="362"/>
              <w:jc w:val="center"/>
              <w:rPr>
                <w:rFonts w:ascii="Calibri" w:hAnsi="Calibri" w:cs="Calibri"/>
                <w:sz w:val="24"/>
                <w:szCs w:val="24"/>
                <w:lang w:val="lt-LT"/>
              </w:rPr>
            </w:pPr>
            <w:r w:rsidRPr="00B8156D">
              <w:rPr>
                <w:rFonts w:ascii="Calibri" w:hAnsi="Calibri" w:cs="Calibri"/>
                <w:sz w:val="24"/>
                <w:szCs w:val="24"/>
                <w:lang w:val="lt-LT"/>
              </w:rPr>
              <w:t>E. paslaugų ir informacin</w:t>
            </w:r>
            <w:r w:rsidR="007607BB" w:rsidRPr="00B8156D">
              <w:rPr>
                <w:rFonts w:ascii="Calibri" w:hAnsi="Calibri" w:cs="Calibri"/>
                <w:sz w:val="24"/>
                <w:szCs w:val="24"/>
                <w:lang w:val="lt-LT"/>
              </w:rPr>
              <w:t>i</w:t>
            </w:r>
            <w:r w:rsidRPr="00B8156D">
              <w:rPr>
                <w:rFonts w:ascii="Calibri" w:hAnsi="Calibri" w:cs="Calibri"/>
                <w:sz w:val="24"/>
                <w:szCs w:val="24"/>
                <w:lang w:val="lt-LT"/>
              </w:rPr>
              <w:t>ų technologijų skyrius</w:t>
            </w:r>
            <w:r w:rsidR="004474B7">
              <w:rPr>
                <w:rFonts w:ascii="Calibri" w:hAnsi="Calibri" w:cs="Calibri"/>
                <w:sz w:val="24"/>
                <w:szCs w:val="24"/>
                <w:lang w:val="lt-LT"/>
              </w:rPr>
              <w:t xml:space="preserve">, </w:t>
            </w:r>
          </w:p>
          <w:p w14:paraId="6500E6FF" w14:textId="1F60F4DE" w:rsidR="00182333" w:rsidRPr="00B8156D" w:rsidRDefault="00E2208C" w:rsidP="004474B7">
            <w:pPr>
              <w:pStyle w:val="TableParagraph"/>
              <w:ind w:left="0" w:right="362"/>
              <w:jc w:val="center"/>
              <w:rPr>
                <w:rFonts w:ascii="Calibri" w:hAnsi="Calibri" w:cs="Calibri"/>
                <w:sz w:val="24"/>
                <w:szCs w:val="24"/>
                <w:lang w:val="lt-LT"/>
              </w:rPr>
            </w:pPr>
            <w:r w:rsidRPr="00B8156D">
              <w:rPr>
                <w:rFonts w:ascii="Calibri" w:hAnsi="Calibri" w:cs="Calibri"/>
                <w:sz w:val="24"/>
                <w:szCs w:val="24"/>
                <w:lang w:val="lt-LT"/>
              </w:rPr>
              <w:t>Personalo valdymo skyrius</w:t>
            </w:r>
          </w:p>
        </w:tc>
        <w:tc>
          <w:tcPr>
            <w:tcW w:w="2880" w:type="dxa"/>
          </w:tcPr>
          <w:p w14:paraId="56BE31B2" w14:textId="7E9BC079" w:rsidR="00E3025D" w:rsidRPr="00B8156D" w:rsidRDefault="00DC780B" w:rsidP="008D42C9">
            <w:pPr>
              <w:pStyle w:val="TableParagraph"/>
              <w:spacing w:before="0"/>
              <w:ind w:left="142"/>
              <w:rPr>
                <w:rFonts w:ascii="Calibri" w:hAnsi="Calibri" w:cs="Calibri"/>
                <w:sz w:val="24"/>
                <w:szCs w:val="24"/>
                <w:lang w:val="lt-LT"/>
              </w:rPr>
            </w:pPr>
            <w:r w:rsidRPr="00B8156D">
              <w:rPr>
                <w:rFonts w:ascii="Calibri" w:hAnsi="Calibri" w:cs="Calibri"/>
                <w:sz w:val="24"/>
                <w:szCs w:val="24"/>
                <w:lang w:val="lt-LT"/>
              </w:rPr>
              <w:lastRenderedPageBreak/>
              <w:t>1</w:t>
            </w:r>
            <w:r w:rsidR="004F6274" w:rsidRPr="00B8156D">
              <w:rPr>
                <w:rFonts w:ascii="Calibri" w:hAnsi="Calibri" w:cs="Calibri"/>
                <w:sz w:val="24"/>
                <w:szCs w:val="24"/>
                <w:lang w:val="lt-LT"/>
              </w:rPr>
              <w:t>00</w:t>
            </w:r>
            <w:r w:rsidR="00E3025D" w:rsidRPr="00B8156D">
              <w:rPr>
                <w:rFonts w:ascii="Calibri" w:hAnsi="Calibri" w:cs="Calibri"/>
                <w:sz w:val="24"/>
                <w:szCs w:val="24"/>
                <w:lang w:val="lt-LT"/>
              </w:rPr>
              <w:t xml:space="preserve"> proc. </w:t>
            </w:r>
            <w:r w:rsidR="00984801" w:rsidRPr="00B8156D">
              <w:rPr>
                <w:rFonts w:ascii="Calibri" w:hAnsi="Calibri" w:cs="Calibri"/>
                <w:sz w:val="24"/>
                <w:szCs w:val="24"/>
                <w:lang w:val="lt-LT"/>
              </w:rPr>
              <w:t>darbuotoj</w:t>
            </w:r>
            <w:r w:rsidR="00E3025D" w:rsidRPr="00B8156D">
              <w:rPr>
                <w:rFonts w:ascii="Calibri" w:hAnsi="Calibri" w:cs="Calibri"/>
                <w:sz w:val="24"/>
                <w:szCs w:val="24"/>
                <w:lang w:val="lt-LT"/>
              </w:rPr>
              <w:t>ų yra susipažinę su</w:t>
            </w:r>
            <w:r w:rsidR="00F159D4" w:rsidRPr="00DA7DEA">
              <w:rPr>
                <w:rFonts w:ascii="Calibri" w:hAnsi="Calibri" w:cs="Calibri"/>
                <w:kern w:val="2"/>
                <w:sz w:val="24"/>
                <w:szCs w:val="24"/>
                <w:lang w:val="lt-LT"/>
                <w14:ligatures w14:val="standardContextual"/>
              </w:rPr>
              <w:t xml:space="preserve"> </w:t>
            </w:r>
            <w:r w:rsidR="004F6274" w:rsidRPr="00DA7DEA">
              <w:rPr>
                <w:rFonts w:ascii="Calibri" w:hAnsi="Calibri" w:cs="Calibri"/>
                <w:kern w:val="2"/>
                <w:sz w:val="24"/>
                <w:szCs w:val="24"/>
                <w:lang w:val="lt-LT"/>
                <w14:ligatures w14:val="standardContextual"/>
              </w:rPr>
              <w:t>L</w:t>
            </w:r>
            <w:r w:rsidR="00F159D4" w:rsidRPr="00DA7DEA">
              <w:rPr>
                <w:rFonts w:ascii="Calibri" w:hAnsi="Calibri" w:cs="Calibri"/>
                <w:kern w:val="2"/>
                <w:sz w:val="24"/>
                <w:szCs w:val="24"/>
                <w:lang w:val="lt-LT"/>
                <w14:ligatures w14:val="standardContextual"/>
              </w:rPr>
              <w:t>ygių galimybių politikos</w:t>
            </w:r>
            <w:r w:rsidR="00F159D4" w:rsidRPr="00B8156D">
              <w:rPr>
                <w:rFonts w:ascii="Calibri" w:hAnsi="Calibri" w:cs="Calibri"/>
                <w:kern w:val="2"/>
                <w:sz w:val="24"/>
                <w:szCs w:val="24"/>
                <w14:ligatures w14:val="standardContextual"/>
              </w:rPr>
              <w:t xml:space="preserve"> ir</w:t>
            </w:r>
            <w:r w:rsidR="00F159D4" w:rsidRPr="00DA7DEA">
              <w:rPr>
                <w:rFonts w:ascii="Calibri" w:hAnsi="Calibri" w:cs="Calibri"/>
                <w:kern w:val="2"/>
                <w:sz w:val="24"/>
                <w:szCs w:val="24"/>
                <w:lang w:val="lt-LT"/>
                <w14:ligatures w14:val="standardContextual"/>
              </w:rPr>
              <w:t xml:space="preserve"> jos įgyvendinimo</w:t>
            </w:r>
            <w:r w:rsidR="00F159D4" w:rsidRPr="00B8156D">
              <w:rPr>
                <w:rFonts w:ascii="Calibri" w:hAnsi="Calibri" w:cs="Calibri"/>
                <w:kern w:val="2"/>
                <w:sz w:val="24"/>
                <w:szCs w:val="24"/>
                <w14:ligatures w14:val="standardContextual"/>
              </w:rPr>
              <w:t xml:space="preserve"> tvarkos</w:t>
            </w:r>
            <w:r w:rsidR="00F159D4" w:rsidRPr="00DA7DEA">
              <w:rPr>
                <w:rFonts w:ascii="Calibri" w:hAnsi="Calibri" w:cs="Calibri"/>
                <w:kern w:val="2"/>
                <w:sz w:val="24"/>
                <w:szCs w:val="24"/>
                <w:lang w:val="lt-LT"/>
                <w14:ligatures w14:val="standardContextual"/>
              </w:rPr>
              <w:t xml:space="preserve"> aprašu</w:t>
            </w:r>
            <w:r w:rsidR="00093016">
              <w:rPr>
                <w:rFonts w:ascii="Calibri" w:hAnsi="Calibri" w:cs="Calibri"/>
                <w:kern w:val="2"/>
                <w:sz w:val="24"/>
                <w:szCs w:val="24"/>
                <w14:ligatures w14:val="standardContextual"/>
              </w:rPr>
              <w:t xml:space="preserve"> </w:t>
            </w:r>
            <w:r w:rsidR="008D42C9">
              <w:rPr>
                <w:rFonts w:ascii="Calibri" w:hAnsi="Calibri" w:cs="Calibri"/>
                <w:kern w:val="2"/>
                <w:sz w:val="24"/>
                <w:szCs w:val="24"/>
                <w14:ligatures w14:val="standardContextual"/>
              </w:rPr>
              <w:t>ir</w:t>
            </w:r>
            <w:r w:rsidR="008D42C9" w:rsidRPr="00DA7DEA">
              <w:rPr>
                <w:rFonts w:ascii="Calibri" w:hAnsi="Calibri" w:cs="Calibri"/>
                <w:kern w:val="2"/>
                <w:sz w:val="24"/>
                <w:szCs w:val="24"/>
                <w:lang w:val="lt-LT"/>
                <w14:ligatures w14:val="standardContextual"/>
              </w:rPr>
              <w:t xml:space="preserve"> Veiksmų </w:t>
            </w:r>
            <w:r w:rsidR="00093016" w:rsidRPr="00DA7DEA">
              <w:rPr>
                <w:rFonts w:ascii="Calibri" w:hAnsi="Calibri" w:cs="Calibri"/>
                <w:kern w:val="2"/>
                <w:sz w:val="24"/>
                <w:szCs w:val="24"/>
                <w:lang w:val="lt-LT"/>
                <w14:ligatures w14:val="standardContextual"/>
              </w:rPr>
              <w:t>planu</w:t>
            </w:r>
            <w:r w:rsidR="008D42C9">
              <w:rPr>
                <w:rFonts w:ascii="Calibri" w:hAnsi="Calibri" w:cs="Calibri"/>
                <w:kern w:val="2"/>
                <w:sz w:val="24"/>
                <w:szCs w:val="24"/>
                <w14:ligatures w14:val="standardContextual"/>
              </w:rPr>
              <w:t xml:space="preserve"> </w:t>
            </w:r>
          </w:p>
          <w:p w14:paraId="6744B890" w14:textId="77777777" w:rsidR="0028672F" w:rsidRPr="00B8156D" w:rsidRDefault="0028672F" w:rsidP="00D55D10">
            <w:pPr>
              <w:pStyle w:val="TableParagraph"/>
              <w:rPr>
                <w:rFonts w:ascii="Calibri" w:hAnsi="Calibri" w:cs="Calibri"/>
                <w:sz w:val="24"/>
                <w:szCs w:val="24"/>
                <w:lang w:val="lt-LT"/>
              </w:rPr>
            </w:pPr>
          </w:p>
          <w:p w14:paraId="7A408948" w14:textId="77777777" w:rsidR="00093016" w:rsidRDefault="00DC780B" w:rsidP="00D55D10">
            <w:pPr>
              <w:pStyle w:val="TableParagraph"/>
              <w:spacing w:before="0"/>
              <w:ind w:left="0"/>
              <w:rPr>
                <w:rFonts w:ascii="Calibri" w:hAnsi="Calibri" w:cs="Calibri"/>
                <w:spacing w:val="-2"/>
                <w:sz w:val="24"/>
                <w:szCs w:val="24"/>
                <w:lang w:val="lt-LT"/>
              </w:rPr>
            </w:pPr>
            <w:r w:rsidRPr="00B8156D">
              <w:rPr>
                <w:rFonts w:ascii="Calibri" w:hAnsi="Calibri" w:cs="Calibri"/>
                <w:spacing w:val="-2"/>
                <w:sz w:val="24"/>
                <w:szCs w:val="24"/>
                <w:lang w:val="lt-LT"/>
              </w:rPr>
              <w:t xml:space="preserve">  </w:t>
            </w:r>
          </w:p>
          <w:p w14:paraId="52F614E5" w14:textId="77777777" w:rsidR="00093016" w:rsidRDefault="00093016" w:rsidP="00D55D10">
            <w:pPr>
              <w:pStyle w:val="TableParagraph"/>
              <w:spacing w:before="0"/>
              <w:ind w:left="0"/>
              <w:rPr>
                <w:rFonts w:ascii="Calibri" w:hAnsi="Calibri" w:cs="Calibri"/>
                <w:spacing w:val="-2"/>
                <w:sz w:val="24"/>
                <w:szCs w:val="24"/>
                <w:lang w:val="lt-LT"/>
              </w:rPr>
            </w:pPr>
          </w:p>
          <w:p w14:paraId="362507BF" w14:textId="77777777" w:rsidR="00093016" w:rsidRDefault="00093016" w:rsidP="00D55D10">
            <w:pPr>
              <w:pStyle w:val="TableParagraph"/>
              <w:spacing w:before="0"/>
              <w:ind w:left="0"/>
              <w:rPr>
                <w:rFonts w:ascii="Calibri" w:hAnsi="Calibri" w:cs="Calibri"/>
                <w:spacing w:val="-2"/>
                <w:sz w:val="24"/>
                <w:szCs w:val="24"/>
                <w:lang w:val="lt-LT"/>
              </w:rPr>
            </w:pPr>
          </w:p>
          <w:p w14:paraId="2FFE7D69" w14:textId="77777777" w:rsidR="00093016" w:rsidRDefault="00093016" w:rsidP="00D55D10">
            <w:pPr>
              <w:pStyle w:val="TableParagraph"/>
              <w:spacing w:before="0"/>
              <w:ind w:left="0"/>
              <w:rPr>
                <w:rFonts w:ascii="Calibri" w:hAnsi="Calibri" w:cs="Calibri"/>
                <w:spacing w:val="-2"/>
                <w:sz w:val="24"/>
                <w:szCs w:val="24"/>
                <w:lang w:val="lt-LT"/>
              </w:rPr>
            </w:pPr>
          </w:p>
          <w:p w14:paraId="0769F41C" w14:textId="77777777" w:rsidR="00093016" w:rsidRDefault="00093016" w:rsidP="00D55D10">
            <w:pPr>
              <w:pStyle w:val="TableParagraph"/>
              <w:spacing w:before="0"/>
              <w:ind w:left="0"/>
              <w:rPr>
                <w:rFonts w:ascii="Calibri" w:hAnsi="Calibri" w:cs="Calibri"/>
                <w:spacing w:val="-2"/>
                <w:sz w:val="24"/>
                <w:szCs w:val="24"/>
                <w:lang w:val="lt-LT"/>
              </w:rPr>
            </w:pPr>
          </w:p>
          <w:p w14:paraId="3B8BA4B0" w14:textId="77777777" w:rsidR="004474B7" w:rsidRDefault="004474B7" w:rsidP="008D42C9">
            <w:pPr>
              <w:pStyle w:val="TableParagraph"/>
              <w:spacing w:before="0"/>
              <w:ind w:left="142"/>
              <w:rPr>
                <w:rFonts w:ascii="Calibri" w:hAnsi="Calibri" w:cs="Calibri"/>
                <w:spacing w:val="-2"/>
                <w:sz w:val="24"/>
                <w:szCs w:val="24"/>
                <w:lang w:val="lt-LT"/>
              </w:rPr>
            </w:pPr>
          </w:p>
          <w:p w14:paraId="24D8CBC2" w14:textId="3577E613" w:rsidR="000B5084" w:rsidRPr="00B8156D" w:rsidRDefault="00C42DD1" w:rsidP="008D42C9">
            <w:pPr>
              <w:pStyle w:val="TableParagraph"/>
              <w:spacing w:before="0"/>
              <w:ind w:left="142"/>
              <w:rPr>
                <w:rFonts w:ascii="Calibri" w:hAnsi="Calibri" w:cs="Calibri"/>
                <w:spacing w:val="-2"/>
                <w:sz w:val="24"/>
                <w:szCs w:val="24"/>
                <w:lang w:val="lt-LT"/>
              </w:rPr>
            </w:pPr>
            <w:r w:rsidRPr="00B8156D">
              <w:rPr>
                <w:rFonts w:ascii="Calibri" w:hAnsi="Calibri" w:cs="Calibri"/>
                <w:spacing w:val="-2"/>
                <w:sz w:val="24"/>
                <w:szCs w:val="24"/>
                <w:lang w:val="lt-LT"/>
              </w:rPr>
              <w:t>20</w:t>
            </w:r>
            <w:r w:rsidR="000B5084" w:rsidRPr="00B8156D">
              <w:rPr>
                <w:rFonts w:ascii="Calibri" w:hAnsi="Calibri" w:cs="Calibri"/>
                <w:spacing w:val="-2"/>
                <w:sz w:val="24"/>
                <w:szCs w:val="24"/>
                <w:lang w:val="lt-LT"/>
              </w:rPr>
              <w:t xml:space="preserve"> proc. administracijos darbuotojų </w:t>
            </w:r>
            <w:r w:rsidR="00A151D6" w:rsidRPr="00B8156D">
              <w:rPr>
                <w:rFonts w:ascii="Calibri" w:hAnsi="Calibri" w:cs="Calibri"/>
                <w:spacing w:val="-2"/>
                <w:sz w:val="24"/>
                <w:szCs w:val="24"/>
                <w:lang w:val="lt-LT"/>
              </w:rPr>
              <w:t>sudalyvavę</w:t>
            </w:r>
            <w:r w:rsidR="000B5084" w:rsidRPr="00B8156D">
              <w:rPr>
                <w:rFonts w:ascii="Calibri" w:hAnsi="Calibri" w:cs="Calibri"/>
                <w:spacing w:val="-2"/>
                <w:sz w:val="24"/>
                <w:szCs w:val="24"/>
                <w:lang w:val="lt-LT"/>
              </w:rPr>
              <w:t xml:space="preserve"> mokymuose</w:t>
            </w:r>
            <w:r w:rsidR="004474B7">
              <w:rPr>
                <w:rFonts w:ascii="Calibri" w:hAnsi="Calibri" w:cs="Calibri"/>
                <w:spacing w:val="-2"/>
                <w:sz w:val="24"/>
                <w:szCs w:val="24"/>
                <w:lang w:val="lt-LT"/>
              </w:rPr>
              <w:t xml:space="preserve"> </w:t>
            </w:r>
          </w:p>
          <w:p w14:paraId="37CD911C" w14:textId="4A4C1D3D" w:rsidR="00D67D9E" w:rsidRPr="00B8156D" w:rsidRDefault="007607BB" w:rsidP="008D42C9">
            <w:pPr>
              <w:pStyle w:val="TableParagraph"/>
              <w:ind w:left="142"/>
              <w:rPr>
                <w:rFonts w:ascii="Calibri" w:hAnsi="Calibri" w:cs="Calibri"/>
                <w:sz w:val="24"/>
                <w:szCs w:val="24"/>
                <w:lang w:val="lt-LT"/>
              </w:rPr>
            </w:pPr>
            <w:r w:rsidRPr="00B8156D">
              <w:rPr>
                <w:rFonts w:ascii="Calibri" w:hAnsi="Calibri" w:cs="Calibri"/>
                <w:sz w:val="24"/>
                <w:szCs w:val="24"/>
                <w:lang w:val="lt-LT"/>
              </w:rPr>
              <w:lastRenderedPageBreak/>
              <w:t>2</w:t>
            </w:r>
            <w:r w:rsidR="00D67D9E" w:rsidRPr="00B8156D">
              <w:rPr>
                <w:rFonts w:ascii="Calibri" w:hAnsi="Calibri" w:cs="Calibri"/>
                <w:sz w:val="24"/>
                <w:szCs w:val="24"/>
                <w:lang w:val="lt-LT"/>
              </w:rPr>
              <w:t xml:space="preserve">0 proc. lygių galimybių įgyvendinimo ir priežiūros </w:t>
            </w:r>
          </w:p>
          <w:p w14:paraId="78B8CB0F" w14:textId="54C9C79E" w:rsidR="00A151D6" w:rsidRPr="00B8156D" w:rsidRDefault="00D67D9E" w:rsidP="008D42C9">
            <w:pPr>
              <w:pStyle w:val="TableParagraph"/>
              <w:ind w:left="142"/>
              <w:rPr>
                <w:rFonts w:ascii="Calibri" w:hAnsi="Calibri" w:cs="Calibri"/>
                <w:sz w:val="24"/>
                <w:szCs w:val="24"/>
                <w:lang w:val="lt-LT"/>
              </w:rPr>
            </w:pPr>
            <w:r w:rsidRPr="00B8156D">
              <w:rPr>
                <w:rFonts w:ascii="Calibri" w:hAnsi="Calibri" w:cs="Calibri"/>
                <w:sz w:val="24"/>
                <w:szCs w:val="24"/>
                <w:lang w:val="lt-LT"/>
              </w:rPr>
              <w:t>darbo grupės narių išklausę mokymus</w:t>
            </w:r>
            <w:r w:rsidR="00C600F9">
              <w:rPr>
                <w:rFonts w:ascii="Calibri" w:hAnsi="Calibri" w:cs="Calibri"/>
                <w:sz w:val="24"/>
                <w:szCs w:val="24"/>
                <w:lang w:val="lt-LT"/>
              </w:rPr>
              <w:t xml:space="preserve"> </w:t>
            </w:r>
            <w:r w:rsidR="008D42C9">
              <w:rPr>
                <w:rFonts w:ascii="Calibri" w:hAnsi="Calibri" w:cs="Calibri"/>
                <w:sz w:val="24"/>
                <w:szCs w:val="24"/>
                <w:lang w:val="lt-LT"/>
              </w:rPr>
              <w:t xml:space="preserve"> </w:t>
            </w:r>
          </w:p>
          <w:p w14:paraId="45D0DD81" w14:textId="1D7D29BD" w:rsidR="00AD3F33" w:rsidRDefault="00AD3F33" w:rsidP="008D42C9">
            <w:pPr>
              <w:pStyle w:val="TableParagraph"/>
              <w:ind w:left="142"/>
              <w:rPr>
                <w:rFonts w:ascii="Calibri" w:hAnsi="Calibri" w:cs="Calibri"/>
                <w:sz w:val="24"/>
                <w:szCs w:val="24"/>
                <w:lang w:val="lt-LT"/>
              </w:rPr>
            </w:pPr>
          </w:p>
          <w:p w14:paraId="7DBF38DE" w14:textId="19F28524" w:rsidR="00BD5B42" w:rsidRPr="00B8156D" w:rsidRDefault="007124E9" w:rsidP="008D42C9">
            <w:pPr>
              <w:pStyle w:val="TableParagraph"/>
              <w:ind w:left="142"/>
              <w:rPr>
                <w:rFonts w:ascii="Calibri" w:hAnsi="Calibri" w:cs="Calibri"/>
                <w:sz w:val="24"/>
                <w:szCs w:val="24"/>
                <w:lang w:val="lt-LT"/>
              </w:rPr>
            </w:pPr>
            <w:r w:rsidRPr="00B8156D">
              <w:rPr>
                <w:rFonts w:ascii="Calibri" w:hAnsi="Calibri" w:cs="Calibri"/>
                <w:sz w:val="24"/>
                <w:szCs w:val="24"/>
                <w:lang w:val="lt-LT"/>
              </w:rPr>
              <w:t>Kartą metuose arba pagal poreikį atnaujinama</w:t>
            </w:r>
            <w:r w:rsidR="00BD5B42" w:rsidRPr="00B8156D">
              <w:rPr>
                <w:rFonts w:ascii="Calibri" w:hAnsi="Calibri" w:cs="Calibri"/>
                <w:sz w:val="24"/>
                <w:szCs w:val="24"/>
                <w:lang w:val="lt-LT"/>
              </w:rPr>
              <w:t xml:space="preserve"> informacija</w:t>
            </w:r>
            <w:r w:rsidR="00C600F9">
              <w:rPr>
                <w:rFonts w:ascii="Calibri" w:hAnsi="Calibri" w:cs="Calibri"/>
                <w:sz w:val="24"/>
                <w:szCs w:val="24"/>
                <w:lang w:val="lt-LT"/>
              </w:rPr>
              <w:t xml:space="preserve"> </w:t>
            </w:r>
          </w:p>
          <w:p w14:paraId="0D3945DA" w14:textId="77777777" w:rsidR="000E04B8" w:rsidRPr="00B8156D" w:rsidRDefault="000E04B8" w:rsidP="00D55D10">
            <w:pPr>
              <w:pStyle w:val="TableParagraph"/>
              <w:ind w:left="0"/>
              <w:rPr>
                <w:rFonts w:ascii="Calibri" w:hAnsi="Calibri" w:cs="Calibri"/>
                <w:sz w:val="24"/>
                <w:szCs w:val="24"/>
                <w:lang w:val="lt-LT"/>
              </w:rPr>
            </w:pPr>
          </w:p>
          <w:p w14:paraId="6EAAC210" w14:textId="554BC6B8" w:rsidR="00182333" w:rsidRPr="00B8156D" w:rsidRDefault="007607BB" w:rsidP="00C600F9">
            <w:pPr>
              <w:pStyle w:val="TableParagraph"/>
              <w:ind w:left="136"/>
              <w:rPr>
                <w:rFonts w:ascii="Calibri" w:hAnsi="Calibri" w:cs="Calibri"/>
                <w:sz w:val="24"/>
                <w:szCs w:val="24"/>
                <w:lang w:val="lt-LT"/>
              </w:rPr>
            </w:pPr>
            <w:r w:rsidRPr="00B8156D">
              <w:rPr>
                <w:rFonts w:ascii="Calibri" w:hAnsi="Calibri" w:cs="Calibri"/>
                <w:sz w:val="24"/>
                <w:szCs w:val="24"/>
                <w:lang w:val="lt-LT"/>
              </w:rPr>
              <w:t>Du kartus metuose</w:t>
            </w:r>
            <w:r w:rsidR="00A151D6" w:rsidRPr="00B8156D">
              <w:rPr>
                <w:rFonts w:ascii="Calibri" w:hAnsi="Calibri" w:cs="Calibri"/>
                <w:sz w:val="24"/>
                <w:szCs w:val="24"/>
                <w:lang w:val="lt-LT"/>
              </w:rPr>
              <w:t xml:space="preserve"> darbuotojams siunčiami priminimai</w:t>
            </w:r>
            <w:r w:rsidRPr="00B8156D">
              <w:rPr>
                <w:rFonts w:ascii="Calibri" w:hAnsi="Calibri" w:cs="Calibri"/>
                <w:sz w:val="24"/>
                <w:szCs w:val="24"/>
                <w:lang w:val="lt-LT"/>
              </w:rPr>
              <w:t xml:space="preserve"> kur kreiptis</w:t>
            </w:r>
            <w:r w:rsidR="00E67499" w:rsidRPr="00B8156D">
              <w:rPr>
                <w:rFonts w:ascii="Calibri" w:hAnsi="Calibri" w:cs="Calibri"/>
                <w:sz w:val="24"/>
                <w:szCs w:val="24"/>
                <w:lang w:val="lt-LT"/>
              </w:rPr>
              <w:t xml:space="preserve"> </w:t>
            </w:r>
            <w:r w:rsidRPr="00B8156D">
              <w:rPr>
                <w:rFonts w:ascii="Calibri" w:hAnsi="Calibri" w:cs="Calibri"/>
                <w:sz w:val="24"/>
                <w:szCs w:val="24"/>
                <w:lang w:val="lt-LT"/>
              </w:rPr>
              <w:t>patyrus ar pastebėjus diskriminacijos,</w:t>
            </w:r>
            <w:r w:rsidR="00637E80" w:rsidRPr="00B8156D">
              <w:rPr>
                <w:rFonts w:ascii="Calibri" w:hAnsi="Calibri" w:cs="Calibri"/>
                <w:sz w:val="24"/>
                <w:szCs w:val="24"/>
                <w:lang w:val="lt-LT"/>
              </w:rPr>
              <w:t xml:space="preserve"> </w:t>
            </w:r>
            <w:r w:rsidRPr="00B8156D">
              <w:rPr>
                <w:rFonts w:ascii="Calibri" w:hAnsi="Calibri" w:cs="Calibri"/>
                <w:sz w:val="24"/>
                <w:szCs w:val="24"/>
                <w:lang w:val="lt-LT"/>
              </w:rPr>
              <w:t>priekabiavimo ar lygių galimybių pažeidimo atvejį</w:t>
            </w:r>
          </w:p>
        </w:tc>
      </w:tr>
      <w:bookmarkEnd w:id="5"/>
      <w:tr w:rsidR="00BD5B42" w:rsidRPr="00B8156D" w14:paraId="5BFDD5C8" w14:textId="77777777" w:rsidTr="00AC5208">
        <w:trPr>
          <w:trHeight w:val="255"/>
        </w:trPr>
        <w:tc>
          <w:tcPr>
            <w:tcW w:w="15160" w:type="dxa"/>
            <w:gridSpan w:val="7"/>
          </w:tcPr>
          <w:p w14:paraId="2B7AEE1B" w14:textId="7FCCCD1E" w:rsidR="002503FE" w:rsidRPr="00B8156D" w:rsidRDefault="002503FE" w:rsidP="008D42C9">
            <w:pPr>
              <w:pStyle w:val="TableParagraph"/>
              <w:spacing w:before="11"/>
              <w:ind w:left="572"/>
              <w:jc w:val="center"/>
              <w:rPr>
                <w:rFonts w:ascii="Calibri" w:hAnsi="Calibri" w:cs="Calibri"/>
                <w:b/>
                <w:bCs/>
                <w:sz w:val="24"/>
              </w:rPr>
            </w:pPr>
            <w:r w:rsidRPr="00B8156D">
              <w:rPr>
                <w:rFonts w:ascii="Calibri" w:hAnsi="Calibri" w:cs="Calibri"/>
                <w:b/>
                <w:bCs/>
                <w:sz w:val="24"/>
              </w:rPr>
              <w:lastRenderedPageBreak/>
              <w:t>II KRYPTIS</w:t>
            </w:r>
            <w:r w:rsidR="008D42C9">
              <w:rPr>
                <w:rFonts w:ascii="Calibri" w:hAnsi="Calibri" w:cs="Calibri"/>
                <w:b/>
                <w:bCs/>
                <w:sz w:val="24"/>
              </w:rPr>
              <w:t xml:space="preserve"> </w:t>
            </w:r>
          </w:p>
          <w:p w14:paraId="107E6538" w14:textId="6DB80CF6" w:rsidR="008D42C9" w:rsidRPr="00B8156D" w:rsidRDefault="00BD5B42" w:rsidP="008D42C9">
            <w:pPr>
              <w:pStyle w:val="TableParagraph"/>
              <w:jc w:val="center"/>
              <w:rPr>
                <w:rFonts w:ascii="Calibri" w:hAnsi="Calibri" w:cs="Calibri"/>
                <w:sz w:val="24"/>
              </w:rPr>
            </w:pPr>
            <w:r w:rsidRPr="00B8156D">
              <w:rPr>
                <w:rFonts w:ascii="Calibri" w:hAnsi="Calibri" w:cs="Calibri"/>
                <w:b/>
                <w:bCs/>
                <w:sz w:val="24"/>
              </w:rPr>
              <w:t>ASMENINIO IR PROFESINIO GYVENIMO DERINIMAS</w:t>
            </w:r>
            <w:r w:rsidR="008D42C9">
              <w:rPr>
                <w:rFonts w:ascii="Calibri" w:hAnsi="Calibri" w:cs="Calibri"/>
                <w:b/>
                <w:bCs/>
                <w:sz w:val="24"/>
              </w:rPr>
              <w:t xml:space="preserve"> </w:t>
            </w:r>
          </w:p>
        </w:tc>
      </w:tr>
      <w:tr w:rsidR="00925239" w:rsidRPr="00B8156D" w14:paraId="0EAA476C" w14:textId="77777777" w:rsidTr="007607BB">
        <w:trPr>
          <w:trHeight w:val="1307"/>
        </w:trPr>
        <w:tc>
          <w:tcPr>
            <w:tcW w:w="557" w:type="dxa"/>
          </w:tcPr>
          <w:p w14:paraId="4485C195" w14:textId="65AB4C47" w:rsidR="00925239" w:rsidRPr="00B8156D" w:rsidRDefault="007D494B" w:rsidP="0038165F">
            <w:pPr>
              <w:pStyle w:val="TableParagraph"/>
              <w:ind w:left="107"/>
              <w:rPr>
                <w:rFonts w:ascii="Calibri" w:hAnsi="Calibri" w:cs="Calibri"/>
                <w:spacing w:val="-5"/>
                <w:sz w:val="24"/>
              </w:rPr>
            </w:pPr>
            <w:bookmarkStart w:id="6" w:name="_Hlk221615256"/>
            <w:r w:rsidRPr="00B8156D">
              <w:rPr>
                <w:rFonts w:ascii="Calibri" w:hAnsi="Calibri" w:cs="Calibri"/>
                <w:spacing w:val="-5"/>
                <w:sz w:val="24"/>
              </w:rPr>
              <w:t>2.</w:t>
            </w:r>
          </w:p>
        </w:tc>
        <w:tc>
          <w:tcPr>
            <w:tcW w:w="2225" w:type="dxa"/>
          </w:tcPr>
          <w:p w14:paraId="3EE36E4D" w14:textId="6089F35B" w:rsidR="00204244" w:rsidRPr="00DA7DEA" w:rsidRDefault="007D494B" w:rsidP="00D55D10">
            <w:pPr>
              <w:pStyle w:val="Sraopastraipa"/>
              <w:shd w:val="clear" w:color="auto" w:fill="FFFFFF" w:themeFill="background1"/>
              <w:tabs>
                <w:tab w:val="left" w:pos="322"/>
              </w:tabs>
              <w:ind w:left="42"/>
              <w:rPr>
                <w:rFonts w:ascii="Calibri" w:hAnsi="Calibri" w:cs="Calibri"/>
                <w:sz w:val="24"/>
                <w:szCs w:val="24"/>
                <w:lang w:val="lt-LT"/>
              </w:rPr>
            </w:pPr>
            <w:r w:rsidRPr="00B8156D">
              <w:rPr>
                <w:rFonts w:ascii="Calibri" w:hAnsi="Calibri" w:cs="Calibri"/>
                <w:sz w:val="24"/>
                <w:lang w:val="lt-LT"/>
              </w:rPr>
              <w:t>Siekti</w:t>
            </w:r>
            <w:r w:rsidR="00204244" w:rsidRPr="00B8156D">
              <w:rPr>
                <w:rFonts w:ascii="Calibri" w:hAnsi="Calibri" w:cs="Calibri"/>
                <w:sz w:val="24"/>
                <w:lang w:val="lt-LT"/>
              </w:rPr>
              <w:t xml:space="preserve">, kad visiems </w:t>
            </w:r>
            <w:r w:rsidR="004474B7">
              <w:rPr>
                <w:rFonts w:ascii="Calibri" w:hAnsi="Calibri" w:cs="Calibri"/>
                <w:sz w:val="24"/>
                <w:lang w:val="lt-LT"/>
              </w:rPr>
              <w:t>A</w:t>
            </w:r>
            <w:r w:rsidR="00204244" w:rsidRPr="00B8156D">
              <w:rPr>
                <w:rFonts w:ascii="Calibri" w:hAnsi="Calibri" w:cs="Calibri"/>
                <w:sz w:val="24"/>
                <w:lang w:val="lt-LT"/>
              </w:rPr>
              <w:t>dministracijos darbuotojams būtų</w:t>
            </w:r>
            <w:r w:rsidR="00D46A02">
              <w:rPr>
                <w:rFonts w:ascii="Calibri" w:hAnsi="Calibri" w:cs="Calibri"/>
                <w:sz w:val="24"/>
                <w:lang w:val="lt-LT"/>
              </w:rPr>
              <w:t xml:space="preserve"> </w:t>
            </w:r>
          </w:p>
          <w:p w14:paraId="5A60571B" w14:textId="5531AA10" w:rsidR="00925239" w:rsidRPr="00B8156D" w:rsidRDefault="00204244" w:rsidP="00D46A02">
            <w:pPr>
              <w:pStyle w:val="TableParagraph"/>
              <w:spacing w:before="0" w:line="270" w:lineRule="atLeast"/>
              <w:ind w:left="0" w:right="94"/>
              <w:rPr>
                <w:rFonts w:ascii="Calibri" w:hAnsi="Calibri" w:cs="Calibri"/>
                <w:sz w:val="24"/>
                <w:szCs w:val="24"/>
              </w:rPr>
            </w:pPr>
            <w:r w:rsidRPr="00DA7DEA">
              <w:rPr>
                <w:rFonts w:ascii="Calibri" w:hAnsi="Calibri" w:cs="Calibri"/>
                <w:sz w:val="24"/>
                <w:szCs w:val="24"/>
                <w:lang w:val="lt-LT"/>
              </w:rPr>
              <w:t>užtikrintos lygios galimybės</w:t>
            </w:r>
          </w:p>
        </w:tc>
        <w:tc>
          <w:tcPr>
            <w:tcW w:w="3402" w:type="dxa"/>
          </w:tcPr>
          <w:p w14:paraId="18B08991" w14:textId="0328F377" w:rsidR="001E6517" w:rsidRPr="00B8156D" w:rsidRDefault="002D6666" w:rsidP="004474B7">
            <w:pPr>
              <w:shd w:val="clear" w:color="auto" w:fill="FFFFFF" w:themeFill="background1"/>
              <w:tabs>
                <w:tab w:val="left" w:pos="322"/>
              </w:tabs>
              <w:ind w:left="143"/>
              <w:rPr>
                <w:rFonts w:ascii="Calibri" w:hAnsi="Calibri" w:cs="Calibri"/>
                <w:spacing w:val="-2"/>
                <w:sz w:val="24"/>
                <w:lang w:val="lt-LT"/>
              </w:rPr>
            </w:pPr>
            <w:r w:rsidRPr="00B8156D">
              <w:rPr>
                <w:rFonts w:ascii="Calibri" w:hAnsi="Calibri" w:cs="Calibri"/>
                <w:sz w:val="24"/>
                <w:lang w:val="lt-LT"/>
              </w:rPr>
              <w:t xml:space="preserve">2.1. </w:t>
            </w:r>
            <w:r w:rsidR="001E6517" w:rsidRPr="00B8156D">
              <w:rPr>
                <w:rFonts w:ascii="Calibri" w:hAnsi="Calibri" w:cs="Calibri"/>
                <w:sz w:val="24"/>
                <w:lang w:val="lt-LT"/>
              </w:rPr>
              <w:t>Įvertinti lyčių lygybės</w:t>
            </w:r>
            <w:r w:rsidR="000B5084" w:rsidRPr="00B8156D">
              <w:rPr>
                <w:rFonts w:ascii="Calibri" w:hAnsi="Calibri" w:cs="Calibri"/>
                <w:sz w:val="24"/>
                <w:lang w:val="lt-LT"/>
              </w:rPr>
              <w:t>, vyresnio amžiaus</w:t>
            </w:r>
            <w:r w:rsidR="000B5084" w:rsidRPr="00DA7DEA">
              <w:rPr>
                <w:rFonts w:ascii="Calibri" w:hAnsi="Calibri" w:cs="Calibri"/>
                <w:sz w:val="24"/>
                <w:szCs w:val="24"/>
                <w:lang w:val="lt-LT"/>
              </w:rPr>
              <w:t xml:space="preserve"> asmenų</w:t>
            </w:r>
            <w:r w:rsidR="000B5084" w:rsidRPr="00B8156D">
              <w:rPr>
                <w:rFonts w:ascii="Calibri" w:hAnsi="Calibri" w:cs="Calibri"/>
                <w:sz w:val="24"/>
                <w:szCs w:val="24"/>
              </w:rPr>
              <w:t xml:space="preserve"> ir </w:t>
            </w:r>
            <w:proofErr w:type="spellStart"/>
            <w:r w:rsidR="000B5084" w:rsidRPr="00B8156D">
              <w:rPr>
                <w:rFonts w:ascii="Calibri" w:hAnsi="Calibri" w:cs="Calibri"/>
                <w:sz w:val="24"/>
                <w:szCs w:val="24"/>
              </w:rPr>
              <w:t>kitų</w:t>
            </w:r>
            <w:proofErr w:type="spellEnd"/>
            <w:r w:rsidR="000B5084" w:rsidRPr="00DA7DEA">
              <w:rPr>
                <w:rFonts w:ascii="Calibri" w:hAnsi="Calibri" w:cs="Calibri"/>
                <w:sz w:val="24"/>
                <w:szCs w:val="24"/>
                <w:lang w:val="lt-LT"/>
              </w:rPr>
              <w:t xml:space="preserve"> darbuotojų</w:t>
            </w:r>
            <w:r w:rsidR="000B5084" w:rsidRPr="00B8156D">
              <w:rPr>
                <w:rFonts w:ascii="Calibri" w:hAnsi="Calibri" w:cs="Calibri"/>
                <w:sz w:val="24"/>
                <w:szCs w:val="24"/>
              </w:rPr>
              <w:t>,</w:t>
            </w:r>
            <w:r w:rsidR="000B5084" w:rsidRPr="00DA7DEA">
              <w:rPr>
                <w:rFonts w:ascii="Calibri" w:hAnsi="Calibri" w:cs="Calibri"/>
                <w:sz w:val="24"/>
                <w:szCs w:val="24"/>
                <w:lang w:val="lt-LT"/>
              </w:rPr>
              <w:t xml:space="preserve"> kurie susiduria</w:t>
            </w:r>
            <w:r w:rsidR="000B5084" w:rsidRPr="00B8156D">
              <w:rPr>
                <w:rFonts w:ascii="Calibri" w:hAnsi="Calibri" w:cs="Calibri"/>
                <w:sz w:val="24"/>
                <w:szCs w:val="24"/>
              </w:rPr>
              <w:t xml:space="preserve"> </w:t>
            </w:r>
            <w:proofErr w:type="spellStart"/>
            <w:r w:rsidR="000B5084" w:rsidRPr="00B8156D">
              <w:rPr>
                <w:rFonts w:ascii="Calibri" w:hAnsi="Calibri" w:cs="Calibri"/>
                <w:sz w:val="24"/>
                <w:szCs w:val="24"/>
              </w:rPr>
              <w:t>su</w:t>
            </w:r>
            <w:proofErr w:type="spellEnd"/>
            <w:r w:rsidR="000B5084" w:rsidRPr="00DA7DEA">
              <w:rPr>
                <w:rFonts w:ascii="Calibri" w:hAnsi="Calibri" w:cs="Calibri"/>
                <w:sz w:val="24"/>
                <w:szCs w:val="24"/>
                <w:lang w:val="lt-LT"/>
              </w:rPr>
              <w:t xml:space="preserve"> įvairiais</w:t>
            </w:r>
            <w:r w:rsidR="000B5084" w:rsidRPr="00DA7DEA">
              <w:rPr>
                <w:rFonts w:ascii="Calibri" w:hAnsi="Calibri" w:cs="Calibri"/>
                <w:sz w:val="24"/>
                <w:szCs w:val="24"/>
                <w:lang w:val="smj-NO"/>
              </w:rPr>
              <w:t xml:space="preserve"> iššūkiais</w:t>
            </w:r>
            <w:r w:rsidR="000B5084" w:rsidRPr="00DA7DEA">
              <w:rPr>
                <w:rFonts w:ascii="Calibri" w:hAnsi="Calibri" w:cs="Calibri"/>
                <w:sz w:val="24"/>
                <w:szCs w:val="24"/>
                <w:lang w:val="lt-LT"/>
              </w:rPr>
              <w:t xml:space="preserve"> darbe</w:t>
            </w:r>
            <w:r w:rsidR="001E6517" w:rsidRPr="00B8156D">
              <w:rPr>
                <w:rFonts w:ascii="Calibri" w:hAnsi="Calibri" w:cs="Calibri"/>
                <w:sz w:val="24"/>
                <w:lang w:val="lt-LT"/>
              </w:rPr>
              <w:t xml:space="preserve"> padėtį </w:t>
            </w:r>
            <w:r w:rsidR="001E6517" w:rsidRPr="00B8156D">
              <w:rPr>
                <w:rFonts w:ascii="Calibri" w:hAnsi="Calibri" w:cs="Calibri"/>
                <w:spacing w:val="-2"/>
                <w:sz w:val="24"/>
                <w:lang w:val="lt-LT"/>
              </w:rPr>
              <w:t>Savivaldybės</w:t>
            </w:r>
            <w:r w:rsidR="00FE5AB9" w:rsidRPr="00B8156D">
              <w:rPr>
                <w:rFonts w:ascii="Calibri" w:hAnsi="Calibri" w:cs="Calibri"/>
                <w:spacing w:val="-2"/>
                <w:sz w:val="24"/>
                <w:lang w:val="lt-LT"/>
              </w:rPr>
              <w:t xml:space="preserve"> </w:t>
            </w:r>
            <w:r w:rsidR="001E6517" w:rsidRPr="00B8156D">
              <w:rPr>
                <w:rFonts w:ascii="Calibri" w:hAnsi="Calibri" w:cs="Calibri"/>
                <w:spacing w:val="-2"/>
                <w:sz w:val="24"/>
                <w:lang w:val="lt-LT"/>
              </w:rPr>
              <w:t>administracijoje</w:t>
            </w:r>
            <w:r w:rsidR="00A0565E" w:rsidRPr="00B8156D">
              <w:rPr>
                <w:rFonts w:ascii="Calibri" w:hAnsi="Calibri" w:cs="Calibri"/>
                <w:spacing w:val="-2"/>
                <w:sz w:val="24"/>
                <w:lang w:val="lt-LT"/>
              </w:rPr>
              <w:t>.</w:t>
            </w:r>
          </w:p>
          <w:p w14:paraId="0AD26CE2" w14:textId="77777777" w:rsidR="00A0565E" w:rsidRPr="00B8156D" w:rsidRDefault="00A0565E" w:rsidP="00D55D10">
            <w:pPr>
              <w:shd w:val="clear" w:color="auto" w:fill="FFFFFF" w:themeFill="background1"/>
              <w:tabs>
                <w:tab w:val="left" w:pos="322"/>
              </w:tabs>
              <w:rPr>
                <w:rFonts w:ascii="Calibri" w:hAnsi="Calibri" w:cs="Calibri"/>
                <w:sz w:val="24"/>
                <w:szCs w:val="24"/>
              </w:rPr>
            </w:pPr>
          </w:p>
          <w:p w14:paraId="0319D842" w14:textId="77777777" w:rsidR="001E6517" w:rsidRPr="00B8156D" w:rsidRDefault="001E6517" w:rsidP="00D55D10">
            <w:pPr>
              <w:pStyle w:val="TableParagraph"/>
              <w:ind w:left="105" w:right="695"/>
              <w:rPr>
                <w:rFonts w:ascii="Calibri" w:hAnsi="Calibri" w:cs="Calibri"/>
                <w:sz w:val="24"/>
                <w:lang w:val="lt-LT"/>
              </w:rPr>
            </w:pPr>
          </w:p>
          <w:p w14:paraId="4BC1ED87" w14:textId="77777777" w:rsidR="00FA0CB9" w:rsidRPr="00B8156D" w:rsidRDefault="00FA0CB9" w:rsidP="00D55D10">
            <w:pPr>
              <w:pStyle w:val="TableParagraph"/>
              <w:ind w:right="695"/>
              <w:rPr>
                <w:rFonts w:ascii="Calibri" w:hAnsi="Calibri" w:cs="Calibri"/>
                <w:sz w:val="24"/>
                <w:lang w:val="lt-LT"/>
              </w:rPr>
            </w:pPr>
          </w:p>
          <w:p w14:paraId="1F627EA4" w14:textId="06A2CB33" w:rsidR="001E6517" w:rsidRPr="00B8156D" w:rsidRDefault="002D6666" w:rsidP="00D55D10">
            <w:pPr>
              <w:pStyle w:val="TableParagraph"/>
              <w:ind w:right="695"/>
              <w:rPr>
                <w:rFonts w:ascii="Calibri" w:hAnsi="Calibri" w:cs="Calibri"/>
                <w:sz w:val="24"/>
                <w:lang w:val="lt-LT"/>
              </w:rPr>
            </w:pPr>
            <w:r w:rsidRPr="00B8156D">
              <w:rPr>
                <w:rFonts w:ascii="Calibri" w:hAnsi="Calibri" w:cs="Calibri"/>
                <w:sz w:val="24"/>
                <w:lang w:val="lt-LT"/>
              </w:rPr>
              <w:t>2.2.</w:t>
            </w:r>
            <w:r w:rsidR="00A0565E" w:rsidRPr="00B8156D">
              <w:rPr>
                <w:rFonts w:ascii="Calibri" w:hAnsi="Calibri" w:cs="Calibri"/>
                <w:sz w:val="24"/>
                <w:lang w:val="lt-LT"/>
              </w:rPr>
              <w:t xml:space="preserve"> </w:t>
            </w:r>
            <w:r w:rsidRPr="00B8156D">
              <w:rPr>
                <w:rFonts w:ascii="Calibri" w:hAnsi="Calibri" w:cs="Calibri"/>
                <w:sz w:val="24"/>
                <w:lang w:val="lt-LT"/>
              </w:rPr>
              <w:t>Siekti s</w:t>
            </w:r>
            <w:r w:rsidR="001E6517" w:rsidRPr="00B8156D">
              <w:rPr>
                <w:rFonts w:ascii="Calibri" w:hAnsi="Calibri" w:cs="Calibri"/>
                <w:sz w:val="24"/>
                <w:lang w:val="lt-LT"/>
              </w:rPr>
              <w:t>ukurti</w:t>
            </w:r>
            <w:r w:rsidR="001E6517" w:rsidRPr="00B8156D">
              <w:rPr>
                <w:rFonts w:ascii="Calibri" w:hAnsi="Calibri" w:cs="Calibri"/>
                <w:spacing w:val="-9"/>
                <w:sz w:val="24"/>
                <w:lang w:val="lt-LT"/>
              </w:rPr>
              <w:t xml:space="preserve"> </w:t>
            </w:r>
            <w:r w:rsidR="001E6517" w:rsidRPr="00B8156D">
              <w:rPr>
                <w:rFonts w:ascii="Calibri" w:hAnsi="Calibri" w:cs="Calibri"/>
                <w:sz w:val="24"/>
                <w:lang w:val="lt-LT"/>
              </w:rPr>
              <w:t>tinkamą</w:t>
            </w:r>
            <w:r w:rsidR="001E6517" w:rsidRPr="00B8156D">
              <w:rPr>
                <w:rFonts w:ascii="Calibri" w:hAnsi="Calibri" w:cs="Calibri"/>
                <w:spacing w:val="-10"/>
                <w:sz w:val="24"/>
                <w:lang w:val="lt-LT"/>
              </w:rPr>
              <w:t xml:space="preserve"> </w:t>
            </w:r>
            <w:r w:rsidR="001E6517" w:rsidRPr="00B8156D">
              <w:rPr>
                <w:rFonts w:ascii="Calibri" w:hAnsi="Calibri" w:cs="Calibri"/>
                <w:sz w:val="24"/>
                <w:lang w:val="lt-LT"/>
              </w:rPr>
              <w:t>darbo aplinką,</w:t>
            </w:r>
            <w:r w:rsidR="001E6517" w:rsidRPr="00B8156D">
              <w:rPr>
                <w:rFonts w:ascii="Calibri" w:hAnsi="Calibri" w:cs="Calibri"/>
                <w:spacing w:val="-15"/>
                <w:sz w:val="24"/>
                <w:lang w:val="lt-LT"/>
              </w:rPr>
              <w:t xml:space="preserve"> </w:t>
            </w:r>
            <w:r w:rsidR="00A0565E" w:rsidRPr="00B8156D">
              <w:rPr>
                <w:rFonts w:ascii="Calibri" w:hAnsi="Calibri" w:cs="Calibri"/>
                <w:spacing w:val="-15"/>
                <w:sz w:val="24"/>
                <w:lang w:val="lt-LT"/>
              </w:rPr>
              <w:t xml:space="preserve">rūpintis darbuotojų fizine ir emocine sveikata </w:t>
            </w:r>
            <w:r w:rsidR="001E6517" w:rsidRPr="00B8156D">
              <w:rPr>
                <w:rFonts w:ascii="Calibri" w:hAnsi="Calibri" w:cs="Calibri"/>
                <w:sz w:val="24"/>
                <w:lang w:val="lt-LT"/>
              </w:rPr>
              <w:t>atsižvelgiant</w:t>
            </w:r>
            <w:r w:rsidR="001E6517" w:rsidRPr="00B8156D">
              <w:rPr>
                <w:rFonts w:ascii="Calibri" w:hAnsi="Calibri" w:cs="Calibri"/>
                <w:spacing w:val="-15"/>
                <w:sz w:val="24"/>
                <w:lang w:val="lt-LT"/>
              </w:rPr>
              <w:t xml:space="preserve"> </w:t>
            </w:r>
            <w:r w:rsidR="001E6517" w:rsidRPr="00B8156D">
              <w:rPr>
                <w:rFonts w:ascii="Calibri" w:hAnsi="Calibri" w:cs="Calibri"/>
                <w:sz w:val="24"/>
                <w:lang w:val="lt-LT"/>
              </w:rPr>
              <w:t xml:space="preserve">į skirtingus darbuotojų </w:t>
            </w:r>
            <w:r w:rsidR="001E6517" w:rsidRPr="00B8156D">
              <w:rPr>
                <w:rFonts w:ascii="Calibri" w:hAnsi="Calibri" w:cs="Calibri"/>
                <w:spacing w:val="-2"/>
                <w:sz w:val="24"/>
                <w:lang w:val="lt-LT"/>
              </w:rPr>
              <w:t>poreikius</w:t>
            </w:r>
            <w:r w:rsidR="004474B7">
              <w:rPr>
                <w:rFonts w:ascii="Calibri" w:hAnsi="Calibri" w:cs="Calibri"/>
                <w:spacing w:val="-2"/>
                <w:sz w:val="24"/>
                <w:lang w:val="lt-LT"/>
              </w:rPr>
              <w:t xml:space="preserve"> </w:t>
            </w:r>
          </w:p>
          <w:p w14:paraId="64CA1351" w14:textId="77777777" w:rsidR="00B92985" w:rsidRPr="00B8156D" w:rsidRDefault="00B92985" w:rsidP="00D55D10">
            <w:pPr>
              <w:pStyle w:val="Sraopastraipa"/>
              <w:rPr>
                <w:rFonts w:ascii="Calibri" w:hAnsi="Calibri" w:cs="Calibri"/>
                <w:sz w:val="24"/>
                <w:lang w:val="lt-LT"/>
              </w:rPr>
            </w:pPr>
          </w:p>
          <w:p w14:paraId="193D6EA3" w14:textId="77777777" w:rsidR="00B92985" w:rsidRPr="00B8156D" w:rsidRDefault="00B92985" w:rsidP="00D55D10">
            <w:pPr>
              <w:pStyle w:val="TableParagraph"/>
              <w:ind w:left="720" w:right="695"/>
              <w:rPr>
                <w:rFonts w:ascii="Calibri" w:hAnsi="Calibri" w:cs="Calibri"/>
                <w:sz w:val="24"/>
                <w:lang w:val="lt-LT"/>
              </w:rPr>
            </w:pPr>
          </w:p>
          <w:p w14:paraId="1FEE9050" w14:textId="77777777" w:rsidR="00CA0C1F" w:rsidRPr="00B8156D" w:rsidRDefault="00CA0C1F" w:rsidP="00D55D10">
            <w:pPr>
              <w:pStyle w:val="TableParagraph"/>
              <w:ind w:left="720" w:right="695"/>
              <w:rPr>
                <w:rFonts w:ascii="Calibri" w:hAnsi="Calibri" w:cs="Calibri"/>
                <w:sz w:val="24"/>
                <w:lang w:val="lt-LT"/>
              </w:rPr>
            </w:pPr>
          </w:p>
          <w:p w14:paraId="420D5664" w14:textId="77777777" w:rsidR="00CA0C1F" w:rsidRPr="00B8156D" w:rsidRDefault="00CA0C1F" w:rsidP="00D55D10">
            <w:pPr>
              <w:pStyle w:val="TableParagraph"/>
              <w:ind w:left="720" w:right="695"/>
              <w:rPr>
                <w:rFonts w:ascii="Calibri" w:hAnsi="Calibri" w:cs="Calibri"/>
                <w:sz w:val="24"/>
                <w:lang w:val="lt-LT"/>
              </w:rPr>
            </w:pPr>
          </w:p>
          <w:p w14:paraId="77199E19" w14:textId="77777777" w:rsidR="00CA0C1F" w:rsidRPr="00B8156D" w:rsidRDefault="00CA0C1F" w:rsidP="00D55D10">
            <w:pPr>
              <w:pStyle w:val="TableParagraph"/>
              <w:ind w:left="720" w:right="695"/>
              <w:rPr>
                <w:rFonts w:ascii="Calibri" w:hAnsi="Calibri" w:cs="Calibri"/>
                <w:sz w:val="24"/>
                <w:lang w:val="lt-LT"/>
              </w:rPr>
            </w:pPr>
          </w:p>
          <w:p w14:paraId="3B4FF302" w14:textId="77777777" w:rsidR="00CA0C1F" w:rsidRPr="00B8156D" w:rsidRDefault="00CA0C1F" w:rsidP="00D55D10">
            <w:pPr>
              <w:pStyle w:val="TableParagraph"/>
              <w:ind w:left="720" w:right="695"/>
              <w:rPr>
                <w:rFonts w:ascii="Calibri" w:hAnsi="Calibri" w:cs="Calibri"/>
                <w:sz w:val="24"/>
                <w:lang w:val="lt-LT"/>
              </w:rPr>
            </w:pPr>
          </w:p>
          <w:p w14:paraId="644272C4" w14:textId="77777777" w:rsidR="00CA0C1F" w:rsidRPr="00B8156D" w:rsidRDefault="00CA0C1F" w:rsidP="00D55D10">
            <w:pPr>
              <w:pStyle w:val="TableParagraph"/>
              <w:ind w:left="720" w:right="695"/>
              <w:rPr>
                <w:rFonts w:ascii="Calibri" w:hAnsi="Calibri" w:cs="Calibri"/>
                <w:sz w:val="24"/>
                <w:lang w:val="lt-LT"/>
              </w:rPr>
            </w:pPr>
          </w:p>
          <w:p w14:paraId="1677DD66" w14:textId="77777777" w:rsidR="00CA0C1F" w:rsidRPr="00B8156D" w:rsidRDefault="00CA0C1F" w:rsidP="00D55D10">
            <w:pPr>
              <w:pStyle w:val="TableParagraph"/>
              <w:ind w:left="720" w:right="695"/>
              <w:rPr>
                <w:rFonts w:ascii="Calibri" w:hAnsi="Calibri" w:cs="Calibri"/>
                <w:sz w:val="24"/>
                <w:lang w:val="lt-LT"/>
              </w:rPr>
            </w:pPr>
          </w:p>
          <w:p w14:paraId="2B912BE6" w14:textId="4D89C11E" w:rsidR="00E13460" w:rsidRDefault="00E13460" w:rsidP="00D55D10">
            <w:pPr>
              <w:pStyle w:val="TableParagraph"/>
              <w:ind w:left="720" w:right="695"/>
              <w:rPr>
                <w:rFonts w:ascii="Calibri" w:hAnsi="Calibri" w:cs="Calibri"/>
                <w:sz w:val="24"/>
                <w:lang w:val="lt-LT"/>
              </w:rPr>
            </w:pPr>
          </w:p>
          <w:p w14:paraId="38C28BEB" w14:textId="71E3F3AF" w:rsidR="00C600F9" w:rsidRDefault="00C600F9" w:rsidP="00D55D10">
            <w:pPr>
              <w:pStyle w:val="TableParagraph"/>
              <w:ind w:left="720" w:right="695"/>
              <w:rPr>
                <w:rFonts w:ascii="Calibri" w:hAnsi="Calibri" w:cs="Calibri"/>
                <w:sz w:val="24"/>
                <w:lang w:val="lt-LT"/>
              </w:rPr>
            </w:pPr>
          </w:p>
          <w:p w14:paraId="51088100" w14:textId="77777777" w:rsidR="00C600F9" w:rsidRPr="00B8156D" w:rsidRDefault="00C600F9" w:rsidP="00D55D10">
            <w:pPr>
              <w:pStyle w:val="TableParagraph"/>
              <w:ind w:left="720" w:right="695"/>
              <w:rPr>
                <w:rFonts w:ascii="Calibri" w:hAnsi="Calibri" w:cs="Calibri"/>
                <w:sz w:val="24"/>
                <w:lang w:val="lt-LT"/>
              </w:rPr>
            </w:pPr>
          </w:p>
          <w:p w14:paraId="45E921AD" w14:textId="0C6C67A2" w:rsidR="00E67499" w:rsidRPr="00DA7DEA" w:rsidRDefault="004B1841" w:rsidP="009F2AAE">
            <w:pPr>
              <w:pStyle w:val="Default"/>
              <w:shd w:val="clear" w:color="auto" w:fill="FFFFFF" w:themeFill="background1"/>
              <w:tabs>
                <w:tab w:val="left" w:pos="508"/>
              </w:tabs>
              <w:spacing w:line="276" w:lineRule="auto"/>
              <w:ind w:left="143"/>
              <w:rPr>
                <w:rFonts w:ascii="Calibri" w:hAnsi="Calibri" w:cs="Calibri"/>
                <w:color w:val="auto"/>
                <w:lang w:val="lt-LT"/>
              </w:rPr>
            </w:pPr>
            <w:r>
              <w:rPr>
                <w:rFonts w:ascii="Calibri" w:hAnsi="Calibri" w:cs="Calibri"/>
                <w:color w:val="auto"/>
              </w:rPr>
              <w:t>2.3.</w:t>
            </w:r>
            <w:r w:rsidR="00C022A8" w:rsidRPr="00DA7DEA">
              <w:rPr>
                <w:rFonts w:ascii="Calibri" w:hAnsi="Calibri" w:cs="Calibri"/>
                <w:color w:val="auto"/>
                <w:lang w:val="lt-LT"/>
              </w:rPr>
              <w:t xml:space="preserve"> </w:t>
            </w:r>
            <w:r w:rsidR="00F15CC0" w:rsidRPr="00DA7DEA">
              <w:rPr>
                <w:rFonts w:ascii="Calibri" w:hAnsi="Calibri" w:cs="Calibri"/>
                <w:color w:val="auto"/>
                <w:lang w:val="lt-LT"/>
              </w:rPr>
              <w:t>Skatinti mažamečius vaikus</w:t>
            </w:r>
            <w:r w:rsidR="00C022A8">
              <w:rPr>
                <w:rFonts w:ascii="Calibri" w:hAnsi="Calibri" w:cs="Calibri"/>
                <w:color w:val="auto"/>
              </w:rPr>
              <w:t xml:space="preserve"> </w:t>
            </w:r>
          </w:p>
          <w:p w14:paraId="3CFA88D1" w14:textId="18284146" w:rsidR="00925239" w:rsidRPr="00B8156D" w:rsidRDefault="00F15CC0" w:rsidP="009F2AAE">
            <w:pPr>
              <w:pStyle w:val="Default"/>
              <w:shd w:val="clear" w:color="auto" w:fill="FFFFFF" w:themeFill="background1"/>
              <w:tabs>
                <w:tab w:val="left" w:pos="508"/>
              </w:tabs>
              <w:spacing w:line="276" w:lineRule="auto"/>
              <w:ind w:left="143"/>
              <w:rPr>
                <w:rFonts w:ascii="Calibri" w:hAnsi="Calibri" w:cs="Calibri"/>
                <w:color w:val="auto"/>
              </w:rPr>
            </w:pPr>
            <w:r w:rsidRPr="00DA7DEA">
              <w:rPr>
                <w:rFonts w:ascii="Calibri" w:hAnsi="Calibri" w:cs="Calibri"/>
                <w:color w:val="auto"/>
                <w:lang w:val="lt-LT"/>
              </w:rPr>
              <w:t>auginančius tėvus dal</w:t>
            </w:r>
            <w:r w:rsidR="008D42C9" w:rsidRPr="00DA7DEA">
              <w:rPr>
                <w:rFonts w:ascii="Calibri" w:hAnsi="Calibri" w:cs="Calibri"/>
                <w:color w:val="auto"/>
                <w:lang w:val="lt-LT"/>
              </w:rPr>
              <w:t>y</w:t>
            </w:r>
            <w:r w:rsidRPr="00DA7DEA">
              <w:rPr>
                <w:rFonts w:ascii="Calibri" w:hAnsi="Calibri" w:cs="Calibri"/>
                <w:color w:val="auto"/>
                <w:lang w:val="lt-LT"/>
              </w:rPr>
              <w:t>tis vaiko auginimo atostogomis</w:t>
            </w:r>
            <w:r w:rsidRPr="00B8156D">
              <w:rPr>
                <w:rFonts w:ascii="Calibri" w:hAnsi="Calibri" w:cs="Calibri"/>
                <w:color w:val="auto"/>
              </w:rPr>
              <w:t>,</w:t>
            </w:r>
            <w:r w:rsidRPr="00DA7DEA">
              <w:rPr>
                <w:rFonts w:ascii="Calibri" w:hAnsi="Calibri" w:cs="Calibri"/>
                <w:color w:val="auto"/>
                <w:lang w:val="lt-LT"/>
              </w:rPr>
              <w:t xml:space="preserve"> tiek moteris</w:t>
            </w:r>
            <w:r w:rsidRPr="00B8156D">
              <w:rPr>
                <w:rFonts w:ascii="Calibri" w:hAnsi="Calibri" w:cs="Calibri"/>
                <w:color w:val="auto"/>
              </w:rPr>
              <w:t>,</w:t>
            </w:r>
            <w:r w:rsidRPr="00DA7DEA">
              <w:rPr>
                <w:rFonts w:ascii="Calibri" w:hAnsi="Calibri" w:cs="Calibri"/>
                <w:color w:val="auto"/>
                <w:lang w:val="lt-LT"/>
              </w:rPr>
              <w:t xml:space="preserve"> tiek vyrus</w:t>
            </w:r>
            <w:r w:rsidRPr="00B8156D">
              <w:rPr>
                <w:rFonts w:ascii="Calibri" w:hAnsi="Calibri" w:cs="Calibri"/>
                <w:color w:val="auto"/>
              </w:rPr>
              <w:t xml:space="preserve"> </w:t>
            </w:r>
            <w:proofErr w:type="spellStart"/>
            <w:r w:rsidRPr="00B8156D">
              <w:rPr>
                <w:rFonts w:ascii="Calibri" w:hAnsi="Calibri" w:cs="Calibri"/>
                <w:color w:val="auto"/>
              </w:rPr>
              <w:t>naudotis</w:t>
            </w:r>
            <w:proofErr w:type="spellEnd"/>
            <w:r w:rsidRPr="00B8156D">
              <w:rPr>
                <w:rFonts w:ascii="Calibri" w:hAnsi="Calibri" w:cs="Calibri"/>
                <w:color w:val="auto"/>
              </w:rPr>
              <w:t xml:space="preserve"> </w:t>
            </w:r>
            <w:proofErr w:type="spellStart"/>
            <w:r w:rsidRPr="00B8156D">
              <w:rPr>
                <w:rFonts w:ascii="Calibri" w:hAnsi="Calibri" w:cs="Calibri"/>
                <w:color w:val="auto"/>
              </w:rPr>
              <w:t>teise</w:t>
            </w:r>
            <w:proofErr w:type="spellEnd"/>
            <w:r w:rsidRPr="00B8156D">
              <w:rPr>
                <w:rFonts w:ascii="Calibri" w:hAnsi="Calibri" w:cs="Calibri"/>
                <w:color w:val="auto"/>
              </w:rPr>
              <w:t xml:space="preserve"> į</w:t>
            </w:r>
            <w:r w:rsidRPr="00DA7DEA">
              <w:rPr>
                <w:rFonts w:ascii="Calibri" w:hAnsi="Calibri" w:cs="Calibri"/>
                <w:color w:val="auto"/>
                <w:lang w:val="lt-LT"/>
              </w:rPr>
              <w:t xml:space="preserve"> papildomas poilsio</w:t>
            </w:r>
            <w:r w:rsidRPr="00B8156D">
              <w:rPr>
                <w:rFonts w:ascii="Calibri" w:hAnsi="Calibri" w:cs="Calibri"/>
                <w:color w:val="auto"/>
              </w:rPr>
              <w:t xml:space="preserve"> </w:t>
            </w:r>
            <w:proofErr w:type="spellStart"/>
            <w:r w:rsidRPr="00B8156D">
              <w:rPr>
                <w:rFonts w:ascii="Calibri" w:hAnsi="Calibri" w:cs="Calibri"/>
                <w:color w:val="auto"/>
              </w:rPr>
              <w:t>dienas</w:t>
            </w:r>
            <w:proofErr w:type="spellEnd"/>
          </w:p>
        </w:tc>
        <w:tc>
          <w:tcPr>
            <w:tcW w:w="2977" w:type="dxa"/>
          </w:tcPr>
          <w:p w14:paraId="63624781" w14:textId="7CF31D2A" w:rsidR="001E6517" w:rsidRPr="00B8156D" w:rsidRDefault="001E6517" w:rsidP="009F2AAE">
            <w:pPr>
              <w:pStyle w:val="TableParagraph"/>
              <w:ind w:left="147"/>
              <w:rPr>
                <w:rFonts w:ascii="Calibri" w:hAnsi="Calibri" w:cs="Calibri"/>
                <w:sz w:val="24"/>
                <w:lang w:val="lt-LT"/>
              </w:rPr>
            </w:pPr>
            <w:r w:rsidRPr="00B8156D">
              <w:rPr>
                <w:rFonts w:ascii="Calibri" w:hAnsi="Calibri" w:cs="Calibri"/>
                <w:sz w:val="24"/>
                <w:lang w:val="lt-LT"/>
              </w:rPr>
              <w:lastRenderedPageBreak/>
              <w:t>Atlikti</w:t>
            </w:r>
            <w:r w:rsidRPr="00B8156D">
              <w:rPr>
                <w:rFonts w:ascii="Calibri" w:hAnsi="Calibri" w:cs="Calibri"/>
                <w:spacing w:val="-12"/>
                <w:sz w:val="24"/>
                <w:lang w:val="lt-LT"/>
              </w:rPr>
              <w:t xml:space="preserve"> </w:t>
            </w:r>
            <w:r w:rsidRPr="00B8156D">
              <w:rPr>
                <w:rFonts w:ascii="Calibri" w:hAnsi="Calibri" w:cs="Calibri"/>
                <w:sz w:val="24"/>
                <w:lang w:val="lt-LT"/>
              </w:rPr>
              <w:t>lygybės</w:t>
            </w:r>
            <w:r w:rsidRPr="00B8156D">
              <w:rPr>
                <w:rFonts w:ascii="Calibri" w:hAnsi="Calibri" w:cs="Calibri"/>
                <w:spacing w:val="-13"/>
                <w:sz w:val="24"/>
                <w:lang w:val="lt-LT"/>
              </w:rPr>
              <w:t xml:space="preserve"> </w:t>
            </w:r>
            <w:r w:rsidRPr="00B8156D">
              <w:rPr>
                <w:rFonts w:ascii="Calibri" w:hAnsi="Calibri" w:cs="Calibri"/>
                <w:sz w:val="24"/>
                <w:lang w:val="lt-LT"/>
              </w:rPr>
              <w:t xml:space="preserve">liniuotės tyrimą Savivaldybės </w:t>
            </w:r>
            <w:r w:rsidRPr="00B8156D">
              <w:rPr>
                <w:rFonts w:ascii="Calibri" w:hAnsi="Calibri" w:cs="Calibri"/>
                <w:spacing w:val="-2"/>
                <w:sz w:val="24"/>
                <w:lang w:val="lt-LT"/>
              </w:rPr>
              <w:t>administracijoje</w:t>
            </w:r>
            <w:r w:rsidR="009F2AAE">
              <w:rPr>
                <w:rFonts w:ascii="Calibri" w:hAnsi="Calibri" w:cs="Calibri"/>
                <w:spacing w:val="-2"/>
                <w:sz w:val="24"/>
                <w:lang w:val="lt-LT"/>
              </w:rPr>
              <w:t xml:space="preserve"> </w:t>
            </w:r>
          </w:p>
          <w:p w14:paraId="4CDF646A" w14:textId="77777777" w:rsidR="001E6517" w:rsidRPr="00B8156D" w:rsidRDefault="001E6517" w:rsidP="009F2AAE">
            <w:pPr>
              <w:pStyle w:val="TableParagraph"/>
              <w:ind w:left="147"/>
              <w:rPr>
                <w:rFonts w:ascii="Calibri" w:hAnsi="Calibri" w:cs="Calibri"/>
                <w:sz w:val="24"/>
                <w:lang w:val="lt-LT"/>
              </w:rPr>
            </w:pPr>
          </w:p>
          <w:p w14:paraId="3656D629" w14:textId="77777777" w:rsidR="00FE5AB9" w:rsidRPr="00B8156D" w:rsidRDefault="00FE5AB9" w:rsidP="009F2AAE">
            <w:pPr>
              <w:pStyle w:val="TableParagraph"/>
              <w:ind w:left="147"/>
              <w:rPr>
                <w:rFonts w:ascii="Calibri" w:hAnsi="Calibri" w:cs="Calibri"/>
                <w:sz w:val="24"/>
                <w:lang w:val="lt-LT"/>
              </w:rPr>
            </w:pPr>
          </w:p>
          <w:p w14:paraId="3228F2E5" w14:textId="77777777" w:rsidR="00FE5AB9" w:rsidRPr="00B8156D" w:rsidRDefault="00FE5AB9" w:rsidP="009F2AAE">
            <w:pPr>
              <w:pStyle w:val="TableParagraph"/>
              <w:ind w:left="147"/>
              <w:rPr>
                <w:rFonts w:ascii="Calibri" w:hAnsi="Calibri" w:cs="Calibri"/>
                <w:sz w:val="24"/>
                <w:lang w:val="lt-LT"/>
              </w:rPr>
            </w:pPr>
          </w:p>
          <w:p w14:paraId="5756FC48" w14:textId="77777777" w:rsidR="00A0565E" w:rsidRPr="00B8156D" w:rsidRDefault="00A0565E" w:rsidP="009F2AAE">
            <w:pPr>
              <w:pStyle w:val="TableParagraph"/>
              <w:ind w:left="147"/>
              <w:rPr>
                <w:rFonts w:ascii="Calibri" w:hAnsi="Calibri" w:cs="Calibri"/>
                <w:sz w:val="24"/>
                <w:lang w:val="lt-LT"/>
              </w:rPr>
            </w:pPr>
          </w:p>
          <w:p w14:paraId="2B2067B3" w14:textId="77777777" w:rsidR="00FA0CB9" w:rsidRPr="00B8156D" w:rsidRDefault="00FA0CB9" w:rsidP="009F2AAE">
            <w:pPr>
              <w:pStyle w:val="TableParagraph"/>
              <w:ind w:left="147"/>
              <w:rPr>
                <w:rFonts w:ascii="Calibri" w:hAnsi="Calibri" w:cs="Calibri"/>
                <w:sz w:val="24"/>
                <w:lang w:val="lt-LT"/>
              </w:rPr>
            </w:pPr>
          </w:p>
          <w:p w14:paraId="0C1BCF6F" w14:textId="77777777" w:rsidR="009F2AAE" w:rsidRDefault="009F2AAE" w:rsidP="009F2AAE">
            <w:pPr>
              <w:pStyle w:val="TableParagraph"/>
              <w:ind w:left="147" w:right="695"/>
              <w:rPr>
                <w:rFonts w:ascii="Calibri" w:hAnsi="Calibri" w:cs="Calibri"/>
                <w:sz w:val="24"/>
                <w:lang w:val="lt-LT"/>
              </w:rPr>
            </w:pPr>
          </w:p>
          <w:p w14:paraId="721203D1" w14:textId="77777777" w:rsidR="009F2AAE" w:rsidRDefault="009F2AAE" w:rsidP="009F2AAE">
            <w:pPr>
              <w:pStyle w:val="TableParagraph"/>
              <w:ind w:left="147" w:right="695"/>
              <w:rPr>
                <w:rFonts w:ascii="Calibri" w:hAnsi="Calibri" w:cs="Calibri"/>
                <w:sz w:val="24"/>
                <w:lang w:val="lt-LT"/>
              </w:rPr>
            </w:pPr>
          </w:p>
          <w:p w14:paraId="05FDCE2E" w14:textId="00CDCBD9" w:rsidR="00CA0C1F" w:rsidRPr="00B8156D" w:rsidRDefault="001E6517" w:rsidP="009F2AAE">
            <w:pPr>
              <w:pStyle w:val="TableParagraph"/>
              <w:ind w:left="147" w:right="695"/>
              <w:rPr>
                <w:rFonts w:ascii="Calibri" w:hAnsi="Calibri" w:cs="Calibri"/>
                <w:sz w:val="24"/>
                <w:lang w:val="lt-LT"/>
              </w:rPr>
            </w:pPr>
            <w:r w:rsidRPr="00B8156D">
              <w:rPr>
                <w:rFonts w:ascii="Calibri" w:hAnsi="Calibri" w:cs="Calibri"/>
                <w:sz w:val="24"/>
                <w:lang w:val="lt-LT"/>
              </w:rPr>
              <w:t>Pritaikyti darbo</w:t>
            </w:r>
            <w:r w:rsidR="00C47402" w:rsidRPr="00B8156D">
              <w:rPr>
                <w:rFonts w:ascii="Calibri" w:hAnsi="Calibri" w:cs="Calibri"/>
                <w:sz w:val="24"/>
                <w:lang w:val="lt-LT"/>
              </w:rPr>
              <w:t xml:space="preserve"> </w:t>
            </w:r>
            <w:r w:rsidRPr="00B8156D">
              <w:rPr>
                <w:rFonts w:ascii="Calibri" w:hAnsi="Calibri" w:cs="Calibri"/>
                <w:sz w:val="24"/>
                <w:lang w:val="lt-LT"/>
              </w:rPr>
              <w:t xml:space="preserve">sąlygas </w:t>
            </w:r>
            <w:r w:rsidR="00C47402" w:rsidRPr="00B8156D">
              <w:rPr>
                <w:rFonts w:ascii="Calibri" w:hAnsi="Calibri" w:cs="Calibri"/>
                <w:sz w:val="24"/>
                <w:lang w:val="lt-LT"/>
              </w:rPr>
              <w:t>atsižvelgiant</w:t>
            </w:r>
            <w:r w:rsidR="00C47402" w:rsidRPr="00B8156D">
              <w:rPr>
                <w:rFonts w:ascii="Calibri" w:hAnsi="Calibri" w:cs="Calibri"/>
                <w:spacing w:val="-15"/>
                <w:sz w:val="24"/>
                <w:lang w:val="lt-LT"/>
              </w:rPr>
              <w:t xml:space="preserve"> </w:t>
            </w:r>
            <w:r w:rsidR="00C47402" w:rsidRPr="00B8156D">
              <w:rPr>
                <w:rFonts w:ascii="Calibri" w:hAnsi="Calibri" w:cs="Calibri"/>
                <w:sz w:val="24"/>
                <w:lang w:val="lt-LT"/>
              </w:rPr>
              <w:t xml:space="preserve">į </w:t>
            </w:r>
            <w:r w:rsidR="00D55D10" w:rsidRPr="00B8156D">
              <w:rPr>
                <w:rFonts w:ascii="Calibri" w:hAnsi="Calibri" w:cs="Calibri"/>
                <w:sz w:val="24"/>
                <w:lang w:val="lt-LT"/>
              </w:rPr>
              <w:t xml:space="preserve">skirtingus  </w:t>
            </w:r>
            <w:r w:rsidR="00C47402" w:rsidRPr="00B8156D">
              <w:rPr>
                <w:rFonts w:ascii="Calibri" w:hAnsi="Calibri" w:cs="Calibri"/>
                <w:sz w:val="24"/>
                <w:lang w:val="lt-LT"/>
              </w:rPr>
              <w:t xml:space="preserve">darbuotojų </w:t>
            </w:r>
            <w:r w:rsidR="00C47402" w:rsidRPr="00B8156D">
              <w:rPr>
                <w:rFonts w:ascii="Calibri" w:hAnsi="Calibri" w:cs="Calibri"/>
                <w:spacing w:val="-2"/>
                <w:sz w:val="24"/>
                <w:lang w:val="lt-LT"/>
              </w:rPr>
              <w:t>poreikius</w:t>
            </w:r>
            <w:r w:rsidR="009F2AAE">
              <w:rPr>
                <w:rFonts w:ascii="Calibri" w:hAnsi="Calibri" w:cs="Calibri"/>
                <w:spacing w:val="-2"/>
                <w:sz w:val="24"/>
                <w:lang w:val="lt-LT"/>
              </w:rPr>
              <w:t xml:space="preserve"> </w:t>
            </w:r>
          </w:p>
          <w:p w14:paraId="5284752F" w14:textId="0F826C3E" w:rsidR="00CA0C1F" w:rsidRPr="00B8156D" w:rsidRDefault="00CA0C1F" w:rsidP="009F2AAE">
            <w:pPr>
              <w:pStyle w:val="TableParagraph"/>
              <w:ind w:left="147"/>
              <w:rPr>
                <w:rFonts w:ascii="Calibri" w:hAnsi="Calibri" w:cs="Calibri"/>
                <w:spacing w:val="-2"/>
                <w:sz w:val="24"/>
                <w:lang w:val="lt-LT"/>
              </w:rPr>
            </w:pPr>
            <w:r w:rsidRPr="00DA7DEA">
              <w:rPr>
                <w:rFonts w:ascii="Calibri" w:hAnsi="Calibri" w:cs="Calibri"/>
                <w:spacing w:val="-2"/>
                <w:sz w:val="24"/>
                <w:lang w:val="lt-LT"/>
              </w:rPr>
              <w:lastRenderedPageBreak/>
              <w:t>T</w:t>
            </w:r>
            <w:r w:rsidR="00A0565E" w:rsidRPr="00DA7DEA">
              <w:rPr>
                <w:rFonts w:ascii="Calibri" w:hAnsi="Calibri" w:cs="Calibri"/>
                <w:spacing w:val="-2"/>
                <w:sz w:val="24"/>
                <w:lang w:val="lt-LT"/>
              </w:rPr>
              <w:t>eikti</w:t>
            </w:r>
            <w:r w:rsidR="00A0565E" w:rsidRPr="00B8156D">
              <w:rPr>
                <w:rFonts w:ascii="Calibri" w:hAnsi="Calibri" w:cs="Calibri"/>
                <w:spacing w:val="-2"/>
                <w:sz w:val="24"/>
                <w:lang w:val="lt-LT"/>
              </w:rPr>
              <w:t xml:space="preserve"> </w:t>
            </w:r>
            <w:r w:rsidRPr="00B8156D">
              <w:rPr>
                <w:rFonts w:ascii="Calibri" w:hAnsi="Calibri" w:cs="Calibri"/>
                <w:spacing w:val="-2"/>
                <w:sz w:val="24"/>
                <w:lang w:val="lt-LT"/>
              </w:rPr>
              <w:t xml:space="preserve">informaciją ir </w:t>
            </w:r>
            <w:r w:rsidR="00DA7DEA">
              <w:rPr>
                <w:rFonts w:ascii="Calibri" w:hAnsi="Calibri" w:cs="Calibri"/>
                <w:spacing w:val="-2"/>
                <w:sz w:val="24"/>
                <w:lang w:val="lt-LT"/>
              </w:rPr>
              <w:t xml:space="preserve">nuolat </w:t>
            </w:r>
            <w:r w:rsidR="00A0565E" w:rsidRPr="00B8156D">
              <w:rPr>
                <w:rFonts w:ascii="Calibri" w:hAnsi="Calibri" w:cs="Calibri"/>
                <w:spacing w:val="-2"/>
                <w:sz w:val="24"/>
                <w:lang w:val="lt-LT"/>
              </w:rPr>
              <w:t>primin</w:t>
            </w:r>
            <w:r w:rsidR="00DA7DEA">
              <w:rPr>
                <w:rFonts w:ascii="Calibri" w:hAnsi="Calibri" w:cs="Calibri"/>
                <w:spacing w:val="-2"/>
                <w:sz w:val="24"/>
                <w:lang w:val="lt-LT"/>
              </w:rPr>
              <w:t xml:space="preserve">ti </w:t>
            </w:r>
            <w:r w:rsidR="00A0565E" w:rsidRPr="00B8156D">
              <w:rPr>
                <w:rFonts w:ascii="Calibri" w:hAnsi="Calibri" w:cs="Calibri"/>
                <w:spacing w:val="-2"/>
                <w:sz w:val="24"/>
                <w:lang w:val="lt-LT"/>
              </w:rPr>
              <w:t xml:space="preserve">apie galimybę naudotis </w:t>
            </w:r>
            <w:r w:rsidR="00204244" w:rsidRPr="00B8156D">
              <w:rPr>
                <w:rFonts w:ascii="Calibri" w:hAnsi="Calibri" w:cs="Calibri"/>
                <w:spacing w:val="-2"/>
                <w:sz w:val="24"/>
                <w:lang w:val="lt-LT"/>
              </w:rPr>
              <w:t>laisvalaikio erdve</w:t>
            </w:r>
            <w:r w:rsidR="00DA7DEA">
              <w:rPr>
                <w:rFonts w:ascii="Calibri" w:hAnsi="Calibri" w:cs="Calibri"/>
                <w:spacing w:val="-2"/>
                <w:sz w:val="24"/>
                <w:lang w:val="lt-LT"/>
              </w:rPr>
              <w:t xml:space="preserve"> ir</w:t>
            </w:r>
            <w:r w:rsidR="00204244" w:rsidRPr="00B8156D">
              <w:rPr>
                <w:rFonts w:ascii="Calibri" w:hAnsi="Calibri" w:cs="Calibri"/>
                <w:spacing w:val="-2"/>
                <w:sz w:val="24"/>
                <w:lang w:val="lt-LT"/>
              </w:rPr>
              <w:t xml:space="preserve"> </w:t>
            </w:r>
            <w:r w:rsidR="00A0565E" w:rsidRPr="00B8156D">
              <w:rPr>
                <w:rFonts w:ascii="Calibri" w:hAnsi="Calibri" w:cs="Calibri"/>
                <w:spacing w:val="-2"/>
                <w:sz w:val="24"/>
                <w:lang w:val="lt-LT"/>
              </w:rPr>
              <w:t>sporto sale</w:t>
            </w:r>
            <w:r w:rsidR="004D1659">
              <w:rPr>
                <w:rFonts w:ascii="Calibri" w:hAnsi="Calibri" w:cs="Calibri"/>
                <w:spacing w:val="-2"/>
                <w:sz w:val="24"/>
                <w:lang w:val="lt-LT"/>
              </w:rPr>
              <w:t xml:space="preserve"> </w:t>
            </w:r>
          </w:p>
          <w:p w14:paraId="3FD88A0D" w14:textId="77777777" w:rsidR="004B1841" w:rsidRDefault="004B1841" w:rsidP="009F2AAE">
            <w:pPr>
              <w:pStyle w:val="TableParagraph"/>
              <w:ind w:left="147"/>
              <w:rPr>
                <w:rFonts w:ascii="Calibri" w:hAnsi="Calibri" w:cs="Calibri"/>
                <w:spacing w:val="-2"/>
                <w:sz w:val="24"/>
                <w:lang w:val="lt-LT"/>
              </w:rPr>
            </w:pPr>
          </w:p>
          <w:p w14:paraId="1C6D9D6D" w14:textId="2411CE7F" w:rsidR="00CA0C1F" w:rsidRPr="00B8156D" w:rsidRDefault="00CA0C1F" w:rsidP="009F2AAE">
            <w:pPr>
              <w:pStyle w:val="TableParagraph"/>
              <w:ind w:left="147"/>
              <w:rPr>
                <w:rFonts w:ascii="Calibri" w:hAnsi="Calibri" w:cs="Calibri"/>
                <w:spacing w:val="-2"/>
                <w:sz w:val="24"/>
                <w:lang w:val="lt-LT"/>
              </w:rPr>
            </w:pPr>
            <w:r w:rsidRPr="00B8156D">
              <w:rPr>
                <w:rFonts w:ascii="Calibri" w:hAnsi="Calibri" w:cs="Calibri"/>
                <w:spacing w:val="-2"/>
                <w:sz w:val="24"/>
                <w:lang w:val="lt-LT"/>
              </w:rPr>
              <w:t>O</w:t>
            </w:r>
            <w:r w:rsidR="00A0565E" w:rsidRPr="00B8156D">
              <w:rPr>
                <w:rFonts w:ascii="Calibri" w:hAnsi="Calibri" w:cs="Calibri"/>
                <w:spacing w:val="-2"/>
                <w:sz w:val="24"/>
                <w:lang w:val="lt-LT"/>
              </w:rPr>
              <w:t>rganizuoti fizinio aktyv</w:t>
            </w:r>
            <w:r w:rsidRPr="00B8156D">
              <w:rPr>
                <w:rFonts w:ascii="Calibri" w:hAnsi="Calibri" w:cs="Calibri"/>
                <w:spacing w:val="-2"/>
                <w:sz w:val="24"/>
                <w:lang w:val="lt-LT"/>
              </w:rPr>
              <w:t>u</w:t>
            </w:r>
            <w:r w:rsidR="00A0565E" w:rsidRPr="00B8156D">
              <w:rPr>
                <w:rFonts w:ascii="Calibri" w:hAnsi="Calibri" w:cs="Calibri"/>
                <w:spacing w:val="-2"/>
                <w:sz w:val="24"/>
                <w:lang w:val="lt-LT"/>
              </w:rPr>
              <w:t>mo</w:t>
            </w:r>
            <w:r w:rsidRPr="00B8156D">
              <w:rPr>
                <w:rFonts w:ascii="Calibri" w:hAnsi="Calibri" w:cs="Calibri"/>
                <w:spacing w:val="-2"/>
                <w:sz w:val="24"/>
                <w:lang w:val="lt-LT"/>
              </w:rPr>
              <w:t xml:space="preserve">, emocinės sveikatos ugdymo užsiėmimus </w:t>
            </w:r>
          </w:p>
          <w:p w14:paraId="79AAC985" w14:textId="77777777" w:rsidR="00CA0C1F" w:rsidRPr="00B8156D" w:rsidRDefault="00CA0C1F" w:rsidP="00D55D10">
            <w:pPr>
              <w:pStyle w:val="TableParagraph"/>
              <w:ind w:left="0"/>
              <w:rPr>
                <w:rFonts w:ascii="Calibri" w:hAnsi="Calibri" w:cs="Calibri"/>
                <w:spacing w:val="-2"/>
                <w:sz w:val="24"/>
                <w:lang w:val="lt-LT"/>
              </w:rPr>
            </w:pPr>
          </w:p>
          <w:p w14:paraId="130C88C2" w14:textId="77777777" w:rsidR="00CA0C1F" w:rsidRPr="00B8156D" w:rsidRDefault="00CA0C1F" w:rsidP="00D55D10">
            <w:pPr>
              <w:pStyle w:val="TableParagraph"/>
              <w:ind w:left="0"/>
              <w:rPr>
                <w:rFonts w:ascii="Calibri" w:hAnsi="Calibri" w:cs="Calibri"/>
                <w:spacing w:val="-2"/>
                <w:sz w:val="24"/>
                <w:lang w:val="lt-LT"/>
              </w:rPr>
            </w:pPr>
          </w:p>
          <w:p w14:paraId="48DA6251" w14:textId="40EC739E" w:rsidR="00C47402" w:rsidRPr="00B8156D" w:rsidRDefault="00C47402" w:rsidP="00D55D10">
            <w:pPr>
              <w:pStyle w:val="TableParagraph"/>
              <w:ind w:left="0"/>
              <w:rPr>
                <w:rFonts w:ascii="Calibri" w:hAnsi="Calibri" w:cs="Calibri"/>
                <w:spacing w:val="-2"/>
                <w:sz w:val="24"/>
                <w:lang w:val="lt-LT"/>
              </w:rPr>
            </w:pPr>
          </w:p>
          <w:p w14:paraId="5048EAD7" w14:textId="77777777" w:rsidR="00C47402" w:rsidRPr="00B8156D" w:rsidRDefault="00C47402" w:rsidP="00D55D10">
            <w:pPr>
              <w:pStyle w:val="TableParagraph"/>
              <w:ind w:left="0"/>
              <w:rPr>
                <w:rFonts w:ascii="Calibri" w:hAnsi="Calibri" w:cs="Calibri"/>
                <w:spacing w:val="-2"/>
                <w:sz w:val="24"/>
                <w:lang w:val="lt-LT"/>
              </w:rPr>
            </w:pPr>
          </w:p>
          <w:p w14:paraId="1330510F" w14:textId="5A9AFA82" w:rsidR="001E6517" w:rsidRPr="00B8156D" w:rsidRDefault="00204244" w:rsidP="004D1659">
            <w:pPr>
              <w:pStyle w:val="TableParagraph"/>
              <w:ind w:left="145"/>
              <w:rPr>
                <w:rFonts w:ascii="Calibri" w:hAnsi="Calibri" w:cs="Calibri"/>
                <w:spacing w:val="-2"/>
                <w:sz w:val="24"/>
                <w:lang w:val="lt-LT"/>
              </w:rPr>
            </w:pPr>
            <w:r w:rsidRPr="00B8156D">
              <w:rPr>
                <w:rFonts w:ascii="Calibri" w:hAnsi="Calibri" w:cs="Calibri"/>
                <w:spacing w:val="-2"/>
                <w:sz w:val="24"/>
                <w:lang w:val="lt-LT"/>
              </w:rPr>
              <w:t>Informacijos teikimas, skatinimas</w:t>
            </w:r>
            <w:r w:rsidR="004D1659">
              <w:rPr>
                <w:rFonts w:ascii="Calibri" w:hAnsi="Calibri" w:cs="Calibri"/>
                <w:spacing w:val="-2"/>
                <w:sz w:val="24"/>
                <w:lang w:val="lt-LT"/>
              </w:rPr>
              <w:t xml:space="preserve"> </w:t>
            </w:r>
          </w:p>
          <w:p w14:paraId="2BEF6DC5" w14:textId="069CEAD7" w:rsidR="0070217D" w:rsidRPr="004D1659" w:rsidRDefault="0070217D" w:rsidP="00D55D10">
            <w:pPr>
              <w:pStyle w:val="TableParagraph"/>
              <w:ind w:left="0"/>
              <w:rPr>
                <w:rStyle w:val="cf01"/>
                <w:rFonts w:ascii="Calibri" w:hAnsi="Calibri" w:cs="Calibri"/>
                <w:color w:val="auto"/>
                <w:sz w:val="24"/>
                <w:szCs w:val="24"/>
              </w:rPr>
            </w:pPr>
          </w:p>
          <w:p w14:paraId="54CC3099" w14:textId="77777777" w:rsidR="00B92985" w:rsidRPr="004D1659" w:rsidRDefault="00B92985" w:rsidP="00D55D10">
            <w:pPr>
              <w:pStyle w:val="TableParagraph"/>
              <w:ind w:left="0"/>
              <w:rPr>
                <w:rStyle w:val="cf01"/>
                <w:rFonts w:ascii="Calibri" w:hAnsi="Calibri" w:cs="Calibri"/>
                <w:color w:val="auto"/>
                <w:sz w:val="24"/>
                <w:szCs w:val="24"/>
              </w:rPr>
            </w:pPr>
          </w:p>
          <w:p w14:paraId="694E4894" w14:textId="77777777" w:rsidR="00B92985" w:rsidRPr="004D1659" w:rsidRDefault="00B92985" w:rsidP="00D55D10">
            <w:pPr>
              <w:pStyle w:val="TableParagraph"/>
              <w:ind w:left="0"/>
              <w:rPr>
                <w:rStyle w:val="cf01"/>
                <w:rFonts w:ascii="Calibri" w:hAnsi="Calibri" w:cs="Calibri"/>
                <w:color w:val="auto"/>
                <w:sz w:val="24"/>
                <w:szCs w:val="24"/>
              </w:rPr>
            </w:pPr>
          </w:p>
          <w:p w14:paraId="5CFE9874" w14:textId="77777777" w:rsidR="00FE5AB9" w:rsidRPr="004D1659" w:rsidRDefault="00FE5AB9" w:rsidP="00D55D10">
            <w:pPr>
              <w:pStyle w:val="TableParagraph"/>
              <w:ind w:left="0"/>
              <w:rPr>
                <w:rStyle w:val="cf01"/>
                <w:rFonts w:ascii="Calibri" w:hAnsi="Calibri" w:cs="Calibri"/>
                <w:color w:val="auto"/>
                <w:sz w:val="24"/>
                <w:szCs w:val="24"/>
              </w:rPr>
            </w:pPr>
          </w:p>
          <w:p w14:paraId="725F83E1" w14:textId="2C91C491" w:rsidR="00B92985" w:rsidRPr="004D1659" w:rsidRDefault="00B92985" w:rsidP="00D55D10">
            <w:pPr>
              <w:pStyle w:val="TableParagraph"/>
              <w:ind w:left="0"/>
              <w:rPr>
                <w:rFonts w:ascii="Calibri" w:hAnsi="Calibri" w:cs="Calibri"/>
                <w:sz w:val="24"/>
                <w:lang w:val="lt-LT"/>
              </w:rPr>
            </w:pPr>
          </w:p>
        </w:tc>
        <w:tc>
          <w:tcPr>
            <w:tcW w:w="1418" w:type="dxa"/>
          </w:tcPr>
          <w:p w14:paraId="3D2AA8C4" w14:textId="5733494A" w:rsidR="00925239" w:rsidRPr="00B8156D" w:rsidRDefault="00FA0CB9" w:rsidP="004D1659">
            <w:pPr>
              <w:pStyle w:val="TableParagraph"/>
              <w:ind w:left="143"/>
              <w:rPr>
                <w:rFonts w:ascii="Calibri" w:hAnsi="Calibri" w:cs="Calibri"/>
                <w:spacing w:val="-2"/>
                <w:sz w:val="24"/>
              </w:rPr>
            </w:pPr>
            <w:r w:rsidRPr="004D1659">
              <w:rPr>
                <w:rFonts w:ascii="Calibri" w:hAnsi="Calibri" w:cs="Calibri"/>
                <w:spacing w:val="-2"/>
                <w:sz w:val="24"/>
                <w:lang w:val="lt-LT"/>
              </w:rPr>
              <w:lastRenderedPageBreak/>
              <w:t xml:space="preserve">Lygių galimybių tarnybos liniuotės tyrimas </w:t>
            </w:r>
            <w:r w:rsidR="00E2208C" w:rsidRPr="004D1659">
              <w:rPr>
                <w:rFonts w:ascii="Calibri" w:hAnsi="Calibri" w:cs="Calibri"/>
                <w:spacing w:val="-2"/>
                <w:sz w:val="24"/>
                <w:lang w:val="lt-LT"/>
              </w:rPr>
              <w:t>numatytas</w:t>
            </w:r>
            <w:r w:rsidR="00E2208C" w:rsidRPr="00B8156D">
              <w:rPr>
                <w:rFonts w:ascii="Calibri" w:hAnsi="Calibri" w:cs="Calibri"/>
                <w:spacing w:val="-2"/>
                <w:sz w:val="24"/>
              </w:rPr>
              <w:t xml:space="preserve"> 2027 m. </w:t>
            </w:r>
            <w:proofErr w:type="spellStart"/>
            <w:r w:rsidR="00E2208C" w:rsidRPr="00B8156D">
              <w:rPr>
                <w:rFonts w:ascii="Calibri" w:hAnsi="Calibri" w:cs="Calibri"/>
                <w:spacing w:val="-2"/>
                <w:sz w:val="24"/>
              </w:rPr>
              <w:t>sausio</w:t>
            </w:r>
            <w:proofErr w:type="spellEnd"/>
            <w:r w:rsidR="00E2208C" w:rsidRPr="00C600F9">
              <w:rPr>
                <w:rFonts w:ascii="Calibri" w:hAnsi="Calibri" w:cs="Calibri"/>
                <w:spacing w:val="-2"/>
                <w:sz w:val="24"/>
                <w:lang w:val="lt-LT"/>
              </w:rPr>
              <w:t xml:space="preserve"> mėn</w:t>
            </w:r>
            <w:r w:rsidR="00C600F9" w:rsidRPr="00C600F9">
              <w:rPr>
                <w:rFonts w:ascii="Calibri" w:hAnsi="Calibri" w:cs="Calibri"/>
                <w:spacing w:val="-2"/>
                <w:sz w:val="24"/>
                <w:lang w:val="lt-LT"/>
              </w:rPr>
              <w:t>esį</w:t>
            </w:r>
            <w:r w:rsidR="00C600F9">
              <w:rPr>
                <w:rFonts w:ascii="Calibri" w:hAnsi="Calibri" w:cs="Calibri"/>
                <w:spacing w:val="-2"/>
                <w:sz w:val="24"/>
              </w:rPr>
              <w:t xml:space="preserve"> </w:t>
            </w:r>
          </w:p>
          <w:p w14:paraId="0C1EBD84" w14:textId="77777777" w:rsidR="009F2AAE" w:rsidRDefault="009F2AAE" w:rsidP="004D1659">
            <w:pPr>
              <w:pStyle w:val="TableParagraph"/>
              <w:ind w:left="142"/>
              <w:rPr>
                <w:rFonts w:ascii="Calibri" w:hAnsi="Calibri" w:cs="Calibri"/>
                <w:sz w:val="24"/>
                <w:lang w:val="lt-LT"/>
              </w:rPr>
            </w:pPr>
          </w:p>
          <w:p w14:paraId="361ECB0C" w14:textId="437C2185" w:rsidR="00FE5AB9" w:rsidRPr="00B8156D" w:rsidRDefault="00FE5AB9" w:rsidP="004D1659">
            <w:pPr>
              <w:pStyle w:val="TableParagraph"/>
              <w:ind w:left="142"/>
              <w:rPr>
                <w:rFonts w:ascii="Calibri" w:hAnsi="Calibri" w:cs="Calibri"/>
                <w:sz w:val="24"/>
              </w:rPr>
            </w:pPr>
            <w:r w:rsidRPr="004D1659">
              <w:rPr>
                <w:rFonts w:ascii="Calibri" w:hAnsi="Calibri" w:cs="Calibri"/>
                <w:sz w:val="24"/>
                <w:lang w:val="lt-LT"/>
              </w:rPr>
              <w:t>Darbuotojų pasitenki</w:t>
            </w:r>
            <w:r w:rsidR="004D1659">
              <w:rPr>
                <w:rFonts w:ascii="Calibri" w:hAnsi="Calibri" w:cs="Calibri"/>
                <w:sz w:val="24"/>
                <w:lang w:val="lt-LT"/>
              </w:rPr>
              <w:t>-</w:t>
            </w:r>
            <w:proofErr w:type="spellStart"/>
            <w:r w:rsidRPr="004D1659">
              <w:rPr>
                <w:rFonts w:ascii="Calibri" w:hAnsi="Calibri" w:cs="Calibri"/>
                <w:sz w:val="24"/>
                <w:lang w:val="lt-LT"/>
              </w:rPr>
              <w:t>nimo</w:t>
            </w:r>
            <w:proofErr w:type="spellEnd"/>
            <w:r w:rsidRPr="00B8156D">
              <w:rPr>
                <w:rFonts w:ascii="Calibri" w:hAnsi="Calibri" w:cs="Calibri"/>
                <w:sz w:val="24"/>
              </w:rPr>
              <w:t xml:space="preserve"> </w:t>
            </w:r>
            <w:proofErr w:type="spellStart"/>
            <w:r w:rsidRPr="00B8156D">
              <w:rPr>
                <w:rFonts w:ascii="Calibri" w:hAnsi="Calibri" w:cs="Calibri"/>
                <w:sz w:val="24"/>
              </w:rPr>
              <w:t>darbo</w:t>
            </w:r>
            <w:proofErr w:type="spellEnd"/>
            <w:r w:rsidRPr="004D1659">
              <w:rPr>
                <w:rFonts w:ascii="Calibri" w:hAnsi="Calibri" w:cs="Calibri"/>
                <w:sz w:val="24"/>
                <w:lang w:val="lt-LT"/>
              </w:rPr>
              <w:t xml:space="preserve"> sąlygomis </w:t>
            </w:r>
            <w:r w:rsidRPr="004D1659">
              <w:rPr>
                <w:rFonts w:ascii="Calibri" w:hAnsi="Calibri" w:cs="Calibri"/>
                <w:sz w:val="24"/>
                <w:lang w:val="lt-LT"/>
              </w:rPr>
              <w:lastRenderedPageBreak/>
              <w:t>tyrimas kartą metuose</w:t>
            </w:r>
            <w:r w:rsidR="004D1659">
              <w:rPr>
                <w:rFonts w:ascii="Calibri" w:hAnsi="Calibri" w:cs="Calibri"/>
                <w:sz w:val="24"/>
              </w:rPr>
              <w:t xml:space="preserve"> </w:t>
            </w:r>
          </w:p>
          <w:p w14:paraId="6CD5FD1C" w14:textId="77777777" w:rsidR="004B1841" w:rsidRDefault="004B1841" w:rsidP="00FE5AB9">
            <w:pPr>
              <w:pStyle w:val="TableParagraph"/>
              <w:ind w:left="0"/>
              <w:rPr>
                <w:rFonts w:ascii="Calibri" w:hAnsi="Calibri" w:cs="Calibri"/>
                <w:sz w:val="24"/>
              </w:rPr>
            </w:pPr>
          </w:p>
          <w:p w14:paraId="10EACDB3" w14:textId="77777777" w:rsidR="00C600F9" w:rsidRDefault="00C600F9" w:rsidP="004474B7">
            <w:pPr>
              <w:pStyle w:val="TableParagraph"/>
              <w:ind w:left="140"/>
              <w:rPr>
                <w:rFonts w:ascii="Calibri" w:hAnsi="Calibri" w:cs="Calibri"/>
                <w:sz w:val="24"/>
              </w:rPr>
            </w:pPr>
          </w:p>
          <w:p w14:paraId="48B5C29E" w14:textId="4D666D25" w:rsidR="00FE5AB9" w:rsidRPr="00B8156D" w:rsidRDefault="00C47402" w:rsidP="004474B7">
            <w:pPr>
              <w:pStyle w:val="TableParagraph"/>
              <w:ind w:left="140"/>
              <w:rPr>
                <w:rFonts w:ascii="Calibri" w:hAnsi="Calibri" w:cs="Calibri"/>
                <w:sz w:val="24"/>
              </w:rPr>
            </w:pPr>
            <w:r w:rsidRPr="00B8156D">
              <w:rPr>
                <w:rFonts w:ascii="Calibri" w:hAnsi="Calibri" w:cs="Calibri"/>
                <w:sz w:val="24"/>
              </w:rPr>
              <w:t>2</w:t>
            </w:r>
            <w:r w:rsidRPr="004D1659">
              <w:rPr>
                <w:rFonts w:ascii="Calibri" w:hAnsi="Calibri" w:cs="Calibri"/>
                <w:sz w:val="24"/>
                <w:lang w:val="lt-LT"/>
              </w:rPr>
              <w:t xml:space="preserve"> kartus metuose</w:t>
            </w:r>
          </w:p>
          <w:p w14:paraId="2784A4ED" w14:textId="77777777" w:rsidR="00204244" w:rsidRPr="00B8156D" w:rsidRDefault="00204244" w:rsidP="004474B7">
            <w:pPr>
              <w:pStyle w:val="TableParagraph"/>
              <w:ind w:left="140"/>
              <w:rPr>
                <w:rFonts w:ascii="Calibri" w:hAnsi="Calibri" w:cs="Calibri"/>
                <w:sz w:val="24"/>
              </w:rPr>
            </w:pPr>
          </w:p>
          <w:p w14:paraId="71CBB550" w14:textId="77777777" w:rsidR="00C47402" w:rsidRPr="00B8156D" w:rsidRDefault="00C47402" w:rsidP="00FE5AB9">
            <w:pPr>
              <w:pStyle w:val="TableParagraph"/>
              <w:ind w:left="0"/>
              <w:rPr>
                <w:rFonts w:ascii="Calibri" w:hAnsi="Calibri" w:cs="Calibri"/>
                <w:sz w:val="24"/>
              </w:rPr>
            </w:pPr>
          </w:p>
          <w:p w14:paraId="13C57D9D" w14:textId="77777777" w:rsidR="004B1841" w:rsidRPr="00D46A02" w:rsidRDefault="004B1841" w:rsidP="00FE5AB9">
            <w:pPr>
              <w:pStyle w:val="TableParagraph"/>
              <w:ind w:left="0"/>
              <w:rPr>
                <w:rFonts w:ascii="Calibri" w:hAnsi="Calibri" w:cs="Calibri"/>
                <w:sz w:val="24"/>
                <w:lang w:val="lt-LT"/>
              </w:rPr>
            </w:pPr>
          </w:p>
          <w:p w14:paraId="66F5A29C" w14:textId="13C138D3" w:rsidR="00FE5AB9" w:rsidRPr="00B8156D" w:rsidRDefault="00CA0C1F" w:rsidP="004D1659">
            <w:pPr>
              <w:pStyle w:val="TableParagraph"/>
              <w:ind w:left="143"/>
              <w:rPr>
                <w:rFonts w:ascii="Calibri" w:hAnsi="Calibri" w:cs="Calibri"/>
                <w:sz w:val="24"/>
              </w:rPr>
            </w:pPr>
            <w:r w:rsidRPr="00D46A02">
              <w:rPr>
                <w:rFonts w:ascii="Calibri" w:hAnsi="Calibri" w:cs="Calibri"/>
                <w:sz w:val="24"/>
                <w:lang w:val="lt-LT"/>
              </w:rPr>
              <w:t>Kartą</w:t>
            </w:r>
            <w:r w:rsidRPr="00B8156D">
              <w:rPr>
                <w:rFonts w:ascii="Calibri" w:hAnsi="Calibri" w:cs="Calibri"/>
                <w:sz w:val="24"/>
              </w:rPr>
              <w:t xml:space="preserve"> per</w:t>
            </w:r>
            <w:r w:rsidRPr="00D46A02">
              <w:rPr>
                <w:rFonts w:ascii="Calibri" w:hAnsi="Calibri" w:cs="Calibri"/>
                <w:sz w:val="24"/>
                <w:lang w:val="lt-LT"/>
              </w:rPr>
              <w:t xml:space="preserve"> </w:t>
            </w:r>
            <w:r w:rsidR="00204244" w:rsidRPr="00D46A02">
              <w:rPr>
                <w:rFonts w:ascii="Calibri" w:hAnsi="Calibri" w:cs="Calibri"/>
                <w:sz w:val="24"/>
                <w:lang w:val="lt-LT"/>
              </w:rPr>
              <w:t xml:space="preserve">pusmetį </w:t>
            </w:r>
            <w:proofErr w:type="spellStart"/>
            <w:r w:rsidRPr="00D46A02">
              <w:rPr>
                <w:rFonts w:ascii="Calibri" w:hAnsi="Calibri" w:cs="Calibri"/>
                <w:sz w:val="24"/>
                <w:lang w:val="lt-LT"/>
              </w:rPr>
              <w:t>suorgani</w:t>
            </w:r>
            <w:r w:rsidR="004D1659" w:rsidRPr="00D46A02">
              <w:rPr>
                <w:rFonts w:ascii="Calibri" w:hAnsi="Calibri" w:cs="Calibri"/>
                <w:sz w:val="24"/>
                <w:lang w:val="lt-LT"/>
              </w:rPr>
              <w:t>-</w:t>
            </w:r>
            <w:r w:rsidRPr="00D46A02">
              <w:rPr>
                <w:rFonts w:ascii="Calibri" w:hAnsi="Calibri" w:cs="Calibri"/>
                <w:sz w:val="24"/>
                <w:lang w:val="lt-LT"/>
              </w:rPr>
              <w:t>zuotas</w:t>
            </w:r>
            <w:proofErr w:type="spellEnd"/>
            <w:r w:rsidRPr="00D46A02">
              <w:rPr>
                <w:rFonts w:ascii="Calibri" w:hAnsi="Calibri" w:cs="Calibri"/>
                <w:sz w:val="24"/>
                <w:lang w:val="lt-LT"/>
              </w:rPr>
              <w:t xml:space="preserve"> užsiėmimas</w:t>
            </w:r>
            <w:r w:rsidRPr="00B8156D">
              <w:rPr>
                <w:rFonts w:ascii="Calibri" w:hAnsi="Calibri" w:cs="Calibri"/>
                <w:sz w:val="24"/>
              </w:rPr>
              <w:t xml:space="preserve"> sveikatinimo</w:t>
            </w:r>
            <w:r w:rsidRPr="00D46A02">
              <w:rPr>
                <w:rFonts w:ascii="Calibri" w:hAnsi="Calibri" w:cs="Calibri"/>
                <w:sz w:val="24"/>
                <w:lang w:val="lt-LT"/>
              </w:rPr>
              <w:t xml:space="preserve"> temomis</w:t>
            </w:r>
            <w:r w:rsidR="004D1659">
              <w:rPr>
                <w:rFonts w:ascii="Calibri" w:hAnsi="Calibri" w:cs="Calibri"/>
                <w:sz w:val="24"/>
              </w:rPr>
              <w:t xml:space="preserve"> </w:t>
            </w:r>
          </w:p>
          <w:p w14:paraId="65E5B10D" w14:textId="77777777" w:rsidR="00FE5AB9" w:rsidRPr="00B8156D" w:rsidRDefault="00FE5AB9" w:rsidP="00FE5AB9">
            <w:pPr>
              <w:pStyle w:val="TableParagraph"/>
              <w:ind w:left="0"/>
              <w:rPr>
                <w:rFonts w:ascii="Calibri" w:hAnsi="Calibri" w:cs="Calibri"/>
                <w:sz w:val="24"/>
              </w:rPr>
            </w:pPr>
          </w:p>
          <w:p w14:paraId="5553334B" w14:textId="4D5A84DB" w:rsidR="00204244" w:rsidRPr="00B8156D" w:rsidRDefault="00EE4538" w:rsidP="004D1659">
            <w:pPr>
              <w:pStyle w:val="TableParagraph"/>
              <w:ind w:left="143"/>
              <w:rPr>
                <w:rFonts w:ascii="Calibri" w:hAnsi="Calibri" w:cs="Calibri"/>
                <w:spacing w:val="-2"/>
                <w:sz w:val="24"/>
              </w:rPr>
            </w:pPr>
            <w:r w:rsidRPr="00B8156D">
              <w:rPr>
                <w:rFonts w:ascii="Calibri" w:hAnsi="Calibri" w:cs="Calibri"/>
                <w:spacing w:val="-2"/>
                <w:sz w:val="24"/>
              </w:rPr>
              <w:t>2</w:t>
            </w:r>
            <w:r w:rsidRPr="00D46A02">
              <w:rPr>
                <w:rFonts w:ascii="Calibri" w:hAnsi="Calibri" w:cs="Calibri"/>
                <w:spacing w:val="-2"/>
                <w:sz w:val="24"/>
                <w:lang w:val="lt-LT"/>
              </w:rPr>
              <w:t xml:space="preserve"> kartus metuose siunčiama informacija visiems </w:t>
            </w:r>
            <w:proofErr w:type="spellStart"/>
            <w:r w:rsidRPr="00D46A02">
              <w:rPr>
                <w:rFonts w:ascii="Calibri" w:hAnsi="Calibri" w:cs="Calibri"/>
                <w:spacing w:val="-2"/>
                <w:sz w:val="24"/>
                <w:lang w:val="lt-LT"/>
              </w:rPr>
              <w:t>darbuo</w:t>
            </w:r>
            <w:proofErr w:type="spellEnd"/>
            <w:r w:rsidR="004D1659" w:rsidRPr="00D46A02">
              <w:rPr>
                <w:rFonts w:ascii="Calibri" w:hAnsi="Calibri" w:cs="Calibri"/>
                <w:spacing w:val="-2"/>
                <w:sz w:val="24"/>
                <w:lang w:val="lt-LT"/>
              </w:rPr>
              <w:t>-</w:t>
            </w:r>
            <w:r w:rsidRPr="00D46A02">
              <w:rPr>
                <w:rFonts w:ascii="Calibri" w:hAnsi="Calibri" w:cs="Calibri"/>
                <w:spacing w:val="-2"/>
                <w:sz w:val="24"/>
                <w:lang w:val="lt-LT"/>
              </w:rPr>
              <w:t>tojams</w:t>
            </w:r>
          </w:p>
        </w:tc>
        <w:tc>
          <w:tcPr>
            <w:tcW w:w="1701" w:type="dxa"/>
          </w:tcPr>
          <w:p w14:paraId="6DCBDA61" w14:textId="77777777" w:rsidR="00FA0CB9" w:rsidRPr="00B8156D" w:rsidRDefault="00FA0CB9" w:rsidP="00C47402">
            <w:pPr>
              <w:pStyle w:val="TableParagraph"/>
              <w:ind w:left="0" w:right="362"/>
              <w:jc w:val="center"/>
              <w:rPr>
                <w:rFonts w:ascii="Calibri" w:hAnsi="Calibri" w:cs="Calibri"/>
                <w:sz w:val="24"/>
                <w:lang w:val="lt-LT"/>
              </w:rPr>
            </w:pPr>
            <w:r w:rsidRPr="00B8156D">
              <w:rPr>
                <w:rFonts w:ascii="Calibri" w:hAnsi="Calibri" w:cs="Calibri"/>
                <w:sz w:val="24"/>
                <w:lang w:val="lt-LT"/>
              </w:rPr>
              <w:lastRenderedPageBreak/>
              <w:t>Darbo grupė,</w:t>
            </w:r>
          </w:p>
          <w:p w14:paraId="3AA8C8C8" w14:textId="0322EC32" w:rsidR="00A0565E" w:rsidRPr="00B8156D" w:rsidRDefault="00A0565E" w:rsidP="00C47402">
            <w:pPr>
              <w:pStyle w:val="TableParagraph"/>
              <w:ind w:left="0" w:right="362"/>
              <w:jc w:val="center"/>
              <w:rPr>
                <w:rFonts w:ascii="Calibri" w:hAnsi="Calibri" w:cs="Calibri"/>
                <w:sz w:val="24"/>
                <w:lang w:val="lt-LT"/>
              </w:rPr>
            </w:pPr>
            <w:r w:rsidRPr="00B8156D">
              <w:rPr>
                <w:rFonts w:ascii="Calibri" w:hAnsi="Calibri" w:cs="Calibri"/>
                <w:sz w:val="24"/>
                <w:lang w:val="lt-LT"/>
              </w:rPr>
              <w:t>Personalo valdymo skyrius</w:t>
            </w:r>
          </w:p>
          <w:p w14:paraId="46BFAD9B" w14:textId="77777777" w:rsidR="00FE5AB9" w:rsidRPr="00B8156D" w:rsidRDefault="00FE5AB9" w:rsidP="00C47402">
            <w:pPr>
              <w:pStyle w:val="TableParagraph"/>
              <w:ind w:left="106" w:right="362"/>
              <w:jc w:val="center"/>
              <w:rPr>
                <w:rFonts w:ascii="Calibri" w:hAnsi="Calibri" w:cs="Calibri"/>
                <w:sz w:val="24"/>
                <w:szCs w:val="24"/>
              </w:rPr>
            </w:pPr>
          </w:p>
          <w:p w14:paraId="75439221" w14:textId="77777777" w:rsidR="00FE5AB9" w:rsidRPr="00B8156D" w:rsidRDefault="00FE5AB9" w:rsidP="00C47402">
            <w:pPr>
              <w:pStyle w:val="TableParagraph"/>
              <w:ind w:left="106" w:right="362"/>
              <w:jc w:val="center"/>
              <w:rPr>
                <w:rFonts w:ascii="Calibri" w:hAnsi="Calibri" w:cs="Calibri"/>
                <w:sz w:val="24"/>
                <w:szCs w:val="24"/>
              </w:rPr>
            </w:pPr>
          </w:p>
          <w:p w14:paraId="79E19DA3" w14:textId="77777777" w:rsidR="00FE5AB9" w:rsidRPr="00B8156D" w:rsidRDefault="00FE5AB9" w:rsidP="00C47402">
            <w:pPr>
              <w:pStyle w:val="TableParagraph"/>
              <w:ind w:left="106" w:right="362"/>
              <w:jc w:val="center"/>
              <w:rPr>
                <w:rFonts w:ascii="Calibri" w:hAnsi="Calibri" w:cs="Calibri"/>
                <w:sz w:val="24"/>
                <w:szCs w:val="24"/>
              </w:rPr>
            </w:pPr>
          </w:p>
          <w:p w14:paraId="68E5BB97" w14:textId="77777777" w:rsidR="00FE5AB9" w:rsidRPr="00B8156D" w:rsidRDefault="00FE5AB9" w:rsidP="00C47402">
            <w:pPr>
              <w:pStyle w:val="TableParagraph"/>
              <w:ind w:left="106" w:right="362"/>
              <w:jc w:val="center"/>
              <w:rPr>
                <w:rFonts w:ascii="Calibri" w:hAnsi="Calibri" w:cs="Calibri"/>
                <w:sz w:val="24"/>
                <w:szCs w:val="24"/>
              </w:rPr>
            </w:pPr>
          </w:p>
          <w:p w14:paraId="56822718" w14:textId="77777777" w:rsidR="00C600F9" w:rsidRDefault="00C600F9" w:rsidP="00C47402">
            <w:pPr>
              <w:pStyle w:val="TableParagraph"/>
              <w:ind w:left="0" w:right="362"/>
              <w:jc w:val="center"/>
              <w:rPr>
                <w:rFonts w:ascii="Calibri" w:hAnsi="Calibri" w:cs="Calibri"/>
                <w:sz w:val="24"/>
                <w:lang w:val="lt-LT"/>
              </w:rPr>
            </w:pPr>
          </w:p>
          <w:p w14:paraId="75287104" w14:textId="3176C552" w:rsidR="00C47402" w:rsidRPr="00B8156D" w:rsidRDefault="00C47402" w:rsidP="009F2AAE">
            <w:pPr>
              <w:pStyle w:val="TableParagraph"/>
              <w:ind w:left="140" w:right="362"/>
              <w:jc w:val="center"/>
              <w:rPr>
                <w:rFonts w:ascii="Calibri" w:hAnsi="Calibri" w:cs="Calibri"/>
                <w:sz w:val="24"/>
                <w:lang w:val="lt-LT"/>
              </w:rPr>
            </w:pPr>
            <w:r w:rsidRPr="00B8156D">
              <w:rPr>
                <w:rFonts w:ascii="Calibri" w:hAnsi="Calibri" w:cs="Calibri"/>
                <w:sz w:val="24"/>
                <w:lang w:val="lt-LT"/>
              </w:rPr>
              <w:t>Darbo grupė,</w:t>
            </w:r>
            <w:r w:rsidR="00DA7DEA">
              <w:rPr>
                <w:rFonts w:ascii="Calibri" w:hAnsi="Calibri" w:cs="Calibri"/>
                <w:sz w:val="24"/>
                <w:lang w:val="lt-LT"/>
              </w:rPr>
              <w:t xml:space="preserve"> </w:t>
            </w:r>
          </w:p>
          <w:p w14:paraId="2B849832" w14:textId="404F3CEA" w:rsidR="00C47402" w:rsidRPr="00B8156D" w:rsidRDefault="00C47402" w:rsidP="009F2AAE">
            <w:pPr>
              <w:pStyle w:val="TableParagraph"/>
              <w:ind w:left="140" w:right="362"/>
              <w:jc w:val="center"/>
              <w:rPr>
                <w:rFonts w:ascii="Calibri" w:hAnsi="Calibri" w:cs="Calibri"/>
                <w:sz w:val="24"/>
                <w:lang w:val="lt-LT"/>
              </w:rPr>
            </w:pPr>
            <w:r w:rsidRPr="00B8156D">
              <w:rPr>
                <w:rFonts w:ascii="Calibri" w:hAnsi="Calibri" w:cs="Calibri"/>
                <w:sz w:val="24"/>
                <w:lang w:val="lt-LT"/>
              </w:rPr>
              <w:t>Personalo valdymo skyrius</w:t>
            </w:r>
            <w:r w:rsidR="00DA7DEA">
              <w:rPr>
                <w:rFonts w:ascii="Calibri" w:hAnsi="Calibri" w:cs="Calibri"/>
                <w:sz w:val="24"/>
                <w:lang w:val="lt-LT"/>
              </w:rPr>
              <w:t xml:space="preserve"> </w:t>
            </w:r>
          </w:p>
          <w:p w14:paraId="62B234B4" w14:textId="685C183A" w:rsidR="00C47402" w:rsidRPr="00B8156D" w:rsidRDefault="00C47402" w:rsidP="009F2AAE">
            <w:pPr>
              <w:pStyle w:val="TableParagraph"/>
              <w:ind w:left="140" w:right="362"/>
              <w:jc w:val="center"/>
              <w:rPr>
                <w:rFonts w:ascii="Calibri" w:hAnsi="Calibri" w:cs="Calibri"/>
                <w:sz w:val="24"/>
                <w:lang w:val="lt-LT"/>
              </w:rPr>
            </w:pPr>
            <w:r w:rsidRPr="00B8156D">
              <w:rPr>
                <w:rFonts w:ascii="Calibri" w:hAnsi="Calibri" w:cs="Calibri"/>
                <w:sz w:val="24"/>
                <w:lang w:val="lt-LT"/>
              </w:rPr>
              <w:lastRenderedPageBreak/>
              <w:t>Darbo grupė,</w:t>
            </w:r>
          </w:p>
          <w:p w14:paraId="699CB761" w14:textId="66FB3424" w:rsidR="00C47402" w:rsidRPr="00B8156D" w:rsidRDefault="00C47402" w:rsidP="009F2AAE">
            <w:pPr>
              <w:pStyle w:val="TableParagraph"/>
              <w:ind w:left="140" w:right="362"/>
              <w:jc w:val="center"/>
              <w:rPr>
                <w:rFonts w:ascii="Calibri" w:hAnsi="Calibri" w:cs="Calibri"/>
                <w:sz w:val="24"/>
                <w:lang w:val="lt-LT"/>
              </w:rPr>
            </w:pPr>
            <w:r w:rsidRPr="00B8156D">
              <w:rPr>
                <w:rFonts w:ascii="Calibri" w:hAnsi="Calibri" w:cs="Calibri"/>
                <w:sz w:val="24"/>
                <w:lang w:val="lt-LT"/>
              </w:rPr>
              <w:t>Personalo valdymo skyrius</w:t>
            </w:r>
            <w:r w:rsidR="004D1659">
              <w:rPr>
                <w:rFonts w:ascii="Calibri" w:hAnsi="Calibri" w:cs="Calibri"/>
                <w:sz w:val="24"/>
                <w:lang w:val="lt-LT"/>
              </w:rPr>
              <w:t xml:space="preserve"> </w:t>
            </w:r>
          </w:p>
          <w:p w14:paraId="6DCAAF6F" w14:textId="77777777" w:rsidR="004B1841" w:rsidRDefault="004B1841" w:rsidP="00C47402">
            <w:pPr>
              <w:pStyle w:val="TableParagraph"/>
              <w:ind w:left="0" w:right="362"/>
              <w:jc w:val="center"/>
              <w:rPr>
                <w:rFonts w:ascii="Calibri" w:hAnsi="Calibri" w:cs="Calibri"/>
                <w:sz w:val="24"/>
                <w:szCs w:val="24"/>
              </w:rPr>
            </w:pPr>
          </w:p>
          <w:p w14:paraId="27F20BF6" w14:textId="217495BF" w:rsidR="00C47402" w:rsidRPr="00B8156D" w:rsidRDefault="00C47402" w:rsidP="00C47402">
            <w:pPr>
              <w:pStyle w:val="TableParagraph"/>
              <w:ind w:left="0" w:right="362"/>
              <w:jc w:val="center"/>
              <w:rPr>
                <w:rFonts w:ascii="Calibri" w:hAnsi="Calibri" w:cs="Calibri"/>
                <w:sz w:val="24"/>
                <w:szCs w:val="24"/>
              </w:rPr>
            </w:pPr>
            <w:r w:rsidRPr="00B8156D">
              <w:rPr>
                <w:rFonts w:ascii="Calibri" w:hAnsi="Calibri" w:cs="Calibri"/>
                <w:sz w:val="24"/>
                <w:szCs w:val="24"/>
              </w:rPr>
              <w:t>Sveikatos skyrius</w:t>
            </w:r>
            <w:r w:rsidR="004D1659">
              <w:rPr>
                <w:rFonts w:ascii="Calibri" w:hAnsi="Calibri" w:cs="Calibri"/>
                <w:sz w:val="24"/>
                <w:szCs w:val="24"/>
              </w:rPr>
              <w:t xml:space="preserve"> </w:t>
            </w:r>
          </w:p>
          <w:p w14:paraId="1C283E19" w14:textId="77777777" w:rsidR="002503FE" w:rsidRPr="00B8156D" w:rsidRDefault="002503FE" w:rsidP="00C47402">
            <w:pPr>
              <w:pStyle w:val="TableParagraph"/>
              <w:ind w:left="0" w:right="362"/>
              <w:jc w:val="center"/>
              <w:rPr>
                <w:rFonts w:ascii="Calibri" w:hAnsi="Calibri" w:cs="Calibri"/>
                <w:sz w:val="24"/>
                <w:szCs w:val="24"/>
              </w:rPr>
            </w:pPr>
          </w:p>
          <w:p w14:paraId="78FE02B9" w14:textId="77777777" w:rsidR="002503FE" w:rsidRPr="00B8156D" w:rsidRDefault="002503FE" w:rsidP="00C47402">
            <w:pPr>
              <w:pStyle w:val="TableParagraph"/>
              <w:ind w:left="0" w:right="362"/>
              <w:jc w:val="center"/>
              <w:rPr>
                <w:rFonts w:ascii="Calibri" w:hAnsi="Calibri" w:cs="Calibri"/>
                <w:sz w:val="24"/>
                <w:szCs w:val="24"/>
              </w:rPr>
            </w:pPr>
          </w:p>
          <w:p w14:paraId="0994F17A" w14:textId="77777777" w:rsidR="002503FE" w:rsidRPr="00B8156D" w:rsidRDefault="002503FE" w:rsidP="00C47402">
            <w:pPr>
              <w:pStyle w:val="TableParagraph"/>
              <w:ind w:left="0" w:right="362"/>
              <w:jc w:val="center"/>
              <w:rPr>
                <w:rFonts w:ascii="Calibri" w:hAnsi="Calibri" w:cs="Calibri"/>
                <w:sz w:val="24"/>
                <w:szCs w:val="24"/>
              </w:rPr>
            </w:pPr>
          </w:p>
          <w:p w14:paraId="5C24CDE8" w14:textId="77777777" w:rsidR="002503FE" w:rsidRPr="00B8156D" w:rsidRDefault="002503FE" w:rsidP="00C47402">
            <w:pPr>
              <w:pStyle w:val="TableParagraph"/>
              <w:ind w:left="0" w:right="362"/>
              <w:jc w:val="center"/>
              <w:rPr>
                <w:rFonts w:ascii="Calibri" w:hAnsi="Calibri" w:cs="Calibri"/>
                <w:sz w:val="24"/>
                <w:szCs w:val="24"/>
              </w:rPr>
            </w:pPr>
          </w:p>
          <w:p w14:paraId="74D75B90" w14:textId="77777777" w:rsidR="004474B7" w:rsidRDefault="004474B7" w:rsidP="002503FE">
            <w:pPr>
              <w:pStyle w:val="TableParagraph"/>
              <w:ind w:left="0" w:right="362"/>
              <w:jc w:val="center"/>
              <w:rPr>
                <w:rFonts w:ascii="Calibri" w:hAnsi="Calibri" w:cs="Calibri"/>
                <w:sz w:val="24"/>
                <w:lang w:val="lt-LT"/>
              </w:rPr>
            </w:pPr>
          </w:p>
          <w:p w14:paraId="2EBB87D9" w14:textId="596AE4C6" w:rsidR="002503FE" w:rsidRPr="00B8156D" w:rsidRDefault="002503FE" w:rsidP="002503FE">
            <w:pPr>
              <w:pStyle w:val="TableParagraph"/>
              <w:ind w:left="0" w:right="362"/>
              <w:jc w:val="center"/>
              <w:rPr>
                <w:rFonts w:ascii="Calibri" w:hAnsi="Calibri" w:cs="Calibri"/>
                <w:sz w:val="24"/>
                <w:lang w:val="lt-LT"/>
              </w:rPr>
            </w:pPr>
            <w:r w:rsidRPr="00B8156D">
              <w:rPr>
                <w:rFonts w:ascii="Calibri" w:hAnsi="Calibri" w:cs="Calibri"/>
                <w:sz w:val="24"/>
                <w:lang w:val="lt-LT"/>
              </w:rPr>
              <w:t>Personalo valdymo skyrius</w:t>
            </w:r>
            <w:r w:rsidR="004D1659">
              <w:rPr>
                <w:rFonts w:ascii="Calibri" w:hAnsi="Calibri" w:cs="Calibri"/>
                <w:sz w:val="24"/>
                <w:lang w:val="lt-LT"/>
              </w:rPr>
              <w:t xml:space="preserve"> </w:t>
            </w:r>
          </w:p>
          <w:p w14:paraId="73E39517" w14:textId="76202265" w:rsidR="002503FE" w:rsidRPr="00D46A02" w:rsidRDefault="002503FE" w:rsidP="00C47402">
            <w:pPr>
              <w:pStyle w:val="TableParagraph"/>
              <w:ind w:left="0" w:right="362"/>
              <w:jc w:val="center"/>
              <w:rPr>
                <w:rFonts w:ascii="Calibri" w:hAnsi="Calibri" w:cs="Calibri"/>
                <w:sz w:val="24"/>
                <w:szCs w:val="24"/>
                <w:lang w:val="lt-LT"/>
              </w:rPr>
            </w:pPr>
          </w:p>
        </w:tc>
        <w:tc>
          <w:tcPr>
            <w:tcW w:w="2880" w:type="dxa"/>
          </w:tcPr>
          <w:p w14:paraId="209F84EF" w14:textId="3B6F0939" w:rsidR="00925239" w:rsidRPr="00B8156D" w:rsidRDefault="00A151D6" w:rsidP="00DA7DEA">
            <w:pPr>
              <w:pStyle w:val="TableParagraph"/>
              <w:ind w:left="136"/>
              <w:rPr>
                <w:rFonts w:ascii="Calibri" w:hAnsi="Calibri" w:cs="Calibri"/>
                <w:sz w:val="24"/>
              </w:rPr>
            </w:pPr>
            <w:r w:rsidRPr="00D46A02">
              <w:rPr>
                <w:rFonts w:ascii="Calibri" w:hAnsi="Calibri" w:cs="Calibri"/>
                <w:sz w:val="24"/>
                <w:lang w:val="lt-LT"/>
              </w:rPr>
              <w:lastRenderedPageBreak/>
              <w:t>Lygybės liniuotės tyrimo rezul</w:t>
            </w:r>
            <w:r w:rsidR="004474B7">
              <w:rPr>
                <w:rFonts w:ascii="Calibri" w:hAnsi="Calibri" w:cs="Calibri"/>
                <w:sz w:val="24"/>
                <w:lang w:val="lt-LT"/>
              </w:rPr>
              <w:t>ta</w:t>
            </w:r>
            <w:r w:rsidRPr="00D46A02">
              <w:rPr>
                <w:rFonts w:ascii="Calibri" w:hAnsi="Calibri" w:cs="Calibri"/>
                <w:sz w:val="24"/>
                <w:lang w:val="lt-LT"/>
              </w:rPr>
              <w:t>tai</w:t>
            </w:r>
            <w:r w:rsidRPr="004474B7">
              <w:rPr>
                <w:rFonts w:ascii="Calibri" w:hAnsi="Calibri" w:cs="Calibri"/>
                <w:sz w:val="24"/>
                <w:lang w:val="lt-LT"/>
              </w:rPr>
              <w:t xml:space="preserve"> paskelbti</w:t>
            </w:r>
            <w:r w:rsidRPr="00B8156D">
              <w:rPr>
                <w:rFonts w:ascii="Calibri" w:hAnsi="Calibri" w:cs="Calibri"/>
                <w:sz w:val="24"/>
              </w:rPr>
              <w:t xml:space="preserve"> </w:t>
            </w:r>
            <w:proofErr w:type="spellStart"/>
            <w:r w:rsidR="009F2AAE">
              <w:rPr>
                <w:rFonts w:ascii="Calibri" w:hAnsi="Calibri" w:cs="Calibri"/>
                <w:sz w:val="24"/>
              </w:rPr>
              <w:t>S</w:t>
            </w:r>
            <w:r w:rsidRPr="00B8156D">
              <w:rPr>
                <w:rFonts w:ascii="Calibri" w:hAnsi="Calibri" w:cs="Calibri"/>
                <w:sz w:val="24"/>
              </w:rPr>
              <w:t>avivaldybės</w:t>
            </w:r>
            <w:proofErr w:type="spellEnd"/>
            <w:r w:rsidRPr="004474B7">
              <w:rPr>
                <w:rFonts w:ascii="Calibri" w:hAnsi="Calibri" w:cs="Calibri"/>
                <w:sz w:val="24"/>
                <w:lang w:val="lt-LT"/>
              </w:rPr>
              <w:t xml:space="preserve"> svetainėje</w:t>
            </w:r>
            <w:r w:rsidRPr="00B8156D">
              <w:rPr>
                <w:rFonts w:ascii="Calibri" w:hAnsi="Calibri" w:cs="Calibri"/>
                <w:sz w:val="24"/>
              </w:rPr>
              <w:t>,</w:t>
            </w:r>
            <w:r w:rsidRPr="004474B7">
              <w:rPr>
                <w:rFonts w:ascii="Calibri" w:hAnsi="Calibri" w:cs="Calibri"/>
                <w:sz w:val="24"/>
                <w:lang w:val="lt-LT"/>
              </w:rPr>
              <w:t xml:space="preserve"> aptarti Lygių galimybių</w:t>
            </w:r>
            <w:r w:rsidRPr="00B8156D">
              <w:rPr>
                <w:rFonts w:ascii="Calibri" w:hAnsi="Calibri" w:cs="Calibri"/>
                <w:sz w:val="24"/>
              </w:rPr>
              <w:t xml:space="preserve"> </w:t>
            </w:r>
            <w:proofErr w:type="spellStart"/>
            <w:r w:rsidRPr="00B8156D">
              <w:rPr>
                <w:rFonts w:ascii="Calibri" w:hAnsi="Calibri" w:cs="Calibri"/>
                <w:sz w:val="24"/>
              </w:rPr>
              <w:t>darbo</w:t>
            </w:r>
            <w:proofErr w:type="spellEnd"/>
            <w:r w:rsidRPr="004474B7">
              <w:rPr>
                <w:rFonts w:ascii="Calibri" w:hAnsi="Calibri" w:cs="Calibri"/>
                <w:sz w:val="24"/>
                <w:lang w:val="lt-LT"/>
              </w:rPr>
              <w:t xml:space="preserve"> grupės posėdyje</w:t>
            </w:r>
            <w:r w:rsidRPr="00B8156D">
              <w:rPr>
                <w:rFonts w:ascii="Calibri" w:hAnsi="Calibri" w:cs="Calibri"/>
                <w:sz w:val="24"/>
              </w:rPr>
              <w:t xml:space="preserve"> ir</w:t>
            </w:r>
            <w:r w:rsidR="009F2AAE">
              <w:rPr>
                <w:rFonts w:ascii="Calibri" w:hAnsi="Calibri" w:cs="Calibri"/>
                <w:sz w:val="24"/>
              </w:rPr>
              <w:t>,</w:t>
            </w:r>
            <w:r w:rsidRPr="004474B7">
              <w:rPr>
                <w:rFonts w:ascii="Calibri" w:hAnsi="Calibri" w:cs="Calibri"/>
                <w:sz w:val="24"/>
                <w:lang w:val="lt-LT"/>
              </w:rPr>
              <w:t xml:space="preserve"> vadovaujantis rezultatais</w:t>
            </w:r>
            <w:r w:rsidR="009F2AAE">
              <w:rPr>
                <w:rFonts w:ascii="Calibri" w:hAnsi="Calibri" w:cs="Calibri"/>
                <w:sz w:val="24"/>
                <w:lang w:val="lt-LT"/>
              </w:rPr>
              <w:t>,</w:t>
            </w:r>
            <w:r w:rsidRPr="004474B7">
              <w:rPr>
                <w:rFonts w:ascii="Calibri" w:hAnsi="Calibri" w:cs="Calibri"/>
                <w:sz w:val="24"/>
                <w:lang w:val="lt-LT"/>
              </w:rPr>
              <w:t xml:space="preserve"> parengtas naujas </w:t>
            </w:r>
            <w:r w:rsidR="00204244" w:rsidRPr="004474B7">
              <w:rPr>
                <w:rFonts w:ascii="Calibri" w:hAnsi="Calibri" w:cs="Calibri"/>
                <w:sz w:val="24"/>
                <w:lang w:val="lt-LT"/>
              </w:rPr>
              <w:t xml:space="preserve">lygybės </w:t>
            </w:r>
            <w:r w:rsidR="00D55D10" w:rsidRPr="004474B7">
              <w:rPr>
                <w:rFonts w:ascii="Calibri" w:hAnsi="Calibri" w:cs="Calibri"/>
                <w:sz w:val="24"/>
                <w:lang w:val="lt-LT"/>
              </w:rPr>
              <w:t>veiksmų</w:t>
            </w:r>
            <w:r w:rsidR="00D55D10" w:rsidRPr="00DA7DEA">
              <w:rPr>
                <w:rFonts w:ascii="Calibri" w:hAnsi="Calibri" w:cs="Calibri"/>
                <w:sz w:val="24"/>
                <w:lang w:val="lt-LT"/>
              </w:rPr>
              <w:t xml:space="preserve"> </w:t>
            </w:r>
            <w:r w:rsidRPr="00DA7DEA">
              <w:rPr>
                <w:rFonts w:ascii="Calibri" w:hAnsi="Calibri" w:cs="Calibri"/>
                <w:sz w:val="24"/>
                <w:lang w:val="lt-LT"/>
              </w:rPr>
              <w:t>planas</w:t>
            </w:r>
            <w:r w:rsidR="00DA7DEA">
              <w:rPr>
                <w:rFonts w:ascii="Calibri" w:hAnsi="Calibri" w:cs="Calibri"/>
                <w:sz w:val="24"/>
              </w:rPr>
              <w:t xml:space="preserve"> </w:t>
            </w:r>
          </w:p>
          <w:p w14:paraId="0D8BF39B" w14:textId="77777777" w:rsidR="00C600F9" w:rsidRDefault="00C600F9" w:rsidP="00DA7DEA">
            <w:pPr>
              <w:pStyle w:val="TableParagraph"/>
              <w:ind w:left="136"/>
              <w:rPr>
                <w:rFonts w:ascii="Calibri" w:hAnsi="Calibri" w:cs="Calibri"/>
                <w:sz w:val="24"/>
              </w:rPr>
            </w:pPr>
          </w:p>
          <w:p w14:paraId="611290BD" w14:textId="4F85ECA0" w:rsidR="00FE5AB9" w:rsidRPr="004474B7" w:rsidRDefault="007124E9" w:rsidP="00DA7DEA">
            <w:pPr>
              <w:pStyle w:val="TableParagraph"/>
              <w:ind w:left="136"/>
              <w:rPr>
                <w:rFonts w:ascii="Calibri" w:hAnsi="Calibri" w:cs="Calibri"/>
                <w:sz w:val="24"/>
                <w:lang w:val="lt-LT"/>
              </w:rPr>
            </w:pPr>
            <w:r w:rsidRPr="00B8156D">
              <w:rPr>
                <w:rFonts w:ascii="Calibri" w:hAnsi="Calibri" w:cs="Calibri"/>
                <w:sz w:val="24"/>
              </w:rPr>
              <w:t>7</w:t>
            </w:r>
            <w:r w:rsidR="00CA0C1F" w:rsidRPr="00B8156D">
              <w:rPr>
                <w:rFonts w:ascii="Calibri" w:hAnsi="Calibri" w:cs="Calibri"/>
                <w:sz w:val="24"/>
              </w:rPr>
              <w:t>0</w:t>
            </w:r>
            <w:r w:rsidR="00FE5AB9" w:rsidRPr="00B8156D">
              <w:rPr>
                <w:rFonts w:ascii="Calibri" w:hAnsi="Calibri" w:cs="Calibri"/>
                <w:sz w:val="24"/>
              </w:rPr>
              <w:t xml:space="preserve"> proc.</w:t>
            </w:r>
            <w:r w:rsidR="00FE5AB9" w:rsidRPr="004474B7">
              <w:rPr>
                <w:rFonts w:ascii="Calibri" w:hAnsi="Calibri" w:cs="Calibri"/>
                <w:sz w:val="24"/>
                <w:lang w:val="lt-LT"/>
              </w:rPr>
              <w:t xml:space="preserve"> teigiamas anketos įvertinimas</w:t>
            </w:r>
            <w:r w:rsidR="00DC780B" w:rsidRPr="00B8156D">
              <w:rPr>
                <w:rFonts w:ascii="Calibri" w:hAnsi="Calibri" w:cs="Calibri"/>
                <w:sz w:val="24"/>
              </w:rPr>
              <w:t xml:space="preserve">, </w:t>
            </w:r>
            <w:proofErr w:type="spellStart"/>
            <w:r w:rsidR="00DC780B" w:rsidRPr="00B8156D">
              <w:rPr>
                <w:rFonts w:ascii="Calibri" w:hAnsi="Calibri" w:cs="Calibri"/>
                <w:sz w:val="24"/>
              </w:rPr>
              <w:t>darbo</w:t>
            </w:r>
            <w:proofErr w:type="spellEnd"/>
            <w:r w:rsidR="00DC780B" w:rsidRPr="00B8156D">
              <w:rPr>
                <w:rFonts w:ascii="Calibri" w:hAnsi="Calibri" w:cs="Calibri"/>
                <w:sz w:val="24"/>
              </w:rPr>
              <w:t xml:space="preserve"> </w:t>
            </w:r>
            <w:proofErr w:type="spellStart"/>
            <w:r w:rsidR="00DC780B" w:rsidRPr="00B8156D">
              <w:rPr>
                <w:rFonts w:ascii="Calibri" w:hAnsi="Calibri" w:cs="Calibri"/>
                <w:sz w:val="24"/>
              </w:rPr>
              <w:t>sąlygos</w:t>
            </w:r>
            <w:proofErr w:type="spellEnd"/>
            <w:r w:rsidR="00C600F9">
              <w:rPr>
                <w:rFonts w:ascii="Calibri" w:hAnsi="Calibri" w:cs="Calibri"/>
                <w:sz w:val="24"/>
              </w:rPr>
              <w:t xml:space="preserve"> </w:t>
            </w:r>
          </w:p>
          <w:p w14:paraId="5173C2F1" w14:textId="7748B33F" w:rsidR="00F15CC0" w:rsidRPr="00B8156D" w:rsidRDefault="00DC780B" w:rsidP="00DA7DEA">
            <w:pPr>
              <w:pStyle w:val="TableParagraph"/>
              <w:ind w:left="136"/>
              <w:rPr>
                <w:rFonts w:ascii="Calibri" w:hAnsi="Calibri" w:cs="Calibri"/>
                <w:sz w:val="24"/>
              </w:rPr>
            </w:pPr>
            <w:r w:rsidRPr="004474B7">
              <w:rPr>
                <w:rFonts w:ascii="Calibri" w:hAnsi="Calibri" w:cs="Calibri"/>
                <w:sz w:val="24"/>
                <w:lang w:val="lt-LT"/>
              </w:rPr>
              <w:t>p</w:t>
            </w:r>
            <w:r w:rsidR="00E67499" w:rsidRPr="004474B7">
              <w:rPr>
                <w:rFonts w:ascii="Calibri" w:hAnsi="Calibri" w:cs="Calibri"/>
                <w:sz w:val="24"/>
                <w:lang w:val="lt-LT"/>
              </w:rPr>
              <w:t xml:space="preserve">ritaikytos </w:t>
            </w:r>
            <w:r w:rsidR="00206960" w:rsidRPr="004474B7">
              <w:rPr>
                <w:rFonts w:ascii="Calibri" w:hAnsi="Calibri" w:cs="Calibri"/>
                <w:sz w:val="24"/>
                <w:lang w:val="lt-LT"/>
              </w:rPr>
              <w:t>visiems</w:t>
            </w:r>
            <w:r w:rsidR="00206960" w:rsidRPr="00B8156D">
              <w:rPr>
                <w:rFonts w:ascii="Calibri" w:hAnsi="Calibri" w:cs="Calibri"/>
                <w:sz w:val="24"/>
              </w:rPr>
              <w:t xml:space="preserve"> Administracijos </w:t>
            </w:r>
            <w:proofErr w:type="spellStart"/>
            <w:r w:rsidR="00206960" w:rsidRPr="00B8156D">
              <w:rPr>
                <w:rFonts w:ascii="Calibri" w:hAnsi="Calibri" w:cs="Calibri"/>
                <w:sz w:val="24"/>
              </w:rPr>
              <w:t>darbuotojams</w:t>
            </w:r>
            <w:proofErr w:type="spellEnd"/>
            <w:r w:rsidR="00DA7DEA">
              <w:rPr>
                <w:rFonts w:ascii="Calibri" w:hAnsi="Calibri" w:cs="Calibri"/>
                <w:sz w:val="24"/>
              </w:rPr>
              <w:t xml:space="preserve"> </w:t>
            </w:r>
          </w:p>
          <w:p w14:paraId="41D14E72" w14:textId="5B23228A" w:rsidR="00CA0C1F" w:rsidRPr="00B8156D" w:rsidRDefault="00C47402" w:rsidP="004D1659">
            <w:pPr>
              <w:pStyle w:val="TableParagraph"/>
              <w:ind w:left="139"/>
              <w:rPr>
                <w:rFonts w:ascii="Calibri" w:hAnsi="Calibri" w:cs="Calibri"/>
                <w:sz w:val="24"/>
                <w:szCs w:val="24"/>
                <w:lang w:val="lt-LT"/>
              </w:rPr>
            </w:pPr>
            <w:r w:rsidRPr="00B8156D">
              <w:rPr>
                <w:rFonts w:ascii="Calibri" w:hAnsi="Calibri" w:cs="Calibri"/>
                <w:sz w:val="24"/>
                <w:szCs w:val="24"/>
                <w:lang w:val="lt-LT"/>
              </w:rPr>
              <w:lastRenderedPageBreak/>
              <w:t>Du kartus metuose darbuotojams siunčiami priminimai</w:t>
            </w:r>
            <w:r w:rsidR="004474B7">
              <w:rPr>
                <w:rFonts w:ascii="Calibri" w:hAnsi="Calibri" w:cs="Calibri"/>
                <w:sz w:val="24"/>
                <w:szCs w:val="24"/>
                <w:lang w:val="lt-LT"/>
              </w:rPr>
              <w:t xml:space="preserve"> </w:t>
            </w:r>
          </w:p>
          <w:p w14:paraId="18C70047" w14:textId="77777777" w:rsidR="00C47402" w:rsidRPr="00B8156D" w:rsidRDefault="00C47402" w:rsidP="00DC780B">
            <w:pPr>
              <w:pStyle w:val="TableParagraph"/>
              <w:rPr>
                <w:rFonts w:ascii="Calibri" w:hAnsi="Calibri" w:cs="Calibri"/>
                <w:sz w:val="24"/>
              </w:rPr>
            </w:pPr>
          </w:p>
          <w:p w14:paraId="3F2B3D20" w14:textId="1730D9B3" w:rsidR="004B1841" w:rsidRPr="004474B7" w:rsidRDefault="004B1841" w:rsidP="004D1659">
            <w:pPr>
              <w:pStyle w:val="TableParagraph"/>
              <w:ind w:left="139"/>
              <w:rPr>
                <w:rFonts w:ascii="Calibri" w:hAnsi="Calibri" w:cs="Calibri"/>
                <w:sz w:val="24"/>
                <w:lang w:val="lt-LT"/>
              </w:rPr>
            </w:pPr>
          </w:p>
          <w:p w14:paraId="4B0C4F6A" w14:textId="57AB3D97" w:rsidR="00CA0C1F" w:rsidRPr="00B8156D" w:rsidRDefault="00E5544A" w:rsidP="004D1659">
            <w:pPr>
              <w:pStyle w:val="TableParagraph"/>
              <w:ind w:left="139"/>
              <w:rPr>
                <w:rFonts w:ascii="Calibri" w:hAnsi="Calibri" w:cs="Calibri"/>
                <w:sz w:val="24"/>
              </w:rPr>
            </w:pPr>
            <w:r w:rsidRPr="004474B7">
              <w:rPr>
                <w:rFonts w:ascii="Calibri" w:hAnsi="Calibri" w:cs="Calibri"/>
                <w:sz w:val="24"/>
                <w:lang w:val="lt-LT"/>
              </w:rPr>
              <w:t>Patogi</w:t>
            </w:r>
            <w:r w:rsidRPr="00B8156D">
              <w:rPr>
                <w:rFonts w:ascii="Calibri" w:hAnsi="Calibri" w:cs="Calibri"/>
                <w:sz w:val="24"/>
              </w:rPr>
              <w:t xml:space="preserve"> </w:t>
            </w:r>
            <w:proofErr w:type="spellStart"/>
            <w:r w:rsidRPr="00B8156D">
              <w:rPr>
                <w:rFonts w:ascii="Calibri" w:hAnsi="Calibri" w:cs="Calibri"/>
                <w:sz w:val="24"/>
              </w:rPr>
              <w:t>darbo</w:t>
            </w:r>
            <w:proofErr w:type="spellEnd"/>
            <w:r w:rsidRPr="004474B7">
              <w:rPr>
                <w:rFonts w:ascii="Calibri" w:hAnsi="Calibri" w:cs="Calibri"/>
                <w:sz w:val="24"/>
                <w:lang w:val="lt-LT"/>
              </w:rPr>
              <w:t xml:space="preserve"> aplinka</w:t>
            </w:r>
            <w:r w:rsidRPr="00B8156D">
              <w:rPr>
                <w:rFonts w:ascii="Calibri" w:hAnsi="Calibri" w:cs="Calibri"/>
                <w:sz w:val="24"/>
              </w:rPr>
              <w:t>,</w:t>
            </w:r>
            <w:r w:rsidRPr="004474B7">
              <w:rPr>
                <w:rFonts w:ascii="Calibri" w:hAnsi="Calibri" w:cs="Calibri"/>
                <w:sz w:val="24"/>
                <w:lang w:val="lt-LT"/>
              </w:rPr>
              <w:t xml:space="preserve"> gerėjanti organizacijos kultūra</w:t>
            </w:r>
            <w:r w:rsidRPr="00B8156D">
              <w:rPr>
                <w:rFonts w:ascii="Calibri" w:hAnsi="Calibri" w:cs="Calibri"/>
                <w:sz w:val="24"/>
              </w:rPr>
              <w:t>,</w:t>
            </w:r>
            <w:r w:rsidRPr="004474B7">
              <w:rPr>
                <w:rFonts w:ascii="Calibri" w:hAnsi="Calibri" w:cs="Calibri"/>
                <w:sz w:val="24"/>
                <w:lang w:val="lt-LT"/>
              </w:rPr>
              <w:t xml:space="preserve"> didėjantis darbuotojų lojalumas</w:t>
            </w:r>
            <w:r w:rsidRPr="00B8156D">
              <w:rPr>
                <w:rFonts w:ascii="Calibri" w:hAnsi="Calibri" w:cs="Calibri"/>
                <w:sz w:val="24"/>
              </w:rPr>
              <w:t>,</w:t>
            </w:r>
            <w:r w:rsidRPr="004474B7">
              <w:rPr>
                <w:rFonts w:ascii="Calibri" w:hAnsi="Calibri" w:cs="Calibri"/>
                <w:sz w:val="24"/>
                <w:lang w:val="lt-LT"/>
              </w:rPr>
              <w:t xml:space="preserve"> stiprėjanti darbuotojų emocinė sveikata</w:t>
            </w:r>
            <w:r w:rsidR="004D1659">
              <w:rPr>
                <w:rFonts w:ascii="Calibri" w:hAnsi="Calibri" w:cs="Calibri"/>
                <w:sz w:val="24"/>
              </w:rPr>
              <w:t xml:space="preserve"> </w:t>
            </w:r>
          </w:p>
          <w:p w14:paraId="7157BEA8" w14:textId="77777777" w:rsidR="002503FE" w:rsidRPr="004474B7" w:rsidRDefault="002503FE" w:rsidP="00DC780B">
            <w:pPr>
              <w:pStyle w:val="TableParagraph"/>
              <w:rPr>
                <w:rFonts w:ascii="Calibri" w:hAnsi="Calibri" w:cs="Calibri"/>
                <w:sz w:val="24"/>
                <w:lang w:val="lt-LT"/>
              </w:rPr>
            </w:pPr>
          </w:p>
          <w:p w14:paraId="7CDB932E" w14:textId="6EAD514E" w:rsidR="00F15CC0" w:rsidRPr="00B8156D" w:rsidRDefault="00F15CC0" w:rsidP="009F2AAE">
            <w:pPr>
              <w:pStyle w:val="TableParagraph"/>
              <w:ind w:left="139"/>
              <w:rPr>
                <w:rFonts w:ascii="Calibri" w:hAnsi="Calibri" w:cs="Calibri"/>
                <w:sz w:val="24"/>
              </w:rPr>
            </w:pPr>
            <w:r w:rsidRPr="004474B7">
              <w:rPr>
                <w:rFonts w:ascii="Calibri" w:hAnsi="Calibri" w:cs="Calibri"/>
                <w:sz w:val="24"/>
                <w:szCs w:val="24"/>
                <w:lang w:val="lt-LT"/>
              </w:rPr>
              <w:t>Nuolat darbuotoj</w:t>
            </w:r>
            <w:r w:rsidR="009F2AAE">
              <w:rPr>
                <w:rFonts w:ascii="Calibri" w:hAnsi="Calibri" w:cs="Calibri"/>
                <w:sz w:val="24"/>
                <w:szCs w:val="24"/>
                <w:lang w:val="lt-LT"/>
              </w:rPr>
              <w:t>ai informuojami</w:t>
            </w:r>
            <w:r w:rsidRPr="004474B7">
              <w:rPr>
                <w:rFonts w:ascii="Calibri" w:hAnsi="Calibri" w:cs="Calibri"/>
                <w:sz w:val="24"/>
                <w:szCs w:val="24"/>
                <w:lang w:val="lt-LT"/>
              </w:rPr>
              <w:t xml:space="preserve"> </w:t>
            </w:r>
            <w:proofErr w:type="spellStart"/>
            <w:r w:rsidRPr="00B8156D">
              <w:rPr>
                <w:rFonts w:ascii="Calibri" w:hAnsi="Calibri" w:cs="Calibri"/>
                <w:sz w:val="24"/>
                <w:szCs w:val="24"/>
              </w:rPr>
              <w:t>apie</w:t>
            </w:r>
            <w:proofErr w:type="spellEnd"/>
            <w:r w:rsidRPr="004474B7">
              <w:rPr>
                <w:rFonts w:ascii="Calibri" w:hAnsi="Calibri" w:cs="Calibri"/>
                <w:sz w:val="24"/>
                <w:szCs w:val="24"/>
                <w:lang w:val="lt-LT"/>
              </w:rPr>
              <w:t xml:space="preserve"> galimybes</w:t>
            </w:r>
            <w:r w:rsidRPr="00B8156D">
              <w:rPr>
                <w:rFonts w:ascii="Calibri" w:hAnsi="Calibri" w:cs="Calibri"/>
                <w:sz w:val="24"/>
                <w:szCs w:val="24"/>
              </w:rPr>
              <w:t xml:space="preserve"> </w:t>
            </w:r>
            <w:proofErr w:type="spellStart"/>
            <w:r w:rsidRPr="00B8156D">
              <w:rPr>
                <w:rFonts w:ascii="Calibri" w:hAnsi="Calibri" w:cs="Calibri"/>
                <w:sz w:val="24"/>
                <w:szCs w:val="24"/>
              </w:rPr>
              <w:t>naudotis</w:t>
            </w:r>
            <w:proofErr w:type="spellEnd"/>
            <w:r w:rsidRPr="004474B7">
              <w:rPr>
                <w:rFonts w:ascii="Calibri" w:hAnsi="Calibri" w:cs="Calibri"/>
                <w:sz w:val="24"/>
                <w:szCs w:val="24"/>
                <w:lang w:val="lt-LT"/>
              </w:rPr>
              <w:t xml:space="preserve"> papildomomis poilsio dienomis</w:t>
            </w:r>
            <w:r w:rsidRPr="00B8156D">
              <w:rPr>
                <w:rFonts w:ascii="Calibri" w:hAnsi="Calibri" w:cs="Calibri"/>
                <w:sz w:val="24"/>
                <w:szCs w:val="24"/>
              </w:rPr>
              <w:t xml:space="preserve"> </w:t>
            </w:r>
            <w:r w:rsidRPr="004474B7">
              <w:rPr>
                <w:rFonts w:ascii="Calibri" w:hAnsi="Calibri" w:cs="Calibri"/>
                <w:sz w:val="24"/>
                <w:szCs w:val="24"/>
                <w:lang w:val="lt-LT"/>
              </w:rPr>
              <w:t>(</w:t>
            </w:r>
            <w:proofErr w:type="spellStart"/>
            <w:r w:rsidRPr="004474B7">
              <w:rPr>
                <w:rFonts w:ascii="Calibri" w:hAnsi="Calibri" w:cs="Calibri"/>
                <w:sz w:val="24"/>
                <w:szCs w:val="24"/>
                <w:lang w:val="lt-LT"/>
              </w:rPr>
              <w:t>mamadieniais</w:t>
            </w:r>
            <w:proofErr w:type="spellEnd"/>
            <w:r w:rsidRPr="00B8156D">
              <w:rPr>
                <w:rFonts w:ascii="Calibri" w:hAnsi="Calibri" w:cs="Calibri"/>
                <w:sz w:val="24"/>
                <w:szCs w:val="24"/>
              </w:rPr>
              <w:t xml:space="preserve"> ir</w:t>
            </w:r>
            <w:r w:rsidRPr="004474B7">
              <w:rPr>
                <w:rFonts w:ascii="Calibri" w:hAnsi="Calibri" w:cs="Calibri"/>
                <w:sz w:val="24"/>
                <w:szCs w:val="24"/>
                <w:lang w:val="lt-LT"/>
              </w:rPr>
              <w:t xml:space="preserve"> </w:t>
            </w:r>
            <w:proofErr w:type="spellStart"/>
            <w:r w:rsidRPr="004474B7">
              <w:rPr>
                <w:rFonts w:ascii="Calibri" w:hAnsi="Calibri" w:cs="Calibri"/>
                <w:sz w:val="24"/>
                <w:szCs w:val="24"/>
                <w:lang w:val="lt-LT"/>
              </w:rPr>
              <w:t>tėvadieniais</w:t>
            </w:r>
            <w:proofErr w:type="spellEnd"/>
            <w:r w:rsidRPr="00B8156D">
              <w:rPr>
                <w:rFonts w:ascii="Calibri" w:hAnsi="Calibri" w:cs="Calibri"/>
                <w:sz w:val="24"/>
                <w:szCs w:val="24"/>
              </w:rPr>
              <w:t>)</w:t>
            </w:r>
          </w:p>
        </w:tc>
      </w:tr>
      <w:bookmarkEnd w:id="6"/>
      <w:tr w:rsidR="001E6517" w:rsidRPr="00B8156D" w14:paraId="1C0474D1" w14:textId="77777777" w:rsidTr="00F52E19">
        <w:trPr>
          <w:trHeight w:val="2950"/>
        </w:trPr>
        <w:tc>
          <w:tcPr>
            <w:tcW w:w="557" w:type="dxa"/>
          </w:tcPr>
          <w:p w14:paraId="7D0FD757" w14:textId="5C0F04C9" w:rsidR="001E6517" w:rsidRPr="00B8156D" w:rsidRDefault="001E6517" w:rsidP="0038165F">
            <w:pPr>
              <w:pStyle w:val="TableParagraph"/>
              <w:ind w:left="107"/>
              <w:rPr>
                <w:rFonts w:ascii="Calibri" w:hAnsi="Calibri" w:cs="Calibri"/>
                <w:spacing w:val="-5"/>
                <w:sz w:val="24"/>
              </w:rPr>
            </w:pPr>
            <w:r w:rsidRPr="00B8156D">
              <w:rPr>
                <w:rFonts w:ascii="Calibri" w:hAnsi="Calibri" w:cs="Calibri"/>
                <w:spacing w:val="-5"/>
                <w:sz w:val="24"/>
              </w:rPr>
              <w:lastRenderedPageBreak/>
              <w:t>3.</w:t>
            </w:r>
          </w:p>
        </w:tc>
        <w:tc>
          <w:tcPr>
            <w:tcW w:w="2225" w:type="dxa"/>
          </w:tcPr>
          <w:p w14:paraId="72022A4C" w14:textId="059D5B9C" w:rsidR="001E6517" w:rsidRPr="00B8156D" w:rsidRDefault="001E6517" w:rsidP="009F2AAE">
            <w:pPr>
              <w:pStyle w:val="TableParagraph"/>
              <w:ind w:left="98" w:right="695"/>
              <w:rPr>
                <w:rFonts w:ascii="Calibri" w:hAnsi="Calibri" w:cs="Calibri"/>
                <w:sz w:val="24"/>
                <w:lang w:val="lt-LT"/>
              </w:rPr>
            </w:pPr>
            <w:r w:rsidRPr="00B8156D">
              <w:rPr>
                <w:rFonts w:ascii="Calibri" w:hAnsi="Calibri" w:cs="Calibri"/>
                <w:sz w:val="24"/>
                <w:lang w:val="lt-LT"/>
              </w:rPr>
              <w:t>Stiprinti</w:t>
            </w:r>
            <w:r w:rsidRPr="00B8156D">
              <w:rPr>
                <w:rFonts w:ascii="Calibri" w:hAnsi="Calibri" w:cs="Calibri"/>
                <w:spacing w:val="-15"/>
                <w:sz w:val="24"/>
                <w:lang w:val="lt-LT"/>
              </w:rPr>
              <w:t xml:space="preserve"> </w:t>
            </w:r>
            <w:r w:rsidR="00DC780B" w:rsidRPr="00B8156D">
              <w:rPr>
                <w:rFonts w:ascii="Calibri" w:hAnsi="Calibri" w:cs="Calibri"/>
                <w:spacing w:val="-15"/>
                <w:sz w:val="24"/>
                <w:lang w:val="lt-LT"/>
              </w:rPr>
              <w:t xml:space="preserve">pagalbą </w:t>
            </w:r>
            <w:r w:rsidR="00E67499" w:rsidRPr="00B8156D">
              <w:rPr>
                <w:rFonts w:ascii="Calibri" w:hAnsi="Calibri" w:cs="Calibri"/>
                <w:sz w:val="24"/>
                <w:lang w:val="lt-LT"/>
              </w:rPr>
              <w:t xml:space="preserve">naujiems </w:t>
            </w:r>
            <w:proofErr w:type="spellStart"/>
            <w:r w:rsidR="00E67499" w:rsidRPr="00B8156D">
              <w:rPr>
                <w:rFonts w:ascii="Calibri" w:hAnsi="Calibri" w:cs="Calibri"/>
                <w:sz w:val="24"/>
                <w:lang w:val="lt-LT"/>
              </w:rPr>
              <w:t>darbuotojam</w:t>
            </w:r>
            <w:r w:rsidR="00DC780B" w:rsidRPr="00B8156D">
              <w:rPr>
                <w:rFonts w:ascii="Calibri" w:hAnsi="Calibri" w:cs="Calibri"/>
                <w:sz w:val="24"/>
                <w:lang w:val="lt-LT"/>
              </w:rPr>
              <w:t>s,</w:t>
            </w:r>
            <w:r w:rsidR="00E67499" w:rsidRPr="00B8156D">
              <w:rPr>
                <w:rFonts w:ascii="Calibri" w:hAnsi="Calibri" w:cs="Calibri"/>
                <w:sz w:val="24"/>
                <w:lang w:val="lt-LT"/>
              </w:rPr>
              <w:t>perkeltiems</w:t>
            </w:r>
            <w:proofErr w:type="spellEnd"/>
            <w:r w:rsidR="00E67499" w:rsidRPr="00B8156D">
              <w:rPr>
                <w:rFonts w:ascii="Calibri" w:hAnsi="Calibri" w:cs="Calibri"/>
                <w:sz w:val="24"/>
                <w:lang w:val="lt-LT"/>
              </w:rPr>
              <w:t xml:space="preserve"> į kitas pareigas</w:t>
            </w:r>
            <w:r w:rsidR="00E13460" w:rsidRPr="00B8156D">
              <w:rPr>
                <w:rFonts w:ascii="Calibri" w:hAnsi="Calibri" w:cs="Calibri"/>
                <w:sz w:val="24"/>
                <w:lang w:val="lt-LT"/>
              </w:rPr>
              <w:t xml:space="preserve"> ir</w:t>
            </w:r>
            <w:r w:rsidR="00E67499" w:rsidRPr="00B8156D">
              <w:rPr>
                <w:rFonts w:ascii="Calibri" w:hAnsi="Calibri" w:cs="Calibri"/>
                <w:sz w:val="24"/>
                <w:lang w:val="lt-LT"/>
              </w:rPr>
              <w:t xml:space="preserve"> </w:t>
            </w:r>
            <w:r w:rsidRPr="00B8156D">
              <w:rPr>
                <w:rFonts w:ascii="Calibri" w:hAnsi="Calibri" w:cs="Calibri"/>
                <w:spacing w:val="-2"/>
                <w:sz w:val="24"/>
                <w:lang w:val="lt-LT"/>
              </w:rPr>
              <w:t>darbuoto</w:t>
            </w:r>
            <w:r w:rsidR="00C600F9">
              <w:rPr>
                <w:rFonts w:ascii="Calibri" w:hAnsi="Calibri" w:cs="Calibri"/>
                <w:spacing w:val="-2"/>
                <w:sz w:val="24"/>
                <w:lang w:val="lt-LT"/>
              </w:rPr>
              <w:t>-</w:t>
            </w:r>
            <w:proofErr w:type="spellStart"/>
            <w:r w:rsidRPr="00B8156D">
              <w:rPr>
                <w:rFonts w:ascii="Calibri" w:hAnsi="Calibri" w:cs="Calibri"/>
                <w:spacing w:val="-2"/>
                <w:sz w:val="24"/>
                <w:lang w:val="lt-LT"/>
              </w:rPr>
              <w:t>ja</w:t>
            </w:r>
            <w:r w:rsidR="00E67499" w:rsidRPr="00B8156D">
              <w:rPr>
                <w:rFonts w:ascii="Calibri" w:hAnsi="Calibri" w:cs="Calibri"/>
                <w:spacing w:val="-2"/>
                <w:sz w:val="24"/>
                <w:lang w:val="lt-LT"/>
              </w:rPr>
              <w:t>m</w:t>
            </w:r>
            <w:r w:rsidRPr="00B8156D">
              <w:rPr>
                <w:rFonts w:ascii="Calibri" w:hAnsi="Calibri" w:cs="Calibri"/>
                <w:spacing w:val="-2"/>
                <w:sz w:val="24"/>
                <w:lang w:val="lt-LT"/>
              </w:rPr>
              <w:t>s</w:t>
            </w:r>
            <w:proofErr w:type="spellEnd"/>
            <w:r w:rsidRPr="00B8156D">
              <w:rPr>
                <w:rFonts w:ascii="Calibri" w:hAnsi="Calibri" w:cs="Calibri"/>
                <w:spacing w:val="-2"/>
                <w:sz w:val="24"/>
                <w:lang w:val="lt-LT"/>
              </w:rPr>
              <w:t>,</w:t>
            </w:r>
            <w:r w:rsidR="008D42C9">
              <w:rPr>
                <w:rFonts w:ascii="Calibri" w:hAnsi="Calibri" w:cs="Calibri"/>
                <w:spacing w:val="-2"/>
                <w:sz w:val="24"/>
                <w:lang w:val="lt-LT"/>
              </w:rPr>
              <w:t xml:space="preserve"> </w:t>
            </w:r>
          </w:p>
          <w:p w14:paraId="4A95CB30" w14:textId="77777777" w:rsidR="00C600F9" w:rsidRDefault="001E6517" w:rsidP="009F2AAE">
            <w:pPr>
              <w:pStyle w:val="TableParagraph"/>
              <w:ind w:left="98"/>
              <w:rPr>
                <w:rFonts w:ascii="Calibri" w:hAnsi="Calibri" w:cs="Calibri"/>
                <w:spacing w:val="-15"/>
                <w:sz w:val="24"/>
                <w:lang w:val="lt-LT"/>
              </w:rPr>
            </w:pPr>
            <w:r w:rsidRPr="00B8156D">
              <w:rPr>
                <w:rFonts w:ascii="Calibri" w:hAnsi="Calibri" w:cs="Calibri"/>
                <w:sz w:val="24"/>
                <w:lang w:val="lt-LT"/>
              </w:rPr>
              <w:t>grįžusiems</w:t>
            </w:r>
            <w:r w:rsidRPr="00B8156D">
              <w:rPr>
                <w:rFonts w:ascii="Calibri" w:hAnsi="Calibri" w:cs="Calibri"/>
                <w:spacing w:val="-15"/>
                <w:sz w:val="24"/>
                <w:lang w:val="lt-LT"/>
              </w:rPr>
              <w:t xml:space="preserve"> </w:t>
            </w:r>
          </w:p>
          <w:p w14:paraId="46887401" w14:textId="213808BF" w:rsidR="001E6517" w:rsidRDefault="001E6517" w:rsidP="009F2AAE">
            <w:pPr>
              <w:pStyle w:val="TableParagraph"/>
              <w:ind w:left="98"/>
              <w:rPr>
                <w:rFonts w:ascii="Calibri" w:hAnsi="Calibri" w:cs="Calibri"/>
                <w:spacing w:val="-2"/>
                <w:sz w:val="24"/>
                <w:lang w:val="lt-LT"/>
              </w:rPr>
            </w:pPr>
            <w:r w:rsidRPr="00B8156D">
              <w:rPr>
                <w:rFonts w:ascii="Calibri" w:hAnsi="Calibri" w:cs="Calibri"/>
                <w:sz w:val="24"/>
                <w:lang w:val="lt-LT"/>
              </w:rPr>
              <w:t>iš</w:t>
            </w:r>
            <w:r w:rsidRPr="00B8156D">
              <w:rPr>
                <w:rFonts w:ascii="Calibri" w:hAnsi="Calibri" w:cs="Calibri"/>
                <w:spacing w:val="-15"/>
                <w:sz w:val="24"/>
                <w:lang w:val="lt-LT"/>
              </w:rPr>
              <w:t xml:space="preserve"> </w:t>
            </w:r>
            <w:r w:rsidRPr="00B8156D">
              <w:rPr>
                <w:rFonts w:ascii="Calibri" w:hAnsi="Calibri" w:cs="Calibri"/>
                <w:sz w:val="24"/>
                <w:lang w:val="lt-LT"/>
              </w:rPr>
              <w:t>vaiko priežiūros</w:t>
            </w:r>
            <w:r w:rsidRPr="00B8156D">
              <w:rPr>
                <w:rFonts w:ascii="Calibri" w:hAnsi="Calibri" w:cs="Calibri"/>
                <w:spacing w:val="-6"/>
                <w:sz w:val="24"/>
                <w:lang w:val="lt-LT"/>
              </w:rPr>
              <w:t xml:space="preserve"> </w:t>
            </w:r>
            <w:r w:rsidRPr="00B8156D">
              <w:rPr>
                <w:rFonts w:ascii="Calibri" w:hAnsi="Calibri" w:cs="Calibri"/>
                <w:spacing w:val="-2"/>
                <w:sz w:val="24"/>
                <w:lang w:val="lt-LT"/>
              </w:rPr>
              <w:t>atostogų</w:t>
            </w:r>
            <w:r w:rsidR="00C600F9">
              <w:rPr>
                <w:rFonts w:ascii="Calibri" w:hAnsi="Calibri" w:cs="Calibri"/>
                <w:spacing w:val="-2"/>
                <w:sz w:val="24"/>
                <w:lang w:val="lt-LT"/>
              </w:rPr>
              <w:t xml:space="preserve"> </w:t>
            </w:r>
          </w:p>
          <w:p w14:paraId="6E23E4E1" w14:textId="77777777" w:rsidR="00C600F9" w:rsidRDefault="00C600F9" w:rsidP="008D42C9">
            <w:pPr>
              <w:pStyle w:val="TableParagraph"/>
              <w:ind w:left="0"/>
              <w:rPr>
                <w:rFonts w:ascii="Calibri" w:hAnsi="Calibri" w:cs="Calibri"/>
                <w:spacing w:val="-2"/>
                <w:sz w:val="24"/>
                <w:lang w:val="lt-LT"/>
              </w:rPr>
            </w:pPr>
          </w:p>
          <w:p w14:paraId="63C51765" w14:textId="0D897A42" w:rsidR="00C600F9" w:rsidRPr="00B8156D" w:rsidRDefault="00C600F9" w:rsidP="008D42C9">
            <w:pPr>
              <w:pStyle w:val="TableParagraph"/>
              <w:ind w:left="0"/>
              <w:rPr>
                <w:rFonts w:ascii="Calibri" w:hAnsi="Calibri" w:cs="Calibri"/>
                <w:sz w:val="24"/>
              </w:rPr>
            </w:pPr>
          </w:p>
        </w:tc>
        <w:tc>
          <w:tcPr>
            <w:tcW w:w="3402" w:type="dxa"/>
          </w:tcPr>
          <w:p w14:paraId="305D7A12" w14:textId="59BE73B1" w:rsidR="00B8156D" w:rsidRDefault="00FA0CB9" w:rsidP="00C600F9">
            <w:pPr>
              <w:pStyle w:val="TableParagraph"/>
              <w:ind w:left="143" w:right="695"/>
              <w:rPr>
                <w:rFonts w:ascii="Calibri" w:hAnsi="Calibri" w:cs="Calibri"/>
                <w:spacing w:val="-2"/>
                <w:sz w:val="24"/>
                <w:lang w:val="lt-LT"/>
              </w:rPr>
            </w:pPr>
            <w:proofErr w:type="spellStart"/>
            <w:r w:rsidRPr="00B8156D">
              <w:rPr>
                <w:rFonts w:ascii="Calibri" w:hAnsi="Calibri" w:cs="Calibri"/>
                <w:spacing w:val="-2"/>
                <w:sz w:val="24"/>
                <w:lang w:val="lt-LT"/>
              </w:rPr>
              <w:t>Įveiklinti</w:t>
            </w:r>
            <w:proofErr w:type="spellEnd"/>
            <w:r w:rsidR="00E67499" w:rsidRPr="00B8156D">
              <w:rPr>
                <w:rFonts w:ascii="Calibri" w:hAnsi="Calibri" w:cs="Calibri"/>
                <w:spacing w:val="-2"/>
                <w:sz w:val="24"/>
                <w:lang w:val="lt-LT"/>
              </w:rPr>
              <w:t xml:space="preserve"> adaptacijos ir</w:t>
            </w:r>
            <w:r w:rsidR="008D42C9">
              <w:rPr>
                <w:rFonts w:ascii="Calibri" w:hAnsi="Calibri" w:cs="Calibri"/>
                <w:spacing w:val="-2"/>
                <w:sz w:val="24"/>
                <w:lang w:val="lt-LT"/>
              </w:rPr>
              <w:t xml:space="preserve"> </w:t>
            </w:r>
          </w:p>
          <w:p w14:paraId="32DB0877" w14:textId="1DFC0AF1" w:rsidR="001E6517" w:rsidRPr="00B8156D" w:rsidRDefault="00E67499" w:rsidP="00C600F9">
            <w:pPr>
              <w:pStyle w:val="TableParagraph"/>
              <w:ind w:left="143" w:right="695"/>
              <w:rPr>
                <w:rFonts w:ascii="Calibri" w:hAnsi="Calibri" w:cs="Calibri"/>
                <w:spacing w:val="-2"/>
                <w:sz w:val="24"/>
                <w:lang w:val="lt-LT"/>
              </w:rPr>
            </w:pPr>
            <w:r w:rsidRPr="00B8156D">
              <w:rPr>
                <w:rFonts w:ascii="Calibri" w:hAnsi="Calibri" w:cs="Calibri"/>
                <w:spacing w:val="-2"/>
                <w:sz w:val="24"/>
                <w:lang w:val="lt-LT"/>
              </w:rPr>
              <w:t xml:space="preserve">mentorystės </w:t>
            </w:r>
            <w:r w:rsidR="00AC200A" w:rsidRPr="00B8156D">
              <w:rPr>
                <w:rFonts w:ascii="Calibri" w:hAnsi="Calibri" w:cs="Calibri"/>
                <w:spacing w:val="-2"/>
                <w:sz w:val="24"/>
                <w:lang w:val="lt-LT"/>
              </w:rPr>
              <w:t>programą</w:t>
            </w:r>
            <w:r w:rsidR="008D42C9">
              <w:rPr>
                <w:rFonts w:ascii="Calibri" w:hAnsi="Calibri" w:cs="Calibri"/>
                <w:spacing w:val="-2"/>
                <w:sz w:val="24"/>
                <w:lang w:val="lt-LT"/>
              </w:rPr>
              <w:t xml:space="preserve"> </w:t>
            </w:r>
          </w:p>
          <w:p w14:paraId="6E05B6B3" w14:textId="77777777" w:rsidR="00FA0CB9" w:rsidRPr="00B8156D" w:rsidRDefault="00FA0CB9" w:rsidP="00FA74D6">
            <w:pPr>
              <w:pStyle w:val="TableParagraph"/>
              <w:ind w:left="105" w:right="695"/>
              <w:rPr>
                <w:rFonts w:ascii="Calibri" w:hAnsi="Calibri" w:cs="Calibri"/>
                <w:sz w:val="24"/>
                <w:lang w:val="lt-LT"/>
              </w:rPr>
            </w:pPr>
          </w:p>
          <w:p w14:paraId="7C11945A" w14:textId="77777777" w:rsidR="00EE4538" w:rsidRPr="00B8156D" w:rsidRDefault="00EE4538" w:rsidP="00FA74D6">
            <w:pPr>
              <w:pStyle w:val="TableParagraph"/>
              <w:ind w:left="105" w:right="695"/>
              <w:rPr>
                <w:rFonts w:ascii="Calibri" w:hAnsi="Calibri" w:cs="Calibri"/>
                <w:sz w:val="24"/>
                <w:lang w:val="lt-LT"/>
              </w:rPr>
            </w:pPr>
          </w:p>
          <w:p w14:paraId="33F3D5F5" w14:textId="77777777" w:rsidR="00EE4538" w:rsidRPr="00B8156D" w:rsidRDefault="00EE4538" w:rsidP="00FA74D6">
            <w:pPr>
              <w:pStyle w:val="TableParagraph"/>
              <w:ind w:left="105" w:right="695"/>
              <w:rPr>
                <w:rFonts w:ascii="Calibri" w:hAnsi="Calibri" w:cs="Calibri"/>
                <w:sz w:val="24"/>
                <w:lang w:val="lt-LT"/>
              </w:rPr>
            </w:pPr>
          </w:p>
          <w:p w14:paraId="1127DE4F" w14:textId="77777777" w:rsidR="00EE4538" w:rsidRPr="00B8156D" w:rsidRDefault="00EE4538" w:rsidP="00FA74D6">
            <w:pPr>
              <w:pStyle w:val="TableParagraph"/>
              <w:ind w:left="105" w:right="695"/>
              <w:rPr>
                <w:rFonts w:ascii="Calibri" w:hAnsi="Calibri" w:cs="Calibri"/>
                <w:sz w:val="24"/>
                <w:lang w:val="lt-LT"/>
              </w:rPr>
            </w:pPr>
          </w:p>
          <w:p w14:paraId="206AE2FF" w14:textId="77777777" w:rsidR="00EE4538" w:rsidRPr="00B8156D" w:rsidRDefault="00EE4538" w:rsidP="00FA74D6">
            <w:pPr>
              <w:pStyle w:val="TableParagraph"/>
              <w:ind w:left="105" w:right="695"/>
              <w:rPr>
                <w:rFonts w:ascii="Calibri" w:hAnsi="Calibri" w:cs="Calibri"/>
                <w:sz w:val="24"/>
                <w:lang w:val="lt-LT"/>
              </w:rPr>
            </w:pPr>
          </w:p>
          <w:p w14:paraId="1B1F6206" w14:textId="13CFCCAC" w:rsidR="002503FE" w:rsidRPr="00B8156D" w:rsidRDefault="002503FE" w:rsidP="002503FE">
            <w:pPr>
              <w:pStyle w:val="TableParagraph"/>
              <w:ind w:left="0" w:right="695"/>
              <w:rPr>
                <w:rFonts w:ascii="Calibri" w:hAnsi="Calibri" w:cs="Calibri"/>
                <w:sz w:val="24"/>
              </w:rPr>
            </w:pPr>
          </w:p>
        </w:tc>
        <w:tc>
          <w:tcPr>
            <w:tcW w:w="2977" w:type="dxa"/>
          </w:tcPr>
          <w:p w14:paraId="6103B03E" w14:textId="3BC2E938" w:rsidR="001E6517" w:rsidRPr="00B8156D" w:rsidRDefault="00AC200A" w:rsidP="00C600F9">
            <w:pPr>
              <w:pStyle w:val="TableParagraph"/>
              <w:ind w:left="147"/>
              <w:rPr>
                <w:rFonts w:ascii="Calibri" w:hAnsi="Calibri" w:cs="Calibri"/>
                <w:sz w:val="24"/>
                <w:lang w:val="lt-LT"/>
              </w:rPr>
            </w:pPr>
            <w:r w:rsidRPr="00B8156D">
              <w:rPr>
                <w:rFonts w:ascii="Calibri" w:hAnsi="Calibri" w:cs="Calibri"/>
                <w:sz w:val="24"/>
                <w:lang w:val="lt-LT"/>
              </w:rPr>
              <w:t>Naujiems darbuotojams, perkeltiems į kitas pareigas, i</w:t>
            </w:r>
            <w:r w:rsidR="001E6517" w:rsidRPr="00B8156D">
              <w:rPr>
                <w:rFonts w:ascii="Calibri" w:hAnsi="Calibri" w:cs="Calibri"/>
                <w:sz w:val="24"/>
                <w:lang w:val="lt-LT"/>
              </w:rPr>
              <w:t>š</w:t>
            </w:r>
            <w:r w:rsidR="001E6517" w:rsidRPr="00B8156D">
              <w:rPr>
                <w:rFonts w:ascii="Calibri" w:hAnsi="Calibri" w:cs="Calibri"/>
                <w:spacing w:val="-13"/>
                <w:sz w:val="24"/>
                <w:lang w:val="lt-LT"/>
              </w:rPr>
              <w:t xml:space="preserve"> </w:t>
            </w:r>
            <w:r w:rsidR="001E6517" w:rsidRPr="00B8156D">
              <w:rPr>
                <w:rFonts w:ascii="Calibri" w:hAnsi="Calibri" w:cs="Calibri"/>
                <w:sz w:val="24"/>
                <w:lang w:val="lt-LT"/>
              </w:rPr>
              <w:t>vaiko</w:t>
            </w:r>
            <w:r w:rsidR="001E6517" w:rsidRPr="00B8156D">
              <w:rPr>
                <w:rFonts w:ascii="Calibri" w:hAnsi="Calibri" w:cs="Calibri"/>
                <w:spacing w:val="-13"/>
                <w:sz w:val="24"/>
                <w:lang w:val="lt-LT"/>
              </w:rPr>
              <w:t xml:space="preserve"> </w:t>
            </w:r>
            <w:r w:rsidR="001E6517" w:rsidRPr="00B8156D">
              <w:rPr>
                <w:rFonts w:ascii="Calibri" w:hAnsi="Calibri" w:cs="Calibri"/>
                <w:sz w:val="24"/>
                <w:lang w:val="lt-LT"/>
              </w:rPr>
              <w:t>priežiūros</w:t>
            </w:r>
            <w:r w:rsidR="001E6517" w:rsidRPr="00B8156D">
              <w:rPr>
                <w:rFonts w:ascii="Calibri" w:hAnsi="Calibri" w:cs="Calibri"/>
                <w:spacing w:val="-14"/>
                <w:sz w:val="24"/>
                <w:lang w:val="lt-LT"/>
              </w:rPr>
              <w:t xml:space="preserve"> </w:t>
            </w:r>
            <w:r w:rsidR="001E6517" w:rsidRPr="00B8156D">
              <w:rPr>
                <w:rFonts w:ascii="Calibri" w:hAnsi="Calibri" w:cs="Calibri"/>
                <w:sz w:val="24"/>
                <w:lang w:val="lt-LT"/>
              </w:rPr>
              <w:t>atostogų grįžusiems darbuotojams</w:t>
            </w:r>
          </w:p>
          <w:p w14:paraId="1E003BFA" w14:textId="56793C53" w:rsidR="00F52E19" w:rsidRPr="004474B7" w:rsidRDefault="00FA0CB9" w:rsidP="00C600F9">
            <w:pPr>
              <w:pStyle w:val="TableParagraph"/>
              <w:ind w:left="147"/>
              <w:rPr>
                <w:rFonts w:ascii="Calibri" w:hAnsi="Calibri" w:cs="Calibri"/>
                <w:spacing w:val="-2"/>
                <w:sz w:val="24"/>
                <w:lang w:val="lt-LT"/>
              </w:rPr>
            </w:pPr>
            <w:r w:rsidRPr="00B8156D">
              <w:rPr>
                <w:rFonts w:ascii="Calibri" w:hAnsi="Calibri" w:cs="Calibri"/>
                <w:sz w:val="24"/>
                <w:lang w:val="lt-LT"/>
              </w:rPr>
              <w:t>t</w:t>
            </w:r>
            <w:r w:rsidR="00AC200A" w:rsidRPr="00B8156D">
              <w:rPr>
                <w:rFonts w:ascii="Calibri" w:hAnsi="Calibri" w:cs="Calibri"/>
                <w:sz w:val="24"/>
                <w:lang w:val="lt-LT"/>
              </w:rPr>
              <w:t>aikyti adaptacijos</w:t>
            </w:r>
            <w:r w:rsidR="00AD3F33">
              <w:rPr>
                <w:rFonts w:ascii="Calibri" w:hAnsi="Calibri" w:cs="Calibri"/>
                <w:sz w:val="24"/>
                <w:lang w:val="lt-LT"/>
              </w:rPr>
              <w:t xml:space="preserve"> </w:t>
            </w:r>
            <w:r w:rsidR="00AC200A" w:rsidRPr="00B8156D">
              <w:rPr>
                <w:rFonts w:ascii="Calibri" w:hAnsi="Calibri" w:cs="Calibri"/>
                <w:sz w:val="24"/>
                <w:lang w:val="lt-LT"/>
              </w:rPr>
              <w:t>ir mentorystės programą</w:t>
            </w:r>
            <w:r w:rsidR="008D42C9">
              <w:rPr>
                <w:rFonts w:ascii="Calibri" w:hAnsi="Calibri" w:cs="Calibri"/>
                <w:sz w:val="24"/>
                <w:lang w:val="lt-LT"/>
              </w:rPr>
              <w:t xml:space="preserve"> </w:t>
            </w:r>
          </w:p>
        </w:tc>
        <w:tc>
          <w:tcPr>
            <w:tcW w:w="1418" w:type="dxa"/>
          </w:tcPr>
          <w:p w14:paraId="0A09975A" w14:textId="52977A92" w:rsidR="001E6517" w:rsidRPr="00B8156D" w:rsidRDefault="001E6517" w:rsidP="00C600F9">
            <w:pPr>
              <w:pStyle w:val="TableParagraph"/>
              <w:jc w:val="center"/>
              <w:rPr>
                <w:rFonts w:ascii="Calibri" w:hAnsi="Calibri" w:cs="Calibri"/>
                <w:spacing w:val="-2"/>
                <w:sz w:val="24"/>
              </w:rPr>
            </w:pPr>
            <w:r w:rsidRPr="004474B7">
              <w:rPr>
                <w:rFonts w:ascii="Calibri" w:hAnsi="Calibri" w:cs="Calibri"/>
                <w:spacing w:val="-2"/>
                <w:sz w:val="24"/>
                <w:lang w:val="lt-LT"/>
              </w:rPr>
              <w:t>Nuolat</w:t>
            </w:r>
          </w:p>
        </w:tc>
        <w:tc>
          <w:tcPr>
            <w:tcW w:w="1701" w:type="dxa"/>
          </w:tcPr>
          <w:p w14:paraId="2D000DA5" w14:textId="6AFD04CA" w:rsidR="001E6517" w:rsidRPr="00B8156D" w:rsidRDefault="001E6517" w:rsidP="00C600F9">
            <w:pPr>
              <w:pStyle w:val="TableParagraph"/>
              <w:ind w:left="106" w:right="362"/>
              <w:jc w:val="center"/>
              <w:rPr>
                <w:rFonts w:ascii="Calibri" w:hAnsi="Calibri" w:cs="Calibri"/>
                <w:sz w:val="24"/>
                <w:szCs w:val="24"/>
              </w:rPr>
            </w:pPr>
            <w:r w:rsidRPr="00B8156D">
              <w:rPr>
                <w:rFonts w:ascii="Calibri" w:hAnsi="Calibri" w:cs="Calibri"/>
                <w:sz w:val="24"/>
                <w:szCs w:val="24"/>
              </w:rPr>
              <w:t>Personalo valdymo skyrius</w:t>
            </w:r>
          </w:p>
        </w:tc>
        <w:tc>
          <w:tcPr>
            <w:tcW w:w="2880" w:type="dxa"/>
          </w:tcPr>
          <w:p w14:paraId="6E20315C" w14:textId="5CE873D8" w:rsidR="00EE4538" w:rsidRPr="00B8156D" w:rsidRDefault="007124E9" w:rsidP="00C022A8">
            <w:pPr>
              <w:pStyle w:val="TableParagraph"/>
              <w:ind w:left="139" w:right="182"/>
              <w:rPr>
                <w:rFonts w:ascii="Calibri" w:hAnsi="Calibri" w:cs="Calibri"/>
                <w:sz w:val="24"/>
                <w:lang w:val="lt-LT"/>
              </w:rPr>
            </w:pPr>
            <w:r w:rsidRPr="00B8156D">
              <w:rPr>
                <w:rFonts w:ascii="Calibri" w:hAnsi="Calibri" w:cs="Calibri"/>
                <w:sz w:val="24"/>
                <w:lang w:val="lt-LT"/>
              </w:rPr>
              <w:t>N</w:t>
            </w:r>
            <w:r w:rsidR="00EE4538" w:rsidRPr="00B8156D">
              <w:rPr>
                <w:rFonts w:ascii="Calibri" w:hAnsi="Calibri" w:cs="Calibri"/>
                <w:sz w:val="24"/>
                <w:lang w:val="lt-LT"/>
              </w:rPr>
              <w:t>aujiems</w:t>
            </w:r>
            <w:r w:rsidR="00DC780B" w:rsidRPr="00B8156D">
              <w:rPr>
                <w:rFonts w:ascii="Calibri" w:hAnsi="Calibri" w:cs="Calibri"/>
                <w:sz w:val="24"/>
                <w:lang w:val="lt-LT"/>
              </w:rPr>
              <w:t xml:space="preserve"> </w:t>
            </w:r>
            <w:r w:rsidR="00EE4538" w:rsidRPr="00B8156D">
              <w:rPr>
                <w:rFonts w:ascii="Calibri" w:hAnsi="Calibri" w:cs="Calibri"/>
                <w:sz w:val="24"/>
                <w:lang w:val="lt-LT"/>
              </w:rPr>
              <w:t>darbuotojams 100</w:t>
            </w:r>
            <w:r w:rsidR="00C022A8">
              <w:rPr>
                <w:rFonts w:ascii="Calibri" w:hAnsi="Calibri" w:cs="Calibri"/>
                <w:sz w:val="24"/>
                <w:lang w:val="lt-LT"/>
              </w:rPr>
              <w:t xml:space="preserve"> proc. </w:t>
            </w:r>
            <w:r w:rsidR="00AC200A" w:rsidRPr="00B8156D">
              <w:rPr>
                <w:rFonts w:ascii="Calibri" w:hAnsi="Calibri" w:cs="Calibri"/>
                <w:sz w:val="24"/>
                <w:lang w:val="lt-LT"/>
              </w:rPr>
              <w:t>taik</w:t>
            </w:r>
            <w:r w:rsidR="00EE4538" w:rsidRPr="00B8156D">
              <w:rPr>
                <w:rFonts w:ascii="Calibri" w:hAnsi="Calibri" w:cs="Calibri"/>
                <w:sz w:val="24"/>
                <w:lang w:val="lt-LT"/>
              </w:rPr>
              <w:t>oma</w:t>
            </w:r>
            <w:r w:rsidR="00AC200A" w:rsidRPr="00B8156D">
              <w:rPr>
                <w:rFonts w:ascii="Calibri" w:hAnsi="Calibri" w:cs="Calibri"/>
                <w:sz w:val="24"/>
                <w:lang w:val="lt-LT"/>
              </w:rPr>
              <w:t xml:space="preserve"> adaptacijos ir mentorystės programą</w:t>
            </w:r>
            <w:r w:rsidR="00EE4538" w:rsidRPr="00B8156D">
              <w:rPr>
                <w:rFonts w:ascii="Calibri" w:hAnsi="Calibri" w:cs="Calibri"/>
                <w:sz w:val="24"/>
                <w:lang w:val="lt-LT"/>
              </w:rPr>
              <w:t xml:space="preserve">; perkeltiems į kitas pareigas ir </w:t>
            </w:r>
            <w:r w:rsidR="00EE4538" w:rsidRPr="00B8156D">
              <w:rPr>
                <w:rFonts w:ascii="Calibri" w:hAnsi="Calibri" w:cs="Calibri"/>
                <w:spacing w:val="-2"/>
                <w:sz w:val="24"/>
                <w:lang w:val="lt-LT"/>
              </w:rPr>
              <w:t>darbuotojams,</w:t>
            </w:r>
            <w:r w:rsidR="00C022A8">
              <w:rPr>
                <w:rFonts w:ascii="Calibri" w:hAnsi="Calibri" w:cs="Calibri"/>
                <w:spacing w:val="-2"/>
                <w:sz w:val="24"/>
                <w:lang w:val="lt-LT"/>
              </w:rPr>
              <w:t xml:space="preserve"> </w:t>
            </w:r>
          </w:p>
          <w:p w14:paraId="76184463" w14:textId="6BF3BD10" w:rsidR="004B1841" w:rsidRPr="00F52E19" w:rsidRDefault="00EE4538" w:rsidP="00C022A8">
            <w:pPr>
              <w:pStyle w:val="TableParagraph"/>
              <w:ind w:left="139"/>
              <w:rPr>
                <w:rFonts w:ascii="Calibri" w:hAnsi="Calibri" w:cs="Calibri"/>
                <w:spacing w:val="-2"/>
                <w:sz w:val="24"/>
                <w:lang w:val="lt-LT"/>
              </w:rPr>
            </w:pPr>
            <w:r w:rsidRPr="00B8156D">
              <w:rPr>
                <w:rFonts w:ascii="Calibri" w:hAnsi="Calibri" w:cs="Calibri"/>
                <w:sz w:val="24"/>
                <w:lang w:val="lt-LT"/>
              </w:rPr>
              <w:t>grįžusiems</w:t>
            </w:r>
            <w:r w:rsidRPr="00B8156D">
              <w:rPr>
                <w:rFonts w:ascii="Calibri" w:hAnsi="Calibri" w:cs="Calibri"/>
                <w:spacing w:val="-15"/>
                <w:sz w:val="24"/>
                <w:lang w:val="lt-LT"/>
              </w:rPr>
              <w:t xml:space="preserve"> </w:t>
            </w:r>
            <w:r w:rsidRPr="00B8156D">
              <w:rPr>
                <w:rFonts w:ascii="Calibri" w:hAnsi="Calibri" w:cs="Calibri"/>
                <w:sz w:val="24"/>
                <w:lang w:val="lt-LT"/>
              </w:rPr>
              <w:t>iš</w:t>
            </w:r>
            <w:r w:rsidRPr="00B8156D">
              <w:rPr>
                <w:rFonts w:ascii="Calibri" w:hAnsi="Calibri" w:cs="Calibri"/>
                <w:spacing w:val="-15"/>
                <w:sz w:val="24"/>
                <w:lang w:val="lt-LT"/>
              </w:rPr>
              <w:t xml:space="preserve"> </w:t>
            </w:r>
            <w:r w:rsidRPr="00B8156D">
              <w:rPr>
                <w:rFonts w:ascii="Calibri" w:hAnsi="Calibri" w:cs="Calibri"/>
                <w:sz w:val="24"/>
                <w:lang w:val="lt-LT"/>
              </w:rPr>
              <w:t>vaiko priežiūros</w:t>
            </w:r>
            <w:r w:rsidRPr="00B8156D">
              <w:rPr>
                <w:rFonts w:ascii="Calibri" w:hAnsi="Calibri" w:cs="Calibri"/>
                <w:spacing w:val="-6"/>
                <w:sz w:val="24"/>
                <w:lang w:val="lt-LT"/>
              </w:rPr>
              <w:t xml:space="preserve"> </w:t>
            </w:r>
            <w:r w:rsidRPr="00B8156D">
              <w:rPr>
                <w:rFonts w:ascii="Calibri" w:hAnsi="Calibri" w:cs="Calibri"/>
                <w:spacing w:val="-2"/>
                <w:sz w:val="24"/>
                <w:lang w:val="lt-LT"/>
              </w:rPr>
              <w:t>atostogų</w:t>
            </w:r>
            <w:r w:rsidR="007124E9" w:rsidRPr="00B8156D">
              <w:rPr>
                <w:rFonts w:ascii="Calibri" w:hAnsi="Calibri" w:cs="Calibri"/>
                <w:spacing w:val="-2"/>
                <w:sz w:val="24"/>
                <w:lang w:val="lt-LT"/>
              </w:rPr>
              <w:t xml:space="preserve"> pagal poreikį</w:t>
            </w:r>
            <w:r w:rsidR="00C022A8">
              <w:rPr>
                <w:rFonts w:ascii="Calibri" w:hAnsi="Calibri" w:cs="Calibri"/>
                <w:spacing w:val="-2"/>
                <w:sz w:val="24"/>
                <w:lang w:val="lt-LT"/>
              </w:rPr>
              <w:t xml:space="preserve"> </w:t>
            </w:r>
          </w:p>
        </w:tc>
      </w:tr>
      <w:tr w:rsidR="00EE4538" w:rsidRPr="00B8156D" w14:paraId="79032A70" w14:textId="77777777" w:rsidTr="00727170">
        <w:trPr>
          <w:trHeight w:val="724"/>
        </w:trPr>
        <w:tc>
          <w:tcPr>
            <w:tcW w:w="15160" w:type="dxa"/>
            <w:gridSpan w:val="7"/>
          </w:tcPr>
          <w:p w14:paraId="28C06A14" w14:textId="75BDEDEB" w:rsidR="002503FE" w:rsidRPr="00B8156D" w:rsidRDefault="002503FE" w:rsidP="008D42C9">
            <w:pPr>
              <w:pStyle w:val="TableParagraph"/>
              <w:spacing w:before="0"/>
              <w:ind w:left="0"/>
              <w:jc w:val="center"/>
              <w:rPr>
                <w:rFonts w:ascii="Calibri" w:hAnsi="Calibri" w:cs="Calibri"/>
                <w:b/>
                <w:sz w:val="24"/>
              </w:rPr>
            </w:pPr>
            <w:r w:rsidRPr="00B8156D">
              <w:rPr>
                <w:rFonts w:ascii="Calibri" w:hAnsi="Calibri" w:cs="Calibri"/>
                <w:b/>
                <w:sz w:val="24"/>
              </w:rPr>
              <w:t>III KRYPTIS</w:t>
            </w:r>
            <w:r w:rsidR="008D42C9">
              <w:rPr>
                <w:rFonts w:ascii="Calibri" w:hAnsi="Calibri" w:cs="Calibri"/>
                <w:b/>
                <w:sz w:val="24"/>
              </w:rPr>
              <w:t xml:space="preserve"> </w:t>
            </w:r>
          </w:p>
          <w:p w14:paraId="7E6EBADA" w14:textId="6B3E374D" w:rsidR="00EE4538" w:rsidRPr="00B8156D" w:rsidRDefault="00EE4538" w:rsidP="008D42C9">
            <w:pPr>
              <w:pStyle w:val="TableParagraph"/>
              <w:spacing w:before="0"/>
              <w:ind w:left="0"/>
              <w:jc w:val="center"/>
              <w:rPr>
                <w:rFonts w:ascii="Calibri" w:hAnsi="Calibri" w:cs="Calibri"/>
                <w:b/>
                <w:bCs/>
                <w:sz w:val="24"/>
                <w:lang w:val="lt-LT"/>
              </w:rPr>
            </w:pPr>
            <w:r w:rsidRPr="00B8156D">
              <w:rPr>
                <w:rFonts w:ascii="Calibri" w:hAnsi="Calibri" w:cs="Calibri"/>
                <w:b/>
                <w:bCs/>
                <w:sz w:val="24"/>
              </w:rPr>
              <w:t>LY</w:t>
            </w:r>
            <w:r w:rsidRPr="00B8156D">
              <w:rPr>
                <w:rFonts w:ascii="Calibri" w:hAnsi="Calibri" w:cs="Calibri"/>
                <w:b/>
                <w:bCs/>
                <w:sz w:val="24"/>
                <w:lang w:val="lt-LT"/>
              </w:rPr>
              <w:t>ČIŲ LYGYBĖ</w:t>
            </w:r>
          </w:p>
        </w:tc>
      </w:tr>
      <w:tr w:rsidR="0028672F" w:rsidRPr="00B8156D" w14:paraId="743AC3E7" w14:textId="77777777" w:rsidTr="007607BB">
        <w:trPr>
          <w:trHeight w:val="2498"/>
        </w:trPr>
        <w:tc>
          <w:tcPr>
            <w:tcW w:w="557" w:type="dxa"/>
          </w:tcPr>
          <w:p w14:paraId="7F624F93" w14:textId="543A23FA" w:rsidR="0028672F" w:rsidRPr="00B8156D" w:rsidRDefault="00E36F12" w:rsidP="00F52E19">
            <w:pPr>
              <w:pStyle w:val="TableParagraph"/>
              <w:spacing w:before="0"/>
              <w:ind w:left="107"/>
              <w:rPr>
                <w:rFonts w:ascii="Calibri" w:hAnsi="Calibri" w:cs="Calibri"/>
                <w:spacing w:val="-5"/>
                <w:sz w:val="24"/>
              </w:rPr>
            </w:pPr>
            <w:r w:rsidRPr="00B8156D">
              <w:rPr>
                <w:rFonts w:ascii="Calibri" w:hAnsi="Calibri" w:cs="Calibri"/>
                <w:spacing w:val="-5"/>
                <w:sz w:val="24"/>
              </w:rPr>
              <w:t>4.</w:t>
            </w:r>
          </w:p>
        </w:tc>
        <w:tc>
          <w:tcPr>
            <w:tcW w:w="2225" w:type="dxa"/>
          </w:tcPr>
          <w:p w14:paraId="0D7A78A5" w14:textId="4A7FF143" w:rsidR="009D3C63" w:rsidRPr="00B8156D" w:rsidRDefault="009D3C63" w:rsidP="00F52E19">
            <w:pPr>
              <w:pStyle w:val="TableParagraph"/>
              <w:spacing w:before="0"/>
              <w:ind w:left="105" w:right="94"/>
              <w:rPr>
                <w:rFonts w:ascii="Calibri" w:hAnsi="Calibri" w:cs="Calibri"/>
                <w:sz w:val="24"/>
              </w:rPr>
            </w:pPr>
            <w:r w:rsidRPr="00B8156D">
              <w:rPr>
                <w:rFonts w:ascii="Calibri" w:hAnsi="Calibri" w:cs="Calibri"/>
                <w:sz w:val="24"/>
                <w:lang w:val="lt-LT"/>
              </w:rPr>
              <w:t>Siekti lyčių pusiausvyros lyderystės ir sprendimų priėmimo procesuose</w:t>
            </w:r>
            <w:r w:rsidR="004474B7">
              <w:rPr>
                <w:rFonts w:ascii="Calibri" w:hAnsi="Calibri" w:cs="Calibri"/>
                <w:sz w:val="24"/>
                <w:lang w:val="lt-LT"/>
              </w:rPr>
              <w:t xml:space="preserve"> </w:t>
            </w:r>
          </w:p>
          <w:p w14:paraId="7993B56E" w14:textId="0DC48526" w:rsidR="0028672F" w:rsidRPr="00B8156D" w:rsidRDefault="0028672F" w:rsidP="00F52E19">
            <w:pPr>
              <w:pStyle w:val="TableParagraph"/>
              <w:spacing w:before="0"/>
              <w:ind w:left="105" w:right="695"/>
              <w:rPr>
                <w:rFonts w:ascii="Calibri" w:hAnsi="Calibri" w:cs="Calibri"/>
                <w:sz w:val="24"/>
              </w:rPr>
            </w:pPr>
          </w:p>
        </w:tc>
        <w:tc>
          <w:tcPr>
            <w:tcW w:w="3402" w:type="dxa"/>
          </w:tcPr>
          <w:p w14:paraId="2E290559" w14:textId="54738B9E" w:rsidR="009D3C63" w:rsidRPr="00B8156D" w:rsidRDefault="00B8156D" w:rsidP="00C600F9">
            <w:pPr>
              <w:pStyle w:val="TableParagraph"/>
              <w:spacing w:before="0"/>
              <w:ind w:left="143" w:right="94"/>
              <w:rPr>
                <w:rFonts w:ascii="Calibri" w:hAnsi="Calibri" w:cs="Calibri"/>
                <w:sz w:val="24"/>
                <w:lang w:val="lt-LT"/>
              </w:rPr>
            </w:pPr>
            <w:r>
              <w:rPr>
                <w:rFonts w:ascii="Calibri" w:hAnsi="Calibri" w:cs="Calibri"/>
                <w:sz w:val="24"/>
                <w:lang w:val="lt-LT"/>
              </w:rPr>
              <w:t xml:space="preserve">4.1. </w:t>
            </w:r>
            <w:r w:rsidR="009D3C63" w:rsidRPr="00B8156D">
              <w:rPr>
                <w:rFonts w:ascii="Calibri" w:hAnsi="Calibri" w:cs="Calibri"/>
                <w:sz w:val="24"/>
                <w:lang w:val="lt-LT"/>
              </w:rPr>
              <w:t>Užtikrinti lyčių lygybės</w:t>
            </w:r>
            <w:r w:rsidR="009D3C63" w:rsidRPr="00B8156D">
              <w:rPr>
                <w:rFonts w:ascii="Calibri" w:hAnsi="Calibri" w:cs="Calibri"/>
                <w:spacing w:val="-6"/>
                <w:sz w:val="24"/>
                <w:lang w:val="lt-LT"/>
              </w:rPr>
              <w:t xml:space="preserve"> </w:t>
            </w:r>
            <w:r w:rsidR="009D3C63" w:rsidRPr="00B8156D">
              <w:rPr>
                <w:rFonts w:ascii="Calibri" w:hAnsi="Calibri" w:cs="Calibri"/>
                <w:spacing w:val="-2"/>
                <w:sz w:val="24"/>
                <w:lang w:val="lt-LT"/>
              </w:rPr>
              <w:t>aspektą</w:t>
            </w:r>
          </w:p>
          <w:p w14:paraId="6CAFF0F3" w14:textId="040439CF" w:rsidR="0028672F" w:rsidRPr="00B8156D" w:rsidRDefault="009D3C63" w:rsidP="00C600F9">
            <w:pPr>
              <w:pStyle w:val="TableParagraph"/>
              <w:spacing w:before="0"/>
              <w:ind w:left="143" w:right="695"/>
              <w:rPr>
                <w:rFonts w:ascii="Calibri" w:hAnsi="Calibri" w:cs="Calibri"/>
                <w:spacing w:val="-2"/>
                <w:sz w:val="24"/>
                <w:lang w:val="lt-LT"/>
              </w:rPr>
            </w:pPr>
            <w:r w:rsidRPr="00B8156D">
              <w:rPr>
                <w:rFonts w:ascii="Calibri" w:hAnsi="Calibri" w:cs="Calibri"/>
                <w:sz w:val="24"/>
                <w:lang w:val="lt-LT"/>
              </w:rPr>
              <w:t>darbuotojų</w:t>
            </w:r>
            <w:r w:rsidRPr="00B8156D">
              <w:rPr>
                <w:rFonts w:ascii="Calibri" w:hAnsi="Calibri" w:cs="Calibri"/>
                <w:spacing w:val="-1"/>
                <w:sz w:val="24"/>
                <w:lang w:val="lt-LT"/>
              </w:rPr>
              <w:t xml:space="preserve"> </w:t>
            </w:r>
            <w:r w:rsidRPr="00B8156D">
              <w:rPr>
                <w:rFonts w:ascii="Calibri" w:hAnsi="Calibri" w:cs="Calibri"/>
                <w:spacing w:val="-2"/>
                <w:sz w:val="24"/>
                <w:lang w:val="lt-LT"/>
              </w:rPr>
              <w:t>atrankoje</w:t>
            </w:r>
            <w:r w:rsidR="00C600F9">
              <w:rPr>
                <w:rFonts w:ascii="Calibri" w:hAnsi="Calibri" w:cs="Calibri"/>
                <w:spacing w:val="-2"/>
                <w:sz w:val="24"/>
                <w:lang w:val="lt-LT"/>
              </w:rPr>
              <w:t xml:space="preserve"> </w:t>
            </w:r>
          </w:p>
          <w:p w14:paraId="1BEE74C3" w14:textId="77777777" w:rsidR="0007182B" w:rsidRPr="00B8156D" w:rsidRDefault="0007182B" w:rsidP="00F52E19">
            <w:pPr>
              <w:pStyle w:val="TableParagraph"/>
              <w:spacing w:before="0"/>
              <w:ind w:left="105" w:right="695"/>
              <w:rPr>
                <w:rFonts w:ascii="Calibri" w:hAnsi="Calibri" w:cs="Calibri"/>
                <w:spacing w:val="-2"/>
                <w:sz w:val="24"/>
                <w:lang w:val="lt-LT"/>
              </w:rPr>
            </w:pPr>
          </w:p>
          <w:p w14:paraId="38D11E3E" w14:textId="77777777" w:rsidR="0007182B" w:rsidRPr="00B8156D" w:rsidRDefault="0007182B" w:rsidP="00F52E19">
            <w:pPr>
              <w:pStyle w:val="TableParagraph"/>
              <w:spacing w:before="0"/>
              <w:ind w:left="105" w:right="695"/>
              <w:rPr>
                <w:rFonts w:ascii="Calibri" w:hAnsi="Calibri" w:cs="Calibri"/>
                <w:spacing w:val="-2"/>
                <w:sz w:val="24"/>
                <w:lang w:val="lt-LT"/>
              </w:rPr>
            </w:pPr>
          </w:p>
          <w:p w14:paraId="1E866FEE" w14:textId="77777777" w:rsidR="0007182B" w:rsidRPr="00B8156D" w:rsidRDefault="0007182B" w:rsidP="00F52E19">
            <w:pPr>
              <w:pStyle w:val="TableParagraph"/>
              <w:spacing w:before="0"/>
              <w:ind w:left="105" w:right="695"/>
              <w:rPr>
                <w:rFonts w:ascii="Calibri" w:hAnsi="Calibri" w:cs="Calibri"/>
                <w:spacing w:val="-2"/>
                <w:sz w:val="24"/>
                <w:lang w:val="lt-LT"/>
              </w:rPr>
            </w:pPr>
          </w:p>
          <w:p w14:paraId="367A6609" w14:textId="77777777" w:rsidR="0007182B" w:rsidRPr="00B8156D" w:rsidRDefault="0007182B" w:rsidP="00F52E19">
            <w:pPr>
              <w:pStyle w:val="TableParagraph"/>
              <w:spacing w:before="0"/>
              <w:ind w:left="105" w:right="695"/>
              <w:rPr>
                <w:rFonts w:ascii="Calibri" w:hAnsi="Calibri" w:cs="Calibri"/>
                <w:spacing w:val="-2"/>
                <w:sz w:val="24"/>
                <w:lang w:val="lt-LT"/>
              </w:rPr>
            </w:pPr>
          </w:p>
          <w:p w14:paraId="46E34FFA" w14:textId="77777777" w:rsidR="0007182B" w:rsidRPr="00B8156D" w:rsidRDefault="0007182B" w:rsidP="00F52E19">
            <w:pPr>
              <w:pStyle w:val="TableParagraph"/>
              <w:spacing w:before="0"/>
              <w:ind w:left="105" w:right="695"/>
              <w:rPr>
                <w:rFonts w:ascii="Calibri" w:hAnsi="Calibri" w:cs="Calibri"/>
                <w:spacing w:val="-2"/>
                <w:sz w:val="24"/>
                <w:lang w:val="lt-LT"/>
              </w:rPr>
            </w:pPr>
          </w:p>
          <w:p w14:paraId="5C8CB96C" w14:textId="77777777" w:rsidR="0007182B" w:rsidRPr="00B8156D" w:rsidRDefault="0007182B" w:rsidP="00F52E19">
            <w:pPr>
              <w:pStyle w:val="TableParagraph"/>
              <w:spacing w:before="0"/>
              <w:ind w:left="105" w:right="695"/>
              <w:rPr>
                <w:rFonts w:ascii="Calibri" w:hAnsi="Calibri" w:cs="Calibri"/>
                <w:spacing w:val="-2"/>
                <w:sz w:val="24"/>
                <w:lang w:val="lt-LT"/>
              </w:rPr>
            </w:pPr>
          </w:p>
          <w:p w14:paraId="75145688" w14:textId="5E712306" w:rsidR="0007182B" w:rsidRDefault="00B8156D" w:rsidP="00C600F9">
            <w:pPr>
              <w:pStyle w:val="TableParagraph"/>
              <w:spacing w:before="0"/>
              <w:ind w:left="143" w:right="695"/>
              <w:rPr>
                <w:rFonts w:ascii="Calibri" w:hAnsi="Calibri" w:cs="Calibri"/>
                <w:spacing w:val="-2"/>
                <w:sz w:val="24"/>
                <w:lang w:val="lt-LT"/>
              </w:rPr>
            </w:pPr>
            <w:r>
              <w:rPr>
                <w:rFonts w:ascii="Calibri" w:hAnsi="Calibri" w:cs="Calibri"/>
                <w:spacing w:val="-2"/>
                <w:sz w:val="24"/>
                <w:lang w:val="lt-LT"/>
              </w:rPr>
              <w:t xml:space="preserve">4.2. </w:t>
            </w:r>
            <w:r w:rsidR="0007182B" w:rsidRPr="00B8156D">
              <w:rPr>
                <w:rFonts w:ascii="Calibri" w:hAnsi="Calibri" w:cs="Calibri"/>
                <w:spacing w:val="-2"/>
                <w:sz w:val="24"/>
                <w:lang w:val="lt-LT"/>
              </w:rPr>
              <w:t>Siekti, kad visiems darbuotojams už tokį patį arba vienodos vertės darbą būtų mokamas vienodas darbo užmokestis</w:t>
            </w:r>
            <w:r w:rsidR="00C600F9">
              <w:rPr>
                <w:rFonts w:ascii="Calibri" w:hAnsi="Calibri" w:cs="Calibri"/>
                <w:spacing w:val="-2"/>
                <w:sz w:val="24"/>
                <w:lang w:val="lt-LT"/>
              </w:rPr>
              <w:t xml:space="preserve"> </w:t>
            </w:r>
          </w:p>
          <w:p w14:paraId="32A4470E" w14:textId="55351C30" w:rsidR="00C600F9" w:rsidRPr="00B8156D" w:rsidRDefault="00C600F9" w:rsidP="00DA7DEA">
            <w:pPr>
              <w:pStyle w:val="TableParagraph"/>
              <w:spacing w:before="0"/>
              <w:ind w:left="0" w:right="695"/>
              <w:rPr>
                <w:rFonts w:ascii="Calibri" w:hAnsi="Calibri" w:cs="Calibri"/>
                <w:spacing w:val="-2"/>
                <w:sz w:val="24"/>
              </w:rPr>
            </w:pPr>
          </w:p>
        </w:tc>
        <w:tc>
          <w:tcPr>
            <w:tcW w:w="2977" w:type="dxa"/>
          </w:tcPr>
          <w:p w14:paraId="60CD6F01" w14:textId="642B4DBD" w:rsidR="00E36F12" w:rsidRPr="00B8156D" w:rsidRDefault="00E36F12" w:rsidP="00F52E19">
            <w:pPr>
              <w:pStyle w:val="TableParagraph"/>
              <w:spacing w:before="0"/>
              <w:ind w:left="103" w:right="460"/>
              <w:rPr>
                <w:rFonts w:ascii="Calibri" w:hAnsi="Calibri" w:cs="Calibri"/>
                <w:sz w:val="24"/>
                <w:lang w:val="lt-LT"/>
              </w:rPr>
            </w:pPr>
            <w:r w:rsidRPr="00B8156D">
              <w:rPr>
                <w:rFonts w:ascii="Calibri" w:hAnsi="Calibri" w:cs="Calibri"/>
                <w:sz w:val="24"/>
                <w:lang w:val="lt-LT"/>
              </w:rPr>
              <w:t>Užtikrinti, kad darbuotojų paieškos skelbimai būtų nediskriminuojanty</w:t>
            </w:r>
            <w:r w:rsidR="00EE4538" w:rsidRPr="00B8156D">
              <w:rPr>
                <w:rFonts w:ascii="Calibri" w:hAnsi="Calibri" w:cs="Calibri"/>
                <w:sz w:val="24"/>
                <w:lang w:val="lt-LT"/>
              </w:rPr>
              <w:t>s</w:t>
            </w:r>
            <w:r w:rsidRPr="00B8156D">
              <w:rPr>
                <w:rFonts w:ascii="Calibri" w:hAnsi="Calibri" w:cs="Calibri"/>
                <w:spacing w:val="-15"/>
                <w:sz w:val="24"/>
                <w:lang w:val="lt-LT"/>
              </w:rPr>
              <w:t xml:space="preserve"> </w:t>
            </w:r>
            <w:r w:rsidRPr="00B8156D">
              <w:rPr>
                <w:rFonts w:ascii="Calibri" w:hAnsi="Calibri" w:cs="Calibri"/>
                <w:sz w:val="24"/>
                <w:lang w:val="lt-LT"/>
              </w:rPr>
              <w:t xml:space="preserve">lyties pagrindu, nesiremtų lyčių </w:t>
            </w:r>
            <w:r w:rsidRPr="00B8156D">
              <w:rPr>
                <w:rFonts w:ascii="Calibri" w:hAnsi="Calibri" w:cs="Calibri"/>
                <w:spacing w:val="-2"/>
                <w:sz w:val="24"/>
                <w:lang w:val="lt-LT"/>
              </w:rPr>
              <w:t>stereotipais</w:t>
            </w:r>
            <w:r w:rsidR="00C600F9">
              <w:rPr>
                <w:rFonts w:ascii="Calibri" w:hAnsi="Calibri" w:cs="Calibri"/>
                <w:spacing w:val="-2"/>
                <w:sz w:val="24"/>
                <w:lang w:val="lt-LT"/>
              </w:rPr>
              <w:t xml:space="preserve"> </w:t>
            </w:r>
          </w:p>
          <w:p w14:paraId="52DBA398" w14:textId="77777777" w:rsidR="0028672F" w:rsidRPr="00B8156D" w:rsidRDefault="0028672F" w:rsidP="00F52E19">
            <w:pPr>
              <w:pStyle w:val="TableParagraph"/>
              <w:spacing w:before="0"/>
              <w:ind w:left="103"/>
              <w:rPr>
                <w:rFonts w:ascii="Calibri" w:hAnsi="Calibri" w:cs="Calibri"/>
                <w:sz w:val="24"/>
              </w:rPr>
            </w:pPr>
          </w:p>
          <w:p w14:paraId="1529182F" w14:textId="77777777" w:rsidR="0007182B" w:rsidRPr="00B8156D" w:rsidRDefault="0007182B" w:rsidP="00F52E19">
            <w:pPr>
              <w:pStyle w:val="TableParagraph"/>
              <w:spacing w:before="0"/>
              <w:ind w:left="103"/>
              <w:rPr>
                <w:rFonts w:ascii="Calibri" w:hAnsi="Calibri" w:cs="Calibri"/>
                <w:sz w:val="24"/>
              </w:rPr>
            </w:pPr>
          </w:p>
          <w:p w14:paraId="3B023675" w14:textId="77777777" w:rsidR="0007182B" w:rsidRPr="00DA7DEA" w:rsidRDefault="0007182B" w:rsidP="00F52E19">
            <w:pPr>
              <w:pStyle w:val="TableParagraph"/>
              <w:spacing w:before="0"/>
              <w:ind w:left="103"/>
              <w:rPr>
                <w:rFonts w:ascii="Calibri" w:hAnsi="Calibri" w:cs="Calibri"/>
                <w:sz w:val="24"/>
                <w:lang w:val="lt-LT"/>
              </w:rPr>
            </w:pPr>
          </w:p>
          <w:p w14:paraId="6346B4EF" w14:textId="2F212D15" w:rsidR="0007182B" w:rsidRPr="00C022A8" w:rsidRDefault="0007182B" w:rsidP="00C600F9">
            <w:pPr>
              <w:pStyle w:val="TableParagraph"/>
              <w:spacing w:before="0"/>
              <w:ind w:left="147"/>
              <w:rPr>
                <w:rFonts w:ascii="Calibri" w:hAnsi="Calibri" w:cs="Calibri"/>
                <w:sz w:val="24"/>
                <w:lang w:val="lt-LT"/>
              </w:rPr>
            </w:pPr>
            <w:r w:rsidRPr="00DA7DEA">
              <w:rPr>
                <w:rFonts w:ascii="Calibri" w:hAnsi="Calibri" w:cs="Calibri"/>
                <w:sz w:val="24"/>
                <w:lang w:val="lt-LT"/>
              </w:rPr>
              <w:t>Peržiūrimas</w:t>
            </w:r>
            <w:r w:rsidRPr="00B8156D">
              <w:rPr>
                <w:rFonts w:ascii="Calibri" w:hAnsi="Calibri" w:cs="Calibri"/>
                <w:sz w:val="24"/>
              </w:rPr>
              <w:t xml:space="preserve"> </w:t>
            </w:r>
            <w:proofErr w:type="spellStart"/>
            <w:r w:rsidRPr="00B8156D">
              <w:rPr>
                <w:rFonts w:ascii="Calibri" w:hAnsi="Calibri" w:cs="Calibri"/>
                <w:sz w:val="24"/>
              </w:rPr>
              <w:t>darbo</w:t>
            </w:r>
            <w:proofErr w:type="spellEnd"/>
            <w:r w:rsidRPr="00DA7DEA">
              <w:rPr>
                <w:rFonts w:ascii="Calibri" w:hAnsi="Calibri" w:cs="Calibri"/>
                <w:sz w:val="24"/>
                <w:lang w:val="lt-LT"/>
              </w:rPr>
              <w:t xml:space="preserve"> užmokestis</w:t>
            </w:r>
            <w:r w:rsidRPr="00B8156D">
              <w:rPr>
                <w:rFonts w:ascii="Calibri" w:hAnsi="Calibri" w:cs="Calibri"/>
                <w:sz w:val="24"/>
              </w:rPr>
              <w:t xml:space="preserve"> </w:t>
            </w:r>
            <w:proofErr w:type="spellStart"/>
            <w:r w:rsidRPr="00B8156D">
              <w:rPr>
                <w:rFonts w:ascii="Calibri" w:hAnsi="Calibri" w:cs="Calibri"/>
                <w:sz w:val="24"/>
              </w:rPr>
              <w:t>pagal</w:t>
            </w:r>
            <w:proofErr w:type="spellEnd"/>
            <w:r w:rsidRPr="00B8156D">
              <w:rPr>
                <w:rFonts w:ascii="Calibri" w:hAnsi="Calibri" w:cs="Calibri"/>
                <w:sz w:val="24"/>
              </w:rPr>
              <w:t xml:space="preserve"> skyrius ir</w:t>
            </w:r>
            <w:r w:rsidRPr="00DA7DEA">
              <w:rPr>
                <w:rFonts w:ascii="Calibri" w:hAnsi="Calibri" w:cs="Calibri"/>
                <w:sz w:val="24"/>
                <w:lang w:val="lt-LT"/>
              </w:rPr>
              <w:t xml:space="preserve"> lytis</w:t>
            </w:r>
            <w:r w:rsidR="00A66673" w:rsidRPr="00B8156D">
              <w:rPr>
                <w:rFonts w:ascii="Calibri" w:hAnsi="Calibri" w:cs="Calibri"/>
                <w:sz w:val="24"/>
              </w:rPr>
              <w:t>.</w:t>
            </w:r>
          </w:p>
        </w:tc>
        <w:tc>
          <w:tcPr>
            <w:tcW w:w="1418" w:type="dxa"/>
          </w:tcPr>
          <w:p w14:paraId="6FA38D13" w14:textId="0B27F1C7" w:rsidR="0028672F" w:rsidRPr="00B8156D" w:rsidRDefault="00E36F12" w:rsidP="00F52E19">
            <w:pPr>
              <w:pStyle w:val="TableParagraph"/>
              <w:spacing w:before="0"/>
              <w:rPr>
                <w:rFonts w:ascii="Calibri" w:hAnsi="Calibri" w:cs="Calibri"/>
                <w:spacing w:val="-2"/>
                <w:sz w:val="24"/>
              </w:rPr>
            </w:pPr>
            <w:r w:rsidRPr="00C022A8">
              <w:rPr>
                <w:rFonts w:ascii="Calibri" w:hAnsi="Calibri" w:cs="Calibri"/>
                <w:spacing w:val="-2"/>
                <w:sz w:val="24"/>
                <w:lang w:val="lt-LT"/>
              </w:rPr>
              <w:t>Nuolat</w:t>
            </w:r>
            <w:r w:rsidR="00C022A8">
              <w:rPr>
                <w:rFonts w:ascii="Calibri" w:hAnsi="Calibri" w:cs="Calibri"/>
                <w:spacing w:val="-2"/>
                <w:sz w:val="24"/>
              </w:rPr>
              <w:t xml:space="preserve"> </w:t>
            </w:r>
          </w:p>
          <w:p w14:paraId="466233BF" w14:textId="77777777" w:rsidR="009F2AAE" w:rsidRDefault="009F2AAE" w:rsidP="00F52E19">
            <w:pPr>
              <w:pStyle w:val="TableParagraph"/>
              <w:spacing w:before="0"/>
              <w:rPr>
                <w:rFonts w:ascii="Calibri" w:hAnsi="Calibri" w:cs="Calibri"/>
                <w:spacing w:val="-2"/>
                <w:sz w:val="24"/>
                <w:lang w:val="lt-LT"/>
              </w:rPr>
            </w:pPr>
          </w:p>
          <w:p w14:paraId="778A5284" w14:textId="32AA328E" w:rsidR="009D3C63" w:rsidRPr="00B8156D" w:rsidRDefault="009D3C63" w:rsidP="00F52E19">
            <w:pPr>
              <w:pStyle w:val="TableParagraph"/>
              <w:spacing w:before="0"/>
              <w:rPr>
                <w:rFonts w:ascii="Calibri" w:hAnsi="Calibri" w:cs="Calibri"/>
                <w:spacing w:val="-2"/>
                <w:sz w:val="24"/>
              </w:rPr>
            </w:pPr>
            <w:r w:rsidRPr="00C022A8">
              <w:rPr>
                <w:rFonts w:ascii="Calibri" w:hAnsi="Calibri" w:cs="Calibri"/>
                <w:spacing w:val="-2"/>
                <w:sz w:val="24"/>
                <w:lang w:val="lt-LT"/>
              </w:rPr>
              <w:t>Kartą metuose vykdomas</w:t>
            </w:r>
            <w:r w:rsidRPr="00B8156D">
              <w:rPr>
                <w:rFonts w:ascii="Calibri" w:hAnsi="Calibri" w:cs="Calibri"/>
                <w:spacing w:val="-2"/>
                <w:sz w:val="24"/>
              </w:rPr>
              <w:t xml:space="preserve"> </w:t>
            </w:r>
            <w:r w:rsidRPr="00C022A8">
              <w:rPr>
                <w:rFonts w:ascii="Calibri" w:hAnsi="Calibri" w:cs="Calibri"/>
                <w:spacing w:val="-2"/>
                <w:sz w:val="24"/>
                <w:lang w:val="lt-LT"/>
              </w:rPr>
              <w:t>tyrimas dėl lyčių segregacijos atskiruose skyriuose</w:t>
            </w:r>
            <w:r w:rsidR="00DA7DEA">
              <w:rPr>
                <w:rFonts w:ascii="Calibri" w:hAnsi="Calibri" w:cs="Calibri"/>
                <w:spacing w:val="-2"/>
                <w:sz w:val="24"/>
                <w:lang w:val="lt-LT"/>
              </w:rPr>
              <w:t xml:space="preserve"> </w:t>
            </w:r>
          </w:p>
          <w:p w14:paraId="61446697" w14:textId="77777777" w:rsidR="00DA7DEA" w:rsidRDefault="00DA7DEA" w:rsidP="00F52E19">
            <w:pPr>
              <w:pStyle w:val="TableParagraph"/>
              <w:spacing w:before="0"/>
              <w:ind w:left="0"/>
              <w:rPr>
                <w:rFonts w:ascii="Calibri" w:hAnsi="Calibri" w:cs="Calibri"/>
                <w:spacing w:val="-2"/>
                <w:sz w:val="24"/>
                <w:lang w:val="lt-LT"/>
              </w:rPr>
            </w:pPr>
          </w:p>
          <w:p w14:paraId="2A980E4A" w14:textId="245EBB4E" w:rsidR="0007182B" w:rsidRPr="00B8156D" w:rsidRDefault="0007182B" w:rsidP="00C600F9">
            <w:pPr>
              <w:pStyle w:val="TableParagraph"/>
              <w:spacing w:before="0"/>
              <w:ind w:left="140"/>
              <w:rPr>
                <w:rFonts w:ascii="Calibri" w:hAnsi="Calibri" w:cs="Calibri"/>
                <w:spacing w:val="-2"/>
                <w:sz w:val="24"/>
              </w:rPr>
            </w:pPr>
            <w:r w:rsidRPr="00C022A8">
              <w:rPr>
                <w:rFonts w:ascii="Calibri" w:hAnsi="Calibri" w:cs="Calibri"/>
                <w:spacing w:val="-2"/>
                <w:sz w:val="24"/>
                <w:lang w:val="lt-LT"/>
              </w:rPr>
              <w:t>Kartą metuose</w:t>
            </w:r>
          </w:p>
        </w:tc>
        <w:tc>
          <w:tcPr>
            <w:tcW w:w="1701" w:type="dxa"/>
          </w:tcPr>
          <w:p w14:paraId="3AF4053F" w14:textId="5D3E238D" w:rsidR="0028672F" w:rsidRPr="00B8156D" w:rsidRDefault="00E36F12" w:rsidP="00F52E19">
            <w:pPr>
              <w:pStyle w:val="TableParagraph"/>
              <w:spacing w:before="0"/>
              <w:ind w:left="106" w:right="362"/>
              <w:rPr>
                <w:rFonts w:ascii="Calibri" w:hAnsi="Calibri" w:cs="Calibri"/>
                <w:sz w:val="24"/>
                <w:szCs w:val="24"/>
              </w:rPr>
            </w:pPr>
            <w:r w:rsidRPr="00B8156D">
              <w:rPr>
                <w:rFonts w:ascii="Calibri" w:hAnsi="Calibri" w:cs="Calibri"/>
                <w:sz w:val="24"/>
                <w:szCs w:val="24"/>
              </w:rPr>
              <w:t>Personalo valdymo skyrius</w:t>
            </w:r>
            <w:r w:rsidR="00DA7DEA">
              <w:rPr>
                <w:rFonts w:ascii="Calibri" w:hAnsi="Calibri" w:cs="Calibri"/>
                <w:sz w:val="24"/>
                <w:szCs w:val="24"/>
              </w:rPr>
              <w:t xml:space="preserve"> </w:t>
            </w:r>
          </w:p>
          <w:p w14:paraId="6CC8C8C6" w14:textId="77777777" w:rsidR="0007182B" w:rsidRPr="00B8156D" w:rsidRDefault="0007182B" w:rsidP="00F52E19">
            <w:pPr>
              <w:pStyle w:val="TableParagraph"/>
              <w:spacing w:before="0"/>
              <w:ind w:left="106" w:right="362"/>
              <w:rPr>
                <w:rFonts w:ascii="Calibri" w:hAnsi="Calibri" w:cs="Calibri"/>
                <w:sz w:val="24"/>
                <w:szCs w:val="24"/>
              </w:rPr>
            </w:pPr>
          </w:p>
          <w:p w14:paraId="2CDA68ED" w14:textId="77777777" w:rsidR="0007182B" w:rsidRPr="00B8156D" w:rsidRDefault="0007182B" w:rsidP="00F52E19">
            <w:pPr>
              <w:pStyle w:val="TableParagraph"/>
              <w:spacing w:before="0"/>
              <w:ind w:left="106" w:right="362"/>
              <w:rPr>
                <w:rFonts w:ascii="Calibri" w:hAnsi="Calibri" w:cs="Calibri"/>
                <w:sz w:val="24"/>
                <w:szCs w:val="24"/>
              </w:rPr>
            </w:pPr>
          </w:p>
          <w:p w14:paraId="371C4223" w14:textId="77777777" w:rsidR="0007182B" w:rsidRPr="00B8156D" w:rsidRDefault="0007182B" w:rsidP="00F52E19">
            <w:pPr>
              <w:pStyle w:val="TableParagraph"/>
              <w:spacing w:before="0"/>
              <w:ind w:left="106" w:right="362"/>
              <w:rPr>
                <w:rFonts w:ascii="Calibri" w:hAnsi="Calibri" w:cs="Calibri"/>
                <w:sz w:val="24"/>
                <w:szCs w:val="24"/>
              </w:rPr>
            </w:pPr>
          </w:p>
          <w:p w14:paraId="7F656C4F" w14:textId="77777777" w:rsidR="0007182B" w:rsidRPr="00B8156D" w:rsidRDefault="0007182B" w:rsidP="00F52E19">
            <w:pPr>
              <w:pStyle w:val="TableParagraph"/>
              <w:spacing w:before="0"/>
              <w:ind w:left="106" w:right="362"/>
              <w:rPr>
                <w:rFonts w:ascii="Calibri" w:hAnsi="Calibri" w:cs="Calibri"/>
                <w:sz w:val="24"/>
                <w:szCs w:val="24"/>
              </w:rPr>
            </w:pPr>
          </w:p>
          <w:p w14:paraId="1B829A42" w14:textId="77777777" w:rsidR="0007182B" w:rsidRPr="00B8156D" w:rsidRDefault="0007182B" w:rsidP="00F52E19">
            <w:pPr>
              <w:pStyle w:val="TableParagraph"/>
              <w:spacing w:before="0"/>
              <w:ind w:left="106" w:right="362"/>
              <w:rPr>
                <w:rFonts w:ascii="Calibri" w:hAnsi="Calibri" w:cs="Calibri"/>
                <w:sz w:val="24"/>
                <w:szCs w:val="24"/>
              </w:rPr>
            </w:pPr>
          </w:p>
          <w:p w14:paraId="395E68C7" w14:textId="77777777" w:rsidR="0007182B" w:rsidRPr="00B8156D" w:rsidRDefault="0007182B" w:rsidP="00F52E19">
            <w:pPr>
              <w:pStyle w:val="TableParagraph"/>
              <w:spacing w:before="0"/>
              <w:ind w:left="106" w:right="362"/>
              <w:rPr>
                <w:rFonts w:ascii="Calibri" w:hAnsi="Calibri" w:cs="Calibri"/>
                <w:sz w:val="24"/>
                <w:szCs w:val="24"/>
              </w:rPr>
            </w:pPr>
          </w:p>
          <w:p w14:paraId="231F23C1" w14:textId="77777777" w:rsidR="0007182B" w:rsidRPr="00B8156D" w:rsidRDefault="0007182B" w:rsidP="00F52E19">
            <w:pPr>
              <w:pStyle w:val="TableParagraph"/>
              <w:spacing w:before="0"/>
              <w:ind w:left="106" w:right="362"/>
              <w:rPr>
                <w:rFonts w:ascii="Calibri" w:hAnsi="Calibri" w:cs="Calibri"/>
                <w:sz w:val="24"/>
                <w:szCs w:val="24"/>
              </w:rPr>
            </w:pPr>
          </w:p>
          <w:p w14:paraId="67C23E68" w14:textId="77777777" w:rsidR="00DA7DEA" w:rsidRDefault="00DA7DEA" w:rsidP="00F52E19">
            <w:pPr>
              <w:pStyle w:val="TableParagraph"/>
              <w:spacing w:before="0"/>
              <w:ind w:left="106" w:right="362"/>
              <w:rPr>
                <w:rFonts w:ascii="Calibri" w:hAnsi="Calibri" w:cs="Calibri"/>
                <w:sz w:val="24"/>
                <w:szCs w:val="24"/>
              </w:rPr>
            </w:pPr>
          </w:p>
          <w:p w14:paraId="26690214" w14:textId="52858814" w:rsidR="0007182B" w:rsidRPr="00B8156D" w:rsidRDefault="0007182B" w:rsidP="00F52E19">
            <w:pPr>
              <w:pStyle w:val="TableParagraph"/>
              <w:spacing w:before="0"/>
              <w:ind w:left="106" w:right="362"/>
              <w:rPr>
                <w:rFonts w:ascii="Calibri" w:hAnsi="Calibri" w:cs="Calibri"/>
                <w:sz w:val="24"/>
                <w:szCs w:val="24"/>
              </w:rPr>
            </w:pPr>
            <w:r w:rsidRPr="00B8156D">
              <w:rPr>
                <w:rFonts w:ascii="Calibri" w:hAnsi="Calibri" w:cs="Calibri"/>
                <w:sz w:val="24"/>
                <w:szCs w:val="24"/>
              </w:rPr>
              <w:t>Darbo</w:t>
            </w:r>
            <w:r w:rsidRPr="00C022A8">
              <w:rPr>
                <w:rFonts w:ascii="Calibri" w:hAnsi="Calibri" w:cs="Calibri"/>
                <w:sz w:val="24"/>
                <w:szCs w:val="24"/>
                <w:lang w:val="lt-LT"/>
              </w:rPr>
              <w:t xml:space="preserve"> grupė</w:t>
            </w:r>
          </w:p>
        </w:tc>
        <w:tc>
          <w:tcPr>
            <w:tcW w:w="2880" w:type="dxa"/>
          </w:tcPr>
          <w:p w14:paraId="70C95E4E" w14:textId="3D2B1AEC" w:rsidR="0028672F" w:rsidRPr="00B8156D" w:rsidRDefault="00DA7DEA" w:rsidP="00DA7DEA">
            <w:pPr>
              <w:pStyle w:val="TableParagraph"/>
              <w:spacing w:before="0"/>
              <w:ind w:left="142"/>
              <w:rPr>
                <w:rFonts w:ascii="Calibri" w:hAnsi="Calibri" w:cs="Calibri"/>
                <w:sz w:val="24"/>
                <w:lang w:val="lt-LT"/>
              </w:rPr>
            </w:pPr>
            <w:r>
              <w:rPr>
                <w:rFonts w:ascii="Calibri" w:hAnsi="Calibri" w:cs="Calibri"/>
                <w:sz w:val="24"/>
                <w:lang w:val="lt-LT"/>
              </w:rPr>
              <w:t>N</w:t>
            </w:r>
            <w:r w:rsidR="00E36F12" w:rsidRPr="00B8156D">
              <w:rPr>
                <w:rFonts w:ascii="Calibri" w:hAnsi="Calibri" w:cs="Calibri"/>
                <w:sz w:val="24"/>
                <w:lang w:val="lt-LT"/>
              </w:rPr>
              <w:t>uolatinė</w:t>
            </w:r>
            <w:r w:rsidR="00E36F12" w:rsidRPr="00B8156D">
              <w:rPr>
                <w:rFonts w:ascii="Calibri" w:hAnsi="Calibri" w:cs="Calibri"/>
                <w:spacing w:val="-15"/>
                <w:sz w:val="24"/>
                <w:lang w:val="lt-LT"/>
              </w:rPr>
              <w:t xml:space="preserve"> </w:t>
            </w:r>
            <w:r w:rsidR="009D3C63" w:rsidRPr="00B8156D">
              <w:rPr>
                <w:rFonts w:ascii="Calibri" w:hAnsi="Calibri" w:cs="Calibri"/>
                <w:spacing w:val="-15"/>
                <w:sz w:val="24"/>
                <w:lang w:val="lt-LT"/>
              </w:rPr>
              <w:t>konkursų</w:t>
            </w:r>
            <w:r>
              <w:rPr>
                <w:rFonts w:ascii="Calibri" w:hAnsi="Calibri" w:cs="Calibri"/>
                <w:spacing w:val="-15"/>
                <w:sz w:val="24"/>
                <w:lang w:val="lt-LT"/>
              </w:rPr>
              <w:t xml:space="preserve"> (</w:t>
            </w:r>
            <w:r w:rsidR="00E36F12" w:rsidRPr="00B8156D">
              <w:rPr>
                <w:rFonts w:ascii="Calibri" w:hAnsi="Calibri" w:cs="Calibri"/>
                <w:sz w:val="24"/>
                <w:lang w:val="lt-LT"/>
              </w:rPr>
              <w:t>atrankų</w:t>
            </w:r>
            <w:r>
              <w:rPr>
                <w:rFonts w:ascii="Calibri" w:hAnsi="Calibri" w:cs="Calibri"/>
                <w:sz w:val="24"/>
                <w:lang w:val="lt-LT"/>
              </w:rPr>
              <w:t>)</w:t>
            </w:r>
            <w:r w:rsidR="00E36F12" w:rsidRPr="00B8156D">
              <w:rPr>
                <w:rFonts w:ascii="Calibri" w:hAnsi="Calibri" w:cs="Calibri"/>
                <w:sz w:val="24"/>
                <w:lang w:val="lt-LT"/>
              </w:rPr>
              <w:t xml:space="preserve"> organizavimo stebėsena</w:t>
            </w:r>
            <w:r>
              <w:rPr>
                <w:rFonts w:ascii="Calibri" w:hAnsi="Calibri" w:cs="Calibri"/>
                <w:sz w:val="24"/>
                <w:lang w:val="lt-LT"/>
              </w:rPr>
              <w:t xml:space="preserve"> </w:t>
            </w:r>
          </w:p>
          <w:p w14:paraId="1F089C94" w14:textId="77777777" w:rsidR="0007182B" w:rsidRPr="00B8156D" w:rsidRDefault="0007182B" w:rsidP="00F52E19">
            <w:pPr>
              <w:pStyle w:val="TableParagraph"/>
              <w:spacing w:before="0"/>
              <w:rPr>
                <w:rFonts w:ascii="Calibri" w:hAnsi="Calibri" w:cs="Calibri"/>
                <w:sz w:val="24"/>
                <w:lang w:val="lt-LT"/>
              </w:rPr>
            </w:pPr>
          </w:p>
          <w:p w14:paraId="42BFC20E" w14:textId="77777777" w:rsidR="0007182B" w:rsidRPr="00B8156D" w:rsidRDefault="0007182B" w:rsidP="00F52E19">
            <w:pPr>
              <w:pStyle w:val="TableParagraph"/>
              <w:spacing w:before="0"/>
              <w:rPr>
                <w:rFonts w:ascii="Calibri" w:hAnsi="Calibri" w:cs="Calibri"/>
                <w:sz w:val="24"/>
                <w:lang w:val="lt-LT"/>
              </w:rPr>
            </w:pPr>
          </w:p>
          <w:p w14:paraId="60D7CBD2" w14:textId="77777777" w:rsidR="0007182B" w:rsidRPr="00B8156D" w:rsidRDefault="0007182B" w:rsidP="00F52E19">
            <w:pPr>
              <w:pStyle w:val="TableParagraph"/>
              <w:spacing w:before="0"/>
              <w:rPr>
                <w:rFonts w:ascii="Calibri" w:hAnsi="Calibri" w:cs="Calibri"/>
                <w:sz w:val="24"/>
                <w:lang w:val="lt-LT"/>
              </w:rPr>
            </w:pPr>
          </w:p>
          <w:p w14:paraId="5DE9ED8E" w14:textId="77777777" w:rsidR="0007182B" w:rsidRPr="00B8156D" w:rsidRDefault="0007182B" w:rsidP="00F52E19">
            <w:pPr>
              <w:pStyle w:val="TableParagraph"/>
              <w:spacing w:before="0"/>
              <w:rPr>
                <w:rFonts w:ascii="Calibri" w:hAnsi="Calibri" w:cs="Calibri"/>
                <w:sz w:val="24"/>
                <w:lang w:val="lt-LT"/>
              </w:rPr>
            </w:pPr>
          </w:p>
          <w:p w14:paraId="4D68DE1C" w14:textId="77777777" w:rsidR="0007182B" w:rsidRPr="00B8156D" w:rsidRDefault="0007182B" w:rsidP="00F52E19">
            <w:pPr>
              <w:pStyle w:val="TableParagraph"/>
              <w:spacing w:before="0"/>
              <w:rPr>
                <w:rFonts w:ascii="Calibri" w:hAnsi="Calibri" w:cs="Calibri"/>
                <w:sz w:val="24"/>
                <w:lang w:val="lt-LT"/>
              </w:rPr>
            </w:pPr>
          </w:p>
          <w:p w14:paraId="4FBB524F" w14:textId="77777777" w:rsidR="0007182B" w:rsidRPr="00B8156D" w:rsidRDefault="0007182B" w:rsidP="00F52E19">
            <w:pPr>
              <w:pStyle w:val="TableParagraph"/>
              <w:spacing w:before="0"/>
              <w:rPr>
                <w:rFonts w:ascii="Calibri" w:hAnsi="Calibri" w:cs="Calibri"/>
                <w:sz w:val="24"/>
                <w:lang w:val="lt-LT"/>
              </w:rPr>
            </w:pPr>
          </w:p>
          <w:p w14:paraId="32E1FA45" w14:textId="77777777" w:rsidR="0007182B" w:rsidRPr="00B8156D" w:rsidRDefault="0007182B" w:rsidP="00F52E19">
            <w:pPr>
              <w:pStyle w:val="TableParagraph"/>
              <w:spacing w:before="0"/>
              <w:rPr>
                <w:rFonts w:ascii="Calibri" w:hAnsi="Calibri" w:cs="Calibri"/>
                <w:sz w:val="24"/>
                <w:lang w:val="lt-LT"/>
              </w:rPr>
            </w:pPr>
          </w:p>
          <w:p w14:paraId="6C2842DE" w14:textId="77777777" w:rsidR="00C600F9" w:rsidRDefault="00C600F9" w:rsidP="00DA7DEA">
            <w:pPr>
              <w:pStyle w:val="TableParagraph"/>
              <w:spacing w:before="0"/>
              <w:ind w:left="142"/>
              <w:rPr>
                <w:rFonts w:ascii="Calibri" w:hAnsi="Calibri" w:cs="Calibri"/>
                <w:sz w:val="24"/>
                <w:lang w:val="lt-LT"/>
              </w:rPr>
            </w:pPr>
          </w:p>
          <w:p w14:paraId="258180E6" w14:textId="04571EE2" w:rsidR="0007182B" w:rsidRPr="00B8156D" w:rsidRDefault="002503FE" w:rsidP="00DA7DEA">
            <w:pPr>
              <w:pStyle w:val="TableParagraph"/>
              <w:spacing w:before="0"/>
              <w:ind w:left="142"/>
              <w:rPr>
                <w:rFonts w:ascii="Calibri" w:hAnsi="Calibri" w:cs="Calibri"/>
                <w:sz w:val="24"/>
                <w:lang w:val="lt-LT"/>
              </w:rPr>
            </w:pPr>
            <w:r w:rsidRPr="00B8156D">
              <w:rPr>
                <w:rFonts w:ascii="Calibri" w:hAnsi="Calibri" w:cs="Calibri"/>
                <w:sz w:val="24"/>
                <w:lang w:val="lt-LT"/>
              </w:rPr>
              <w:t>Nustačius atotrūkį, rengiamas siūlymas Administracijos direktoriui dėl galimų pokyčių</w:t>
            </w:r>
          </w:p>
        </w:tc>
      </w:tr>
      <w:tr w:rsidR="009D3C63" w:rsidRPr="00B8156D" w14:paraId="2027F09C" w14:textId="77777777" w:rsidTr="00742C3E">
        <w:trPr>
          <w:trHeight w:val="457"/>
        </w:trPr>
        <w:tc>
          <w:tcPr>
            <w:tcW w:w="15160" w:type="dxa"/>
            <w:gridSpan w:val="7"/>
          </w:tcPr>
          <w:p w14:paraId="3E098842" w14:textId="3ECAF344" w:rsidR="002503FE" w:rsidRPr="00B8156D" w:rsidRDefault="002503FE" w:rsidP="008D42C9">
            <w:pPr>
              <w:pStyle w:val="TableParagraph"/>
              <w:spacing w:before="11"/>
              <w:ind w:left="0"/>
              <w:jc w:val="center"/>
              <w:rPr>
                <w:rFonts w:ascii="Calibri" w:hAnsi="Calibri" w:cs="Calibri"/>
                <w:b/>
                <w:sz w:val="24"/>
              </w:rPr>
            </w:pPr>
            <w:r w:rsidRPr="00B8156D">
              <w:rPr>
                <w:rFonts w:ascii="Calibri" w:hAnsi="Calibri" w:cs="Calibri"/>
                <w:b/>
                <w:sz w:val="24"/>
              </w:rPr>
              <w:lastRenderedPageBreak/>
              <w:t>IV KRYPTIS</w:t>
            </w:r>
            <w:r w:rsidR="008D42C9">
              <w:rPr>
                <w:rFonts w:ascii="Calibri" w:hAnsi="Calibri" w:cs="Calibri"/>
                <w:b/>
                <w:sz w:val="24"/>
              </w:rPr>
              <w:t xml:space="preserve"> </w:t>
            </w:r>
          </w:p>
          <w:p w14:paraId="6F80180F" w14:textId="0B070ED4" w:rsidR="009D3C63" w:rsidRPr="00B8156D" w:rsidRDefault="009D3C63" w:rsidP="008D42C9">
            <w:pPr>
              <w:pStyle w:val="TableParagraph"/>
              <w:ind w:left="-53"/>
              <w:jc w:val="center"/>
              <w:rPr>
                <w:rFonts w:ascii="Calibri" w:hAnsi="Calibri" w:cs="Calibri"/>
                <w:b/>
                <w:bCs/>
                <w:sz w:val="24"/>
              </w:rPr>
            </w:pPr>
            <w:r w:rsidRPr="00B8156D">
              <w:rPr>
                <w:rFonts w:ascii="Calibri" w:hAnsi="Calibri" w:cs="Calibri"/>
                <w:b/>
                <w:bCs/>
                <w:sz w:val="24"/>
              </w:rPr>
              <w:t>STEBĖSENA IR ĮSIVERTINIMAS</w:t>
            </w:r>
          </w:p>
        </w:tc>
      </w:tr>
      <w:tr w:rsidR="00AC200A" w:rsidRPr="00B8156D" w14:paraId="59383925" w14:textId="77777777" w:rsidTr="00727170">
        <w:trPr>
          <w:trHeight w:val="5653"/>
        </w:trPr>
        <w:tc>
          <w:tcPr>
            <w:tcW w:w="557" w:type="dxa"/>
          </w:tcPr>
          <w:p w14:paraId="33FFA6E9" w14:textId="46145EC1" w:rsidR="00AC200A" w:rsidRPr="00B8156D" w:rsidRDefault="00AC200A" w:rsidP="0038165F">
            <w:pPr>
              <w:pStyle w:val="TableParagraph"/>
              <w:ind w:left="107"/>
              <w:rPr>
                <w:rFonts w:ascii="Calibri" w:hAnsi="Calibri" w:cs="Calibri"/>
                <w:spacing w:val="-5"/>
                <w:sz w:val="24"/>
              </w:rPr>
            </w:pPr>
            <w:r w:rsidRPr="00B8156D">
              <w:rPr>
                <w:rFonts w:ascii="Calibri" w:hAnsi="Calibri" w:cs="Calibri"/>
                <w:spacing w:val="-5"/>
                <w:sz w:val="24"/>
              </w:rPr>
              <w:t>5.</w:t>
            </w:r>
          </w:p>
        </w:tc>
        <w:tc>
          <w:tcPr>
            <w:tcW w:w="2225" w:type="dxa"/>
          </w:tcPr>
          <w:p w14:paraId="71B2FC74" w14:textId="5520FEF7" w:rsidR="00AC200A" w:rsidRPr="00B8156D" w:rsidRDefault="009D3C63" w:rsidP="00C022A8">
            <w:pPr>
              <w:pStyle w:val="TableParagraph"/>
              <w:ind w:left="101" w:right="94"/>
              <w:rPr>
                <w:rFonts w:ascii="Calibri" w:hAnsi="Calibri" w:cs="Calibri"/>
                <w:sz w:val="24"/>
              </w:rPr>
            </w:pPr>
            <w:r w:rsidRPr="00B8156D">
              <w:rPr>
                <w:rFonts w:ascii="Calibri" w:hAnsi="Calibri" w:cs="Calibri"/>
                <w:sz w:val="24"/>
                <w:szCs w:val="24"/>
                <w:lang w:val="lt-LT"/>
              </w:rPr>
              <w:t xml:space="preserve">Lygių galimybių </w:t>
            </w:r>
            <w:r w:rsidR="00B93498" w:rsidRPr="00B8156D">
              <w:rPr>
                <w:rFonts w:ascii="Calibri" w:hAnsi="Calibri" w:cs="Calibri"/>
                <w:sz w:val="24"/>
                <w:szCs w:val="24"/>
                <w:lang w:val="lt-LT"/>
              </w:rPr>
              <w:t xml:space="preserve">plano </w:t>
            </w:r>
            <w:r w:rsidRPr="00B8156D">
              <w:rPr>
                <w:rFonts w:ascii="Calibri" w:hAnsi="Calibri" w:cs="Calibri"/>
                <w:sz w:val="24"/>
                <w:szCs w:val="24"/>
                <w:lang w:val="lt-LT"/>
              </w:rPr>
              <w:t xml:space="preserve">įgyvendinimo stebėsena </w:t>
            </w:r>
          </w:p>
        </w:tc>
        <w:tc>
          <w:tcPr>
            <w:tcW w:w="3402" w:type="dxa"/>
          </w:tcPr>
          <w:p w14:paraId="1A7A6A24" w14:textId="6B71D15E" w:rsidR="009D3C63" w:rsidRPr="00B8156D" w:rsidRDefault="00B93498" w:rsidP="00C022A8">
            <w:pPr>
              <w:pStyle w:val="TableParagraph"/>
              <w:ind w:left="139"/>
              <w:rPr>
                <w:rFonts w:ascii="Calibri" w:hAnsi="Calibri" w:cs="Calibri"/>
              </w:rPr>
            </w:pPr>
            <w:r w:rsidRPr="00B8156D">
              <w:rPr>
                <w:rFonts w:ascii="Calibri" w:hAnsi="Calibri" w:cs="Calibri"/>
                <w:sz w:val="24"/>
                <w:szCs w:val="24"/>
                <w:lang w:val="lt-LT"/>
              </w:rPr>
              <w:t>5.1.</w:t>
            </w:r>
            <w:r w:rsidR="002503FE" w:rsidRPr="00B8156D">
              <w:rPr>
                <w:rFonts w:ascii="Calibri" w:hAnsi="Calibri" w:cs="Calibri"/>
                <w:sz w:val="24"/>
                <w:szCs w:val="24"/>
                <w:lang w:val="lt-LT"/>
              </w:rPr>
              <w:t xml:space="preserve"> </w:t>
            </w:r>
            <w:r w:rsidRPr="00B8156D">
              <w:rPr>
                <w:rFonts w:ascii="Calibri" w:hAnsi="Calibri" w:cs="Calibri"/>
                <w:sz w:val="24"/>
                <w:szCs w:val="24"/>
                <w:lang w:val="lt-LT"/>
              </w:rPr>
              <w:t>Stebėti ir vertinti</w:t>
            </w:r>
            <w:r w:rsidR="00C022A8">
              <w:rPr>
                <w:rFonts w:ascii="Calibri" w:hAnsi="Calibri" w:cs="Calibri"/>
                <w:sz w:val="24"/>
                <w:szCs w:val="24"/>
                <w:lang w:val="lt-LT"/>
              </w:rPr>
              <w:t>,</w:t>
            </w:r>
            <w:r w:rsidRPr="00B8156D">
              <w:rPr>
                <w:rFonts w:ascii="Calibri" w:hAnsi="Calibri" w:cs="Calibri"/>
                <w:sz w:val="24"/>
                <w:szCs w:val="24"/>
                <w:lang w:val="lt-LT"/>
              </w:rPr>
              <w:t xml:space="preserve"> kokios priemonės Lygių galimybių veiksmų plane buvo veiksmingos</w:t>
            </w:r>
            <w:r w:rsidR="009F2AAE">
              <w:rPr>
                <w:rFonts w:ascii="Calibri" w:hAnsi="Calibri" w:cs="Calibri"/>
                <w:sz w:val="24"/>
                <w:szCs w:val="24"/>
                <w:lang w:val="lt-LT"/>
              </w:rPr>
              <w:t xml:space="preserve"> (</w:t>
            </w:r>
            <w:r w:rsidRPr="00B8156D">
              <w:rPr>
                <w:rFonts w:ascii="Calibri" w:hAnsi="Calibri" w:cs="Calibri"/>
                <w:sz w:val="24"/>
                <w:szCs w:val="24"/>
                <w:lang w:val="lt-LT"/>
              </w:rPr>
              <w:t>įgyvendintos</w:t>
            </w:r>
            <w:r w:rsidR="009F2AAE">
              <w:rPr>
                <w:rFonts w:ascii="Calibri" w:hAnsi="Calibri" w:cs="Calibri"/>
                <w:sz w:val="24"/>
                <w:szCs w:val="24"/>
                <w:lang w:val="lt-LT"/>
              </w:rPr>
              <w:t>)</w:t>
            </w:r>
            <w:r w:rsidRPr="00B8156D">
              <w:rPr>
                <w:rFonts w:ascii="Calibri" w:hAnsi="Calibri" w:cs="Calibri"/>
                <w:sz w:val="24"/>
                <w:szCs w:val="24"/>
                <w:lang w:val="lt-LT"/>
              </w:rPr>
              <w:t>,</w:t>
            </w:r>
            <w:r w:rsidR="009F2AAE">
              <w:rPr>
                <w:rFonts w:ascii="Calibri" w:hAnsi="Calibri" w:cs="Calibri"/>
                <w:sz w:val="24"/>
                <w:szCs w:val="24"/>
                <w:lang w:val="lt-LT"/>
              </w:rPr>
              <w:t xml:space="preserve"> o</w:t>
            </w:r>
            <w:r w:rsidRPr="00B8156D">
              <w:rPr>
                <w:rFonts w:ascii="Calibri" w:hAnsi="Calibri" w:cs="Calibri"/>
                <w:sz w:val="24"/>
                <w:szCs w:val="24"/>
                <w:lang w:val="lt-LT"/>
              </w:rPr>
              <w:t xml:space="preserve"> kurios nepasiteisino</w:t>
            </w:r>
            <w:r w:rsidR="009F2AAE">
              <w:rPr>
                <w:rFonts w:ascii="Calibri" w:hAnsi="Calibri" w:cs="Calibri"/>
                <w:sz w:val="24"/>
                <w:szCs w:val="24"/>
                <w:lang w:val="lt-LT"/>
              </w:rPr>
              <w:t xml:space="preserve"> (</w:t>
            </w:r>
            <w:r w:rsidRPr="00B8156D">
              <w:rPr>
                <w:rFonts w:ascii="Calibri" w:hAnsi="Calibri" w:cs="Calibri"/>
                <w:sz w:val="24"/>
                <w:szCs w:val="24"/>
                <w:lang w:val="lt-LT"/>
              </w:rPr>
              <w:t>nebuvo įgyvendintos</w:t>
            </w:r>
            <w:r w:rsidR="009F2AAE">
              <w:rPr>
                <w:rFonts w:ascii="Calibri" w:hAnsi="Calibri" w:cs="Calibri"/>
                <w:sz w:val="24"/>
                <w:szCs w:val="24"/>
                <w:lang w:val="lt-LT"/>
              </w:rPr>
              <w:t>)</w:t>
            </w:r>
            <w:r w:rsidRPr="00B8156D">
              <w:rPr>
                <w:rFonts w:ascii="Calibri" w:hAnsi="Calibri" w:cs="Calibri"/>
                <w:sz w:val="24"/>
                <w:szCs w:val="24"/>
                <w:lang w:val="lt-LT"/>
              </w:rPr>
              <w:t xml:space="preserve"> </w:t>
            </w:r>
          </w:p>
          <w:p w14:paraId="3A3E9CD3" w14:textId="77777777" w:rsidR="009D3C63" w:rsidRPr="00B8156D" w:rsidRDefault="009D3C63" w:rsidP="00C022A8">
            <w:pPr>
              <w:pStyle w:val="TableParagraph"/>
              <w:ind w:left="139"/>
              <w:rPr>
                <w:rFonts w:ascii="Calibri" w:hAnsi="Calibri" w:cs="Calibri"/>
              </w:rPr>
            </w:pPr>
          </w:p>
          <w:p w14:paraId="6310B12B" w14:textId="3626E3FF" w:rsidR="00B93498" w:rsidRDefault="00B93498" w:rsidP="00C022A8">
            <w:pPr>
              <w:pStyle w:val="TableParagraph"/>
              <w:ind w:left="139"/>
              <w:rPr>
                <w:rFonts w:ascii="Calibri" w:hAnsi="Calibri" w:cs="Calibri"/>
                <w:sz w:val="24"/>
                <w:lang w:val="lt-LT"/>
              </w:rPr>
            </w:pPr>
            <w:r w:rsidRPr="00C022A8">
              <w:rPr>
                <w:rFonts w:ascii="Calibri" w:hAnsi="Calibri" w:cs="Calibri"/>
                <w:sz w:val="24"/>
                <w:lang w:val="lt-LT"/>
              </w:rPr>
              <w:t>5.2.</w:t>
            </w:r>
            <w:r w:rsidR="009F2AAE">
              <w:rPr>
                <w:rFonts w:ascii="Calibri" w:hAnsi="Calibri" w:cs="Calibri"/>
                <w:sz w:val="24"/>
                <w:lang w:val="lt-LT"/>
              </w:rPr>
              <w:t xml:space="preserve"> </w:t>
            </w:r>
            <w:r w:rsidR="009D3C63" w:rsidRPr="00C022A8">
              <w:rPr>
                <w:rFonts w:ascii="Calibri" w:hAnsi="Calibri" w:cs="Calibri"/>
                <w:sz w:val="24"/>
                <w:lang w:val="lt-LT"/>
              </w:rPr>
              <w:t xml:space="preserve">Užtikrinti </w:t>
            </w:r>
            <w:r w:rsidRPr="00C022A8">
              <w:rPr>
                <w:rFonts w:ascii="Calibri" w:hAnsi="Calibri" w:cs="Calibri"/>
                <w:sz w:val="24"/>
                <w:lang w:val="lt-LT"/>
              </w:rPr>
              <w:t>lygias galimybes reglamentuojančių įstatymų nuostatų</w:t>
            </w:r>
            <w:r w:rsidR="009D3C63" w:rsidRPr="00C022A8">
              <w:rPr>
                <w:rFonts w:ascii="Calibri" w:hAnsi="Calibri" w:cs="Calibri"/>
                <w:sz w:val="24"/>
                <w:lang w:val="lt-LT"/>
              </w:rPr>
              <w:t xml:space="preserve"> įtvirtinimą Administracijos rengiamuose teisės aktuose</w:t>
            </w:r>
            <w:r w:rsidR="00C600F9">
              <w:rPr>
                <w:rFonts w:ascii="Calibri" w:hAnsi="Calibri" w:cs="Calibri"/>
                <w:sz w:val="24"/>
                <w:lang w:val="lt-LT"/>
              </w:rPr>
              <w:t xml:space="preserve"> </w:t>
            </w:r>
          </w:p>
          <w:p w14:paraId="1BEEB32A" w14:textId="77777777" w:rsidR="00C600F9" w:rsidRDefault="00C600F9" w:rsidP="00C022A8">
            <w:pPr>
              <w:pStyle w:val="TableParagraph"/>
              <w:ind w:left="139"/>
              <w:rPr>
                <w:rFonts w:ascii="Calibri" w:hAnsi="Calibri" w:cs="Calibri"/>
                <w:sz w:val="24"/>
              </w:rPr>
            </w:pPr>
          </w:p>
          <w:p w14:paraId="7A8BD6BD" w14:textId="7036BC26" w:rsidR="009A3B3D" w:rsidRPr="00C022A8" w:rsidRDefault="00B93498" w:rsidP="00C600F9">
            <w:pPr>
              <w:pStyle w:val="TableParagraph"/>
              <w:ind w:left="139"/>
              <w:rPr>
                <w:rFonts w:ascii="Calibri" w:hAnsi="Calibri" w:cs="Calibri"/>
                <w:sz w:val="24"/>
                <w:szCs w:val="24"/>
              </w:rPr>
            </w:pPr>
            <w:r w:rsidRPr="00C022A8">
              <w:rPr>
                <w:rFonts w:ascii="Calibri" w:hAnsi="Calibri" w:cs="Calibri"/>
                <w:sz w:val="24"/>
                <w:szCs w:val="24"/>
              </w:rPr>
              <w:t>5.3.</w:t>
            </w:r>
            <w:r w:rsidRPr="00C022A8">
              <w:rPr>
                <w:rFonts w:ascii="Calibri" w:hAnsi="Calibri" w:cs="Calibri"/>
                <w:sz w:val="24"/>
                <w:szCs w:val="24"/>
                <w:lang w:val="lt-LT"/>
              </w:rPr>
              <w:t xml:space="preserve"> </w:t>
            </w:r>
            <w:r w:rsidRPr="00C022A8">
              <w:rPr>
                <w:rFonts w:ascii="Calibri" w:hAnsi="Calibri" w:cs="Calibri"/>
                <w:color w:val="000000"/>
                <w:sz w:val="24"/>
                <w:szCs w:val="24"/>
                <w:lang w:val="lt-LT"/>
              </w:rPr>
              <w:t>Priemones lygioms galimybėms</w:t>
            </w:r>
            <w:r w:rsidRPr="00C022A8">
              <w:rPr>
                <w:rFonts w:ascii="Calibri" w:hAnsi="Calibri" w:cs="Calibri"/>
                <w:color w:val="000000"/>
                <w:sz w:val="24"/>
                <w:szCs w:val="24"/>
              </w:rPr>
              <w:t xml:space="preserve"> </w:t>
            </w:r>
            <w:proofErr w:type="spellStart"/>
            <w:r w:rsidRPr="00C022A8">
              <w:rPr>
                <w:rFonts w:ascii="Calibri" w:hAnsi="Calibri" w:cs="Calibri"/>
                <w:color w:val="000000"/>
                <w:sz w:val="24"/>
                <w:szCs w:val="24"/>
              </w:rPr>
              <w:t>užtikrinti</w:t>
            </w:r>
            <w:proofErr w:type="spellEnd"/>
            <w:r w:rsidRPr="00C022A8">
              <w:rPr>
                <w:rFonts w:ascii="Calibri" w:hAnsi="Calibri" w:cs="Calibri"/>
                <w:color w:val="000000"/>
                <w:sz w:val="24"/>
                <w:szCs w:val="24"/>
                <w:lang w:val="lt-LT"/>
              </w:rPr>
              <w:t xml:space="preserve"> </w:t>
            </w:r>
            <w:r w:rsidR="00C600F9">
              <w:rPr>
                <w:rFonts w:ascii="Calibri" w:hAnsi="Calibri" w:cs="Calibri"/>
                <w:color w:val="000000"/>
                <w:sz w:val="24"/>
                <w:szCs w:val="24"/>
                <w:lang w:val="lt-LT"/>
              </w:rPr>
              <w:t>A</w:t>
            </w:r>
            <w:r w:rsidR="001F5AFA" w:rsidRPr="00C022A8">
              <w:rPr>
                <w:rFonts w:ascii="Calibri" w:hAnsi="Calibri" w:cs="Calibri"/>
                <w:color w:val="000000"/>
                <w:sz w:val="24"/>
                <w:szCs w:val="24"/>
                <w:lang w:val="lt-LT"/>
              </w:rPr>
              <w:t xml:space="preserve">dministracijoje </w:t>
            </w:r>
            <w:r w:rsidRPr="00C022A8">
              <w:rPr>
                <w:rFonts w:ascii="Calibri" w:hAnsi="Calibri" w:cs="Calibri"/>
                <w:color w:val="000000"/>
                <w:sz w:val="24"/>
                <w:szCs w:val="24"/>
                <w:lang w:val="lt-LT"/>
              </w:rPr>
              <w:t>numaty</w:t>
            </w:r>
            <w:r w:rsidR="007124E9" w:rsidRPr="00C022A8">
              <w:rPr>
                <w:rFonts w:ascii="Calibri" w:hAnsi="Calibri" w:cs="Calibri"/>
                <w:color w:val="000000"/>
                <w:sz w:val="24"/>
                <w:szCs w:val="24"/>
                <w:lang w:val="lt-LT"/>
              </w:rPr>
              <w:t>t</w:t>
            </w:r>
            <w:r w:rsidR="001F5AFA" w:rsidRPr="00C022A8">
              <w:rPr>
                <w:rFonts w:ascii="Calibri" w:hAnsi="Calibri" w:cs="Calibri"/>
                <w:color w:val="000000"/>
                <w:sz w:val="24"/>
                <w:szCs w:val="24"/>
                <w:lang w:val="lt-LT"/>
              </w:rPr>
              <w:t>i</w:t>
            </w:r>
            <w:r w:rsidRPr="00C022A8">
              <w:rPr>
                <w:rFonts w:ascii="Calibri" w:hAnsi="Calibri" w:cs="Calibri"/>
                <w:color w:val="000000"/>
                <w:sz w:val="24"/>
                <w:szCs w:val="24"/>
              </w:rPr>
              <w:t xml:space="preserve"> </w:t>
            </w:r>
            <w:proofErr w:type="spellStart"/>
            <w:r w:rsidR="00C600F9">
              <w:rPr>
                <w:rFonts w:ascii="Calibri" w:hAnsi="Calibri" w:cs="Calibri"/>
                <w:color w:val="000000"/>
                <w:sz w:val="24"/>
                <w:szCs w:val="24"/>
              </w:rPr>
              <w:t>S</w:t>
            </w:r>
            <w:r w:rsidRPr="00C022A8">
              <w:rPr>
                <w:rFonts w:ascii="Calibri" w:hAnsi="Calibri" w:cs="Calibri"/>
                <w:color w:val="000000"/>
                <w:sz w:val="24"/>
                <w:szCs w:val="24"/>
              </w:rPr>
              <w:t>avivaldybės</w:t>
            </w:r>
            <w:proofErr w:type="spellEnd"/>
            <w:r w:rsidRPr="00C022A8">
              <w:rPr>
                <w:rFonts w:ascii="Calibri" w:hAnsi="Calibri" w:cs="Calibri"/>
                <w:color w:val="000000"/>
                <w:sz w:val="24"/>
                <w:szCs w:val="24"/>
                <w:lang w:val="lt-LT"/>
              </w:rPr>
              <w:t xml:space="preserve"> strateginiame plėtros</w:t>
            </w:r>
            <w:r w:rsidRPr="00C022A8">
              <w:rPr>
                <w:rFonts w:ascii="Calibri" w:hAnsi="Calibri" w:cs="Calibri"/>
                <w:color w:val="000000"/>
                <w:sz w:val="24"/>
                <w:szCs w:val="24"/>
              </w:rPr>
              <w:t xml:space="preserve"> plane</w:t>
            </w:r>
          </w:p>
        </w:tc>
        <w:tc>
          <w:tcPr>
            <w:tcW w:w="2977" w:type="dxa"/>
          </w:tcPr>
          <w:p w14:paraId="597E1C05" w14:textId="60C59F83" w:rsidR="00B93498" w:rsidRPr="00B8156D" w:rsidRDefault="00B93498" w:rsidP="009F2AAE">
            <w:pPr>
              <w:pStyle w:val="TableParagraph"/>
              <w:ind w:left="147"/>
              <w:rPr>
                <w:rFonts w:ascii="Calibri" w:hAnsi="Calibri" w:cs="Calibri"/>
              </w:rPr>
            </w:pPr>
            <w:r w:rsidRPr="00B8156D">
              <w:rPr>
                <w:rFonts w:ascii="Calibri" w:hAnsi="Calibri" w:cs="Calibri"/>
                <w:sz w:val="24"/>
              </w:rPr>
              <w:t>Par</w:t>
            </w:r>
            <w:r w:rsidRPr="00B8156D">
              <w:rPr>
                <w:rFonts w:ascii="Calibri" w:hAnsi="Calibri" w:cs="Calibri"/>
                <w:sz w:val="24"/>
                <w:szCs w:val="24"/>
                <w:lang w:val="lt-LT"/>
              </w:rPr>
              <w:t>engti Lygių galimybių veiksmų plano įgyvendinimo ataskaitą</w:t>
            </w:r>
            <w:r w:rsidR="009F2AAE">
              <w:rPr>
                <w:rFonts w:ascii="Calibri" w:hAnsi="Calibri" w:cs="Calibri"/>
                <w:sz w:val="24"/>
                <w:szCs w:val="24"/>
                <w:lang w:val="lt-LT"/>
              </w:rPr>
              <w:t xml:space="preserve"> </w:t>
            </w:r>
          </w:p>
          <w:p w14:paraId="64CAB928" w14:textId="77777777" w:rsidR="00B93498" w:rsidRPr="00B8156D" w:rsidRDefault="00B93498" w:rsidP="009F2AAE">
            <w:pPr>
              <w:pStyle w:val="TableParagraph"/>
              <w:ind w:left="147" w:right="460"/>
              <w:rPr>
                <w:rFonts w:ascii="Calibri" w:hAnsi="Calibri" w:cs="Calibri"/>
                <w:sz w:val="24"/>
              </w:rPr>
            </w:pPr>
          </w:p>
          <w:p w14:paraId="1602564D" w14:textId="77777777" w:rsidR="00B93498" w:rsidRPr="00B8156D" w:rsidRDefault="00B93498" w:rsidP="009F2AAE">
            <w:pPr>
              <w:pStyle w:val="TableParagraph"/>
              <w:ind w:left="147" w:right="460"/>
              <w:rPr>
                <w:rFonts w:ascii="Calibri" w:hAnsi="Calibri" w:cs="Calibri"/>
                <w:sz w:val="24"/>
              </w:rPr>
            </w:pPr>
          </w:p>
          <w:p w14:paraId="3981231A" w14:textId="77777777" w:rsidR="00B93498" w:rsidRPr="00B8156D" w:rsidRDefault="00B93498" w:rsidP="009F2AAE">
            <w:pPr>
              <w:pStyle w:val="TableParagraph"/>
              <w:ind w:left="147" w:right="460"/>
              <w:rPr>
                <w:rFonts w:ascii="Calibri" w:hAnsi="Calibri" w:cs="Calibri"/>
                <w:sz w:val="24"/>
              </w:rPr>
            </w:pPr>
          </w:p>
          <w:p w14:paraId="0666A455" w14:textId="77777777" w:rsidR="00B93498" w:rsidRPr="00B8156D" w:rsidRDefault="00B93498" w:rsidP="009F2AAE">
            <w:pPr>
              <w:pStyle w:val="TableParagraph"/>
              <w:ind w:left="147" w:right="460"/>
              <w:rPr>
                <w:rFonts w:ascii="Calibri" w:hAnsi="Calibri" w:cs="Calibri"/>
                <w:sz w:val="24"/>
              </w:rPr>
            </w:pPr>
          </w:p>
          <w:p w14:paraId="4B73822F" w14:textId="6B5E50B1" w:rsidR="00AC200A" w:rsidRPr="00C022A8" w:rsidRDefault="00B93498" w:rsidP="009F2AAE">
            <w:pPr>
              <w:pStyle w:val="TableParagraph"/>
              <w:ind w:left="147" w:right="460"/>
              <w:rPr>
                <w:rFonts w:ascii="Calibri" w:hAnsi="Calibri" w:cs="Calibri"/>
                <w:sz w:val="24"/>
                <w:lang w:val="lt-LT"/>
              </w:rPr>
            </w:pPr>
            <w:r w:rsidRPr="00B8156D">
              <w:rPr>
                <w:rFonts w:ascii="Calibri" w:hAnsi="Calibri" w:cs="Calibri"/>
                <w:sz w:val="24"/>
              </w:rPr>
              <w:t>D</w:t>
            </w:r>
            <w:r w:rsidR="00FA74D6" w:rsidRPr="00B8156D">
              <w:rPr>
                <w:rFonts w:ascii="Calibri" w:hAnsi="Calibri" w:cs="Calibri"/>
                <w:sz w:val="24"/>
              </w:rPr>
              <w:t>arbo</w:t>
            </w:r>
            <w:r w:rsidR="00FA74D6" w:rsidRPr="00C022A8">
              <w:rPr>
                <w:rFonts w:ascii="Calibri" w:hAnsi="Calibri" w:cs="Calibri"/>
                <w:sz w:val="24"/>
                <w:lang w:val="lt-LT"/>
              </w:rPr>
              <w:t xml:space="preserve"> grup</w:t>
            </w:r>
            <w:r w:rsidR="009A3B3D" w:rsidRPr="00C022A8">
              <w:rPr>
                <w:rFonts w:ascii="Calibri" w:hAnsi="Calibri" w:cs="Calibri"/>
                <w:sz w:val="24"/>
                <w:lang w:val="lt-LT"/>
              </w:rPr>
              <w:t>ė</w:t>
            </w:r>
            <w:r w:rsidR="00FA74D6" w:rsidRPr="00C022A8">
              <w:rPr>
                <w:rFonts w:ascii="Calibri" w:hAnsi="Calibri" w:cs="Calibri"/>
                <w:sz w:val="24"/>
                <w:lang w:val="lt-LT"/>
              </w:rPr>
              <w:t xml:space="preserve"> atlieka</w:t>
            </w:r>
            <w:r w:rsidR="00FA74D6" w:rsidRPr="00B8156D">
              <w:rPr>
                <w:rFonts w:ascii="Calibri" w:hAnsi="Calibri" w:cs="Calibri"/>
                <w:sz w:val="24"/>
              </w:rPr>
              <w:t xml:space="preserve"> </w:t>
            </w:r>
            <w:proofErr w:type="spellStart"/>
            <w:r w:rsidR="009A3B3D" w:rsidRPr="00B8156D">
              <w:rPr>
                <w:rFonts w:ascii="Calibri" w:hAnsi="Calibri" w:cs="Calibri"/>
                <w:sz w:val="24"/>
              </w:rPr>
              <w:t>teisės</w:t>
            </w:r>
            <w:proofErr w:type="spellEnd"/>
            <w:r w:rsidR="009A3B3D" w:rsidRPr="00C022A8">
              <w:rPr>
                <w:rFonts w:ascii="Calibri" w:hAnsi="Calibri" w:cs="Calibri"/>
                <w:sz w:val="24"/>
                <w:lang w:val="lt-LT"/>
              </w:rPr>
              <w:t xml:space="preserve"> aktų</w:t>
            </w:r>
            <w:r w:rsidR="00FA74D6" w:rsidRPr="00C022A8">
              <w:rPr>
                <w:rFonts w:ascii="Calibri" w:hAnsi="Calibri" w:cs="Calibri"/>
                <w:sz w:val="24"/>
                <w:lang w:val="lt-LT"/>
              </w:rPr>
              <w:t xml:space="preserve"> atitikties lygias galimybes reglamentuojantiems įstatymams peržiūrą</w:t>
            </w:r>
            <w:r w:rsidR="009F2AAE">
              <w:rPr>
                <w:rFonts w:ascii="Calibri" w:hAnsi="Calibri" w:cs="Calibri"/>
                <w:sz w:val="24"/>
                <w:lang w:val="lt-LT"/>
              </w:rPr>
              <w:t xml:space="preserve"> </w:t>
            </w:r>
          </w:p>
          <w:p w14:paraId="3E823F81" w14:textId="77777777" w:rsidR="00C600F9" w:rsidRDefault="00C600F9" w:rsidP="009F2AAE">
            <w:pPr>
              <w:pStyle w:val="TableParagraph"/>
              <w:ind w:left="147" w:right="460"/>
              <w:rPr>
                <w:rFonts w:ascii="Calibri" w:hAnsi="Calibri" w:cs="Calibri"/>
                <w:color w:val="000000"/>
                <w:sz w:val="24"/>
                <w:szCs w:val="24"/>
                <w:lang w:val="lt-LT"/>
              </w:rPr>
            </w:pPr>
          </w:p>
          <w:p w14:paraId="61BA0060" w14:textId="06F34A9E" w:rsidR="00B93498" w:rsidRPr="00C022A8" w:rsidRDefault="001F5AFA" w:rsidP="009F2AAE">
            <w:pPr>
              <w:pStyle w:val="TableParagraph"/>
              <w:ind w:left="147" w:right="460"/>
              <w:rPr>
                <w:rFonts w:ascii="Calibri" w:hAnsi="Calibri" w:cs="Calibri"/>
                <w:sz w:val="24"/>
                <w:szCs w:val="24"/>
                <w:lang w:val="lt-LT"/>
              </w:rPr>
            </w:pPr>
            <w:r w:rsidRPr="00C022A8">
              <w:rPr>
                <w:rFonts w:ascii="Calibri" w:hAnsi="Calibri" w:cs="Calibri"/>
                <w:color w:val="000000"/>
                <w:sz w:val="24"/>
                <w:szCs w:val="24"/>
                <w:lang w:val="lt-LT"/>
              </w:rPr>
              <w:t>Teikti duomenis</w:t>
            </w:r>
            <w:r w:rsidRPr="00C022A8">
              <w:rPr>
                <w:rFonts w:ascii="Calibri" w:hAnsi="Calibri" w:cs="Calibri"/>
                <w:color w:val="000000"/>
                <w:sz w:val="24"/>
                <w:szCs w:val="24"/>
              </w:rPr>
              <w:t xml:space="preserve"> </w:t>
            </w:r>
            <w:proofErr w:type="spellStart"/>
            <w:r w:rsidRPr="00C022A8">
              <w:rPr>
                <w:rFonts w:ascii="Calibri" w:hAnsi="Calibri" w:cs="Calibri"/>
                <w:color w:val="000000"/>
                <w:sz w:val="24"/>
                <w:szCs w:val="24"/>
              </w:rPr>
              <w:t>apie</w:t>
            </w:r>
            <w:proofErr w:type="spellEnd"/>
            <w:r w:rsidRPr="00C022A8">
              <w:rPr>
                <w:rFonts w:ascii="Calibri" w:hAnsi="Calibri" w:cs="Calibri"/>
                <w:color w:val="000000"/>
                <w:sz w:val="24"/>
                <w:szCs w:val="24"/>
                <w:lang w:val="lt-LT"/>
              </w:rPr>
              <w:t xml:space="preserve"> lygias galimybes</w:t>
            </w:r>
            <w:r w:rsidRPr="00C022A8">
              <w:rPr>
                <w:rFonts w:ascii="Calibri" w:hAnsi="Calibri" w:cs="Calibri"/>
                <w:color w:val="000000"/>
                <w:sz w:val="24"/>
                <w:szCs w:val="24"/>
              </w:rPr>
              <w:t xml:space="preserve"> </w:t>
            </w:r>
          </w:p>
        </w:tc>
        <w:tc>
          <w:tcPr>
            <w:tcW w:w="1418" w:type="dxa"/>
          </w:tcPr>
          <w:p w14:paraId="0C3D5D8D" w14:textId="367D4B44" w:rsidR="00AC200A" w:rsidRPr="00B8156D" w:rsidRDefault="00E3025D" w:rsidP="0038165F">
            <w:pPr>
              <w:pStyle w:val="TableParagraph"/>
              <w:rPr>
                <w:rFonts w:ascii="Calibri" w:hAnsi="Calibri" w:cs="Calibri"/>
                <w:spacing w:val="-2"/>
                <w:sz w:val="24"/>
              </w:rPr>
            </w:pPr>
            <w:r w:rsidRPr="00C022A8">
              <w:rPr>
                <w:rFonts w:ascii="Calibri" w:hAnsi="Calibri" w:cs="Calibri"/>
                <w:spacing w:val="-2"/>
                <w:sz w:val="24"/>
                <w:lang w:val="lt-LT"/>
              </w:rPr>
              <w:t>Kartą metuose</w:t>
            </w:r>
            <w:r w:rsidR="008D42C9">
              <w:rPr>
                <w:rFonts w:ascii="Calibri" w:hAnsi="Calibri" w:cs="Calibri"/>
                <w:spacing w:val="-2"/>
                <w:sz w:val="24"/>
              </w:rPr>
              <w:t xml:space="preserve"> </w:t>
            </w:r>
          </w:p>
          <w:p w14:paraId="4722C052" w14:textId="77777777" w:rsidR="00B93498" w:rsidRPr="00B8156D" w:rsidRDefault="00B93498" w:rsidP="0038165F">
            <w:pPr>
              <w:pStyle w:val="TableParagraph"/>
              <w:rPr>
                <w:rFonts w:ascii="Calibri" w:hAnsi="Calibri" w:cs="Calibri"/>
                <w:spacing w:val="-2"/>
                <w:sz w:val="24"/>
              </w:rPr>
            </w:pPr>
          </w:p>
          <w:p w14:paraId="73220AE5" w14:textId="77777777" w:rsidR="00B93498" w:rsidRPr="00B8156D" w:rsidRDefault="00B93498" w:rsidP="0038165F">
            <w:pPr>
              <w:pStyle w:val="TableParagraph"/>
              <w:rPr>
                <w:rFonts w:ascii="Calibri" w:hAnsi="Calibri" w:cs="Calibri"/>
                <w:spacing w:val="-2"/>
                <w:sz w:val="24"/>
              </w:rPr>
            </w:pPr>
          </w:p>
          <w:p w14:paraId="7D93C543" w14:textId="77777777" w:rsidR="00B93498" w:rsidRPr="00B8156D" w:rsidRDefault="00B93498" w:rsidP="0038165F">
            <w:pPr>
              <w:pStyle w:val="TableParagraph"/>
              <w:rPr>
                <w:rFonts w:ascii="Calibri" w:hAnsi="Calibri" w:cs="Calibri"/>
                <w:spacing w:val="-2"/>
                <w:sz w:val="24"/>
              </w:rPr>
            </w:pPr>
          </w:p>
          <w:p w14:paraId="0C615F01" w14:textId="77777777" w:rsidR="00B93498" w:rsidRPr="00B8156D" w:rsidRDefault="00B93498" w:rsidP="0038165F">
            <w:pPr>
              <w:pStyle w:val="TableParagraph"/>
              <w:rPr>
                <w:rFonts w:ascii="Calibri" w:hAnsi="Calibri" w:cs="Calibri"/>
                <w:spacing w:val="-2"/>
                <w:sz w:val="24"/>
              </w:rPr>
            </w:pPr>
          </w:p>
          <w:p w14:paraId="51E12A15" w14:textId="77777777" w:rsidR="00B93498" w:rsidRPr="00B8156D" w:rsidRDefault="00B93498" w:rsidP="0038165F">
            <w:pPr>
              <w:pStyle w:val="TableParagraph"/>
              <w:rPr>
                <w:rFonts w:ascii="Calibri" w:hAnsi="Calibri" w:cs="Calibri"/>
                <w:spacing w:val="-2"/>
                <w:sz w:val="24"/>
              </w:rPr>
            </w:pPr>
          </w:p>
          <w:p w14:paraId="4DEFF998" w14:textId="0E586E32" w:rsidR="00B93498" w:rsidRPr="00B8156D" w:rsidRDefault="00B93498" w:rsidP="009F2AAE">
            <w:pPr>
              <w:pStyle w:val="TableParagraph"/>
              <w:ind w:left="140"/>
              <w:rPr>
                <w:rFonts w:ascii="Calibri" w:hAnsi="Calibri" w:cs="Calibri"/>
              </w:rPr>
            </w:pPr>
            <w:proofErr w:type="spellStart"/>
            <w:r w:rsidRPr="00B8156D">
              <w:rPr>
                <w:rFonts w:ascii="Calibri" w:hAnsi="Calibri" w:cs="Calibri"/>
              </w:rPr>
              <w:t>Teisės</w:t>
            </w:r>
            <w:proofErr w:type="spellEnd"/>
            <w:r w:rsidRPr="00C022A8">
              <w:rPr>
                <w:rFonts w:ascii="Calibri" w:hAnsi="Calibri" w:cs="Calibri"/>
                <w:lang w:val="lt-LT"/>
              </w:rPr>
              <w:t xml:space="preserve"> aktų peržiūra kartą metuose</w:t>
            </w:r>
          </w:p>
          <w:p w14:paraId="6B64DC9F" w14:textId="77777777" w:rsidR="00B93498" w:rsidRPr="00B8156D" w:rsidRDefault="00B93498" w:rsidP="009F2AAE">
            <w:pPr>
              <w:pStyle w:val="TableParagraph"/>
              <w:ind w:left="140"/>
              <w:rPr>
                <w:rFonts w:ascii="Calibri" w:hAnsi="Calibri" w:cs="Calibri"/>
                <w:spacing w:val="-2"/>
                <w:sz w:val="24"/>
              </w:rPr>
            </w:pPr>
          </w:p>
          <w:p w14:paraId="597EAF8D" w14:textId="77777777" w:rsidR="00B93498" w:rsidRPr="00C022A8" w:rsidRDefault="00B93498" w:rsidP="009F2AAE">
            <w:pPr>
              <w:pStyle w:val="TableParagraph"/>
              <w:ind w:left="140"/>
              <w:rPr>
                <w:rFonts w:ascii="Calibri" w:hAnsi="Calibri" w:cs="Calibri"/>
                <w:spacing w:val="-2"/>
                <w:sz w:val="24"/>
                <w:lang w:val="lt-LT"/>
              </w:rPr>
            </w:pPr>
          </w:p>
          <w:p w14:paraId="5314F17B" w14:textId="77777777" w:rsidR="00C600F9" w:rsidRDefault="00C600F9" w:rsidP="009F2AAE">
            <w:pPr>
              <w:pStyle w:val="TableParagraph"/>
              <w:ind w:left="140"/>
              <w:rPr>
                <w:rFonts w:ascii="Calibri" w:hAnsi="Calibri" w:cs="Calibri"/>
                <w:spacing w:val="-2"/>
                <w:sz w:val="24"/>
                <w:lang w:val="lt-LT"/>
              </w:rPr>
            </w:pPr>
          </w:p>
          <w:p w14:paraId="37AD5C7C" w14:textId="393C22EF" w:rsidR="00B93498" w:rsidRPr="00B8156D" w:rsidRDefault="00B93498" w:rsidP="009F2AAE">
            <w:pPr>
              <w:pStyle w:val="TableParagraph"/>
              <w:ind w:left="140"/>
              <w:rPr>
                <w:rFonts w:ascii="Calibri" w:hAnsi="Calibri" w:cs="Calibri"/>
                <w:spacing w:val="-2"/>
                <w:sz w:val="24"/>
              </w:rPr>
            </w:pPr>
            <w:r w:rsidRPr="00C022A8">
              <w:rPr>
                <w:rFonts w:ascii="Calibri" w:hAnsi="Calibri" w:cs="Calibri"/>
                <w:spacing w:val="-2"/>
                <w:sz w:val="24"/>
                <w:lang w:val="lt-LT"/>
              </w:rPr>
              <w:t>Kasmet teikiama informacija</w:t>
            </w:r>
          </w:p>
        </w:tc>
        <w:tc>
          <w:tcPr>
            <w:tcW w:w="1701" w:type="dxa"/>
          </w:tcPr>
          <w:p w14:paraId="6B024E39" w14:textId="52471F0E" w:rsidR="00AC200A" w:rsidRPr="00B8156D" w:rsidRDefault="00E3025D" w:rsidP="002503FE">
            <w:pPr>
              <w:pStyle w:val="TableParagraph"/>
              <w:ind w:left="106" w:right="362"/>
              <w:jc w:val="center"/>
              <w:rPr>
                <w:rFonts w:ascii="Calibri" w:hAnsi="Calibri" w:cs="Calibri"/>
                <w:sz w:val="24"/>
                <w:szCs w:val="24"/>
              </w:rPr>
            </w:pPr>
            <w:r w:rsidRPr="00B8156D">
              <w:rPr>
                <w:rFonts w:ascii="Calibri" w:hAnsi="Calibri" w:cs="Calibri"/>
                <w:sz w:val="24"/>
                <w:szCs w:val="24"/>
              </w:rPr>
              <w:t>Darbo</w:t>
            </w:r>
            <w:r w:rsidRPr="00C022A8">
              <w:rPr>
                <w:rFonts w:ascii="Calibri" w:hAnsi="Calibri" w:cs="Calibri"/>
                <w:sz w:val="24"/>
                <w:szCs w:val="24"/>
                <w:lang w:val="lt-LT"/>
              </w:rPr>
              <w:t xml:space="preserve"> grupė</w:t>
            </w:r>
            <w:r w:rsidR="008D42C9">
              <w:rPr>
                <w:rFonts w:ascii="Calibri" w:hAnsi="Calibri" w:cs="Calibri"/>
                <w:sz w:val="24"/>
                <w:szCs w:val="24"/>
              </w:rPr>
              <w:t xml:space="preserve"> </w:t>
            </w:r>
          </w:p>
          <w:p w14:paraId="0A357DCA" w14:textId="77777777" w:rsidR="00B93498" w:rsidRPr="00B8156D" w:rsidRDefault="00B93498" w:rsidP="002503FE">
            <w:pPr>
              <w:pStyle w:val="TableParagraph"/>
              <w:ind w:left="106" w:right="362"/>
              <w:jc w:val="center"/>
              <w:rPr>
                <w:rFonts w:ascii="Calibri" w:hAnsi="Calibri" w:cs="Calibri"/>
                <w:sz w:val="24"/>
                <w:szCs w:val="24"/>
              </w:rPr>
            </w:pPr>
          </w:p>
          <w:p w14:paraId="1D7AB6C3" w14:textId="77777777" w:rsidR="00B93498" w:rsidRPr="00B8156D" w:rsidRDefault="00B93498" w:rsidP="002503FE">
            <w:pPr>
              <w:pStyle w:val="TableParagraph"/>
              <w:ind w:left="106" w:right="362"/>
              <w:jc w:val="center"/>
              <w:rPr>
                <w:rFonts w:ascii="Calibri" w:hAnsi="Calibri" w:cs="Calibri"/>
                <w:sz w:val="24"/>
                <w:szCs w:val="24"/>
              </w:rPr>
            </w:pPr>
          </w:p>
          <w:p w14:paraId="3C76DB8D" w14:textId="77777777" w:rsidR="00B93498" w:rsidRPr="00B8156D" w:rsidRDefault="00B93498" w:rsidP="002503FE">
            <w:pPr>
              <w:pStyle w:val="TableParagraph"/>
              <w:ind w:left="106" w:right="362"/>
              <w:jc w:val="center"/>
              <w:rPr>
                <w:rFonts w:ascii="Calibri" w:hAnsi="Calibri" w:cs="Calibri"/>
                <w:sz w:val="24"/>
                <w:szCs w:val="24"/>
              </w:rPr>
            </w:pPr>
          </w:p>
          <w:p w14:paraId="20487260" w14:textId="77777777" w:rsidR="00B93498" w:rsidRPr="00B8156D" w:rsidRDefault="00B93498" w:rsidP="002503FE">
            <w:pPr>
              <w:pStyle w:val="TableParagraph"/>
              <w:ind w:left="106" w:right="362"/>
              <w:jc w:val="center"/>
              <w:rPr>
                <w:rFonts w:ascii="Calibri" w:hAnsi="Calibri" w:cs="Calibri"/>
                <w:sz w:val="24"/>
                <w:szCs w:val="24"/>
              </w:rPr>
            </w:pPr>
          </w:p>
          <w:p w14:paraId="5CB6A910" w14:textId="77777777" w:rsidR="00B93498" w:rsidRPr="00B8156D" w:rsidRDefault="00B93498" w:rsidP="002503FE">
            <w:pPr>
              <w:pStyle w:val="TableParagraph"/>
              <w:ind w:left="106" w:right="362"/>
              <w:jc w:val="center"/>
              <w:rPr>
                <w:rFonts w:ascii="Calibri" w:hAnsi="Calibri" w:cs="Calibri"/>
                <w:sz w:val="24"/>
                <w:szCs w:val="24"/>
              </w:rPr>
            </w:pPr>
          </w:p>
          <w:p w14:paraId="7394E5AB" w14:textId="77777777" w:rsidR="00B93498" w:rsidRPr="00B8156D" w:rsidRDefault="00B93498" w:rsidP="002503FE">
            <w:pPr>
              <w:pStyle w:val="TableParagraph"/>
              <w:ind w:left="106" w:right="362"/>
              <w:jc w:val="center"/>
              <w:rPr>
                <w:rFonts w:ascii="Calibri" w:hAnsi="Calibri" w:cs="Calibri"/>
                <w:sz w:val="24"/>
                <w:szCs w:val="24"/>
              </w:rPr>
            </w:pPr>
          </w:p>
          <w:p w14:paraId="41859381" w14:textId="55E83496" w:rsidR="00B93498" w:rsidRPr="00B8156D" w:rsidRDefault="00B93498" w:rsidP="00C600F9">
            <w:pPr>
              <w:pStyle w:val="TableParagraph"/>
              <w:ind w:left="0" w:right="-7"/>
              <w:jc w:val="center"/>
              <w:rPr>
                <w:rFonts w:ascii="Calibri" w:hAnsi="Calibri" w:cs="Calibri"/>
                <w:sz w:val="24"/>
                <w:szCs w:val="24"/>
              </w:rPr>
            </w:pPr>
            <w:r w:rsidRPr="00B8156D">
              <w:rPr>
                <w:rFonts w:ascii="Calibri" w:hAnsi="Calibri" w:cs="Calibri"/>
                <w:sz w:val="24"/>
                <w:szCs w:val="24"/>
              </w:rPr>
              <w:t>Darbo</w:t>
            </w:r>
            <w:r w:rsidRPr="00C022A8">
              <w:rPr>
                <w:rFonts w:ascii="Calibri" w:hAnsi="Calibri" w:cs="Calibri"/>
                <w:sz w:val="24"/>
                <w:szCs w:val="24"/>
                <w:lang w:val="lt-LT"/>
              </w:rPr>
              <w:t xml:space="preserve"> grupė</w:t>
            </w:r>
            <w:r w:rsidR="00C600F9">
              <w:rPr>
                <w:rFonts w:ascii="Calibri" w:hAnsi="Calibri" w:cs="Calibri"/>
                <w:sz w:val="24"/>
                <w:szCs w:val="24"/>
                <w:lang w:val="lt-LT"/>
              </w:rPr>
              <w:t xml:space="preserve"> </w:t>
            </w:r>
          </w:p>
          <w:p w14:paraId="780B77F5" w14:textId="5590D1C6" w:rsidR="00B93498" w:rsidRPr="00B8156D" w:rsidRDefault="00B93498" w:rsidP="00C600F9">
            <w:pPr>
              <w:pStyle w:val="TableParagraph"/>
              <w:ind w:left="0" w:right="362"/>
              <w:jc w:val="center"/>
              <w:rPr>
                <w:rFonts w:ascii="Calibri" w:hAnsi="Calibri" w:cs="Calibri"/>
                <w:sz w:val="24"/>
                <w:szCs w:val="24"/>
              </w:rPr>
            </w:pPr>
          </w:p>
          <w:p w14:paraId="5D6BF589" w14:textId="77777777" w:rsidR="00B93498" w:rsidRPr="00B8156D" w:rsidRDefault="00B93498" w:rsidP="00C600F9">
            <w:pPr>
              <w:pStyle w:val="TableParagraph"/>
              <w:ind w:left="0" w:right="362"/>
              <w:jc w:val="center"/>
              <w:rPr>
                <w:rFonts w:ascii="Calibri" w:hAnsi="Calibri" w:cs="Calibri"/>
                <w:sz w:val="24"/>
                <w:szCs w:val="24"/>
              </w:rPr>
            </w:pPr>
          </w:p>
          <w:p w14:paraId="44CFFB04" w14:textId="77777777" w:rsidR="00B93498" w:rsidRPr="00B8156D" w:rsidRDefault="00B93498" w:rsidP="00C600F9">
            <w:pPr>
              <w:pStyle w:val="TableParagraph"/>
              <w:ind w:left="0" w:right="362"/>
              <w:jc w:val="center"/>
              <w:rPr>
                <w:rFonts w:ascii="Calibri" w:hAnsi="Calibri" w:cs="Calibri"/>
                <w:sz w:val="24"/>
                <w:szCs w:val="24"/>
              </w:rPr>
            </w:pPr>
          </w:p>
          <w:p w14:paraId="445203D1" w14:textId="4126A19A" w:rsidR="00B93498" w:rsidRDefault="00B93498" w:rsidP="00C600F9">
            <w:pPr>
              <w:pStyle w:val="TableParagraph"/>
              <w:ind w:left="0" w:right="362"/>
              <w:jc w:val="center"/>
              <w:rPr>
                <w:rFonts w:ascii="Calibri" w:hAnsi="Calibri" w:cs="Calibri"/>
                <w:sz w:val="24"/>
                <w:szCs w:val="24"/>
              </w:rPr>
            </w:pPr>
          </w:p>
          <w:p w14:paraId="02126279" w14:textId="77777777" w:rsidR="00C600F9" w:rsidRPr="00B8156D" w:rsidRDefault="00C600F9" w:rsidP="00C600F9">
            <w:pPr>
              <w:pStyle w:val="TableParagraph"/>
              <w:ind w:left="0" w:right="362"/>
              <w:jc w:val="center"/>
              <w:rPr>
                <w:rFonts w:ascii="Calibri" w:hAnsi="Calibri" w:cs="Calibri"/>
                <w:sz w:val="24"/>
                <w:szCs w:val="24"/>
              </w:rPr>
            </w:pPr>
          </w:p>
          <w:p w14:paraId="10C1D352" w14:textId="245FBA25" w:rsidR="00B93498" w:rsidRPr="00C022A8" w:rsidRDefault="00B93498" w:rsidP="00C600F9">
            <w:pPr>
              <w:pStyle w:val="TableParagraph"/>
              <w:ind w:left="0" w:right="135"/>
              <w:jc w:val="center"/>
              <w:rPr>
                <w:rFonts w:ascii="Calibri" w:hAnsi="Calibri" w:cs="Calibri"/>
                <w:sz w:val="24"/>
                <w:szCs w:val="24"/>
                <w:lang w:val="lt-LT"/>
              </w:rPr>
            </w:pPr>
            <w:r w:rsidRPr="00B8156D">
              <w:rPr>
                <w:rFonts w:ascii="Calibri" w:hAnsi="Calibri" w:cs="Calibri"/>
                <w:sz w:val="24"/>
                <w:szCs w:val="24"/>
              </w:rPr>
              <w:t>Darbo</w:t>
            </w:r>
            <w:r w:rsidRPr="00C022A8">
              <w:rPr>
                <w:rFonts w:ascii="Calibri" w:hAnsi="Calibri" w:cs="Calibri"/>
                <w:sz w:val="24"/>
                <w:szCs w:val="24"/>
                <w:lang w:val="lt-LT"/>
              </w:rPr>
              <w:t xml:space="preserve"> grupė</w:t>
            </w:r>
          </w:p>
        </w:tc>
        <w:tc>
          <w:tcPr>
            <w:tcW w:w="2880" w:type="dxa"/>
          </w:tcPr>
          <w:p w14:paraId="7AD93A48" w14:textId="683372DE" w:rsidR="00B93498" w:rsidRPr="00B8156D" w:rsidRDefault="00B93498" w:rsidP="001E6517">
            <w:pPr>
              <w:pStyle w:val="TableParagraph"/>
              <w:rPr>
                <w:rFonts w:ascii="Calibri" w:hAnsi="Calibri" w:cs="Calibri"/>
                <w:sz w:val="24"/>
              </w:rPr>
            </w:pPr>
            <w:r w:rsidRPr="00C022A8">
              <w:rPr>
                <w:rFonts w:ascii="Calibri" w:hAnsi="Calibri" w:cs="Calibri"/>
                <w:sz w:val="24"/>
                <w:lang w:val="lt-LT"/>
              </w:rPr>
              <w:t>Ataskaita pareng</w:t>
            </w:r>
            <w:r w:rsidR="00727170">
              <w:rPr>
                <w:rFonts w:ascii="Calibri" w:hAnsi="Calibri" w:cs="Calibri"/>
                <w:sz w:val="24"/>
                <w:lang w:val="lt-LT"/>
              </w:rPr>
              <w:t>iama</w:t>
            </w:r>
            <w:r w:rsidRPr="00B8156D">
              <w:rPr>
                <w:rFonts w:ascii="Calibri" w:hAnsi="Calibri" w:cs="Calibri"/>
                <w:sz w:val="24"/>
              </w:rPr>
              <w:t xml:space="preserve"> ir</w:t>
            </w:r>
            <w:r w:rsidRPr="00C022A8">
              <w:rPr>
                <w:rFonts w:ascii="Calibri" w:hAnsi="Calibri" w:cs="Calibri"/>
                <w:sz w:val="24"/>
                <w:lang w:val="lt-LT"/>
              </w:rPr>
              <w:t xml:space="preserve"> pateik</w:t>
            </w:r>
            <w:r w:rsidR="00727170">
              <w:rPr>
                <w:rFonts w:ascii="Calibri" w:hAnsi="Calibri" w:cs="Calibri"/>
                <w:sz w:val="24"/>
                <w:lang w:val="lt-LT"/>
              </w:rPr>
              <w:t>iama</w:t>
            </w:r>
            <w:r w:rsidRPr="00B8156D">
              <w:rPr>
                <w:rFonts w:ascii="Calibri" w:hAnsi="Calibri" w:cs="Calibri"/>
                <w:sz w:val="24"/>
              </w:rPr>
              <w:t xml:space="preserve"> Administracijos</w:t>
            </w:r>
            <w:r w:rsidRPr="00C022A8">
              <w:rPr>
                <w:rFonts w:ascii="Calibri" w:hAnsi="Calibri" w:cs="Calibri"/>
                <w:sz w:val="24"/>
                <w:lang w:val="lt-LT"/>
              </w:rPr>
              <w:t xml:space="preserve"> direktoriui kasmet</w:t>
            </w:r>
            <w:r w:rsidRPr="00B8156D">
              <w:rPr>
                <w:rFonts w:ascii="Calibri" w:hAnsi="Calibri" w:cs="Calibri"/>
                <w:sz w:val="24"/>
              </w:rPr>
              <w:t xml:space="preserve"> </w:t>
            </w:r>
            <w:proofErr w:type="spellStart"/>
            <w:r w:rsidRPr="00B8156D">
              <w:rPr>
                <w:rFonts w:ascii="Calibri" w:hAnsi="Calibri" w:cs="Calibri"/>
                <w:sz w:val="24"/>
              </w:rPr>
              <w:t>iki</w:t>
            </w:r>
            <w:proofErr w:type="spellEnd"/>
            <w:r w:rsidRPr="00B8156D">
              <w:rPr>
                <w:rFonts w:ascii="Calibri" w:hAnsi="Calibri" w:cs="Calibri"/>
                <w:sz w:val="24"/>
              </w:rPr>
              <w:t xml:space="preserve"> </w:t>
            </w:r>
            <w:proofErr w:type="spellStart"/>
            <w:r w:rsidRPr="00B8156D">
              <w:rPr>
                <w:rFonts w:ascii="Calibri" w:hAnsi="Calibri" w:cs="Calibri"/>
                <w:sz w:val="24"/>
              </w:rPr>
              <w:t>sausio</w:t>
            </w:r>
            <w:proofErr w:type="spellEnd"/>
            <w:r w:rsidRPr="00B8156D">
              <w:rPr>
                <w:rFonts w:ascii="Calibri" w:hAnsi="Calibri" w:cs="Calibri"/>
                <w:sz w:val="24"/>
              </w:rPr>
              <w:t xml:space="preserve"> 31</w:t>
            </w:r>
            <w:r w:rsidRPr="009F2AAE">
              <w:rPr>
                <w:rFonts w:ascii="Calibri" w:hAnsi="Calibri" w:cs="Calibri"/>
                <w:sz w:val="24"/>
                <w:lang w:val="lt-LT"/>
              </w:rPr>
              <w:t xml:space="preserve"> d</w:t>
            </w:r>
            <w:r w:rsidR="00C600F9" w:rsidRPr="009F2AAE">
              <w:rPr>
                <w:rFonts w:ascii="Calibri" w:hAnsi="Calibri" w:cs="Calibri"/>
                <w:sz w:val="24"/>
                <w:lang w:val="lt-LT"/>
              </w:rPr>
              <w:t>ienos</w:t>
            </w:r>
            <w:r w:rsidR="00C600F9">
              <w:rPr>
                <w:rFonts w:ascii="Calibri" w:hAnsi="Calibri" w:cs="Calibri"/>
                <w:sz w:val="24"/>
              </w:rPr>
              <w:t xml:space="preserve"> </w:t>
            </w:r>
          </w:p>
          <w:p w14:paraId="13EAD4E1" w14:textId="77777777" w:rsidR="00B93498" w:rsidRPr="00B8156D" w:rsidRDefault="00B93498" w:rsidP="001E6517">
            <w:pPr>
              <w:pStyle w:val="TableParagraph"/>
              <w:rPr>
                <w:rFonts w:ascii="Calibri" w:hAnsi="Calibri" w:cs="Calibri"/>
                <w:sz w:val="24"/>
              </w:rPr>
            </w:pPr>
          </w:p>
          <w:p w14:paraId="0FEE7DAB" w14:textId="77777777" w:rsidR="00B93498" w:rsidRPr="00B8156D" w:rsidRDefault="00B93498" w:rsidP="001E6517">
            <w:pPr>
              <w:pStyle w:val="TableParagraph"/>
              <w:rPr>
                <w:rFonts w:ascii="Calibri" w:hAnsi="Calibri" w:cs="Calibri"/>
                <w:sz w:val="24"/>
              </w:rPr>
            </w:pPr>
          </w:p>
          <w:p w14:paraId="0171F9AB" w14:textId="77777777" w:rsidR="00B93498" w:rsidRPr="00B8156D" w:rsidRDefault="00B93498" w:rsidP="001E6517">
            <w:pPr>
              <w:pStyle w:val="TableParagraph"/>
              <w:rPr>
                <w:rFonts w:ascii="Calibri" w:hAnsi="Calibri" w:cs="Calibri"/>
                <w:sz w:val="24"/>
              </w:rPr>
            </w:pPr>
          </w:p>
          <w:p w14:paraId="744CAD94" w14:textId="77777777" w:rsidR="00C600F9" w:rsidRDefault="007124E9" w:rsidP="00727170">
            <w:pPr>
              <w:pStyle w:val="TableParagraph"/>
              <w:ind w:left="136"/>
              <w:rPr>
                <w:rFonts w:ascii="Calibri" w:hAnsi="Calibri" w:cs="Calibri"/>
                <w:sz w:val="24"/>
                <w:lang w:val="lt-LT"/>
              </w:rPr>
            </w:pPr>
            <w:r w:rsidRPr="00B8156D">
              <w:rPr>
                <w:rFonts w:ascii="Calibri" w:hAnsi="Calibri" w:cs="Calibri"/>
                <w:sz w:val="24"/>
              </w:rPr>
              <w:t>Administracijos</w:t>
            </w:r>
            <w:r w:rsidRPr="00C022A8">
              <w:rPr>
                <w:rFonts w:ascii="Calibri" w:hAnsi="Calibri" w:cs="Calibri"/>
                <w:sz w:val="24"/>
                <w:lang w:val="lt-LT"/>
              </w:rPr>
              <w:t xml:space="preserve"> rengiami</w:t>
            </w:r>
            <w:r w:rsidRPr="00B8156D">
              <w:rPr>
                <w:rFonts w:ascii="Calibri" w:hAnsi="Calibri" w:cs="Calibri"/>
                <w:sz w:val="24"/>
              </w:rPr>
              <w:t xml:space="preserve"> </w:t>
            </w:r>
            <w:proofErr w:type="spellStart"/>
            <w:r w:rsidRPr="00B8156D">
              <w:rPr>
                <w:rFonts w:ascii="Calibri" w:hAnsi="Calibri" w:cs="Calibri"/>
                <w:sz w:val="24"/>
              </w:rPr>
              <w:t>t</w:t>
            </w:r>
            <w:r w:rsidR="009A3B3D" w:rsidRPr="00B8156D">
              <w:rPr>
                <w:rFonts w:ascii="Calibri" w:hAnsi="Calibri" w:cs="Calibri"/>
                <w:sz w:val="24"/>
              </w:rPr>
              <w:t>eisės</w:t>
            </w:r>
            <w:proofErr w:type="spellEnd"/>
            <w:r w:rsidR="009A3B3D" w:rsidRPr="00C022A8">
              <w:rPr>
                <w:rFonts w:ascii="Calibri" w:hAnsi="Calibri" w:cs="Calibri"/>
                <w:sz w:val="24"/>
                <w:lang w:val="lt-LT"/>
              </w:rPr>
              <w:t xml:space="preserve"> aktai</w:t>
            </w:r>
            <w:r w:rsidR="009A3B3D" w:rsidRPr="00B8156D">
              <w:rPr>
                <w:rFonts w:ascii="Calibri" w:hAnsi="Calibri" w:cs="Calibri"/>
                <w:sz w:val="24"/>
              </w:rPr>
              <w:t xml:space="preserve"> </w:t>
            </w:r>
            <w:r w:rsidR="002503FE" w:rsidRPr="00B8156D">
              <w:rPr>
                <w:rFonts w:ascii="Calibri" w:hAnsi="Calibri" w:cs="Calibri"/>
                <w:sz w:val="24"/>
                <w:lang w:val="lt-LT"/>
              </w:rPr>
              <w:t>100</w:t>
            </w:r>
            <w:r w:rsidR="008D42C9">
              <w:rPr>
                <w:rFonts w:ascii="Calibri" w:hAnsi="Calibri" w:cs="Calibri"/>
                <w:sz w:val="24"/>
                <w:lang w:val="lt-LT"/>
              </w:rPr>
              <w:t xml:space="preserve"> proc.</w:t>
            </w:r>
            <w:r w:rsidR="008D42C9" w:rsidRPr="00C022A8">
              <w:rPr>
                <w:rFonts w:ascii="Calibri" w:hAnsi="Calibri" w:cs="Calibri"/>
                <w:sz w:val="24"/>
                <w:lang w:val="lt-LT"/>
              </w:rPr>
              <w:t xml:space="preserve"> </w:t>
            </w:r>
          </w:p>
          <w:p w14:paraId="012FDA04" w14:textId="515D5B53" w:rsidR="00AC200A" w:rsidRDefault="009A3B3D" w:rsidP="00727170">
            <w:pPr>
              <w:pStyle w:val="TableParagraph"/>
              <w:ind w:left="136"/>
              <w:rPr>
                <w:rFonts w:ascii="Calibri" w:hAnsi="Calibri" w:cs="Calibri"/>
                <w:sz w:val="24"/>
              </w:rPr>
            </w:pPr>
            <w:r w:rsidRPr="00C022A8">
              <w:rPr>
                <w:rFonts w:ascii="Calibri" w:hAnsi="Calibri" w:cs="Calibri"/>
                <w:sz w:val="24"/>
                <w:lang w:val="lt-LT"/>
              </w:rPr>
              <w:t>atiti</w:t>
            </w:r>
            <w:r w:rsidR="007124E9" w:rsidRPr="00C022A8">
              <w:rPr>
                <w:rFonts w:ascii="Calibri" w:hAnsi="Calibri" w:cs="Calibri"/>
                <w:sz w:val="24"/>
                <w:lang w:val="lt-LT"/>
              </w:rPr>
              <w:t>nka</w:t>
            </w:r>
            <w:r w:rsidRPr="00C022A8">
              <w:rPr>
                <w:rFonts w:ascii="Calibri" w:hAnsi="Calibri" w:cs="Calibri"/>
                <w:sz w:val="24"/>
                <w:lang w:val="lt-LT"/>
              </w:rPr>
              <w:t xml:space="preserve"> lygias galimybes</w:t>
            </w:r>
            <w:r w:rsidRPr="00C022A8">
              <w:rPr>
                <w:rFonts w:ascii="Calibri" w:hAnsi="Calibri" w:cs="Calibri"/>
                <w:sz w:val="24"/>
                <w:lang w:val="smj-NO"/>
              </w:rPr>
              <w:t xml:space="preserve"> reglamentuojanči</w:t>
            </w:r>
            <w:r w:rsidR="00727170">
              <w:rPr>
                <w:rFonts w:ascii="Calibri" w:hAnsi="Calibri" w:cs="Calibri"/>
                <w:sz w:val="24"/>
                <w:lang w:val="smj-NO"/>
              </w:rPr>
              <w:t>ų</w:t>
            </w:r>
            <w:r w:rsidRPr="00C022A8">
              <w:rPr>
                <w:rFonts w:ascii="Calibri" w:hAnsi="Calibri" w:cs="Calibri"/>
                <w:sz w:val="24"/>
                <w:lang w:val="lt-LT"/>
              </w:rPr>
              <w:t xml:space="preserve"> įstatym</w:t>
            </w:r>
            <w:r w:rsidR="00727170">
              <w:rPr>
                <w:rFonts w:ascii="Calibri" w:hAnsi="Calibri" w:cs="Calibri"/>
                <w:sz w:val="24"/>
                <w:lang w:val="lt-LT"/>
              </w:rPr>
              <w:t>ų nuostatas</w:t>
            </w:r>
            <w:r w:rsidR="00C600F9">
              <w:rPr>
                <w:rFonts w:ascii="Calibri" w:hAnsi="Calibri" w:cs="Calibri"/>
                <w:sz w:val="24"/>
                <w:lang w:val="lt-LT"/>
              </w:rPr>
              <w:t xml:space="preserve"> </w:t>
            </w:r>
          </w:p>
          <w:p w14:paraId="2D5A1B24" w14:textId="77777777" w:rsidR="00C600F9" w:rsidRPr="00C022A8" w:rsidRDefault="00C600F9" w:rsidP="00727170">
            <w:pPr>
              <w:pStyle w:val="TableParagraph"/>
              <w:ind w:left="136"/>
              <w:rPr>
                <w:rFonts w:ascii="Calibri" w:hAnsi="Calibri" w:cs="Calibri"/>
                <w:sz w:val="24"/>
                <w:lang w:val="lt-LT"/>
              </w:rPr>
            </w:pPr>
          </w:p>
          <w:p w14:paraId="76D4B532" w14:textId="4AE167A2" w:rsidR="001F5AFA" w:rsidRPr="00727170" w:rsidRDefault="001F5AFA" w:rsidP="00727170">
            <w:pPr>
              <w:pStyle w:val="TableParagraph"/>
              <w:ind w:left="136"/>
              <w:rPr>
                <w:rFonts w:ascii="Calibri" w:hAnsi="Calibri" w:cs="Calibri"/>
                <w:sz w:val="24"/>
                <w:szCs w:val="24"/>
              </w:rPr>
            </w:pPr>
            <w:r w:rsidRPr="00727170">
              <w:rPr>
                <w:rFonts w:ascii="Calibri" w:hAnsi="Calibri" w:cs="Calibri"/>
                <w:color w:val="000000"/>
                <w:sz w:val="24"/>
                <w:szCs w:val="24"/>
                <w:lang w:val="lt-LT"/>
              </w:rPr>
              <w:t>Priemon</w:t>
            </w:r>
            <w:r w:rsidR="0039245B" w:rsidRPr="00727170">
              <w:rPr>
                <w:rFonts w:ascii="Calibri" w:hAnsi="Calibri" w:cs="Calibri"/>
                <w:color w:val="000000"/>
                <w:sz w:val="24"/>
                <w:szCs w:val="24"/>
                <w:lang w:val="lt-LT"/>
              </w:rPr>
              <w:t>ės</w:t>
            </w:r>
            <w:r w:rsidRPr="00727170">
              <w:rPr>
                <w:rFonts w:ascii="Calibri" w:hAnsi="Calibri" w:cs="Calibri"/>
                <w:color w:val="000000"/>
                <w:sz w:val="24"/>
                <w:szCs w:val="24"/>
                <w:lang w:val="lt-LT"/>
              </w:rPr>
              <w:t xml:space="preserve"> lygioms galimybėms</w:t>
            </w:r>
            <w:r w:rsidRPr="00727170">
              <w:rPr>
                <w:rFonts w:ascii="Calibri" w:hAnsi="Calibri" w:cs="Calibri"/>
                <w:color w:val="000000"/>
                <w:sz w:val="24"/>
                <w:szCs w:val="24"/>
              </w:rPr>
              <w:t xml:space="preserve"> </w:t>
            </w:r>
            <w:proofErr w:type="spellStart"/>
            <w:r w:rsidRPr="00727170">
              <w:rPr>
                <w:rFonts w:ascii="Calibri" w:hAnsi="Calibri" w:cs="Calibri"/>
                <w:color w:val="000000"/>
                <w:sz w:val="24"/>
                <w:szCs w:val="24"/>
              </w:rPr>
              <w:t>užtikrinti</w:t>
            </w:r>
            <w:proofErr w:type="spellEnd"/>
            <w:r w:rsidRPr="00727170">
              <w:rPr>
                <w:rFonts w:ascii="Calibri" w:hAnsi="Calibri" w:cs="Calibri"/>
                <w:color w:val="000000"/>
                <w:sz w:val="24"/>
                <w:szCs w:val="24"/>
                <w:lang w:val="lt-LT"/>
              </w:rPr>
              <w:t xml:space="preserve"> </w:t>
            </w:r>
            <w:r w:rsidR="00C022A8" w:rsidRPr="00727170">
              <w:rPr>
                <w:rFonts w:ascii="Calibri" w:hAnsi="Calibri" w:cs="Calibri"/>
                <w:color w:val="000000"/>
                <w:sz w:val="24"/>
                <w:szCs w:val="24"/>
                <w:lang w:val="lt-LT"/>
              </w:rPr>
              <w:t>A</w:t>
            </w:r>
            <w:r w:rsidRPr="00727170">
              <w:rPr>
                <w:rFonts w:ascii="Calibri" w:hAnsi="Calibri" w:cs="Calibri"/>
                <w:color w:val="000000"/>
                <w:sz w:val="24"/>
                <w:szCs w:val="24"/>
                <w:lang w:val="lt-LT"/>
              </w:rPr>
              <w:t>dministracijoje</w:t>
            </w:r>
            <w:r w:rsidR="00DA7DEA" w:rsidRPr="00727170">
              <w:rPr>
                <w:rFonts w:ascii="Calibri" w:hAnsi="Calibri" w:cs="Calibri"/>
                <w:color w:val="000000"/>
                <w:sz w:val="24"/>
                <w:szCs w:val="24"/>
                <w:lang w:val="lt-LT"/>
              </w:rPr>
              <w:t xml:space="preserve"> nurodytos</w:t>
            </w:r>
            <w:r w:rsidR="00DA7DEA" w:rsidRPr="00727170">
              <w:rPr>
                <w:rFonts w:ascii="Calibri" w:hAnsi="Calibri" w:cs="Calibri"/>
                <w:color w:val="000000"/>
                <w:sz w:val="24"/>
                <w:szCs w:val="24"/>
              </w:rPr>
              <w:t xml:space="preserve"> </w:t>
            </w:r>
            <w:proofErr w:type="spellStart"/>
            <w:r w:rsidR="00DA7DEA" w:rsidRPr="00727170">
              <w:rPr>
                <w:rFonts w:ascii="Calibri" w:hAnsi="Calibri" w:cs="Calibri"/>
                <w:color w:val="000000"/>
                <w:sz w:val="24"/>
                <w:szCs w:val="24"/>
              </w:rPr>
              <w:t>S</w:t>
            </w:r>
            <w:r w:rsidRPr="00727170">
              <w:rPr>
                <w:rFonts w:ascii="Calibri" w:hAnsi="Calibri" w:cs="Calibri"/>
                <w:color w:val="000000"/>
                <w:sz w:val="24"/>
                <w:szCs w:val="24"/>
              </w:rPr>
              <w:t>avivaldybės</w:t>
            </w:r>
            <w:proofErr w:type="spellEnd"/>
            <w:r w:rsidRPr="00727170">
              <w:rPr>
                <w:rFonts w:ascii="Calibri" w:hAnsi="Calibri" w:cs="Calibri"/>
                <w:color w:val="000000"/>
                <w:sz w:val="24"/>
                <w:szCs w:val="24"/>
                <w:lang w:val="lt-LT"/>
              </w:rPr>
              <w:t xml:space="preserve"> strateginiame plėtros</w:t>
            </w:r>
            <w:r w:rsidRPr="00727170">
              <w:rPr>
                <w:rFonts w:ascii="Calibri" w:hAnsi="Calibri" w:cs="Calibri"/>
                <w:color w:val="000000"/>
                <w:sz w:val="24"/>
                <w:szCs w:val="24"/>
              </w:rPr>
              <w:t xml:space="preserve"> plane</w:t>
            </w:r>
          </w:p>
        </w:tc>
      </w:tr>
    </w:tbl>
    <w:p w14:paraId="62D1AAD0" w14:textId="0E13CEAF" w:rsidR="00CF62D7" w:rsidRDefault="00CF62D7" w:rsidP="00637E80">
      <w:pPr>
        <w:spacing w:line="256" w:lineRule="auto"/>
        <w:rPr>
          <w:rFonts w:ascii="Calibri" w:eastAsia="Calibri" w:hAnsi="Calibri" w:cs="Calibri"/>
          <w:sz w:val="24"/>
          <w:szCs w:val="24"/>
        </w:rPr>
      </w:pPr>
    </w:p>
    <w:p w14:paraId="28ECB6EA" w14:textId="7EE1F3B4" w:rsidR="003668B9" w:rsidRPr="00B8156D" w:rsidRDefault="003668B9" w:rsidP="003668B9">
      <w:pPr>
        <w:spacing w:line="256" w:lineRule="auto"/>
        <w:jc w:val="center"/>
        <w:rPr>
          <w:rFonts w:ascii="Calibri" w:eastAsia="Calibri" w:hAnsi="Calibri" w:cs="Calibri"/>
          <w:sz w:val="24"/>
          <w:szCs w:val="24"/>
        </w:rPr>
      </w:pPr>
      <w:r>
        <w:rPr>
          <w:rFonts w:ascii="Calibri" w:eastAsia="Calibri" w:hAnsi="Calibri" w:cs="Calibri"/>
          <w:sz w:val="24"/>
          <w:szCs w:val="24"/>
        </w:rPr>
        <w:t xml:space="preserve">_________________________ </w:t>
      </w:r>
    </w:p>
    <w:sectPr w:rsidR="003668B9" w:rsidRPr="00B8156D" w:rsidSect="009D3E43">
      <w:headerReference w:type="default" r:id="rId8"/>
      <w:footerReference w:type="default" r:id="rId9"/>
      <w:type w:val="continuous"/>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9BB9" w14:textId="77777777" w:rsidR="009C0AAF" w:rsidRDefault="009C0AAF" w:rsidP="006D51D9">
      <w:pPr>
        <w:spacing w:after="0" w:line="240" w:lineRule="auto"/>
      </w:pPr>
      <w:r>
        <w:separator/>
      </w:r>
    </w:p>
  </w:endnote>
  <w:endnote w:type="continuationSeparator" w:id="0">
    <w:p w14:paraId="1DEC3249" w14:textId="77777777" w:rsidR="009C0AAF" w:rsidRDefault="009C0AAF" w:rsidP="006D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8573" w14:textId="77777777" w:rsidR="00E9344F" w:rsidRDefault="00E9344F">
    <w:pPr>
      <w:pStyle w:val="Porat"/>
      <w:jc w:val="right"/>
    </w:pPr>
  </w:p>
  <w:p w14:paraId="5BCB6365" w14:textId="77777777" w:rsidR="00E9344F" w:rsidRDefault="00E934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7BA7" w14:textId="77777777" w:rsidR="009C0AAF" w:rsidRDefault="009C0AAF" w:rsidP="006D51D9">
      <w:pPr>
        <w:spacing w:after="0" w:line="240" w:lineRule="auto"/>
      </w:pPr>
      <w:r>
        <w:separator/>
      </w:r>
    </w:p>
  </w:footnote>
  <w:footnote w:type="continuationSeparator" w:id="0">
    <w:p w14:paraId="029CE59C" w14:textId="77777777" w:rsidR="009C0AAF" w:rsidRDefault="009C0AAF" w:rsidP="006D5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887984"/>
      <w:docPartObj>
        <w:docPartGallery w:val="Page Numbers (Top of Page)"/>
        <w:docPartUnique/>
      </w:docPartObj>
    </w:sdtPr>
    <w:sdtContent>
      <w:p w14:paraId="5244E701" w14:textId="327390D2" w:rsidR="00E9344F" w:rsidRDefault="00E9344F">
        <w:pPr>
          <w:pStyle w:val="Antrats"/>
          <w:jc w:val="center"/>
        </w:pPr>
        <w:r>
          <w:fldChar w:fldCharType="begin"/>
        </w:r>
        <w:r>
          <w:instrText>PAGE   \* MERGEFORMAT</w:instrText>
        </w:r>
        <w:r>
          <w:fldChar w:fldCharType="separate"/>
        </w:r>
        <w:r w:rsidR="00727170">
          <w:rPr>
            <w:noProof/>
          </w:rPr>
          <w:t>5</w:t>
        </w:r>
        <w:r>
          <w:fldChar w:fldCharType="end"/>
        </w:r>
      </w:p>
    </w:sdtContent>
  </w:sdt>
  <w:p w14:paraId="385EE535" w14:textId="77777777" w:rsidR="00E9344F" w:rsidRDefault="00E934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EF7"/>
    <w:multiLevelType w:val="multilevel"/>
    <w:tmpl w:val="352E723C"/>
    <w:lvl w:ilvl="0">
      <w:start w:val="1"/>
      <w:numFmt w:val="decimal"/>
      <w:lvlText w:val="%1."/>
      <w:lvlJc w:val="left"/>
      <w:pPr>
        <w:ind w:left="2062" w:hanging="360"/>
      </w:pPr>
      <w:rPr>
        <w:rFonts w:hint="default"/>
        <w:color w:val="auto"/>
      </w:rPr>
    </w:lvl>
    <w:lvl w:ilvl="1">
      <w:start w:val="1"/>
      <w:numFmt w:val="decimal"/>
      <w:isLgl/>
      <w:lvlText w:val="%1.%2."/>
      <w:lvlJc w:val="left"/>
      <w:pPr>
        <w:ind w:left="2062" w:hanging="360"/>
      </w:pPr>
      <w:rPr>
        <w:rFonts w:hint="default"/>
        <w:color w:val="auto"/>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1" w15:restartNumberingAfterBreak="0">
    <w:nsid w:val="027C7304"/>
    <w:multiLevelType w:val="hybridMultilevel"/>
    <w:tmpl w:val="F6329848"/>
    <w:lvl w:ilvl="0" w:tplc="38D803B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7636EC"/>
    <w:multiLevelType w:val="multilevel"/>
    <w:tmpl w:val="8AA440BC"/>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 w15:restartNumberingAfterBreak="0">
    <w:nsid w:val="08E4419E"/>
    <w:multiLevelType w:val="hybridMultilevel"/>
    <w:tmpl w:val="04AED8D2"/>
    <w:lvl w:ilvl="0" w:tplc="A58EA9F6">
      <w:start w:val="1"/>
      <w:numFmt w:val="upperRoman"/>
      <w:lvlText w:val="%1."/>
      <w:lvlJc w:val="left"/>
      <w:pPr>
        <w:ind w:left="4751" w:hanging="214"/>
        <w:jc w:val="right"/>
      </w:pPr>
      <w:rPr>
        <w:rFonts w:hint="default"/>
        <w:spacing w:val="0"/>
        <w:w w:val="100"/>
        <w:lang w:val="lt-LT" w:eastAsia="en-US" w:bidi="ar-SA"/>
      </w:rPr>
    </w:lvl>
    <w:lvl w:ilvl="1" w:tplc="D5F804F0">
      <w:numFmt w:val="bullet"/>
      <w:lvlText w:val="•"/>
      <w:lvlJc w:val="left"/>
      <w:pPr>
        <w:ind w:left="8350" w:hanging="214"/>
      </w:pPr>
      <w:rPr>
        <w:rFonts w:hint="default"/>
        <w:lang w:val="lt-LT" w:eastAsia="en-US" w:bidi="ar-SA"/>
      </w:rPr>
    </w:lvl>
    <w:lvl w:ilvl="2" w:tplc="C7CC579A">
      <w:numFmt w:val="bullet"/>
      <w:lvlText w:val="•"/>
      <w:lvlJc w:val="left"/>
      <w:pPr>
        <w:ind w:left="9120" w:hanging="214"/>
      </w:pPr>
      <w:rPr>
        <w:rFonts w:hint="default"/>
        <w:lang w:val="lt-LT" w:eastAsia="en-US" w:bidi="ar-SA"/>
      </w:rPr>
    </w:lvl>
    <w:lvl w:ilvl="3" w:tplc="033C4DA2">
      <w:numFmt w:val="bullet"/>
      <w:lvlText w:val="•"/>
      <w:lvlJc w:val="left"/>
      <w:pPr>
        <w:ind w:left="9890" w:hanging="214"/>
      </w:pPr>
      <w:rPr>
        <w:rFonts w:hint="default"/>
        <w:lang w:val="lt-LT" w:eastAsia="en-US" w:bidi="ar-SA"/>
      </w:rPr>
    </w:lvl>
    <w:lvl w:ilvl="4" w:tplc="96F82C94">
      <w:numFmt w:val="bullet"/>
      <w:lvlText w:val="•"/>
      <w:lvlJc w:val="left"/>
      <w:pPr>
        <w:ind w:left="10660" w:hanging="214"/>
      </w:pPr>
      <w:rPr>
        <w:rFonts w:hint="default"/>
        <w:lang w:val="lt-LT" w:eastAsia="en-US" w:bidi="ar-SA"/>
      </w:rPr>
    </w:lvl>
    <w:lvl w:ilvl="5" w:tplc="96966AB4">
      <w:numFmt w:val="bullet"/>
      <w:lvlText w:val="•"/>
      <w:lvlJc w:val="left"/>
      <w:pPr>
        <w:ind w:left="11430" w:hanging="214"/>
      </w:pPr>
      <w:rPr>
        <w:rFonts w:hint="default"/>
        <w:lang w:val="lt-LT" w:eastAsia="en-US" w:bidi="ar-SA"/>
      </w:rPr>
    </w:lvl>
    <w:lvl w:ilvl="6" w:tplc="D8F49846">
      <w:numFmt w:val="bullet"/>
      <w:lvlText w:val="•"/>
      <w:lvlJc w:val="left"/>
      <w:pPr>
        <w:ind w:left="12200" w:hanging="214"/>
      </w:pPr>
      <w:rPr>
        <w:rFonts w:hint="default"/>
        <w:lang w:val="lt-LT" w:eastAsia="en-US" w:bidi="ar-SA"/>
      </w:rPr>
    </w:lvl>
    <w:lvl w:ilvl="7" w:tplc="5C689174">
      <w:numFmt w:val="bullet"/>
      <w:lvlText w:val="•"/>
      <w:lvlJc w:val="left"/>
      <w:pPr>
        <w:ind w:left="12970" w:hanging="214"/>
      </w:pPr>
      <w:rPr>
        <w:rFonts w:hint="default"/>
        <w:lang w:val="lt-LT" w:eastAsia="en-US" w:bidi="ar-SA"/>
      </w:rPr>
    </w:lvl>
    <w:lvl w:ilvl="8" w:tplc="8BA22B5E">
      <w:numFmt w:val="bullet"/>
      <w:lvlText w:val="•"/>
      <w:lvlJc w:val="left"/>
      <w:pPr>
        <w:ind w:left="13740" w:hanging="214"/>
      </w:pPr>
      <w:rPr>
        <w:rFonts w:hint="default"/>
        <w:lang w:val="lt-LT" w:eastAsia="en-US" w:bidi="ar-SA"/>
      </w:rPr>
    </w:lvl>
  </w:abstractNum>
  <w:abstractNum w:abstractNumId="4" w15:restartNumberingAfterBreak="0">
    <w:nsid w:val="099662A2"/>
    <w:multiLevelType w:val="hybridMultilevel"/>
    <w:tmpl w:val="9D2C11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E53FE1"/>
    <w:multiLevelType w:val="multilevel"/>
    <w:tmpl w:val="B5808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51014"/>
    <w:multiLevelType w:val="hybridMultilevel"/>
    <w:tmpl w:val="FE5CA6AA"/>
    <w:lvl w:ilvl="0" w:tplc="D77C31EE">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757476"/>
    <w:multiLevelType w:val="hybridMultilevel"/>
    <w:tmpl w:val="D2CA2D9A"/>
    <w:lvl w:ilvl="0" w:tplc="45321C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E197891"/>
    <w:multiLevelType w:val="hybridMultilevel"/>
    <w:tmpl w:val="07B27672"/>
    <w:lvl w:ilvl="0" w:tplc="E8AE1F6E">
      <w:start w:val="1"/>
      <w:numFmt w:val="decimal"/>
      <w:lvlText w:val="%1."/>
      <w:lvlJc w:val="left"/>
      <w:pPr>
        <w:ind w:left="720" w:hanging="360"/>
      </w:pPr>
      <w:rPr>
        <w:rFonts w:asciiTheme="minorHAnsi" w:hAnsiTheme="minorHAnsi" w:cstheme="minorBid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7F192B"/>
    <w:multiLevelType w:val="multilevel"/>
    <w:tmpl w:val="5EF099AA"/>
    <w:lvl w:ilvl="0">
      <w:start w:val="1"/>
      <w:numFmt w:val="decimal"/>
      <w:lvlText w:val="%1"/>
      <w:lvlJc w:val="left"/>
      <w:pPr>
        <w:ind w:left="360" w:hanging="360"/>
      </w:pPr>
      <w:rPr>
        <w:rFonts w:hint="default"/>
        <w:color w:val="000000"/>
        <w:sz w:val="22"/>
      </w:rPr>
    </w:lvl>
    <w:lvl w:ilvl="1">
      <w:start w:val="1"/>
      <w:numFmt w:val="decimal"/>
      <w:lvlText w:val="%1.%2"/>
      <w:lvlJc w:val="left"/>
      <w:pPr>
        <w:ind w:left="468" w:hanging="360"/>
      </w:pPr>
      <w:rPr>
        <w:rFonts w:hint="default"/>
        <w:color w:val="000000"/>
        <w:sz w:val="22"/>
      </w:rPr>
    </w:lvl>
    <w:lvl w:ilvl="2">
      <w:start w:val="1"/>
      <w:numFmt w:val="decimal"/>
      <w:lvlText w:val="%1.%2.%3"/>
      <w:lvlJc w:val="left"/>
      <w:pPr>
        <w:ind w:left="936" w:hanging="720"/>
      </w:pPr>
      <w:rPr>
        <w:rFonts w:hint="default"/>
        <w:color w:val="000000"/>
        <w:sz w:val="22"/>
      </w:rPr>
    </w:lvl>
    <w:lvl w:ilvl="3">
      <w:start w:val="1"/>
      <w:numFmt w:val="decimal"/>
      <w:lvlText w:val="%1.%2.%3.%4"/>
      <w:lvlJc w:val="left"/>
      <w:pPr>
        <w:ind w:left="1044" w:hanging="720"/>
      </w:pPr>
      <w:rPr>
        <w:rFonts w:hint="default"/>
        <w:color w:val="000000"/>
        <w:sz w:val="22"/>
      </w:rPr>
    </w:lvl>
    <w:lvl w:ilvl="4">
      <w:start w:val="1"/>
      <w:numFmt w:val="decimal"/>
      <w:lvlText w:val="%1.%2.%3.%4.%5"/>
      <w:lvlJc w:val="left"/>
      <w:pPr>
        <w:ind w:left="1512" w:hanging="1080"/>
      </w:pPr>
      <w:rPr>
        <w:rFonts w:hint="default"/>
        <w:color w:val="000000"/>
        <w:sz w:val="22"/>
      </w:rPr>
    </w:lvl>
    <w:lvl w:ilvl="5">
      <w:start w:val="1"/>
      <w:numFmt w:val="decimal"/>
      <w:lvlText w:val="%1.%2.%3.%4.%5.%6"/>
      <w:lvlJc w:val="left"/>
      <w:pPr>
        <w:ind w:left="1620" w:hanging="1080"/>
      </w:pPr>
      <w:rPr>
        <w:rFonts w:hint="default"/>
        <w:color w:val="000000"/>
        <w:sz w:val="22"/>
      </w:rPr>
    </w:lvl>
    <w:lvl w:ilvl="6">
      <w:start w:val="1"/>
      <w:numFmt w:val="decimal"/>
      <w:lvlText w:val="%1.%2.%3.%4.%5.%6.%7"/>
      <w:lvlJc w:val="left"/>
      <w:pPr>
        <w:ind w:left="2088" w:hanging="1440"/>
      </w:pPr>
      <w:rPr>
        <w:rFonts w:hint="default"/>
        <w:color w:val="000000"/>
        <w:sz w:val="22"/>
      </w:rPr>
    </w:lvl>
    <w:lvl w:ilvl="7">
      <w:start w:val="1"/>
      <w:numFmt w:val="decimal"/>
      <w:lvlText w:val="%1.%2.%3.%4.%5.%6.%7.%8"/>
      <w:lvlJc w:val="left"/>
      <w:pPr>
        <w:ind w:left="2196" w:hanging="1440"/>
      </w:pPr>
      <w:rPr>
        <w:rFonts w:hint="default"/>
        <w:color w:val="000000"/>
        <w:sz w:val="22"/>
      </w:rPr>
    </w:lvl>
    <w:lvl w:ilvl="8">
      <w:start w:val="1"/>
      <w:numFmt w:val="decimal"/>
      <w:lvlText w:val="%1.%2.%3.%4.%5.%6.%7.%8.%9"/>
      <w:lvlJc w:val="left"/>
      <w:pPr>
        <w:ind w:left="2664" w:hanging="1800"/>
      </w:pPr>
      <w:rPr>
        <w:rFonts w:hint="default"/>
        <w:color w:val="000000"/>
        <w:sz w:val="22"/>
      </w:rPr>
    </w:lvl>
  </w:abstractNum>
  <w:abstractNum w:abstractNumId="10" w15:restartNumberingAfterBreak="0">
    <w:nsid w:val="1CD709B1"/>
    <w:multiLevelType w:val="hybridMultilevel"/>
    <w:tmpl w:val="22BE37C8"/>
    <w:lvl w:ilvl="0" w:tplc="1B88784A">
      <w:start w:val="1"/>
      <w:numFmt w:val="decimal"/>
      <w:lvlText w:val="%1."/>
      <w:lvlJc w:val="left"/>
      <w:pPr>
        <w:ind w:left="463" w:hanging="360"/>
      </w:pPr>
      <w:rPr>
        <w:rFont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1" w15:restartNumberingAfterBreak="0">
    <w:nsid w:val="1ED5013C"/>
    <w:multiLevelType w:val="hybridMultilevel"/>
    <w:tmpl w:val="2194ABB0"/>
    <w:lvl w:ilvl="0" w:tplc="F93AA9E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554166"/>
    <w:multiLevelType w:val="hybridMultilevel"/>
    <w:tmpl w:val="F8A805F8"/>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674C09"/>
    <w:multiLevelType w:val="hybridMultilevel"/>
    <w:tmpl w:val="62AA861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6449D2"/>
    <w:multiLevelType w:val="multilevel"/>
    <w:tmpl w:val="6846C2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1E0DD9"/>
    <w:multiLevelType w:val="hybridMultilevel"/>
    <w:tmpl w:val="62C482F4"/>
    <w:lvl w:ilvl="0" w:tplc="08FE457E">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B50560"/>
    <w:multiLevelType w:val="multilevel"/>
    <w:tmpl w:val="60F27926"/>
    <w:lvl w:ilvl="0">
      <w:start w:val="1"/>
      <w:numFmt w:val="decimal"/>
      <w:lvlText w:val="%1."/>
      <w:lvlJc w:val="left"/>
      <w:pPr>
        <w:ind w:left="644" w:hanging="360"/>
      </w:pPr>
      <w:rPr>
        <w:rFonts w:ascii="Times New Roman" w:hAnsi="Times New Roman" w:cs="Times New Roman" w:hint="default"/>
        <w:color w:val="auto"/>
      </w:rPr>
    </w:lvl>
    <w:lvl w:ilvl="1">
      <w:start w:val="1"/>
      <w:numFmt w:val="decimal"/>
      <w:isLgl/>
      <w:lvlText w:val="%1.%2."/>
      <w:lvlJc w:val="left"/>
      <w:pPr>
        <w:ind w:left="1004" w:hanging="360"/>
      </w:pPr>
      <w:rPr>
        <w:rFonts w:ascii="Times New Roman" w:hAnsi="Times New Roman" w:cs="Times New Roman" w:hint="default"/>
        <w:strike w:val="0"/>
        <w:color w:val="auto"/>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7" w15:restartNumberingAfterBreak="0">
    <w:nsid w:val="2BCC7910"/>
    <w:multiLevelType w:val="hybridMultilevel"/>
    <w:tmpl w:val="F976C246"/>
    <w:lvl w:ilvl="0" w:tplc="A3741ECC">
      <w:start w:val="1"/>
      <w:numFmt w:val="decimal"/>
      <w:lvlText w:val="%1."/>
      <w:lvlJc w:val="left"/>
      <w:pPr>
        <w:ind w:left="466" w:hanging="360"/>
      </w:pPr>
      <w:rPr>
        <w:rFonts w:hint="default"/>
        <w:sz w:val="22"/>
      </w:rPr>
    </w:lvl>
    <w:lvl w:ilvl="1" w:tplc="04270019" w:tentative="1">
      <w:start w:val="1"/>
      <w:numFmt w:val="lowerLetter"/>
      <w:lvlText w:val="%2."/>
      <w:lvlJc w:val="left"/>
      <w:pPr>
        <w:ind w:left="1186" w:hanging="360"/>
      </w:pPr>
    </w:lvl>
    <w:lvl w:ilvl="2" w:tplc="0427001B" w:tentative="1">
      <w:start w:val="1"/>
      <w:numFmt w:val="lowerRoman"/>
      <w:lvlText w:val="%3."/>
      <w:lvlJc w:val="right"/>
      <w:pPr>
        <w:ind w:left="1906" w:hanging="180"/>
      </w:pPr>
    </w:lvl>
    <w:lvl w:ilvl="3" w:tplc="0427000F" w:tentative="1">
      <w:start w:val="1"/>
      <w:numFmt w:val="decimal"/>
      <w:lvlText w:val="%4."/>
      <w:lvlJc w:val="left"/>
      <w:pPr>
        <w:ind w:left="2626" w:hanging="360"/>
      </w:pPr>
    </w:lvl>
    <w:lvl w:ilvl="4" w:tplc="04270019" w:tentative="1">
      <w:start w:val="1"/>
      <w:numFmt w:val="lowerLetter"/>
      <w:lvlText w:val="%5."/>
      <w:lvlJc w:val="left"/>
      <w:pPr>
        <w:ind w:left="3346" w:hanging="360"/>
      </w:pPr>
    </w:lvl>
    <w:lvl w:ilvl="5" w:tplc="0427001B" w:tentative="1">
      <w:start w:val="1"/>
      <w:numFmt w:val="lowerRoman"/>
      <w:lvlText w:val="%6."/>
      <w:lvlJc w:val="right"/>
      <w:pPr>
        <w:ind w:left="4066" w:hanging="180"/>
      </w:pPr>
    </w:lvl>
    <w:lvl w:ilvl="6" w:tplc="0427000F" w:tentative="1">
      <w:start w:val="1"/>
      <w:numFmt w:val="decimal"/>
      <w:lvlText w:val="%7."/>
      <w:lvlJc w:val="left"/>
      <w:pPr>
        <w:ind w:left="4786" w:hanging="360"/>
      </w:pPr>
    </w:lvl>
    <w:lvl w:ilvl="7" w:tplc="04270019" w:tentative="1">
      <w:start w:val="1"/>
      <w:numFmt w:val="lowerLetter"/>
      <w:lvlText w:val="%8."/>
      <w:lvlJc w:val="left"/>
      <w:pPr>
        <w:ind w:left="5506" w:hanging="360"/>
      </w:pPr>
    </w:lvl>
    <w:lvl w:ilvl="8" w:tplc="0427001B" w:tentative="1">
      <w:start w:val="1"/>
      <w:numFmt w:val="lowerRoman"/>
      <w:lvlText w:val="%9."/>
      <w:lvlJc w:val="right"/>
      <w:pPr>
        <w:ind w:left="6226" w:hanging="180"/>
      </w:pPr>
    </w:lvl>
  </w:abstractNum>
  <w:abstractNum w:abstractNumId="18" w15:restartNumberingAfterBreak="0">
    <w:nsid w:val="2DDB73BC"/>
    <w:multiLevelType w:val="hybridMultilevel"/>
    <w:tmpl w:val="AB60F936"/>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9" w15:restartNumberingAfterBreak="0">
    <w:nsid w:val="314A2BC4"/>
    <w:multiLevelType w:val="hybridMultilevel"/>
    <w:tmpl w:val="12C8F862"/>
    <w:lvl w:ilvl="0" w:tplc="2A3CA4E2">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30C21CD"/>
    <w:multiLevelType w:val="hybridMultilevel"/>
    <w:tmpl w:val="83888DE8"/>
    <w:lvl w:ilvl="0" w:tplc="4870822E">
      <w:start w:val="1"/>
      <w:numFmt w:val="decimal"/>
      <w:lvlText w:val="%1."/>
      <w:lvlJc w:val="left"/>
      <w:pPr>
        <w:ind w:left="468" w:hanging="360"/>
      </w:pPr>
      <w:rPr>
        <w:rFonts w:hint="default"/>
        <w:color w:val="000000"/>
        <w:sz w:val="22"/>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21" w15:restartNumberingAfterBreak="0">
    <w:nsid w:val="33144B14"/>
    <w:multiLevelType w:val="hybridMultilevel"/>
    <w:tmpl w:val="D2B4DDE6"/>
    <w:lvl w:ilvl="0" w:tplc="53DEF050">
      <w:start w:val="1"/>
      <w:numFmt w:val="decimal"/>
      <w:lvlText w:val="%1."/>
      <w:lvlJc w:val="left"/>
      <w:pPr>
        <w:ind w:left="1069" w:hanging="360"/>
      </w:pPr>
      <w:rPr>
        <w:rFonts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57929E9"/>
    <w:multiLevelType w:val="hybridMultilevel"/>
    <w:tmpl w:val="FB0CA8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86D71CA"/>
    <w:multiLevelType w:val="hybridMultilevel"/>
    <w:tmpl w:val="FDCC3C34"/>
    <w:lvl w:ilvl="0" w:tplc="642EAAD4">
      <w:start w:val="2018"/>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C392524"/>
    <w:multiLevelType w:val="multilevel"/>
    <w:tmpl w:val="082831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B462C3"/>
    <w:multiLevelType w:val="hybridMultilevel"/>
    <w:tmpl w:val="CBE0F07C"/>
    <w:lvl w:ilvl="0" w:tplc="56823E20">
      <w:start w:val="1"/>
      <w:numFmt w:val="decimal"/>
      <w:lvlText w:val="%1."/>
      <w:lvlJc w:val="left"/>
      <w:pPr>
        <w:ind w:left="720" w:hanging="360"/>
      </w:pPr>
      <w:rPr>
        <w:rFonts w:ascii="Times New Roman" w:eastAsia="Times New Roman" w:hAnsi="Times New Roman" w:cs="Times New Roman"/>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136EE1"/>
    <w:multiLevelType w:val="multilevel"/>
    <w:tmpl w:val="197C0236"/>
    <w:lvl w:ilvl="0">
      <w:start w:val="2"/>
      <w:numFmt w:val="decimal"/>
      <w:lvlText w:val="%1."/>
      <w:lvlJc w:val="left"/>
      <w:pPr>
        <w:ind w:left="360" w:hanging="360"/>
      </w:pPr>
      <w:rPr>
        <w:rFonts w:hint="default"/>
      </w:rPr>
    </w:lvl>
    <w:lvl w:ilvl="1">
      <w:start w:val="2"/>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27" w15:restartNumberingAfterBreak="0">
    <w:nsid w:val="472C2389"/>
    <w:multiLevelType w:val="multilevel"/>
    <w:tmpl w:val="00DA0382"/>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28" w15:restartNumberingAfterBreak="0">
    <w:nsid w:val="4D015A5B"/>
    <w:multiLevelType w:val="hybridMultilevel"/>
    <w:tmpl w:val="35E63CC2"/>
    <w:lvl w:ilvl="0" w:tplc="09962C26">
      <w:numFmt w:val="bullet"/>
      <w:lvlText w:val="-"/>
      <w:lvlJc w:val="left"/>
      <w:pPr>
        <w:ind w:left="720" w:hanging="360"/>
      </w:pPr>
      <w:rPr>
        <w:rFonts w:ascii="Times New Roman" w:eastAsiaTheme="minorHAnsi"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5E5AF4"/>
    <w:multiLevelType w:val="multilevel"/>
    <w:tmpl w:val="0CB608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4C1CBF"/>
    <w:multiLevelType w:val="multilevel"/>
    <w:tmpl w:val="EE2EFD80"/>
    <w:lvl w:ilvl="0">
      <w:start w:val="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Zero"/>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1" w15:restartNumberingAfterBreak="0">
    <w:nsid w:val="565A7D20"/>
    <w:multiLevelType w:val="hybridMultilevel"/>
    <w:tmpl w:val="F9F253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79D62F1"/>
    <w:multiLevelType w:val="multilevel"/>
    <w:tmpl w:val="162C01DC"/>
    <w:lvl w:ilvl="0">
      <w:start w:val="1"/>
      <w:numFmt w:val="decimal"/>
      <w:lvlText w:val="%1."/>
      <w:lvlJc w:val="left"/>
      <w:pPr>
        <w:ind w:left="360" w:hanging="360"/>
      </w:pPr>
      <w:rPr>
        <w:rFonts w:hint="default"/>
      </w:rPr>
    </w:lvl>
    <w:lvl w:ilvl="1">
      <w:start w:val="1"/>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33" w15:restartNumberingAfterBreak="0">
    <w:nsid w:val="5E693E44"/>
    <w:multiLevelType w:val="hybridMultilevel"/>
    <w:tmpl w:val="D2B4DDE6"/>
    <w:lvl w:ilvl="0" w:tplc="53DEF050">
      <w:start w:val="1"/>
      <w:numFmt w:val="decimal"/>
      <w:lvlText w:val="%1."/>
      <w:lvlJc w:val="left"/>
      <w:pPr>
        <w:ind w:left="1069" w:hanging="360"/>
      </w:pPr>
      <w:rPr>
        <w:rFonts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5E99686B"/>
    <w:multiLevelType w:val="hybridMultilevel"/>
    <w:tmpl w:val="53BA7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7827DF"/>
    <w:multiLevelType w:val="hybridMultilevel"/>
    <w:tmpl w:val="B254D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DB636C2"/>
    <w:multiLevelType w:val="hybridMultilevel"/>
    <w:tmpl w:val="BCC43F5E"/>
    <w:lvl w:ilvl="0" w:tplc="5E9E3E54">
      <w:start w:val="1"/>
      <w:numFmt w:val="bullet"/>
      <w:lvlText w:val="●"/>
      <w:lvlJc w:val="left"/>
      <w:pPr>
        <w:tabs>
          <w:tab w:val="num" w:pos="720"/>
        </w:tabs>
        <w:ind w:left="720" w:hanging="360"/>
      </w:pPr>
      <w:rPr>
        <w:rFonts w:ascii="Helvetica" w:hAnsi="Helvetica" w:hint="default"/>
      </w:rPr>
    </w:lvl>
    <w:lvl w:ilvl="1" w:tplc="9CA25A3E" w:tentative="1">
      <w:start w:val="1"/>
      <w:numFmt w:val="bullet"/>
      <w:lvlText w:val="●"/>
      <w:lvlJc w:val="left"/>
      <w:pPr>
        <w:tabs>
          <w:tab w:val="num" w:pos="1440"/>
        </w:tabs>
        <w:ind w:left="1440" w:hanging="360"/>
      </w:pPr>
      <w:rPr>
        <w:rFonts w:ascii="Helvetica" w:hAnsi="Helvetica" w:hint="default"/>
      </w:rPr>
    </w:lvl>
    <w:lvl w:ilvl="2" w:tplc="532E9DF2" w:tentative="1">
      <w:start w:val="1"/>
      <w:numFmt w:val="bullet"/>
      <w:lvlText w:val="●"/>
      <w:lvlJc w:val="left"/>
      <w:pPr>
        <w:tabs>
          <w:tab w:val="num" w:pos="2160"/>
        </w:tabs>
        <w:ind w:left="2160" w:hanging="360"/>
      </w:pPr>
      <w:rPr>
        <w:rFonts w:ascii="Helvetica" w:hAnsi="Helvetica" w:hint="default"/>
      </w:rPr>
    </w:lvl>
    <w:lvl w:ilvl="3" w:tplc="D4EC0992" w:tentative="1">
      <w:start w:val="1"/>
      <w:numFmt w:val="bullet"/>
      <w:lvlText w:val="●"/>
      <w:lvlJc w:val="left"/>
      <w:pPr>
        <w:tabs>
          <w:tab w:val="num" w:pos="2880"/>
        </w:tabs>
        <w:ind w:left="2880" w:hanging="360"/>
      </w:pPr>
      <w:rPr>
        <w:rFonts w:ascii="Helvetica" w:hAnsi="Helvetica" w:hint="default"/>
      </w:rPr>
    </w:lvl>
    <w:lvl w:ilvl="4" w:tplc="6CF8016A" w:tentative="1">
      <w:start w:val="1"/>
      <w:numFmt w:val="bullet"/>
      <w:lvlText w:val="●"/>
      <w:lvlJc w:val="left"/>
      <w:pPr>
        <w:tabs>
          <w:tab w:val="num" w:pos="3600"/>
        </w:tabs>
        <w:ind w:left="3600" w:hanging="360"/>
      </w:pPr>
      <w:rPr>
        <w:rFonts w:ascii="Helvetica" w:hAnsi="Helvetica" w:hint="default"/>
      </w:rPr>
    </w:lvl>
    <w:lvl w:ilvl="5" w:tplc="B25CFFE4" w:tentative="1">
      <w:start w:val="1"/>
      <w:numFmt w:val="bullet"/>
      <w:lvlText w:val="●"/>
      <w:lvlJc w:val="left"/>
      <w:pPr>
        <w:tabs>
          <w:tab w:val="num" w:pos="4320"/>
        </w:tabs>
        <w:ind w:left="4320" w:hanging="360"/>
      </w:pPr>
      <w:rPr>
        <w:rFonts w:ascii="Helvetica" w:hAnsi="Helvetica" w:hint="default"/>
      </w:rPr>
    </w:lvl>
    <w:lvl w:ilvl="6" w:tplc="69FC73B2" w:tentative="1">
      <w:start w:val="1"/>
      <w:numFmt w:val="bullet"/>
      <w:lvlText w:val="●"/>
      <w:lvlJc w:val="left"/>
      <w:pPr>
        <w:tabs>
          <w:tab w:val="num" w:pos="5040"/>
        </w:tabs>
        <w:ind w:left="5040" w:hanging="360"/>
      </w:pPr>
      <w:rPr>
        <w:rFonts w:ascii="Helvetica" w:hAnsi="Helvetica" w:hint="default"/>
      </w:rPr>
    </w:lvl>
    <w:lvl w:ilvl="7" w:tplc="DB807E60" w:tentative="1">
      <w:start w:val="1"/>
      <w:numFmt w:val="bullet"/>
      <w:lvlText w:val="●"/>
      <w:lvlJc w:val="left"/>
      <w:pPr>
        <w:tabs>
          <w:tab w:val="num" w:pos="5760"/>
        </w:tabs>
        <w:ind w:left="5760" w:hanging="360"/>
      </w:pPr>
      <w:rPr>
        <w:rFonts w:ascii="Helvetica" w:hAnsi="Helvetica" w:hint="default"/>
      </w:rPr>
    </w:lvl>
    <w:lvl w:ilvl="8" w:tplc="A64EA01E" w:tentative="1">
      <w:start w:val="1"/>
      <w:numFmt w:val="bullet"/>
      <w:lvlText w:val="●"/>
      <w:lvlJc w:val="left"/>
      <w:pPr>
        <w:tabs>
          <w:tab w:val="num" w:pos="6480"/>
        </w:tabs>
        <w:ind w:left="6480" w:hanging="360"/>
      </w:pPr>
      <w:rPr>
        <w:rFonts w:ascii="Helvetica" w:hAnsi="Helvetica" w:hint="default"/>
      </w:rPr>
    </w:lvl>
  </w:abstractNum>
  <w:abstractNum w:abstractNumId="37" w15:restartNumberingAfterBreak="0">
    <w:nsid w:val="714713B0"/>
    <w:multiLevelType w:val="multilevel"/>
    <w:tmpl w:val="FB1AA04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31A7C58"/>
    <w:multiLevelType w:val="hybridMultilevel"/>
    <w:tmpl w:val="DEA01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07014F"/>
    <w:multiLevelType w:val="hybridMultilevel"/>
    <w:tmpl w:val="D2B4DDE6"/>
    <w:lvl w:ilvl="0" w:tplc="53DEF050">
      <w:start w:val="1"/>
      <w:numFmt w:val="decimal"/>
      <w:lvlText w:val="%1."/>
      <w:lvlJc w:val="left"/>
      <w:pPr>
        <w:ind w:left="1069" w:hanging="360"/>
      </w:pPr>
      <w:rPr>
        <w:rFonts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70E34FA"/>
    <w:multiLevelType w:val="hybridMultilevel"/>
    <w:tmpl w:val="D2B4DDE6"/>
    <w:lvl w:ilvl="0" w:tplc="53DEF050">
      <w:start w:val="1"/>
      <w:numFmt w:val="decimal"/>
      <w:lvlText w:val="%1."/>
      <w:lvlJc w:val="left"/>
      <w:pPr>
        <w:ind w:left="1069" w:hanging="360"/>
      </w:pPr>
      <w:rPr>
        <w:rFonts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7B7A515D"/>
    <w:multiLevelType w:val="multilevel"/>
    <w:tmpl w:val="525ABF58"/>
    <w:lvl w:ilvl="0">
      <w:start w:val="5"/>
      <w:numFmt w:val="decimal"/>
      <w:lvlText w:val="%1."/>
      <w:lvlJc w:val="left"/>
      <w:pPr>
        <w:ind w:left="360" w:hanging="360"/>
      </w:pPr>
      <w:rPr>
        <w:rFonts w:hint="default"/>
        <w:sz w:val="22"/>
      </w:rPr>
    </w:lvl>
    <w:lvl w:ilvl="1">
      <w:start w:val="1"/>
      <w:numFmt w:val="decimal"/>
      <w:lvlText w:val="%1.%2."/>
      <w:lvlJc w:val="left"/>
      <w:pPr>
        <w:ind w:left="826" w:hanging="360"/>
      </w:pPr>
      <w:rPr>
        <w:rFonts w:hint="default"/>
        <w:sz w:val="22"/>
      </w:rPr>
    </w:lvl>
    <w:lvl w:ilvl="2">
      <w:start w:val="1"/>
      <w:numFmt w:val="decimal"/>
      <w:lvlText w:val="%1.%2.%3."/>
      <w:lvlJc w:val="left"/>
      <w:pPr>
        <w:ind w:left="1652" w:hanging="720"/>
      </w:pPr>
      <w:rPr>
        <w:rFonts w:hint="default"/>
        <w:sz w:val="22"/>
      </w:rPr>
    </w:lvl>
    <w:lvl w:ilvl="3">
      <w:start w:val="1"/>
      <w:numFmt w:val="decimal"/>
      <w:lvlText w:val="%1.%2.%3.%4."/>
      <w:lvlJc w:val="left"/>
      <w:pPr>
        <w:ind w:left="2118" w:hanging="720"/>
      </w:pPr>
      <w:rPr>
        <w:rFonts w:hint="default"/>
        <w:sz w:val="22"/>
      </w:rPr>
    </w:lvl>
    <w:lvl w:ilvl="4">
      <w:start w:val="1"/>
      <w:numFmt w:val="decimal"/>
      <w:lvlText w:val="%1.%2.%3.%4.%5."/>
      <w:lvlJc w:val="left"/>
      <w:pPr>
        <w:ind w:left="2944" w:hanging="1080"/>
      </w:pPr>
      <w:rPr>
        <w:rFonts w:hint="default"/>
        <w:sz w:val="22"/>
      </w:rPr>
    </w:lvl>
    <w:lvl w:ilvl="5">
      <w:start w:val="1"/>
      <w:numFmt w:val="decimal"/>
      <w:lvlText w:val="%1.%2.%3.%4.%5.%6."/>
      <w:lvlJc w:val="left"/>
      <w:pPr>
        <w:ind w:left="3410" w:hanging="1080"/>
      </w:pPr>
      <w:rPr>
        <w:rFonts w:hint="default"/>
        <w:sz w:val="22"/>
      </w:rPr>
    </w:lvl>
    <w:lvl w:ilvl="6">
      <w:start w:val="1"/>
      <w:numFmt w:val="decimal"/>
      <w:lvlText w:val="%1.%2.%3.%4.%5.%6.%7."/>
      <w:lvlJc w:val="left"/>
      <w:pPr>
        <w:ind w:left="4236" w:hanging="1440"/>
      </w:pPr>
      <w:rPr>
        <w:rFonts w:hint="default"/>
        <w:sz w:val="22"/>
      </w:rPr>
    </w:lvl>
    <w:lvl w:ilvl="7">
      <w:start w:val="1"/>
      <w:numFmt w:val="decimal"/>
      <w:lvlText w:val="%1.%2.%3.%4.%5.%6.%7.%8."/>
      <w:lvlJc w:val="left"/>
      <w:pPr>
        <w:ind w:left="4702" w:hanging="1440"/>
      </w:pPr>
      <w:rPr>
        <w:rFonts w:hint="default"/>
        <w:sz w:val="22"/>
      </w:rPr>
    </w:lvl>
    <w:lvl w:ilvl="8">
      <w:start w:val="1"/>
      <w:numFmt w:val="decimal"/>
      <w:lvlText w:val="%1.%2.%3.%4.%5.%6.%7.%8.%9."/>
      <w:lvlJc w:val="left"/>
      <w:pPr>
        <w:ind w:left="5528" w:hanging="1800"/>
      </w:pPr>
      <w:rPr>
        <w:rFonts w:hint="default"/>
        <w:sz w:val="22"/>
      </w:rPr>
    </w:lvl>
  </w:abstractNum>
  <w:abstractNum w:abstractNumId="42" w15:restartNumberingAfterBreak="0">
    <w:nsid w:val="7E5B4F12"/>
    <w:multiLevelType w:val="multilevel"/>
    <w:tmpl w:val="60F27926"/>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ascii="Times New Roman" w:hAnsi="Times New Roman" w:cs="Times New Roman"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98595965">
    <w:abstractNumId w:val="38"/>
  </w:num>
  <w:num w:numId="2" w16cid:durableId="734279414">
    <w:abstractNumId w:val="40"/>
  </w:num>
  <w:num w:numId="3" w16cid:durableId="560335213">
    <w:abstractNumId w:val="39"/>
  </w:num>
  <w:num w:numId="4" w16cid:durableId="791676812">
    <w:abstractNumId w:val="19"/>
  </w:num>
  <w:num w:numId="5" w16cid:durableId="858396809">
    <w:abstractNumId w:val="33"/>
  </w:num>
  <w:num w:numId="6" w16cid:durableId="1657680961">
    <w:abstractNumId w:val="21"/>
  </w:num>
  <w:num w:numId="7" w16cid:durableId="1996949280">
    <w:abstractNumId w:val="25"/>
  </w:num>
  <w:num w:numId="8" w16cid:durableId="124665999">
    <w:abstractNumId w:val="12"/>
  </w:num>
  <w:num w:numId="9" w16cid:durableId="678193501">
    <w:abstractNumId w:val="7"/>
  </w:num>
  <w:num w:numId="10" w16cid:durableId="392969985">
    <w:abstractNumId w:val="31"/>
  </w:num>
  <w:num w:numId="11" w16cid:durableId="549609879">
    <w:abstractNumId w:val="15"/>
  </w:num>
  <w:num w:numId="12" w16cid:durableId="785272560">
    <w:abstractNumId w:val="4"/>
  </w:num>
  <w:num w:numId="13" w16cid:durableId="1873609415">
    <w:abstractNumId w:val="34"/>
  </w:num>
  <w:num w:numId="14" w16cid:durableId="1781947082">
    <w:abstractNumId w:val="35"/>
  </w:num>
  <w:num w:numId="15" w16cid:durableId="1978492586">
    <w:abstractNumId w:val="22"/>
  </w:num>
  <w:num w:numId="16" w16cid:durableId="1954091588">
    <w:abstractNumId w:val="18"/>
  </w:num>
  <w:num w:numId="17" w16cid:durableId="1768428197">
    <w:abstractNumId w:val="28"/>
  </w:num>
  <w:num w:numId="18" w16cid:durableId="289215079">
    <w:abstractNumId w:val="36"/>
  </w:num>
  <w:num w:numId="19" w16cid:durableId="699235333">
    <w:abstractNumId w:val="16"/>
  </w:num>
  <w:num w:numId="20" w16cid:durableId="211342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6203556">
    <w:abstractNumId w:val="6"/>
  </w:num>
  <w:num w:numId="22" w16cid:durableId="241719108">
    <w:abstractNumId w:val="23"/>
  </w:num>
  <w:num w:numId="23" w16cid:durableId="2058047562">
    <w:abstractNumId w:val="0"/>
  </w:num>
  <w:num w:numId="24" w16cid:durableId="1824270096">
    <w:abstractNumId w:val="42"/>
  </w:num>
  <w:num w:numId="25" w16cid:durableId="1677223143">
    <w:abstractNumId w:val="11"/>
  </w:num>
  <w:num w:numId="26" w16cid:durableId="410546709">
    <w:abstractNumId w:val="1"/>
  </w:num>
  <w:num w:numId="27" w16cid:durableId="1268804723">
    <w:abstractNumId w:val="3"/>
  </w:num>
  <w:num w:numId="28" w16cid:durableId="1254167873">
    <w:abstractNumId w:val="20"/>
  </w:num>
  <w:num w:numId="29" w16cid:durableId="1476604406">
    <w:abstractNumId w:val="10"/>
  </w:num>
  <w:num w:numId="30" w16cid:durableId="1573807203">
    <w:abstractNumId w:val="13"/>
  </w:num>
  <w:num w:numId="31" w16cid:durableId="1648823166">
    <w:abstractNumId w:val="8"/>
  </w:num>
  <w:num w:numId="32" w16cid:durableId="1207714946">
    <w:abstractNumId w:val="5"/>
  </w:num>
  <w:num w:numId="33" w16cid:durableId="96759528">
    <w:abstractNumId w:val="9"/>
  </w:num>
  <w:num w:numId="34" w16cid:durableId="326902578">
    <w:abstractNumId w:val="37"/>
  </w:num>
  <w:num w:numId="35" w16cid:durableId="1412509266">
    <w:abstractNumId w:val="29"/>
  </w:num>
  <w:num w:numId="36" w16cid:durableId="1116679999">
    <w:abstractNumId w:val="26"/>
  </w:num>
  <w:num w:numId="37" w16cid:durableId="251938200">
    <w:abstractNumId w:val="24"/>
  </w:num>
  <w:num w:numId="38" w16cid:durableId="1666546601">
    <w:abstractNumId w:val="17"/>
  </w:num>
  <w:num w:numId="39" w16cid:durableId="1903638166">
    <w:abstractNumId w:val="41"/>
  </w:num>
  <w:num w:numId="40" w16cid:durableId="257373597">
    <w:abstractNumId w:val="27"/>
  </w:num>
  <w:num w:numId="41" w16cid:durableId="1238442097">
    <w:abstractNumId w:val="32"/>
  </w:num>
  <w:num w:numId="42" w16cid:durableId="1098327759">
    <w:abstractNumId w:val="2"/>
  </w:num>
  <w:num w:numId="43" w16cid:durableId="410666262">
    <w:abstractNumId w:val="30"/>
  </w:num>
  <w:num w:numId="44" w16cid:durableId="16926845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26"/>
    <w:rsid w:val="000007AE"/>
    <w:rsid w:val="00001365"/>
    <w:rsid w:val="00007ADC"/>
    <w:rsid w:val="000112FA"/>
    <w:rsid w:val="00011EAE"/>
    <w:rsid w:val="000154C3"/>
    <w:rsid w:val="00025011"/>
    <w:rsid w:val="00033B69"/>
    <w:rsid w:val="0003644F"/>
    <w:rsid w:val="00037A86"/>
    <w:rsid w:val="00037B0B"/>
    <w:rsid w:val="00044EF0"/>
    <w:rsid w:val="0005165E"/>
    <w:rsid w:val="000556AA"/>
    <w:rsid w:val="0005793A"/>
    <w:rsid w:val="000630B2"/>
    <w:rsid w:val="00063C8C"/>
    <w:rsid w:val="00070989"/>
    <w:rsid w:val="0007182B"/>
    <w:rsid w:val="00071E5D"/>
    <w:rsid w:val="00071F10"/>
    <w:rsid w:val="00075BA1"/>
    <w:rsid w:val="00077D59"/>
    <w:rsid w:val="00085C89"/>
    <w:rsid w:val="0009300B"/>
    <w:rsid w:val="00093016"/>
    <w:rsid w:val="00093B21"/>
    <w:rsid w:val="000A7A63"/>
    <w:rsid w:val="000A7E69"/>
    <w:rsid w:val="000B5084"/>
    <w:rsid w:val="000B67F8"/>
    <w:rsid w:val="000C00F3"/>
    <w:rsid w:val="000C5495"/>
    <w:rsid w:val="000C5F3E"/>
    <w:rsid w:val="000C6510"/>
    <w:rsid w:val="000C7BD5"/>
    <w:rsid w:val="000D2335"/>
    <w:rsid w:val="000D2562"/>
    <w:rsid w:val="000D508A"/>
    <w:rsid w:val="000D61B0"/>
    <w:rsid w:val="000E04B8"/>
    <w:rsid w:val="000E4319"/>
    <w:rsid w:val="000E523F"/>
    <w:rsid w:val="000F0A39"/>
    <w:rsid w:val="000F7088"/>
    <w:rsid w:val="000F7D54"/>
    <w:rsid w:val="0010509F"/>
    <w:rsid w:val="0011740A"/>
    <w:rsid w:val="001208ED"/>
    <w:rsid w:val="00121EDF"/>
    <w:rsid w:val="00124340"/>
    <w:rsid w:val="00125883"/>
    <w:rsid w:val="00130D67"/>
    <w:rsid w:val="0013192A"/>
    <w:rsid w:val="001335F4"/>
    <w:rsid w:val="001365A8"/>
    <w:rsid w:val="00140FBF"/>
    <w:rsid w:val="00153238"/>
    <w:rsid w:val="00171A68"/>
    <w:rsid w:val="00175EFE"/>
    <w:rsid w:val="001814F3"/>
    <w:rsid w:val="00181685"/>
    <w:rsid w:val="00182333"/>
    <w:rsid w:val="00190AD3"/>
    <w:rsid w:val="001A26E2"/>
    <w:rsid w:val="001A66C4"/>
    <w:rsid w:val="001B2D89"/>
    <w:rsid w:val="001B6E32"/>
    <w:rsid w:val="001C0DB8"/>
    <w:rsid w:val="001C75BD"/>
    <w:rsid w:val="001C7EF9"/>
    <w:rsid w:val="001D7840"/>
    <w:rsid w:val="001E0991"/>
    <w:rsid w:val="001E0B95"/>
    <w:rsid w:val="001E370C"/>
    <w:rsid w:val="001E4F62"/>
    <w:rsid w:val="001E51B4"/>
    <w:rsid w:val="001E521B"/>
    <w:rsid w:val="001E64F0"/>
    <w:rsid w:val="001E6517"/>
    <w:rsid w:val="001F4E9D"/>
    <w:rsid w:val="001F5AFA"/>
    <w:rsid w:val="002011D1"/>
    <w:rsid w:val="00204244"/>
    <w:rsid w:val="00204434"/>
    <w:rsid w:val="00206960"/>
    <w:rsid w:val="00207942"/>
    <w:rsid w:val="00210015"/>
    <w:rsid w:val="00220718"/>
    <w:rsid w:val="00232713"/>
    <w:rsid w:val="00244609"/>
    <w:rsid w:val="002447C4"/>
    <w:rsid w:val="00244FB3"/>
    <w:rsid w:val="002454A8"/>
    <w:rsid w:val="0024629F"/>
    <w:rsid w:val="00247C1E"/>
    <w:rsid w:val="002503FE"/>
    <w:rsid w:val="0025054F"/>
    <w:rsid w:val="002518B7"/>
    <w:rsid w:val="00252E07"/>
    <w:rsid w:val="00254812"/>
    <w:rsid w:val="002600C6"/>
    <w:rsid w:val="002640DC"/>
    <w:rsid w:val="00265B6E"/>
    <w:rsid w:val="00273B7D"/>
    <w:rsid w:val="002844E7"/>
    <w:rsid w:val="0028672F"/>
    <w:rsid w:val="00295206"/>
    <w:rsid w:val="002953FA"/>
    <w:rsid w:val="00296F84"/>
    <w:rsid w:val="002A08CB"/>
    <w:rsid w:val="002A1163"/>
    <w:rsid w:val="002A15C0"/>
    <w:rsid w:val="002A5313"/>
    <w:rsid w:val="002A7015"/>
    <w:rsid w:val="002C53FB"/>
    <w:rsid w:val="002C65CF"/>
    <w:rsid w:val="002C6950"/>
    <w:rsid w:val="002D22C1"/>
    <w:rsid w:val="002D6666"/>
    <w:rsid w:val="002E1300"/>
    <w:rsid w:val="002E1A87"/>
    <w:rsid w:val="002E2D5D"/>
    <w:rsid w:val="002E41B9"/>
    <w:rsid w:val="002F310B"/>
    <w:rsid w:val="002F40CF"/>
    <w:rsid w:val="002F6E28"/>
    <w:rsid w:val="00302BBE"/>
    <w:rsid w:val="00311EAE"/>
    <w:rsid w:val="0032017A"/>
    <w:rsid w:val="00321154"/>
    <w:rsid w:val="00323059"/>
    <w:rsid w:val="00324DF0"/>
    <w:rsid w:val="003274FE"/>
    <w:rsid w:val="00333EF1"/>
    <w:rsid w:val="00334828"/>
    <w:rsid w:val="0034458F"/>
    <w:rsid w:val="00350D83"/>
    <w:rsid w:val="00351E66"/>
    <w:rsid w:val="00352419"/>
    <w:rsid w:val="00355604"/>
    <w:rsid w:val="00360215"/>
    <w:rsid w:val="00361A45"/>
    <w:rsid w:val="00365088"/>
    <w:rsid w:val="003668B9"/>
    <w:rsid w:val="00366C3D"/>
    <w:rsid w:val="00367A22"/>
    <w:rsid w:val="00381D44"/>
    <w:rsid w:val="0038477D"/>
    <w:rsid w:val="003910E4"/>
    <w:rsid w:val="0039245B"/>
    <w:rsid w:val="003A0DC0"/>
    <w:rsid w:val="003A3D7F"/>
    <w:rsid w:val="003A4A51"/>
    <w:rsid w:val="003A5ACC"/>
    <w:rsid w:val="003B0891"/>
    <w:rsid w:val="003B2464"/>
    <w:rsid w:val="003B5571"/>
    <w:rsid w:val="003C03E5"/>
    <w:rsid w:val="003C168D"/>
    <w:rsid w:val="003E23D2"/>
    <w:rsid w:val="003E3636"/>
    <w:rsid w:val="003E5AB4"/>
    <w:rsid w:val="003E797C"/>
    <w:rsid w:val="003F00A9"/>
    <w:rsid w:val="003F06BA"/>
    <w:rsid w:val="003F2A37"/>
    <w:rsid w:val="003F43BE"/>
    <w:rsid w:val="003F58B6"/>
    <w:rsid w:val="00411810"/>
    <w:rsid w:val="00412E66"/>
    <w:rsid w:val="00413918"/>
    <w:rsid w:val="00415297"/>
    <w:rsid w:val="00416859"/>
    <w:rsid w:val="004226DB"/>
    <w:rsid w:val="00424299"/>
    <w:rsid w:val="00440ED9"/>
    <w:rsid w:val="00443D33"/>
    <w:rsid w:val="00445898"/>
    <w:rsid w:val="004469CE"/>
    <w:rsid w:val="004474B7"/>
    <w:rsid w:val="004539C6"/>
    <w:rsid w:val="00454314"/>
    <w:rsid w:val="004600FF"/>
    <w:rsid w:val="00463A38"/>
    <w:rsid w:val="004666E6"/>
    <w:rsid w:val="00477F30"/>
    <w:rsid w:val="00486F36"/>
    <w:rsid w:val="00487B43"/>
    <w:rsid w:val="004A227C"/>
    <w:rsid w:val="004A4192"/>
    <w:rsid w:val="004A42D9"/>
    <w:rsid w:val="004A4F5A"/>
    <w:rsid w:val="004A5143"/>
    <w:rsid w:val="004B09CD"/>
    <w:rsid w:val="004B1841"/>
    <w:rsid w:val="004B3656"/>
    <w:rsid w:val="004C4F54"/>
    <w:rsid w:val="004C604D"/>
    <w:rsid w:val="004D1659"/>
    <w:rsid w:val="004D4446"/>
    <w:rsid w:val="004D49E9"/>
    <w:rsid w:val="004D6E49"/>
    <w:rsid w:val="004D70F8"/>
    <w:rsid w:val="004F0947"/>
    <w:rsid w:val="004F5B19"/>
    <w:rsid w:val="004F6274"/>
    <w:rsid w:val="004F64DA"/>
    <w:rsid w:val="004F685D"/>
    <w:rsid w:val="004F70C2"/>
    <w:rsid w:val="004F7CDC"/>
    <w:rsid w:val="00512101"/>
    <w:rsid w:val="005124AB"/>
    <w:rsid w:val="005220EF"/>
    <w:rsid w:val="005222DF"/>
    <w:rsid w:val="00522E3C"/>
    <w:rsid w:val="0052592F"/>
    <w:rsid w:val="005276EE"/>
    <w:rsid w:val="005317AC"/>
    <w:rsid w:val="00531958"/>
    <w:rsid w:val="00532BCC"/>
    <w:rsid w:val="00540F65"/>
    <w:rsid w:val="00545AC1"/>
    <w:rsid w:val="00561078"/>
    <w:rsid w:val="005641D1"/>
    <w:rsid w:val="00565719"/>
    <w:rsid w:val="00567357"/>
    <w:rsid w:val="0057544A"/>
    <w:rsid w:val="005846FE"/>
    <w:rsid w:val="005919CF"/>
    <w:rsid w:val="005A07FA"/>
    <w:rsid w:val="005A16A6"/>
    <w:rsid w:val="005A21C4"/>
    <w:rsid w:val="005A2466"/>
    <w:rsid w:val="005B5437"/>
    <w:rsid w:val="005C0D40"/>
    <w:rsid w:val="005C54BB"/>
    <w:rsid w:val="005D2396"/>
    <w:rsid w:val="005D5057"/>
    <w:rsid w:val="005D5487"/>
    <w:rsid w:val="005E055A"/>
    <w:rsid w:val="005F76F1"/>
    <w:rsid w:val="00600331"/>
    <w:rsid w:val="006055A5"/>
    <w:rsid w:val="00610339"/>
    <w:rsid w:val="00617074"/>
    <w:rsid w:val="006241B6"/>
    <w:rsid w:val="00637E80"/>
    <w:rsid w:val="006425D2"/>
    <w:rsid w:val="00643245"/>
    <w:rsid w:val="006434A7"/>
    <w:rsid w:val="00647680"/>
    <w:rsid w:val="006505CA"/>
    <w:rsid w:val="00657FC8"/>
    <w:rsid w:val="00666758"/>
    <w:rsid w:val="006739E3"/>
    <w:rsid w:val="00673DB3"/>
    <w:rsid w:val="00682493"/>
    <w:rsid w:val="006850AD"/>
    <w:rsid w:val="00685C48"/>
    <w:rsid w:val="0068629A"/>
    <w:rsid w:val="006868B3"/>
    <w:rsid w:val="00690D01"/>
    <w:rsid w:val="00694EFA"/>
    <w:rsid w:val="00697369"/>
    <w:rsid w:val="00697F10"/>
    <w:rsid w:val="006A02B0"/>
    <w:rsid w:val="006A4D64"/>
    <w:rsid w:val="006A6057"/>
    <w:rsid w:val="006A72CE"/>
    <w:rsid w:val="006B099D"/>
    <w:rsid w:val="006B3E62"/>
    <w:rsid w:val="006C0A33"/>
    <w:rsid w:val="006C50CA"/>
    <w:rsid w:val="006D51D9"/>
    <w:rsid w:val="006E02FA"/>
    <w:rsid w:val="006E093E"/>
    <w:rsid w:val="006E2F38"/>
    <w:rsid w:val="006E4D7E"/>
    <w:rsid w:val="006E7ACC"/>
    <w:rsid w:val="006F319B"/>
    <w:rsid w:val="0070217D"/>
    <w:rsid w:val="0070576F"/>
    <w:rsid w:val="0071126C"/>
    <w:rsid w:val="007124E9"/>
    <w:rsid w:val="00712EA3"/>
    <w:rsid w:val="0071301E"/>
    <w:rsid w:val="00715565"/>
    <w:rsid w:val="00720457"/>
    <w:rsid w:val="00723AEF"/>
    <w:rsid w:val="00727170"/>
    <w:rsid w:val="007415B9"/>
    <w:rsid w:val="0074163E"/>
    <w:rsid w:val="00746D4F"/>
    <w:rsid w:val="007516AD"/>
    <w:rsid w:val="00753C30"/>
    <w:rsid w:val="007607BB"/>
    <w:rsid w:val="00760803"/>
    <w:rsid w:val="00770DE9"/>
    <w:rsid w:val="0077402E"/>
    <w:rsid w:val="00775AB2"/>
    <w:rsid w:val="007873E1"/>
    <w:rsid w:val="00795B48"/>
    <w:rsid w:val="007A2FF1"/>
    <w:rsid w:val="007A3D8D"/>
    <w:rsid w:val="007B464A"/>
    <w:rsid w:val="007D0D1D"/>
    <w:rsid w:val="007D494B"/>
    <w:rsid w:val="007D63A3"/>
    <w:rsid w:val="007D6B0C"/>
    <w:rsid w:val="007F7290"/>
    <w:rsid w:val="0080094F"/>
    <w:rsid w:val="00803B9C"/>
    <w:rsid w:val="008049CA"/>
    <w:rsid w:val="00811053"/>
    <w:rsid w:val="0081625D"/>
    <w:rsid w:val="00825A39"/>
    <w:rsid w:val="00825D76"/>
    <w:rsid w:val="00826890"/>
    <w:rsid w:val="008305A4"/>
    <w:rsid w:val="00843FBA"/>
    <w:rsid w:val="008441BD"/>
    <w:rsid w:val="00852343"/>
    <w:rsid w:val="00855F8A"/>
    <w:rsid w:val="00861F0D"/>
    <w:rsid w:val="00865764"/>
    <w:rsid w:val="00867129"/>
    <w:rsid w:val="008740D6"/>
    <w:rsid w:val="00877765"/>
    <w:rsid w:val="008832ED"/>
    <w:rsid w:val="00884E53"/>
    <w:rsid w:val="00891553"/>
    <w:rsid w:val="008944E3"/>
    <w:rsid w:val="008A384D"/>
    <w:rsid w:val="008A4D12"/>
    <w:rsid w:val="008B34E5"/>
    <w:rsid w:val="008B35D1"/>
    <w:rsid w:val="008B4168"/>
    <w:rsid w:val="008B4739"/>
    <w:rsid w:val="008B6509"/>
    <w:rsid w:val="008C5266"/>
    <w:rsid w:val="008D0C75"/>
    <w:rsid w:val="008D42C9"/>
    <w:rsid w:val="008D4EFC"/>
    <w:rsid w:val="008D5D5C"/>
    <w:rsid w:val="008D77DF"/>
    <w:rsid w:val="008E4101"/>
    <w:rsid w:val="008E734E"/>
    <w:rsid w:val="008F7B51"/>
    <w:rsid w:val="00901493"/>
    <w:rsid w:val="00902C53"/>
    <w:rsid w:val="00903727"/>
    <w:rsid w:val="00905A7F"/>
    <w:rsid w:val="0090794A"/>
    <w:rsid w:val="009106B6"/>
    <w:rsid w:val="00912C8F"/>
    <w:rsid w:val="00913292"/>
    <w:rsid w:val="00915818"/>
    <w:rsid w:val="00917E27"/>
    <w:rsid w:val="0092249A"/>
    <w:rsid w:val="00925239"/>
    <w:rsid w:val="009271EB"/>
    <w:rsid w:val="00932A73"/>
    <w:rsid w:val="00932BE2"/>
    <w:rsid w:val="00935170"/>
    <w:rsid w:val="0093557A"/>
    <w:rsid w:val="00936661"/>
    <w:rsid w:val="00937253"/>
    <w:rsid w:val="00970685"/>
    <w:rsid w:val="009748FE"/>
    <w:rsid w:val="00974E25"/>
    <w:rsid w:val="00981D1B"/>
    <w:rsid w:val="00984801"/>
    <w:rsid w:val="00984F60"/>
    <w:rsid w:val="009857F5"/>
    <w:rsid w:val="00993ED7"/>
    <w:rsid w:val="009A0841"/>
    <w:rsid w:val="009A1378"/>
    <w:rsid w:val="009A1648"/>
    <w:rsid w:val="009A3482"/>
    <w:rsid w:val="009A3B3D"/>
    <w:rsid w:val="009B2E78"/>
    <w:rsid w:val="009C0AAF"/>
    <w:rsid w:val="009C1659"/>
    <w:rsid w:val="009D03CA"/>
    <w:rsid w:val="009D3C63"/>
    <w:rsid w:val="009D3E43"/>
    <w:rsid w:val="009D4536"/>
    <w:rsid w:val="009E02CA"/>
    <w:rsid w:val="009E0CD7"/>
    <w:rsid w:val="009E2BFE"/>
    <w:rsid w:val="009E4F24"/>
    <w:rsid w:val="009F2AAE"/>
    <w:rsid w:val="009F5AC0"/>
    <w:rsid w:val="00A0565E"/>
    <w:rsid w:val="00A05D18"/>
    <w:rsid w:val="00A14FF5"/>
    <w:rsid w:val="00A151D6"/>
    <w:rsid w:val="00A152B1"/>
    <w:rsid w:val="00A35301"/>
    <w:rsid w:val="00A35915"/>
    <w:rsid w:val="00A41546"/>
    <w:rsid w:val="00A43036"/>
    <w:rsid w:val="00A505AE"/>
    <w:rsid w:val="00A51726"/>
    <w:rsid w:val="00A642AD"/>
    <w:rsid w:val="00A66673"/>
    <w:rsid w:val="00A70D1E"/>
    <w:rsid w:val="00A72550"/>
    <w:rsid w:val="00A76A2E"/>
    <w:rsid w:val="00A76A44"/>
    <w:rsid w:val="00A81318"/>
    <w:rsid w:val="00A91334"/>
    <w:rsid w:val="00A96C72"/>
    <w:rsid w:val="00AB1ED1"/>
    <w:rsid w:val="00AB66A9"/>
    <w:rsid w:val="00AB7546"/>
    <w:rsid w:val="00AC200A"/>
    <w:rsid w:val="00AC2A5C"/>
    <w:rsid w:val="00AC3A56"/>
    <w:rsid w:val="00AC4F72"/>
    <w:rsid w:val="00AC5208"/>
    <w:rsid w:val="00AC7535"/>
    <w:rsid w:val="00AD060A"/>
    <w:rsid w:val="00AD128C"/>
    <w:rsid w:val="00AD3F33"/>
    <w:rsid w:val="00AE213E"/>
    <w:rsid w:val="00AE24A2"/>
    <w:rsid w:val="00AE5DC1"/>
    <w:rsid w:val="00AE60D0"/>
    <w:rsid w:val="00AF2475"/>
    <w:rsid w:val="00AF2FBC"/>
    <w:rsid w:val="00B00A43"/>
    <w:rsid w:val="00B13D7F"/>
    <w:rsid w:val="00B21412"/>
    <w:rsid w:val="00B30351"/>
    <w:rsid w:val="00B30CBC"/>
    <w:rsid w:val="00B46B8F"/>
    <w:rsid w:val="00B46F50"/>
    <w:rsid w:val="00B63AB8"/>
    <w:rsid w:val="00B6505C"/>
    <w:rsid w:val="00B71105"/>
    <w:rsid w:val="00B72047"/>
    <w:rsid w:val="00B7233D"/>
    <w:rsid w:val="00B72FEB"/>
    <w:rsid w:val="00B73415"/>
    <w:rsid w:val="00B75104"/>
    <w:rsid w:val="00B758C5"/>
    <w:rsid w:val="00B77051"/>
    <w:rsid w:val="00B8156D"/>
    <w:rsid w:val="00B86997"/>
    <w:rsid w:val="00B92985"/>
    <w:rsid w:val="00B93498"/>
    <w:rsid w:val="00B96E1C"/>
    <w:rsid w:val="00BA3802"/>
    <w:rsid w:val="00BA617B"/>
    <w:rsid w:val="00BB21B6"/>
    <w:rsid w:val="00BB40BF"/>
    <w:rsid w:val="00BB4B77"/>
    <w:rsid w:val="00BB6DDF"/>
    <w:rsid w:val="00BC5DB3"/>
    <w:rsid w:val="00BC774D"/>
    <w:rsid w:val="00BD223F"/>
    <w:rsid w:val="00BD5B42"/>
    <w:rsid w:val="00BE1FB0"/>
    <w:rsid w:val="00BE45C6"/>
    <w:rsid w:val="00C022A8"/>
    <w:rsid w:val="00C04B7A"/>
    <w:rsid w:val="00C06923"/>
    <w:rsid w:val="00C11F88"/>
    <w:rsid w:val="00C12137"/>
    <w:rsid w:val="00C20E71"/>
    <w:rsid w:val="00C239A4"/>
    <w:rsid w:val="00C245EE"/>
    <w:rsid w:val="00C24886"/>
    <w:rsid w:val="00C27865"/>
    <w:rsid w:val="00C33C62"/>
    <w:rsid w:val="00C33EDC"/>
    <w:rsid w:val="00C36141"/>
    <w:rsid w:val="00C4013E"/>
    <w:rsid w:val="00C42DD1"/>
    <w:rsid w:val="00C44F21"/>
    <w:rsid w:val="00C47402"/>
    <w:rsid w:val="00C51800"/>
    <w:rsid w:val="00C51DBB"/>
    <w:rsid w:val="00C56625"/>
    <w:rsid w:val="00C600F9"/>
    <w:rsid w:val="00C604E7"/>
    <w:rsid w:val="00C6292D"/>
    <w:rsid w:val="00C705E4"/>
    <w:rsid w:val="00C746CD"/>
    <w:rsid w:val="00C76B38"/>
    <w:rsid w:val="00C8341C"/>
    <w:rsid w:val="00C86307"/>
    <w:rsid w:val="00C87BB9"/>
    <w:rsid w:val="00C920B1"/>
    <w:rsid w:val="00C925B8"/>
    <w:rsid w:val="00C93904"/>
    <w:rsid w:val="00CA0C1F"/>
    <w:rsid w:val="00CA1AC6"/>
    <w:rsid w:val="00CA5C19"/>
    <w:rsid w:val="00CA5F81"/>
    <w:rsid w:val="00CB0F0A"/>
    <w:rsid w:val="00CC18A4"/>
    <w:rsid w:val="00CC2C41"/>
    <w:rsid w:val="00CC2D66"/>
    <w:rsid w:val="00CC36EF"/>
    <w:rsid w:val="00CC3DA4"/>
    <w:rsid w:val="00CC474A"/>
    <w:rsid w:val="00CD02D9"/>
    <w:rsid w:val="00CD49F8"/>
    <w:rsid w:val="00CD58BE"/>
    <w:rsid w:val="00CE3CC0"/>
    <w:rsid w:val="00CE41AE"/>
    <w:rsid w:val="00CE439F"/>
    <w:rsid w:val="00CF0044"/>
    <w:rsid w:val="00CF27E2"/>
    <w:rsid w:val="00CF4264"/>
    <w:rsid w:val="00CF62D7"/>
    <w:rsid w:val="00D106BC"/>
    <w:rsid w:val="00D15B86"/>
    <w:rsid w:val="00D2446F"/>
    <w:rsid w:val="00D24AA5"/>
    <w:rsid w:val="00D36422"/>
    <w:rsid w:val="00D41A25"/>
    <w:rsid w:val="00D42BC1"/>
    <w:rsid w:val="00D46A02"/>
    <w:rsid w:val="00D47002"/>
    <w:rsid w:val="00D47552"/>
    <w:rsid w:val="00D527E0"/>
    <w:rsid w:val="00D55D10"/>
    <w:rsid w:val="00D648EF"/>
    <w:rsid w:val="00D671A7"/>
    <w:rsid w:val="00D67D9E"/>
    <w:rsid w:val="00D74A59"/>
    <w:rsid w:val="00D808CC"/>
    <w:rsid w:val="00D850F3"/>
    <w:rsid w:val="00D85A42"/>
    <w:rsid w:val="00D90F15"/>
    <w:rsid w:val="00D94366"/>
    <w:rsid w:val="00DA15CD"/>
    <w:rsid w:val="00DA4ACB"/>
    <w:rsid w:val="00DA506E"/>
    <w:rsid w:val="00DA5D72"/>
    <w:rsid w:val="00DA7DEA"/>
    <w:rsid w:val="00DB52BF"/>
    <w:rsid w:val="00DB54B6"/>
    <w:rsid w:val="00DC780B"/>
    <w:rsid w:val="00DD5C3E"/>
    <w:rsid w:val="00DE5F1B"/>
    <w:rsid w:val="00DE67BA"/>
    <w:rsid w:val="00DF0992"/>
    <w:rsid w:val="00DF2906"/>
    <w:rsid w:val="00DF6063"/>
    <w:rsid w:val="00E01BB5"/>
    <w:rsid w:val="00E01BE1"/>
    <w:rsid w:val="00E1131B"/>
    <w:rsid w:val="00E11E6E"/>
    <w:rsid w:val="00E13460"/>
    <w:rsid w:val="00E14153"/>
    <w:rsid w:val="00E14CFD"/>
    <w:rsid w:val="00E15B94"/>
    <w:rsid w:val="00E15D42"/>
    <w:rsid w:val="00E20EB9"/>
    <w:rsid w:val="00E2208C"/>
    <w:rsid w:val="00E229E6"/>
    <w:rsid w:val="00E25ED2"/>
    <w:rsid w:val="00E263BE"/>
    <w:rsid w:val="00E3025D"/>
    <w:rsid w:val="00E32A3F"/>
    <w:rsid w:val="00E3542D"/>
    <w:rsid w:val="00E36F12"/>
    <w:rsid w:val="00E4086E"/>
    <w:rsid w:val="00E41ED8"/>
    <w:rsid w:val="00E50672"/>
    <w:rsid w:val="00E544C9"/>
    <w:rsid w:val="00E54C9A"/>
    <w:rsid w:val="00E5544A"/>
    <w:rsid w:val="00E576CD"/>
    <w:rsid w:val="00E6605F"/>
    <w:rsid w:val="00E67499"/>
    <w:rsid w:val="00E67581"/>
    <w:rsid w:val="00E7053B"/>
    <w:rsid w:val="00E70EEE"/>
    <w:rsid w:val="00E740E7"/>
    <w:rsid w:val="00E76FEE"/>
    <w:rsid w:val="00E77FEE"/>
    <w:rsid w:val="00E84387"/>
    <w:rsid w:val="00E90509"/>
    <w:rsid w:val="00E90515"/>
    <w:rsid w:val="00E92FD0"/>
    <w:rsid w:val="00E9344F"/>
    <w:rsid w:val="00EA24A1"/>
    <w:rsid w:val="00EA38E3"/>
    <w:rsid w:val="00EA5D12"/>
    <w:rsid w:val="00EB0DCE"/>
    <w:rsid w:val="00EC268E"/>
    <w:rsid w:val="00EC4056"/>
    <w:rsid w:val="00EC43A3"/>
    <w:rsid w:val="00EC7843"/>
    <w:rsid w:val="00EE4538"/>
    <w:rsid w:val="00EE4925"/>
    <w:rsid w:val="00EE758F"/>
    <w:rsid w:val="00EF2C35"/>
    <w:rsid w:val="00EF3AD3"/>
    <w:rsid w:val="00F03341"/>
    <w:rsid w:val="00F033F7"/>
    <w:rsid w:val="00F04E2B"/>
    <w:rsid w:val="00F0712C"/>
    <w:rsid w:val="00F07AA3"/>
    <w:rsid w:val="00F110E6"/>
    <w:rsid w:val="00F13C63"/>
    <w:rsid w:val="00F1432B"/>
    <w:rsid w:val="00F14401"/>
    <w:rsid w:val="00F159D4"/>
    <w:rsid w:val="00F15CC0"/>
    <w:rsid w:val="00F17788"/>
    <w:rsid w:val="00F17E7E"/>
    <w:rsid w:val="00F20E91"/>
    <w:rsid w:val="00F30A1A"/>
    <w:rsid w:val="00F35AE0"/>
    <w:rsid w:val="00F36A7E"/>
    <w:rsid w:val="00F36E1C"/>
    <w:rsid w:val="00F3747C"/>
    <w:rsid w:val="00F375EE"/>
    <w:rsid w:val="00F42D10"/>
    <w:rsid w:val="00F46F33"/>
    <w:rsid w:val="00F52E19"/>
    <w:rsid w:val="00F535B2"/>
    <w:rsid w:val="00F5585B"/>
    <w:rsid w:val="00F606D4"/>
    <w:rsid w:val="00F80DAF"/>
    <w:rsid w:val="00F86D7F"/>
    <w:rsid w:val="00F87D93"/>
    <w:rsid w:val="00F90950"/>
    <w:rsid w:val="00F91D77"/>
    <w:rsid w:val="00F975F7"/>
    <w:rsid w:val="00F97D9A"/>
    <w:rsid w:val="00FA081E"/>
    <w:rsid w:val="00FA0B6B"/>
    <w:rsid w:val="00FA0C07"/>
    <w:rsid w:val="00FA0CB9"/>
    <w:rsid w:val="00FA7074"/>
    <w:rsid w:val="00FA74D6"/>
    <w:rsid w:val="00FB4EDB"/>
    <w:rsid w:val="00FB647A"/>
    <w:rsid w:val="00FB647C"/>
    <w:rsid w:val="00FB654F"/>
    <w:rsid w:val="00FC1F1B"/>
    <w:rsid w:val="00FC1FA9"/>
    <w:rsid w:val="00FD09A8"/>
    <w:rsid w:val="00FD19C7"/>
    <w:rsid w:val="00FD1A0C"/>
    <w:rsid w:val="00FE42AF"/>
    <w:rsid w:val="00FE5468"/>
    <w:rsid w:val="00FE5AB9"/>
    <w:rsid w:val="00FF065A"/>
    <w:rsid w:val="00FF0965"/>
    <w:rsid w:val="00FF329F"/>
    <w:rsid w:val="00FF3A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7AD3"/>
  <w15:docId w15:val="{85847745-C874-4950-89F3-B242BA80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3D2"/>
  </w:style>
  <w:style w:type="paragraph" w:styleId="Antrat3">
    <w:name w:val="heading 3"/>
    <w:basedOn w:val="prastasis"/>
    <w:link w:val="Antrat3Diagrama"/>
    <w:uiPriority w:val="9"/>
    <w:qFormat/>
    <w:rsid w:val="004600FF"/>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51726"/>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311EAE"/>
    <w:pPr>
      <w:spacing w:after="0" w:line="240" w:lineRule="auto"/>
      <w:ind w:left="720"/>
    </w:pPr>
  </w:style>
  <w:style w:type="character" w:customStyle="1" w:styleId="st">
    <w:name w:val="st"/>
    <w:basedOn w:val="Numatytasispastraiposriftas"/>
    <w:rsid w:val="00C51DBB"/>
  </w:style>
  <w:style w:type="character" w:styleId="Emfaz">
    <w:name w:val="Emphasis"/>
    <w:basedOn w:val="Numatytasispastraiposriftas"/>
    <w:uiPriority w:val="20"/>
    <w:qFormat/>
    <w:rsid w:val="00C51DBB"/>
    <w:rPr>
      <w:i/>
      <w:iCs/>
    </w:rPr>
  </w:style>
  <w:style w:type="paragraph" w:styleId="Debesliotekstas">
    <w:name w:val="Balloon Text"/>
    <w:basedOn w:val="prastasis"/>
    <w:link w:val="DebesliotekstasDiagrama"/>
    <w:uiPriority w:val="99"/>
    <w:semiHidden/>
    <w:unhideWhenUsed/>
    <w:rsid w:val="00085C8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5C89"/>
    <w:rPr>
      <w:rFonts w:ascii="Segoe UI" w:hAnsi="Segoe UI" w:cs="Segoe UI"/>
      <w:sz w:val="18"/>
      <w:szCs w:val="18"/>
    </w:rPr>
  </w:style>
  <w:style w:type="paragraph" w:styleId="Antrats">
    <w:name w:val="header"/>
    <w:basedOn w:val="prastasis"/>
    <w:link w:val="AntratsDiagrama"/>
    <w:uiPriority w:val="99"/>
    <w:unhideWhenUsed/>
    <w:rsid w:val="006D51D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51D9"/>
  </w:style>
  <w:style w:type="paragraph" w:styleId="Porat">
    <w:name w:val="footer"/>
    <w:basedOn w:val="prastasis"/>
    <w:link w:val="PoratDiagrama"/>
    <w:uiPriority w:val="99"/>
    <w:unhideWhenUsed/>
    <w:rsid w:val="006D51D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51D9"/>
  </w:style>
  <w:style w:type="character" w:customStyle="1" w:styleId="Antrat3Diagrama">
    <w:name w:val="Antraštė 3 Diagrama"/>
    <w:basedOn w:val="Numatytasispastraiposriftas"/>
    <w:link w:val="Antrat3"/>
    <w:uiPriority w:val="9"/>
    <w:rsid w:val="004600FF"/>
    <w:rPr>
      <w:rFonts w:ascii="Times New Roman" w:eastAsia="Times New Roman" w:hAnsi="Times New Roman" w:cs="Times New Roman"/>
      <w:b/>
      <w:bCs/>
      <w:sz w:val="27"/>
      <w:szCs w:val="27"/>
      <w:lang w:eastAsia="lt-LT"/>
    </w:rPr>
  </w:style>
  <w:style w:type="character" w:styleId="Komentaronuoroda">
    <w:name w:val="annotation reference"/>
    <w:basedOn w:val="Numatytasispastraiposriftas"/>
    <w:uiPriority w:val="99"/>
    <w:semiHidden/>
    <w:unhideWhenUsed/>
    <w:rsid w:val="00E6605F"/>
    <w:rPr>
      <w:sz w:val="16"/>
      <w:szCs w:val="16"/>
    </w:rPr>
  </w:style>
  <w:style w:type="paragraph" w:styleId="Komentarotekstas">
    <w:name w:val="annotation text"/>
    <w:basedOn w:val="prastasis"/>
    <w:link w:val="KomentarotekstasDiagrama"/>
    <w:uiPriority w:val="99"/>
    <w:semiHidden/>
    <w:unhideWhenUsed/>
    <w:rsid w:val="00E660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6605F"/>
    <w:rPr>
      <w:sz w:val="20"/>
      <w:szCs w:val="20"/>
    </w:rPr>
  </w:style>
  <w:style w:type="paragraph" w:styleId="Komentarotema">
    <w:name w:val="annotation subject"/>
    <w:basedOn w:val="Komentarotekstas"/>
    <w:next w:val="Komentarotekstas"/>
    <w:link w:val="KomentarotemaDiagrama"/>
    <w:uiPriority w:val="99"/>
    <w:semiHidden/>
    <w:unhideWhenUsed/>
    <w:rsid w:val="00CE439F"/>
    <w:rPr>
      <w:b/>
      <w:bCs/>
    </w:rPr>
  </w:style>
  <w:style w:type="character" w:customStyle="1" w:styleId="KomentarotemaDiagrama">
    <w:name w:val="Komentaro tema Diagrama"/>
    <w:basedOn w:val="KomentarotekstasDiagrama"/>
    <w:link w:val="Komentarotema"/>
    <w:uiPriority w:val="99"/>
    <w:semiHidden/>
    <w:rsid w:val="00CE439F"/>
    <w:rPr>
      <w:b/>
      <w:bCs/>
      <w:sz w:val="20"/>
      <w:szCs w:val="20"/>
    </w:rPr>
  </w:style>
  <w:style w:type="character" w:styleId="Hipersaitas">
    <w:name w:val="Hyperlink"/>
    <w:basedOn w:val="Numatytasispastraiposriftas"/>
    <w:unhideWhenUsed/>
    <w:rsid w:val="0071301E"/>
    <w:rPr>
      <w:strike w:val="0"/>
      <w:dstrike w:val="0"/>
      <w:color w:val="345A7B"/>
      <w:u w:val="none"/>
      <w:effect w:val="none"/>
    </w:rPr>
  </w:style>
  <w:style w:type="paragraph" w:styleId="Pagrindinistekstas2">
    <w:name w:val="Body Text 2"/>
    <w:basedOn w:val="prastasis"/>
    <w:link w:val="Pagrindinistekstas2Diagrama"/>
    <w:semiHidden/>
    <w:unhideWhenUsed/>
    <w:rsid w:val="0071301E"/>
    <w:pPr>
      <w:spacing w:after="0" w:line="240" w:lineRule="auto"/>
    </w:pPr>
    <w:rPr>
      <w:rFonts w:ascii="Times New Roman" w:eastAsia="Times New Roman" w:hAnsi="Times New Roman" w:cs="Times New Roman"/>
      <w:color w:val="000000"/>
      <w:sz w:val="24"/>
      <w:szCs w:val="24"/>
      <w:lang w:eastAsia="lt-LT"/>
    </w:rPr>
  </w:style>
  <w:style w:type="character" w:customStyle="1" w:styleId="Pagrindinistekstas2Diagrama">
    <w:name w:val="Pagrindinis tekstas 2 Diagrama"/>
    <w:basedOn w:val="Numatytasispastraiposriftas"/>
    <w:link w:val="Pagrindinistekstas2"/>
    <w:semiHidden/>
    <w:rsid w:val="0071301E"/>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uiPriority w:val="99"/>
    <w:unhideWhenUsed/>
    <w:rsid w:val="006B3E62"/>
    <w:pPr>
      <w:spacing w:after="120"/>
    </w:pPr>
  </w:style>
  <w:style w:type="character" w:customStyle="1" w:styleId="PagrindinistekstasDiagrama">
    <w:name w:val="Pagrindinis tekstas Diagrama"/>
    <w:basedOn w:val="Numatytasispastraiposriftas"/>
    <w:link w:val="Pagrindinistekstas"/>
    <w:uiPriority w:val="1"/>
    <w:rsid w:val="006B3E62"/>
  </w:style>
  <w:style w:type="table" w:customStyle="1" w:styleId="TableNormal1">
    <w:name w:val="Table Normal1"/>
    <w:uiPriority w:val="2"/>
    <w:semiHidden/>
    <w:unhideWhenUsed/>
    <w:qFormat/>
    <w:rsid w:val="001E64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E64F0"/>
    <w:pPr>
      <w:widowControl w:val="0"/>
      <w:autoSpaceDE w:val="0"/>
      <w:autoSpaceDN w:val="0"/>
      <w:spacing w:before="6" w:after="0" w:line="240" w:lineRule="auto"/>
      <w:ind w:left="108"/>
    </w:pPr>
    <w:rPr>
      <w:rFonts w:ascii="Times New Roman" w:eastAsia="Times New Roman" w:hAnsi="Times New Roman" w:cs="Times New Roman"/>
    </w:rPr>
  </w:style>
  <w:style w:type="paragraph" w:styleId="Pataisymai">
    <w:name w:val="Revision"/>
    <w:hidden/>
    <w:uiPriority w:val="99"/>
    <w:semiHidden/>
    <w:rsid w:val="002E1A87"/>
    <w:pPr>
      <w:spacing w:after="0" w:line="240" w:lineRule="auto"/>
    </w:pPr>
  </w:style>
  <w:style w:type="character" w:customStyle="1" w:styleId="cf01">
    <w:name w:val="cf01"/>
    <w:basedOn w:val="Numatytasispastraiposriftas"/>
    <w:rsid w:val="0070217D"/>
    <w:rPr>
      <w:rFonts w:ascii="Segoe UI" w:hAnsi="Segoe UI" w:cs="Segoe UI" w:hint="default"/>
      <w:color w:val="FF0000"/>
      <w:sz w:val="18"/>
      <w:szCs w:val="18"/>
    </w:rPr>
  </w:style>
  <w:style w:type="character" w:styleId="Grietas">
    <w:name w:val="Strong"/>
    <w:basedOn w:val="Numatytasispastraiposriftas"/>
    <w:uiPriority w:val="22"/>
    <w:qFormat/>
    <w:rsid w:val="009857F5"/>
    <w:rPr>
      <w:b/>
      <w:bCs/>
    </w:rPr>
  </w:style>
  <w:style w:type="paragraph" w:styleId="prastasiniatinklio">
    <w:name w:val="Normal (Web)"/>
    <w:basedOn w:val="prastasis"/>
    <w:uiPriority w:val="99"/>
    <w:unhideWhenUsed/>
    <w:rsid w:val="009857F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C92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2548">
      <w:bodyDiv w:val="1"/>
      <w:marLeft w:val="0"/>
      <w:marRight w:val="0"/>
      <w:marTop w:val="0"/>
      <w:marBottom w:val="0"/>
      <w:divBdr>
        <w:top w:val="none" w:sz="0" w:space="0" w:color="auto"/>
        <w:left w:val="none" w:sz="0" w:space="0" w:color="auto"/>
        <w:bottom w:val="none" w:sz="0" w:space="0" w:color="auto"/>
        <w:right w:val="none" w:sz="0" w:space="0" w:color="auto"/>
      </w:divBdr>
    </w:div>
    <w:div w:id="171186930">
      <w:bodyDiv w:val="1"/>
      <w:marLeft w:val="0"/>
      <w:marRight w:val="0"/>
      <w:marTop w:val="0"/>
      <w:marBottom w:val="0"/>
      <w:divBdr>
        <w:top w:val="none" w:sz="0" w:space="0" w:color="auto"/>
        <w:left w:val="none" w:sz="0" w:space="0" w:color="auto"/>
        <w:bottom w:val="none" w:sz="0" w:space="0" w:color="auto"/>
        <w:right w:val="none" w:sz="0" w:space="0" w:color="auto"/>
      </w:divBdr>
    </w:div>
    <w:div w:id="204609862">
      <w:bodyDiv w:val="1"/>
      <w:marLeft w:val="0"/>
      <w:marRight w:val="0"/>
      <w:marTop w:val="0"/>
      <w:marBottom w:val="0"/>
      <w:divBdr>
        <w:top w:val="none" w:sz="0" w:space="0" w:color="auto"/>
        <w:left w:val="none" w:sz="0" w:space="0" w:color="auto"/>
        <w:bottom w:val="none" w:sz="0" w:space="0" w:color="auto"/>
        <w:right w:val="none" w:sz="0" w:space="0" w:color="auto"/>
      </w:divBdr>
    </w:div>
    <w:div w:id="287514078">
      <w:bodyDiv w:val="1"/>
      <w:marLeft w:val="0"/>
      <w:marRight w:val="0"/>
      <w:marTop w:val="0"/>
      <w:marBottom w:val="0"/>
      <w:divBdr>
        <w:top w:val="none" w:sz="0" w:space="0" w:color="auto"/>
        <w:left w:val="none" w:sz="0" w:space="0" w:color="auto"/>
        <w:bottom w:val="none" w:sz="0" w:space="0" w:color="auto"/>
        <w:right w:val="none" w:sz="0" w:space="0" w:color="auto"/>
      </w:divBdr>
    </w:div>
    <w:div w:id="407197391">
      <w:bodyDiv w:val="1"/>
      <w:marLeft w:val="0"/>
      <w:marRight w:val="0"/>
      <w:marTop w:val="0"/>
      <w:marBottom w:val="0"/>
      <w:divBdr>
        <w:top w:val="none" w:sz="0" w:space="0" w:color="auto"/>
        <w:left w:val="none" w:sz="0" w:space="0" w:color="auto"/>
        <w:bottom w:val="none" w:sz="0" w:space="0" w:color="auto"/>
        <w:right w:val="none" w:sz="0" w:space="0" w:color="auto"/>
      </w:divBdr>
    </w:div>
    <w:div w:id="436145327">
      <w:bodyDiv w:val="1"/>
      <w:marLeft w:val="0"/>
      <w:marRight w:val="0"/>
      <w:marTop w:val="0"/>
      <w:marBottom w:val="0"/>
      <w:divBdr>
        <w:top w:val="none" w:sz="0" w:space="0" w:color="auto"/>
        <w:left w:val="none" w:sz="0" w:space="0" w:color="auto"/>
        <w:bottom w:val="none" w:sz="0" w:space="0" w:color="auto"/>
        <w:right w:val="none" w:sz="0" w:space="0" w:color="auto"/>
      </w:divBdr>
    </w:div>
    <w:div w:id="439375986">
      <w:bodyDiv w:val="1"/>
      <w:marLeft w:val="0"/>
      <w:marRight w:val="0"/>
      <w:marTop w:val="0"/>
      <w:marBottom w:val="0"/>
      <w:divBdr>
        <w:top w:val="none" w:sz="0" w:space="0" w:color="auto"/>
        <w:left w:val="none" w:sz="0" w:space="0" w:color="auto"/>
        <w:bottom w:val="none" w:sz="0" w:space="0" w:color="auto"/>
        <w:right w:val="none" w:sz="0" w:space="0" w:color="auto"/>
      </w:divBdr>
      <w:divsChild>
        <w:div w:id="1954438803">
          <w:marLeft w:val="274"/>
          <w:marRight w:val="0"/>
          <w:marTop w:val="150"/>
          <w:marBottom w:val="0"/>
          <w:divBdr>
            <w:top w:val="none" w:sz="0" w:space="0" w:color="auto"/>
            <w:left w:val="none" w:sz="0" w:space="0" w:color="auto"/>
            <w:bottom w:val="none" w:sz="0" w:space="0" w:color="auto"/>
            <w:right w:val="none" w:sz="0" w:space="0" w:color="auto"/>
          </w:divBdr>
        </w:div>
        <w:div w:id="245842567">
          <w:marLeft w:val="274"/>
          <w:marRight w:val="0"/>
          <w:marTop w:val="150"/>
          <w:marBottom w:val="0"/>
          <w:divBdr>
            <w:top w:val="none" w:sz="0" w:space="0" w:color="auto"/>
            <w:left w:val="none" w:sz="0" w:space="0" w:color="auto"/>
            <w:bottom w:val="none" w:sz="0" w:space="0" w:color="auto"/>
            <w:right w:val="none" w:sz="0" w:space="0" w:color="auto"/>
          </w:divBdr>
        </w:div>
        <w:div w:id="354507285">
          <w:marLeft w:val="274"/>
          <w:marRight w:val="0"/>
          <w:marTop w:val="150"/>
          <w:marBottom w:val="0"/>
          <w:divBdr>
            <w:top w:val="none" w:sz="0" w:space="0" w:color="auto"/>
            <w:left w:val="none" w:sz="0" w:space="0" w:color="auto"/>
            <w:bottom w:val="none" w:sz="0" w:space="0" w:color="auto"/>
            <w:right w:val="none" w:sz="0" w:space="0" w:color="auto"/>
          </w:divBdr>
        </w:div>
        <w:div w:id="308940433">
          <w:marLeft w:val="274"/>
          <w:marRight w:val="0"/>
          <w:marTop w:val="150"/>
          <w:marBottom w:val="0"/>
          <w:divBdr>
            <w:top w:val="none" w:sz="0" w:space="0" w:color="auto"/>
            <w:left w:val="none" w:sz="0" w:space="0" w:color="auto"/>
            <w:bottom w:val="none" w:sz="0" w:space="0" w:color="auto"/>
            <w:right w:val="none" w:sz="0" w:space="0" w:color="auto"/>
          </w:divBdr>
        </w:div>
        <w:div w:id="1323973330">
          <w:marLeft w:val="274"/>
          <w:marRight w:val="0"/>
          <w:marTop w:val="150"/>
          <w:marBottom w:val="0"/>
          <w:divBdr>
            <w:top w:val="none" w:sz="0" w:space="0" w:color="auto"/>
            <w:left w:val="none" w:sz="0" w:space="0" w:color="auto"/>
            <w:bottom w:val="none" w:sz="0" w:space="0" w:color="auto"/>
            <w:right w:val="none" w:sz="0" w:space="0" w:color="auto"/>
          </w:divBdr>
        </w:div>
      </w:divsChild>
    </w:div>
    <w:div w:id="494497330">
      <w:bodyDiv w:val="1"/>
      <w:marLeft w:val="0"/>
      <w:marRight w:val="0"/>
      <w:marTop w:val="0"/>
      <w:marBottom w:val="0"/>
      <w:divBdr>
        <w:top w:val="none" w:sz="0" w:space="0" w:color="auto"/>
        <w:left w:val="none" w:sz="0" w:space="0" w:color="auto"/>
        <w:bottom w:val="none" w:sz="0" w:space="0" w:color="auto"/>
        <w:right w:val="none" w:sz="0" w:space="0" w:color="auto"/>
      </w:divBdr>
    </w:div>
    <w:div w:id="526412838">
      <w:bodyDiv w:val="1"/>
      <w:marLeft w:val="0"/>
      <w:marRight w:val="0"/>
      <w:marTop w:val="0"/>
      <w:marBottom w:val="0"/>
      <w:divBdr>
        <w:top w:val="none" w:sz="0" w:space="0" w:color="auto"/>
        <w:left w:val="none" w:sz="0" w:space="0" w:color="auto"/>
        <w:bottom w:val="none" w:sz="0" w:space="0" w:color="auto"/>
        <w:right w:val="none" w:sz="0" w:space="0" w:color="auto"/>
      </w:divBdr>
      <w:divsChild>
        <w:div w:id="1336421468">
          <w:marLeft w:val="0"/>
          <w:marRight w:val="0"/>
          <w:marTop w:val="0"/>
          <w:marBottom w:val="0"/>
          <w:divBdr>
            <w:top w:val="none" w:sz="0" w:space="0" w:color="auto"/>
            <w:left w:val="none" w:sz="0" w:space="0" w:color="auto"/>
            <w:bottom w:val="none" w:sz="0" w:space="0" w:color="auto"/>
            <w:right w:val="none" w:sz="0" w:space="0" w:color="auto"/>
          </w:divBdr>
        </w:div>
        <w:div w:id="1826507679">
          <w:marLeft w:val="0"/>
          <w:marRight w:val="0"/>
          <w:marTop w:val="0"/>
          <w:marBottom w:val="0"/>
          <w:divBdr>
            <w:top w:val="none" w:sz="0" w:space="0" w:color="auto"/>
            <w:left w:val="none" w:sz="0" w:space="0" w:color="auto"/>
            <w:bottom w:val="none" w:sz="0" w:space="0" w:color="auto"/>
            <w:right w:val="none" w:sz="0" w:space="0" w:color="auto"/>
          </w:divBdr>
        </w:div>
      </w:divsChild>
    </w:div>
    <w:div w:id="641618919">
      <w:bodyDiv w:val="1"/>
      <w:marLeft w:val="0"/>
      <w:marRight w:val="0"/>
      <w:marTop w:val="0"/>
      <w:marBottom w:val="0"/>
      <w:divBdr>
        <w:top w:val="none" w:sz="0" w:space="0" w:color="auto"/>
        <w:left w:val="none" w:sz="0" w:space="0" w:color="auto"/>
        <w:bottom w:val="none" w:sz="0" w:space="0" w:color="auto"/>
        <w:right w:val="none" w:sz="0" w:space="0" w:color="auto"/>
      </w:divBdr>
    </w:div>
    <w:div w:id="649940000">
      <w:bodyDiv w:val="1"/>
      <w:marLeft w:val="0"/>
      <w:marRight w:val="0"/>
      <w:marTop w:val="0"/>
      <w:marBottom w:val="0"/>
      <w:divBdr>
        <w:top w:val="none" w:sz="0" w:space="0" w:color="auto"/>
        <w:left w:val="none" w:sz="0" w:space="0" w:color="auto"/>
        <w:bottom w:val="none" w:sz="0" w:space="0" w:color="auto"/>
        <w:right w:val="none" w:sz="0" w:space="0" w:color="auto"/>
      </w:divBdr>
    </w:div>
    <w:div w:id="652416256">
      <w:bodyDiv w:val="1"/>
      <w:marLeft w:val="0"/>
      <w:marRight w:val="0"/>
      <w:marTop w:val="0"/>
      <w:marBottom w:val="0"/>
      <w:divBdr>
        <w:top w:val="none" w:sz="0" w:space="0" w:color="auto"/>
        <w:left w:val="none" w:sz="0" w:space="0" w:color="auto"/>
        <w:bottom w:val="none" w:sz="0" w:space="0" w:color="auto"/>
        <w:right w:val="none" w:sz="0" w:space="0" w:color="auto"/>
      </w:divBdr>
    </w:div>
    <w:div w:id="911618143">
      <w:bodyDiv w:val="1"/>
      <w:marLeft w:val="0"/>
      <w:marRight w:val="0"/>
      <w:marTop w:val="0"/>
      <w:marBottom w:val="0"/>
      <w:divBdr>
        <w:top w:val="none" w:sz="0" w:space="0" w:color="auto"/>
        <w:left w:val="none" w:sz="0" w:space="0" w:color="auto"/>
        <w:bottom w:val="none" w:sz="0" w:space="0" w:color="auto"/>
        <w:right w:val="none" w:sz="0" w:space="0" w:color="auto"/>
      </w:divBdr>
    </w:div>
    <w:div w:id="1042170707">
      <w:bodyDiv w:val="1"/>
      <w:marLeft w:val="0"/>
      <w:marRight w:val="0"/>
      <w:marTop w:val="0"/>
      <w:marBottom w:val="0"/>
      <w:divBdr>
        <w:top w:val="none" w:sz="0" w:space="0" w:color="auto"/>
        <w:left w:val="none" w:sz="0" w:space="0" w:color="auto"/>
        <w:bottom w:val="none" w:sz="0" w:space="0" w:color="auto"/>
        <w:right w:val="none" w:sz="0" w:space="0" w:color="auto"/>
      </w:divBdr>
    </w:div>
    <w:div w:id="1190484012">
      <w:bodyDiv w:val="1"/>
      <w:marLeft w:val="0"/>
      <w:marRight w:val="0"/>
      <w:marTop w:val="0"/>
      <w:marBottom w:val="0"/>
      <w:divBdr>
        <w:top w:val="none" w:sz="0" w:space="0" w:color="auto"/>
        <w:left w:val="none" w:sz="0" w:space="0" w:color="auto"/>
        <w:bottom w:val="none" w:sz="0" w:space="0" w:color="auto"/>
        <w:right w:val="none" w:sz="0" w:space="0" w:color="auto"/>
      </w:divBdr>
    </w:div>
    <w:div w:id="1300846170">
      <w:bodyDiv w:val="1"/>
      <w:marLeft w:val="0"/>
      <w:marRight w:val="0"/>
      <w:marTop w:val="0"/>
      <w:marBottom w:val="0"/>
      <w:divBdr>
        <w:top w:val="none" w:sz="0" w:space="0" w:color="auto"/>
        <w:left w:val="none" w:sz="0" w:space="0" w:color="auto"/>
        <w:bottom w:val="none" w:sz="0" w:space="0" w:color="auto"/>
        <w:right w:val="none" w:sz="0" w:space="0" w:color="auto"/>
      </w:divBdr>
    </w:div>
    <w:div w:id="1456948594">
      <w:bodyDiv w:val="1"/>
      <w:marLeft w:val="0"/>
      <w:marRight w:val="0"/>
      <w:marTop w:val="0"/>
      <w:marBottom w:val="0"/>
      <w:divBdr>
        <w:top w:val="none" w:sz="0" w:space="0" w:color="auto"/>
        <w:left w:val="none" w:sz="0" w:space="0" w:color="auto"/>
        <w:bottom w:val="none" w:sz="0" w:space="0" w:color="auto"/>
        <w:right w:val="none" w:sz="0" w:space="0" w:color="auto"/>
      </w:divBdr>
    </w:div>
    <w:div w:id="1544781358">
      <w:bodyDiv w:val="1"/>
      <w:marLeft w:val="0"/>
      <w:marRight w:val="0"/>
      <w:marTop w:val="0"/>
      <w:marBottom w:val="0"/>
      <w:divBdr>
        <w:top w:val="none" w:sz="0" w:space="0" w:color="auto"/>
        <w:left w:val="none" w:sz="0" w:space="0" w:color="auto"/>
        <w:bottom w:val="none" w:sz="0" w:space="0" w:color="auto"/>
        <w:right w:val="none" w:sz="0" w:space="0" w:color="auto"/>
      </w:divBdr>
    </w:div>
    <w:div w:id="1611279944">
      <w:bodyDiv w:val="1"/>
      <w:marLeft w:val="0"/>
      <w:marRight w:val="0"/>
      <w:marTop w:val="0"/>
      <w:marBottom w:val="0"/>
      <w:divBdr>
        <w:top w:val="none" w:sz="0" w:space="0" w:color="auto"/>
        <w:left w:val="none" w:sz="0" w:space="0" w:color="auto"/>
        <w:bottom w:val="none" w:sz="0" w:space="0" w:color="auto"/>
        <w:right w:val="none" w:sz="0" w:space="0" w:color="auto"/>
      </w:divBdr>
    </w:div>
    <w:div w:id="1913999188">
      <w:bodyDiv w:val="1"/>
      <w:marLeft w:val="0"/>
      <w:marRight w:val="0"/>
      <w:marTop w:val="0"/>
      <w:marBottom w:val="0"/>
      <w:divBdr>
        <w:top w:val="none" w:sz="0" w:space="0" w:color="auto"/>
        <w:left w:val="none" w:sz="0" w:space="0" w:color="auto"/>
        <w:bottom w:val="none" w:sz="0" w:space="0" w:color="auto"/>
        <w:right w:val="none" w:sz="0" w:space="0" w:color="auto"/>
      </w:divBdr>
    </w:div>
    <w:div w:id="1972248818">
      <w:bodyDiv w:val="1"/>
      <w:marLeft w:val="0"/>
      <w:marRight w:val="0"/>
      <w:marTop w:val="0"/>
      <w:marBottom w:val="0"/>
      <w:divBdr>
        <w:top w:val="none" w:sz="0" w:space="0" w:color="auto"/>
        <w:left w:val="none" w:sz="0" w:space="0" w:color="auto"/>
        <w:bottom w:val="none" w:sz="0" w:space="0" w:color="auto"/>
        <w:right w:val="none" w:sz="0" w:space="0" w:color="auto"/>
      </w:divBdr>
    </w:div>
    <w:div w:id="208001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9A02D-7DAC-4FF2-9629-8BD585C6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1014</Words>
  <Characters>6556</Characters>
  <Application>Microsoft Office Word</Application>
  <DocSecurity>0</DocSecurity>
  <Lines>234</Lines>
  <Paragraphs>112</Paragraphs>
  <ScaleCrop>false</ScaleCrop>
  <HeadingPairs>
    <vt:vector size="2" baseType="variant">
      <vt:variant>
        <vt:lpstr>Pavadinimas</vt:lpstr>
      </vt:variant>
      <vt:variant>
        <vt:i4>1</vt:i4>
      </vt:variant>
    </vt:vector>
  </HeadingPairs>
  <TitlesOfParts>
    <vt:vector size="1" baseType="lpstr">
      <vt:lpstr>PRIEDAS</vt:lpstr>
    </vt:vector>
  </TitlesOfParts>
  <Company>***</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LYGYBĖS VEIKSMŲ PLANAS</dc:subject>
  <dc:creator>Socialinių paslaugų skyrius</dc:creator>
  <cp:lastModifiedBy>Eglė Ratkevičienė</cp:lastModifiedBy>
  <cp:revision>2</cp:revision>
  <cp:lastPrinted>2026-02-02T12:26:00Z</cp:lastPrinted>
  <dcterms:created xsi:type="dcterms:W3CDTF">2026-05-19T11:23:00Z</dcterms:created>
  <dcterms:modified xsi:type="dcterms:W3CDTF">2026-05-19T11:23:00Z</dcterms:modified>
</cp:coreProperties>
</file>