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92097487"/>
      <w:bookmarkStart w:id="2" w:name="_MON_1391574538"/>
      <w:bookmarkStart w:id="3" w:name="_MON_961316024"/>
      <w:bookmarkStart w:id="4" w:name="r01" w:colFirst="0" w:colLast="0"/>
      <w:bookmarkEnd w:id="1"/>
      <w:bookmarkEnd w:id="2"/>
      <w:bookmarkEnd w:id="3"/>
      <w:bookmarkStart w:id="5" w:name="_MON_962001925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39994557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6126D413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384C79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0</w:t>
            </w:r>
            <w:r w:rsidR="002426AB">
              <w:rPr>
                <w:rFonts w:asciiTheme="minorHAnsi" w:hAnsiTheme="minorHAnsi" w:cstheme="minorHAnsi"/>
              </w:rPr>
              <w:t>5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1</w:t>
            </w:r>
            <w:r w:rsidR="002426AB">
              <w:rPr>
                <w:rFonts w:asciiTheme="minorHAnsi" w:hAnsiTheme="minorHAnsi" w:cstheme="minorHAnsi"/>
              </w:rPr>
              <w:t>2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2426AB">
              <w:rPr>
                <w:rFonts w:asciiTheme="minorHAnsi" w:hAnsiTheme="minorHAnsi" w:cstheme="minorHAnsi"/>
              </w:rPr>
              <w:t>4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620D05DA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2426AB">
        <w:rPr>
          <w:rFonts w:asciiTheme="minorHAnsi" w:hAnsiTheme="minorHAnsi" w:cstheme="minorHAnsi"/>
          <w:b/>
          <w:szCs w:val="24"/>
          <w:u w:val="single"/>
        </w:rPr>
        <w:t>gegužės</w:t>
      </w:r>
      <w:r w:rsidR="00323E38">
        <w:rPr>
          <w:rFonts w:asciiTheme="minorHAnsi" w:hAnsiTheme="minorHAnsi" w:cstheme="minorHAnsi"/>
          <w:b/>
          <w:szCs w:val="24"/>
          <w:u w:val="single"/>
        </w:rPr>
        <w:t xml:space="preserve"> 1</w:t>
      </w:r>
      <w:r w:rsidR="002426AB">
        <w:rPr>
          <w:rFonts w:asciiTheme="minorHAnsi" w:hAnsiTheme="minorHAnsi" w:cstheme="minorHAnsi"/>
          <w:b/>
          <w:szCs w:val="24"/>
          <w:u w:val="single"/>
        </w:rPr>
        <w:t>2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68610C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2426AB">
        <w:rPr>
          <w:rFonts w:asciiTheme="minorHAnsi" w:hAnsiTheme="minorHAnsi" w:cstheme="minorHAnsi"/>
          <w:b/>
          <w:szCs w:val="24"/>
          <w:u w:val="single"/>
        </w:rPr>
        <w:t xml:space="preserve"> gyvai Savivaldybės 309 kab.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2FAC128D" w14:textId="791A4E03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1. Dėl Kauno miesto savivaldybės kontrolės ir audito tarnybos 2025 metų metinių ataskaitų rinkinio patvirtinimo (TR-304) </w:t>
      </w:r>
    </w:p>
    <w:p w14:paraId="7750886C" w14:textId="0952D49A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>Pranešėja – Kristina</w:t>
      </w:r>
      <w:r>
        <w:rPr>
          <w:rFonts w:asciiTheme="minorHAnsi" w:hAnsiTheme="minorHAnsi" w:cstheme="minorHAnsi"/>
          <w:b/>
          <w:bCs/>
          <w:szCs w:val="24"/>
        </w:rPr>
        <w:t xml:space="preserve"> Kripienė</w:t>
      </w:r>
      <w:r w:rsidRPr="002426AB">
        <w:rPr>
          <w:rFonts w:asciiTheme="minorHAnsi" w:hAnsiTheme="minorHAnsi" w:cstheme="minorHAnsi"/>
          <w:b/>
          <w:bCs/>
          <w:szCs w:val="24"/>
        </w:rPr>
        <w:t>, Kauno miesto savivaldybės kontrolierė</w:t>
      </w:r>
      <w:r>
        <w:rPr>
          <w:rFonts w:asciiTheme="minorHAnsi" w:hAnsiTheme="minorHAnsi" w:cstheme="minorHAnsi"/>
          <w:b/>
          <w:bCs/>
          <w:szCs w:val="24"/>
        </w:rPr>
        <w:t>,</w:t>
      </w:r>
      <w:r w:rsidRPr="002426AB">
        <w:rPr>
          <w:rFonts w:asciiTheme="minorHAnsi" w:hAnsiTheme="minorHAnsi" w:cstheme="minorHAnsi"/>
          <w:b/>
          <w:bCs/>
          <w:szCs w:val="24"/>
        </w:rPr>
        <w:t xml:space="preserve"> Kauno miesto savivaldybės kontrolės ir audito tarnyb</w:t>
      </w:r>
      <w:r>
        <w:rPr>
          <w:rFonts w:asciiTheme="minorHAnsi" w:hAnsiTheme="minorHAnsi" w:cstheme="minorHAnsi"/>
          <w:b/>
          <w:bCs/>
          <w:szCs w:val="24"/>
        </w:rPr>
        <w:t>a</w:t>
      </w:r>
    </w:p>
    <w:p w14:paraId="678E86B0" w14:textId="1F72A934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2. Dėl pritarimo įgyvendinti projektą „Mokslas visiems“ („Science4Everyone“) (TR-327) </w:t>
      </w:r>
    </w:p>
    <w:p w14:paraId="61D2024D" w14:textId="0CD2019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3. Dėl Savivaldybės turto investavimo ir viešosios įstaigos „Kaunas IN“ dalininko kapitalo didinimo (TR-351) </w:t>
      </w:r>
    </w:p>
    <w:p w14:paraId="50AF212F" w14:textId="6F92D633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4. Dėl pritarimo įgyvendinti projektą „Elektros tinklo plėtros infrastruktūros įrengimas iki Kauno Aleksoto inovacijų pramonės parko“ (TR-352) </w:t>
      </w:r>
    </w:p>
    <w:p w14:paraId="6998E06A" w14:textId="7FF71F2D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2426AB">
        <w:rPr>
          <w:rFonts w:asciiTheme="minorHAnsi" w:hAnsiTheme="minorHAnsi" w:cstheme="minorHAnsi"/>
          <w:b/>
          <w:bCs/>
          <w:szCs w:val="24"/>
        </w:rPr>
        <w:t xml:space="preserve">  Aušrinė Kustienė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Investicijų ir projektų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</w:t>
      </w:r>
    </w:p>
    <w:p w14:paraId="28E62245" w14:textId="2EBCDC68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5. Dėl valstybinės žemės sklypų, išnuomotų be aukciono, verčių, nuo kurių skaičiuojamas žemės nuomos mokestis, perskaičiavimo (TR-337) </w:t>
      </w:r>
    </w:p>
    <w:p w14:paraId="1FBD69CA" w14:textId="4D353423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 xml:space="preserve">Sonata </w:t>
      </w:r>
      <w:proofErr w:type="spellStart"/>
      <w:r w:rsidRPr="002426AB">
        <w:rPr>
          <w:rFonts w:asciiTheme="minorHAnsi" w:hAnsiTheme="minorHAnsi" w:cstheme="minorHAnsi"/>
          <w:b/>
          <w:bCs/>
          <w:szCs w:val="24"/>
        </w:rPr>
        <w:t>Šėlienė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Licencijų, leidimų ir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</w:t>
      </w:r>
    </w:p>
    <w:p w14:paraId="4090311E" w14:textId="73F624DC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>6. Dėl 2023 m. gruodžio 19 d. Kauno miesto savivaldybės tarybos sprendimo Nr. T- 597 „Dėl Kauno miesto viešųjų teritorijų valymo, tvarkymo ir priežiūros paslaugų įkainių nustatymo ir sutarties su UAB „Kauno švara“ sudarymo</w:t>
      </w:r>
      <w:r>
        <w:rPr>
          <w:rFonts w:asciiTheme="minorHAnsi" w:hAnsiTheme="minorHAnsi" w:cstheme="minorHAnsi"/>
          <w:szCs w:val="24"/>
        </w:rPr>
        <w:t>“</w:t>
      </w:r>
      <w:r w:rsidRPr="002426AB">
        <w:rPr>
          <w:rFonts w:asciiTheme="minorHAnsi" w:hAnsiTheme="minorHAnsi" w:cstheme="minorHAnsi"/>
          <w:szCs w:val="24"/>
        </w:rPr>
        <w:t xml:space="preserve"> pakeitimo (TR-335) </w:t>
      </w:r>
    </w:p>
    <w:p w14:paraId="76B9115B" w14:textId="2A6D6E1D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Aloyzas Pakalniškis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Miesto tvarkymo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34DBB882" w14:textId="71CA1266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7. Dėl Kauno sporto mokyklos „Startas“ nuostatų patvirtinimo (TR-349) </w:t>
      </w:r>
    </w:p>
    <w:p w14:paraId="6C423528" w14:textId="17073BCC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Tadas Vasiliauskas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Sporto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42FE28E1" w14:textId="1A3F92A8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8. Dėl mažos taršos zonos „Senamiesčio sumažintos taršos zona“ nustatymo ir  vietinės rinkliavos už leidimo įvažiuoti mechaninėmis transporto priemonėmis į mažos taršos zoną „Senamiesčio sumažintos taršos zona“ nuostatų patvirtinimo (TR-343) </w:t>
      </w:r>
    </w:p>
    <w:p w14:paraId="2B732891" w14:textId="0B8DCF6A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9. Dėl Kauno miesto savivaldybės tarybos 2023 m. gruodžio 19 d. sprendimo Nr. T-552 „Dėl Vietinės rinkliavos už naudojimąsi nustatytomis Kauno miesto vietomis automobiliams statyti </w:t>
      </w:r>
      <w:r w:rsidRPr="002426AB">
        <w:rPr>
          <w:rFonts w:asciiTheme="minorHAnsi" w:hAnsiTheme="minorHAnsi" w:cstheme="minorHAnsi"/>
          <w:szCs w:val="24"/>
        </w:rPr>
        <w:lastRenderedPageBreak/>
        <w:t xml:space="preserve">nuostatų ir Kauno miesto vietų, kuriose renkama ši rinkliava, sąrašo patvirtinimo“ pakeitimo </w:t>
      </w:r>
      <w:r>
        <w:rPr>
          <w:rFonts w:asciiTheme="minorHAnsi" w:hAnsiTheme="minorHAnsi" w:cstheme="minorHAnsi"/>
          <w:szCs w:val="24"/>
        </w:rPr>
        <w:br/>
      </w:r>
      <w:r w:rsidRPr="002426AB">
        <w:rPr>
          <w:rFonts w:asciiTheme="minorHAnsi" w:hAnsiTheme="minorHAnsi" w:cstheme="minorHAnsi"/>
          <w:szCs w:val="24"/>
        </w:rPr>
        <w:t xml:space="preserve">(TR-345) </w:t>
      </w:r>
    </w:p>
    <w:p w14:paraId="7BE7FA92" w14:textId="07FD4AE3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10. Dėl Kauno miesto savivaldybės tarybos 2023 m. kovo 28 d. sprendimo Nr. T-127 „Dėl Kauno miesto savivaldybės iki 2030 metų numatomų įrengti viešųjų elektromobilių įkrovimo prieigų plano patvirtinimo“ pakeitimo (TR-353) </w:t>
      </w:r>
    </w:p>
    <w:p w14:paraId="0D84A037" w14:textId="46974262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Martynas Matusevičius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Transporto ir eismo organizavimo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3403041F" w14:textId="0638E69E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11. Dėl valstybinės žemės sklypų perdavimo Kauno miesto savivaldybei neatlygintinai naudotis savo funkcijoms atlikti (TR-305) </w:t>
      </w:r>
    </w:p>
    <w:p w14:paraId="72C1DE31" w14:textId="6F9578A9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12. Dėl valstybinės žemės sklypo Muitinės g. 15, Kaune, dalies perdavimo neatlygintinai naudotis (TR-355) </w:t>
      </w:r>
    </w:p>
    <w:p w14:paraId="12760234" w14:textId="5442D318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13. Dėl kitos paskirties valstybinės žemės sklypo Julijanavos g. 22, Kaune, 2019 m. liepos 1 d. nuomos sutarčių Nr. 8SŽN-335-(14.8.49.) ir Nr. 8SŽN-336-(14.8.49.) pratęsimo (TR-317) </w:t>
      </w:r>
    </w:p>
    <w:p w14:paraId="543F36DE" w14:textId="22A9288C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14. Dėl kitos paskirties žemės sklypo Siūlų g. 20, Kaune, valstybinės žemės dalies nuomos (TR-308) </w:t>
      </w:r>
    </w:p>
    <w:p w14:paraId="1828C269" w14:textId="4E853AC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15. Dėl kitos paskirties valstybinės žemės sklypo Juodkrantės g. 16, Kaune, nuomos (TR-306) </w:t>
      </w:r>
    </w:p>
    <w:p w14:paraId="6EB6EEDD" w14:textId="682BEB48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16. Dėl kitos paskirties valstybinės žemės sklypo Šaldytuvų g. 13, Kaune, dalies nuomos (TR-307) </w:t>
      </w:r>
    </w:p>
    <w:p w14:paraId="7AF68161" w14:textId="77EE1BF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17. Dėl kitos paskirties valstybinės žemės sklypo Raudondvario pl. 166, Kaune, dalies nuomos (TR-309) </w:t>
      </w:r>
    </w:p>
    <w:p w14:paraId="5DCE520F" w14:textId="04B2F73F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18. Dėl kitos paskirties valstybinės žemės sklypo Vaižganto g. 9, Kaune, dalies nuomos (TR-311) </w:t>
      </w:r>
    </w:p>
    <w:p w14:paraId="4F2EF1F9" w14:textId="60C3E7C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19. Dėl kitos paskirties valstybinės žemės sklypo Vokiečių g. 55, Kaune, dalies nuomos (TR-312) </w:t>
      </w:r>
    </w:p>
    <w:p w14:paraId="5705C635" w14:textId="569EB5F9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20. Dėl kitos paskirties valstybinės žemės sklypo K. Petrausko g. 6, Kaune, dalies nuomos (TR-313) </w:t>
      </w:r>
    </w:p>
    <w:p w14:paraId="1391B68C" w14:textId="21B7E9A6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21. Dėl kitos paskirties valstybinės žemės sklypo Tunelio g. 21, Kaune, dalies nuomos (TR-314) </w:t>
      </w:r>
    </w:p>
    <w:p w14:paraId="5814E3C9" w14:textId="278B572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22. Dėl kitos paskirties valstybinės žemės sklypo Laisvės al. 53, Kaune, dalies nuomos (TR-319) </w:t>
      </w:r>
    </w:p>
    <w:p w14:paraId="34738870" w14:textId="279A4DF4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23. Dėl kitos paskirties valstybinės žemės sklypo Laisvės al. 48, Kaune, dalies nuomos (TR-342) </w:t>
      </w:r>
    </w:p>
    <w:p w14:paraId="4F45F22D" w14:textId="65AD4F9F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lastRenderedPageBreak/>
        <w:t xml:space="preserve">24. Dėl kitos paskirties valstybinės žemės sklypo J. Borutos g. 23, Kaune, dalių nuomos (TR-320) </w:t>
      </w:r>
    </w:p>
    <w:p w14:paraId="496878BF" w14:textId="44D479A0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25. Dėl kitos paskirties valstybinės žemės sklypo Žemaičių g. 31, Kaune, dalių nuomos (TR-321) </w:t>
      </w:r>
    </w:p>
    <w:p w14:paraId="47ED0D67" w14:textId="264ADA6D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26. Dėl kitos paskirties valstybinės žemės sklypo Prieplaukos </w:t>
      </w:r>
      <w:proofErr w:type="spellStart"/>
      <w:r w:rsidRPr="002426AB">
        <w:rPr>
          <w:rFonts w:asciiTheme="minorHAnsi" w:hAnsiTheme="minorHAnsi" w:cstheme="minorHAnsi"/>
          <w:szCs w:val="24"/>
        </w:rPr>
        <w:t>krant</w:t>
      </w:r>
      <w:proofErr w:type="spellEnd"/>
      <w:r w:rsidRPr="002426AB">
        <w:rPr>
          <w:rFonts w:asciiTheme="minorHAnsi" w:hAnsiTheme="minorHAnsi" w:cstheme="minorHAnsi"/>
          <w:szCs w:val="24"/>
        </w:rPr>
        <w:t xml:space="preserve">. 6 Kaune, dalies nuomos (TR-322) </w:t>
      </w:r>
    </w:p>
    <w:p w14:paraId="6C281656" w14:textId="20AA3F46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27. Dėl kitos paskirties valstybinės žemės sklypo Totorių g. 10, Kaune, dalies nuomos (TR-330) </w:t>
      </w:r>
    </w:p>
    <w:p w14:paraId="58EDCCFD" w14:textId="4FF3E6A2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28. Dėl kitos paskirties valstybinės žemės sklypo Partizanų g. 38, Kaune, nuomos </w:t>
      </w:r>
      <w:r>
        <w:rPr>
          <w:rFonts w:asciiTheme="minorHAnsi" w:hAnsiTheme="minorHAnsi" w:cstheme="minorHAnsi"/>
          <w:szCs w:val="24"/>
        </w:rPr>
        <w:br/>
      </w:r>
      <w:r w:rsidRPr="002426AB">
        <w:rPr>
          <w:rFonts w:asciiTheme="minorHAnsi" w:hAnsiTheme="minorHAnsi" w:cstheme="minorHAnsi"/>
          <w:szCs w:val="24"/>
        </w:rPr>
        <w:t xml:space="preserve">(TR-331) </w:t>
      </w:r>
    </w:p>
    <w:p w14:paraId="35DDE78B" w14:textId="3AAE1FAB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29. Dėl kitos paskirties valstybinės žemės sklypo Kranto al. 62, Kaune, dalies nuomos (TR-340) </w:t>
      </w:r>
    </w:p>
    <w:p w14:paraId="1D088CF9" w14:textId="4501C653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30. Dėl kitos paskirties valstybinės žemės sklypo Vytauto pr. 60, Kaune, dalies nuomos (TR-341) </w:t>
      </w:r>
    </w:p>
    <w:p w14:paraId="6C14FF40" w14:textId="5AE3A745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31. Dėl kitos paskirties valstybinės žemės sklypo V. Krėvės pr. 57, Kaune, nuomos </w:t>
      </w:r>
      <w:r>
        <w:rPr>
          <w:rFonts w:asciiTheme="minorHAnsi" w:hAnsiTheme="minorHAnsi" w:cstheme="minorHAnsi"/>
          <w:szCs w:val="24"/>
        </w:rPr>
        <w:br/>
      </w:r>
      <w:r w:rsidRPr="002426AB">
        <w:rPr>
          <w:rFonts w:asciiTheme="minorHAnsi" w:hAnsiTheme="minorHAnsi" w:cstheme="minorHAnsi"/>
          <w:szCs w:val="24"/>
        </w:rPr>
        <w:t xml:space="preserve">(TR-348) </w:t>
      </w:r>
    </w:p>
    <w:p w14:paraId="7C912F6F" w14:textId="6A94FAC6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32. Dėl kitos paskirties valstybinės žemės sklypo Kalvarijos g. 28E, Kaune, nuomos </w:t>
      </w:r>
      <w:r>
        <w:rPr>
          <w:rFonts w:asciiTheme="minorHAnsi" w:hAnsiTheme="minorHAnsi" w:cstheme="minorHAnsi"/>
          <w:szCs w:val="24"/>
        </w:rPr>
        <w:br/>
      </w:r>
      <w:r w:rsidRPr="002426AB">
        <w:rPr>
          <w:rFonts w:asciiTheme="minorHAnsi" w:hAnsiTheme="minorHAnsi" w:cstheme="minorHAnsi"/>
          <w:szCs w:val="24"/>
        </w:rPr>
        <w:t xml:space="preserve">(TR-354) </w:t>
      </w:r>
    </w:p>
    <w:p w14:paraId="68D5B8D2" w14:textId="6DDB45E6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33. Dėl valstybinės žemės sklypo </w:t>
      </w:r>
      <w:proofErr w:type="spellStart"/>
      <w:r w:rsidRPr="002426AB">
        <w:rPr>
          <w:rFonts w:asciiTheme="minorHAnsi" w:hAnsiTheme="minorHAnsi" w:cstheme="minorHAnsi"/>
          <w:szCs w:val="24"/>
        </w:rPr>
        <w:t>Kaunakiemio</w:t>
      </w:r>
      <w:proofErr w:type="spellEnd"/>
      <w:r w:rsidRPr="002426AB">
        <w:rPr>
          <w:rFonts w:asciiTheme="minorHAnsi" w:hAnsiTheme="minorHAnsi" w:cstheme="minorHAnsi"/>
          <w:szCs w:val="24"/>
        </w:rPr>
        <w:t xml:space="preserve"> g. 3, Kaune, 2002 m. balandžio 26 d. valstybinės žemės nuomos sutarties Nr. N19/2002-1051 pakeitimo (TR-316) </w:t>
      </w:r>
    </w:p>
    <w:p w14:paraId="6A204819" w14:textId="1015767A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34. Dėl kitos paskirties valstybinės žemės sklypų Karaliaus Mindaugo pr. 32A  ir Savanorių pr. 7, Kaune, nuomos sutarčių nutraukimo (TR-332) </w:t>
      </w:r>
    </w:p>
    <w:p w14:paraId="737AD1ED" w14:textId="226EEBC8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35. Dėl valstybinės žemės sklypo Baltų pr. 41A, Kaune, dalių kiekvienam savarankiškai funkcionuojančiam statiniui eksploatuoti plano patvirtinimo ir dalių nustatymo (TR-315) </w:t>
      </w:r>
    </w:p>
    <w:p w14:paraId="49D4720D" w14:textId="145819BF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36. Dėl kitos paskirties valstybinės žemės sklypo Pramonės pr. 4, Kaune, dalių kiekvienam savarankiškai funkcionuojančiam statiniui eksploatuoti plano patvirtinimo ir dalių nustatymo (TR-346) </w:t>
      </w:r>
    </w:p>
    <w:p w14:paraId="7628276C" w14:textId="12E06FCF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37. Dėl kitos paskirties valstybinės žemės sklypo Šv. Gertrūdos g. 10, Kaune, dalies dalių nustatymo (TR-310) </w:t>
      </w:r>
    </w:p>
    <w:p w14:paraId="7D7D5E1B" w14:textId="472E0D40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38. Dėl Kauno miesto savivaldybės tarybos 2020 m. liepos 21 d. sprendimo Nr. T-345 „Dėl Savivaldybės turto perdavimo valdyti, naudoti ir disponuoti juo patikėjimo teise tvarkos aprašo patvirtinimo“ pakeitimo (TR-356) </w:t>
      </w:r>
    </w:p>
    <w:p w14:paraId="4D902606" w14:textId="4CBF1ACE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lastRenderedPageBreak/>
        <w:t xml:space="preserve">39. Dėl Kauno miesto savivaldybės tarybos 2021 m. gegužės 25 d. sprendimo Nr. T-221 „Dėl Kauno miesto savivaldybės turto perdavimo panaudos pagrindais tvarkos aprašo patvirtinimo“ pakeitimo (TR-357) </w:t>
      </w:r>
    </w:p>
    <w:p w14:paraId="2E0F8388" w14:textId="7EBF8621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40. Dėl nekilnojamojo turto Technikumo g. 8A, Kaune perėmimo Kauno miesto savivaldybės nuosavybėn (TR-324) </w:t>
      </w:r>
    </w:p>
    <w:p w14:paraId="2435B999" w14:textId="148998ED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41. Dėl nekilnojamojo ir kito ilgalaikio ir trumpalaikio materialiojo turto Laisvės al. 54, Kaune, nuomos (TR-325) </w:t>
      </w:r>
    </w:p>
    <w:p w14:paraId="3C1DD71B" w14:textId="7DBC762A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42. Dėl Kauno miesto savivaldybės būsto Taikos pr. 85-62, Kaune, pardavimo (TR-323) </w:t>
      </w:r>
    </w:p>
    <w:p w14:paraId="5FD20D4F" w14:textId="70656FAB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43. Dėl pagalbinio ūkio paskirties pastato Archyvo g. 28, Kaune, dalies pardavimo </w:t>
      </w:r>
      <w:r>
        <w:rPr>
          <w:rFonts w:asciiTheme="minorHAnsi" w:hAnsiTheme="minorHAnsi" w:cstheme="minorHAnsi"/>
          <w:szCs w:val="24"/>
        </w:rPr>
        <w:br/>
      </w:r>
      <w:r w:rsidRPr="002426AB">
        <w:rPr>
          <w:rFonts w:asciiTheme="minorHAnsi" w:hAnsiTheme="minorHAnsi" w:cstheme="minorHAnsi"/>
          <w:szCs w:val="24"/>
        </w:rPr>
        <w:t xml:space="preserve">(TR-329) </w:t>
      </w:r>
    </w:p>
    <w:p w14:paraId="18557C20" w14:textId="330914D2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2426AB">
        <w:rPr>
          <w:rFonts w:asciiTheme="minorHAnsi" w:hAnsiTheme="minorHAnsi" w:cstheme="minorHAnsi"/>
          <w:szCs w:val="24"/>
        </w:rPr>
        <w:t xml:space="preserve">44. Dėl Kauno miesto savivaldybės būsto A. Juozapavičiaus pr. 48B-5, Kaune, pardavimo (TR-347) </w:t>
      </w:r>
    </w:p>
    <w:p w14:paraId="228784BC" w14:textId="1D8F8BF7" w:rsidR="002426AB" w:rsidRPr="002426AB" w:rsidRDefault="002426A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4B884598" w14:textId="43FBE11C" w:rsidR="005240DB" w:rsidRPr="005D11F6" w:rsidRDefault="005240D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</w:p>
    <w:p w14:paraId="45E2BA26" w14:textId="77777777" w:rsidR="004A7652" w:rsidRPr="005D11F6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6B29" w14:textId="77777777" w:rsidR="009B38C2" w:rsidRDefault="009B38C2">
      <w:r>
        <w:separator/>
      </w:r>
    </w:p>
  </w:endnote>
  <w:endnote w:type="continuationSeparator" w:id="0">
    <w:p w14:paraId="5DA13544" w14:textId="77777777" w:rsidR="009B38C2" w:rsidRDefault="009B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9A7" w14:textId="77777777" w:rsidR="009B38C2" w:rsidRDefault="009B38C2">
      <w:pPr>
        <w:pStyle w:val="Porat"/>
        <w:spacing w:before="240"/>
      </w:pPr>
    </w:p>
  </w:footnote>
  <w:footnote w:type="continuationSeparator" w:id="0">
    <w:p w14:paraId="60B02FBE" w14:textId="77777777" w:rsidR="009B38C2" w:rsidRDefault="009B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D01D1"/>
    <w:rsid w:val="001D3665"/>
    <w:rsid w:val="001D7306"/>
    <w:rsid w:val="001E18B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0645B"/>
    <w:rsid w:val="00210324"/>
    <w:rsid w:val="00211195"/>
    <w:rsid w:val="002112FC"/>
    <w:rsid w:val="00215CF2"/>
    <w:rsid w:val="00216B71"/>
    <w:rsid w:val="0022067F"/>
    <w:rsid w:val="00225BE6"/>
    <w:rsid w:val="00227594"/>
    <w:rsid w:val="00232430"/>
    <w:rsid w:val="002377A7"/>
    <w:rsid w:val="00241A8D"/>
    <w:rsid w:val="002426AB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41AC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D03"/>
    <w:rsid w:val="00323690"/>
    <w:rsid w:val="00323E38"/>
    <w:rsid w:val="003245DB"/>
    <w:rsid w:val="003268E7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84C79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2838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43A23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335"/>
    <w:rsid w:val="004B158B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17D4"/>
    <w:rsid w:val="004D4798"/>
    <w:rsid w:val="004D6BCB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26D3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13AA"/>
    <w:rsid w:val="006337B8"/>
    <w:rsid w:val="006338C2"/>
    <w:rsid w:val="0063486F"/>
    <w:rsid w:val="00641B28"/>
    <w:rsid w:val="00641C3C"/>
    <w:rsid w:val="00645A6A"/>
    <w:rsid w:val="00645C51"/>
    <w:rsid w:val="00645C74"/>
    <w:rsid w:val="00647771"/>
    <w:rsid w:val="006506FE"/>
    <w:rsid w:val="00660F5C"/>
    <w:rsid w:val="006662E9"/>
    <w:rsid w:val="006734B7"/>
    <w:rsid w:val="00677BF3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3F82"/>
    <w:rsid w:val="00784C56"/>
    <w:rsid w:val="007860B9"/>
    <w:rsid w:val="007872A3"/>
    <w:rsid w:val="007A014C"/>
    <w:rsid w:val="007A3721"/>
    <w:rsid w:val="007A3A2F"/>
    <w:rsid w:val="007A4804"/>
    <w:rsid w:val="007A6C15"/>
    <w:rsid w:val="007B0315"/>
    <w:rsid w:val="007B0836"/>
    <w:rsid w:val="007B0BDE"/>
    <w:rsid w:val="007B17EA"/>
    <w:rsid w:val="007B1A49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0A6"/>
    <w:rsid w:val="00890275"/>
    <w:rsid w:val="00892AEA"/>
    <w:rsid w:val="00897E74"/>
    <w:rsid w:val="008A0326"/>
    <w:rsid w:val="008A05A4"/>
    <w:rsid w:val="008A1E39"/>
    <w:rsid w:val="008A23FD"/>
    <w:rsid w:val="008A6C38"/>
    <w:rsid w:val="008B4349"/>
    <w:rsid w:val="008B47F1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4B6F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844"/>
    <w:rsid w:val="00971CE1"/>
    <w:rsid w:val="00973DCE"/>
    <w:rsid w:val="00974B3A"/>
    <w:rsid w:val="00983235"/>
    <w:rsid w:val="00983397"/>
    <w:rsid w:val="00984132"/>
    <w:rsid w:val="009848BC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38C2"/>
    <w:rsid w:val="009B54B7"/>
    <w:rsid w:val="009C14D5"/>
    <w:rsid w:val="009C58FE"/>
    <w:rsid w:val="009D2A2E"/>
    <w:rsid w:val="009E231E"/>
    <w:rsid w:val="009E46DD"/>
    <w:rsid w:val="009F67E5"/>
    <w:rsid w:val="00A036A9"/>
    <w:rsid w:val="00A12979"/>
    <w:rsid w:val="00A13203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564C"/>
    <w:rsid w:val="00A972CD"/>
    <w:rsid w:val="00AA17D3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3794C"/>
    <w:rsid w:val="00B4131C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3B84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2D70"/>
    <w:rsid w:val="00CA7884"/>
    <w:rsid w:val="00CB097C"/>
    <w:rsid w:val="00CB09DD"/>
    <w:rsid w:val="00CB3946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2A6F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2F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2037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5608"/>
    <w:rsid w:val="00EF7779"/>
    <w:rsid w:val="00F00301"/>
    <w:rsid w:val="00F01921"/>
    <w:rsid w:val="00F02847"/>
    <w:rsid w:val="00F033BD"/>
    <w:rsid w:val="00F07F2A"/>
    <w:rsid w:val="00F11F74"/>
    <w:rsid w:val="00F14816"/>
    <w:rsid w:val="00F21480"/>
    <w:rsid w:val="00F229FA"/>
    <w:rsid w:val="00F25103"/>
    <w:rsid w:val="00F304D8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12A4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4211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Akvilė Dranginienė</cp:lastModifiedBy>
  <cp:revision>2</cp:revision>
  <cp:lastPrinted>2025-05-02T08:22:00Z</cp:lastPrinted>
  <dcterms:created xsi:type="dcterms:W3CDTF">2026-05-11T05:50:00Z</dcterms:created>
  <dcterms:modified xsi:type="dcterms:W3CDTF">2026-05-11T05:50:00Z</dcterms:modified>
</cp:coreProperties>
</file>