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RPr="00275C27" w14:paraId="4DC04AD4" w14:textId="77777777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703B0A62" w14:textId="77777777" w:rsidR="008A22C3" w:rsidRPr="00275C27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961" w:type="dxa"/>
          </w:tcPr>
          <w:p w14:paraId="240A36C2" w14:textId="77777777" w:rsidR="008A22C3" w:rsidRPr="00275C27" w:rsidRDefault="00CE3DCB" w:rsidP="002F7319">
            <w:pPr>
              <w:tabs>
                <w:tab w:val="left" w:pos="5244"/>
              </w:tabs>
              <w:jc w:val="right"/>
              <w:rPr>
                <w:rFonts w:ascii="Calibri" w:hAnsi="Calibri" w:cs="Calibri"/>
                <w:b/>
              </w:rPr>
            </w:pPr>
            <w:r w:rsidRPr="00275C27">
              <w:rPr>
                <w:rFonts w:ascii="Calibri" w:hAnsi="Calibri" w:cs="Calibri"/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275C27">
              <w:rPr>
                <w:rFonts w:ascii="Calibri" w:hAnsi="Calibri" w:cs="Calibri"/>
                <w:b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</w:rPr>
            </w:r>
            <w:r w:rsidRPr="00275C27">
              <w:rPr>
                <w:rFonts w:ascii="Calibri" w:hAnsi="Calibri" w:cs="Calibri"/>
                <w:b/>
              </w:rPr>
              <w:fldChar w:fldCharType="separate"/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</w:rPr>
              <w:fldChar w:fldCharType="end"/>
            </w:r>
            <w:bookmarkEnd w:id="0"/>
          </w:p>
          <w:p w14:paraId="36E36C58" w14:textId="77777777" w:rsidR="008A22C3" w:rsidRPr="00275C27" w:rsidRDefault="008A22C3" w:rsidP="002F7319">
            <w:pPr>
              <w:pStyle w:val="Antrats"/>
              <w:tabs>
                <w:tab w:val="left" w:pos="5244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A22C3" w:rsidRPr="00275C27" w14:paraId="5233E613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65037F34" w14:textId="77777777" w:rsidR="008A22C3" w:rsidRPr="00275C27" w:rsidRDefault="00190620">
            <w:pPr>
              <w:pStyle w:val="Antrats"/>
              <w:tabs>
                <w:tab w:val="left" w:pos="5244"/>
              </w:tabs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275C27">
              <w:rPr>
                <w:rFonts w:ascii="Calibri" w:hAnsi="Calibri" w:cs="Calibri"/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 wp14:anchorId="08243577" wp14:editId="7023C0C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275C27" w14:paraId="00161C61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2C0E4E3B" w14:textId="77777777" w:rsidR="008A22C3" w:rsidRPr="00275C27" w:rsidRDefault="009F5624">
            <w:pPr>
              <w:tabs>
                <w:tab w:val="left" w:pos="5244"/>
              </w:tabs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MERAS"/>
                    <w:format w:val="Didžiosios raidės"/>
                  </w:textInput>
                </w:ffData>
              </w:fldChar>
            </w:r>
            <w:bookmarkStart w:id="3" w:name="r06"/>
            <w:r w:rsidRPr="00275C27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  <w:caps/>
              </w:rPr>
            </w:r>
            <w:r w:rsidRPr="00275C27">
              <w:rPr>
                <w:rFonts w:ascii="Calibri" w:hAnsi="Calibri" w:cs="Calibri"/>
                <w:b/>
                <w:caps/>
              </w:rPr>
              <w:fldChar w:fldCharType="separate"/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KAUNO MIESTO SAVIVALDYBĖS MERAS</w:t>
            </w:r>
            <w:r w:rsidRPr="00275C27"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</w:p>
          <w:p w14:paraId="3BDBF36B" w14:textId="77777777" w:rsidR="008A22C3" w:rsidRPr="00275C27" w:rsidRDefault="008A22C3">
            <w:pPr>
              <w:tabs>
                <w:tab w:val="left" w:pos="5244"/>
              </w:tabs>
              <w:spacing w:after="280"/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275C27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  <w:caps/>
              </w:rPr>
            </w:r>
            <w:r w:rsidRPr="00275C27">
              <w:rPr>
                <w:rFonts w:ascii="Calibri" w:hAnsi="Calibri" w:cs="Calibri"/>
                <w:b/>
                <w:caps/>
              </w:rPr>
              <w:fldChar w:fldCharType="separate"/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 </w:t>
            </w:r>
            <w:r w:rsidRPr="00275C27">
              <w:rPr>
                <w:rFonts w:ascii="Calibri" w:hAnsi="Calibri" w:cs="Calibri"/>
                <w:b/>
                <w:caps/>
              </w:rPr>
              <w:fldChar w:fldCharType="end"/>
            </w:r>
            <w:bookmarkEnd w:id="4"/>
          </w:p>
        </w:tc>
      </w:tr>
      <w:tr w:rsidR="008A22C3" w:rsidRPr="00275C27" w14:paraId="452485C6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B4B53CF" w14:textId="77777777" w:rsidR="008A22C3" w:rsidRPr="00275C27" w:rsidRDefault="009F5624" w:rsidP="00F406E1">
            <w:pPr>
              <w:tabs>
                <w:tab w:val="left" w:pos="5244"/>
              </w:tabs>
              <w:spacing w:after="280"/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POTVARKIS"/>
                    <w:format w:val="Didžiosios raidės"/>
                  </w:textInput>
                </w:ffData>
              </w:fldChar>
            </w:r>
            <w:bookmarkStart w:id="5" w:name="r08"/>
            <w:r w:rsidRPr="00275C27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  <w:caps/>
              </w:rPr>
            </w:r>
            <w:r w:rsidRPr="00275C27">
              <w:rPr>
                <w:rFonts w:ascii="Calibri" w:hAnsi="Calibri" w:cs="Calibri"/>
                <w:b/>
                <w:caps/>
              </w:rPr>
              <w:fldChar w:fldCharType="separate"/>
            </w:r>
            <w:r w:rsidRPr="00275C27">
              <w:rPr>
                <w:rFonts w:ascii="Calibri" w:hAnsi="Calibri" w:cs="Calibri"/>
                <w:b/>
                <w:caps/>
                <w:noProof/>
              </w:rPr>
              <w:t>POTVARKIS</w:t>
            </w:r>
            <w:r w:rsidRPr="00275C27">
              <w:rPr>
                <w:rFonts w:ascii="Calibri" w:hAnsi="Calibri" w:cs="Calibri"/>
                <w:b/>
                <w:caps/>
              </w:rPr>
              <w:fldChar w:fldCharType="end"/>
            </w:r>
            <w:bookmarkEnd w:id="5"/>
          </w:p>
          <w:p w14:paraId="43DB0A3C" w14:textId="77777777" w:rsidR="008A22C3" w:rsidRPr="00275C27" w:rsidRDefault="008A22C3">
            <w:pPr>
              <w:tabs>
                <w:tab w:val="left" w:pos="5244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8A22C3" w:rsidRPr="00275C27" w14:paraId="45716724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252CDEF0" w14:textId="3B838218" w:rsidR="008A22C3" w:rsidRPr="00275C27" w:rsidRDefault="00844EB4" w:rsidP="00CB011D">
            <w:pPr>
              <w:tabs>
                <w:tab w:val="left" w:pos="5244"/>
              </w:tabs>
              <w:spacing w:after="240"/>
              <w:jc w:val="center"/>
              <w:rPr>
                <w:rFonts w:ascii="Calibri" w:hAnsi="Calibri" w:cs="Calibri"/>
                <w:b/>
                <w:caps/>
              </w:rPr>
            </w:pPr>
            <w:r w:rsidRPr="00275C27"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275C27">
              <w:rPr>
                <w:rFonts w:ascii="Calibri" w:hAnsi="Calibri" w:cs="Calibri"/>
                <w:b/>
              </w:rPr>
              <w:instrText xml:space="preserve"> FORMTEXT </w:instrText>
            </w:r>
            <w:r w:rsidRPr="00275C27">
              <w:rPr>
                <w:rFonts w:ascii="Calibri" w:hAnsi="Calibri" w:cs="Calibri"/>
                <w:b/>
              </w:rPr>
            </w:r>
            <w:r w:rsidRPr="00275C27">
              <w:rPr>
                <w:rFonts w:ascii="Calibri" w:hAnsi="Calibri" w:cs="Calibri"/>
                <w:b/>
              </w:rPr>
              <w:fldChar w:fldCharType="separate"/>
            </w:r>
            <w:r w:rsidR="00CB011D" w:rsidRPr="00190620">
              <w:rPr>
                <w:rFonts w:ascii="Calibri" w:hAnsi="Calibri" w:cs="Calibri"/>
                <w:b/>
                <w:noProof/>
              </w:rPr>
              <w:t>DĖL DAUGIABUČIO NAMO</w:t>
            </w:r>
            <w:r w:rsidR="00CB011D">
              <w:rPr>
                <w:rFonts w:ascii="Calibri" w:hAnsi="Calibri" w:cs="Calibri"/>
                <w:b/>
                <w:noProof/>
              </w:rPr>
              <w:t xml:space="preserve"> K. ČERBULĖNO G. 19</w:t>
            </w:r>
            <w:r w:rsidR="00CB011D" w:rsidRPr="00190620">
              <w:rPr>
                <w:rFonts w:ascii="Calibri" w:hAnsi="Calibri" w:cs="Calibri"/>
                <w:b/>
                <w:noProof/>
              </w:rPr>
              <w:t xml:space="preserve"> BENDROJO NAUDOJIMO OBJEKTŲ ADMINISTRATORIAUS SKYRIMO</w:t>
            </w:r>
            <w:r w:rsidRPr="00275C27">
              <w:rPr>
                <w:rFonts w:ascii="Calibri" w:hAnsi="Calibri" w:cs="Calibri"/>
                <w:b/>
              </w:rPr>
              <w:fldChar w:fldCharType="end"/>
            </w:r>
            <w:bookmarkEnd w:id="6"/>
          </w:p>
        </w:tc>
      </w:tr>
      <w:tr w:rsidR="008A22C3" w:rsidRPr="00275C27" w14:paraId="09F49BC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2A8EB4A2" w14:textId="0C4650C3" w:rsidR="008A22C3" w:rsidRPr="00275C27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7"/>
            <w:r w:rsidR="008A22C3" w:rsidRPr="00275C27">
              <w:rPr>
                <w:rFonts w:ascii="Calibri" w:hAnsi="Calibri" w:cs="Calibri"/>
              </w:rPr>
              <w:t xml:space="preserve"> </w:t>
            </w:r>
            <w:r w:rsidR="004A0872" w:rsidRPr="00275C27">
              <w:rPr>
                <w:rFonts w:ascii="Calibri" w:hAnsi="Calibri" w:cs="Calibri"/>
              </w:rPr>
              <w:t xml:space="preserve"> </w:t>
            </w:r>
            <w:r w:rsidR="008A22C3" w:rsidRPr="00275C27">
              <w:rPr>
                <w:rFonts w:ascii="Calibri" w:hAnsi="Calibri" w:cs="Calibri"/>
              </w:rPr>
              <w:t xml:space="preserve">Nr. </w:t>
            </w:r>
            <w:r w:rsidR="004A0872" w:rsidRPr="00275C27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275C27">
              <w:rPr>
                <w:rFonts w:ascii="Calibri" w:hAnsi="Calibri" w:cs="Calibri"/>
              </w:rPr>
              <w:instrText xml:space="preserve"> FORMTEXT </w:instrText>
            </w:r>
            <w:r w:rsidR="004A0872" w:rsidRPr="00275C27">
              <w:rPr>
                <w:rFonts w:ascii="Calibri" w:hAnsi="Calibri" w:cs="Calibri"/>
              </w:rPr>
            </w:r>
            <w:r w:rsidR="004A0872" w:rsidRPr="00275C27">
              <w:rPr>
                <w:rFonts w:ascii="Calibri" w:hAnsi="Calibri" w:cs="Calibri"/>
              </w:rPr>
              <w:fldChar w:fldCharType="separate"/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323EC3">
              <w:rPr>
                <w:rFonts w:ascii="Calibri" w:hAnsi="Calibri" w:cs="Calibri"/>
              </w:rPr>
              <w:t> </w:t>
            </w:r>
            <w:r w:rsidR="004A0872" w:rsidRPr="00275C27">
              <w:rPr>
                <w:rFonts w:ascii="Calibri" w:hAnsi="Calibri" w:cs="Calibri"/>
              </w:rPr>
              <w:fldChar w:fldCharType="end"/>
            </w:r>
            <w:bookmarkEnd w:id="8"/>
          </w:p>
          <w:p w14:paraId="3FB47B8D" w14:textId="77777777" w:rsidR="008A22C3" w:rsidRPr="00275C27" w:rsidRDefault="008A22C3">
            <w:pPr>
              <w:tabs>
                <w:tab w:val="left" w:pos="5244"/>
              </w:tabs>
              <w:spacing w:after="120" w:line="360" w:lineRule="auto"/>
              <w:rPr>
                <w:rFonts w:ascii="Calibri" w:hAnsi="Calibri" w:cs="Calibri"/>
              </w:rPr>
            </w:pPr>
          </w:p>
        </w:tc>
      </w:tr>
      <w:tr w:rsidR="008A22C3" w:rsidRPr="00275C27" w14:paraId="33E2E252" w14:textId="77777777" w:rsidTr="00A006F5">
        <w:trPr>
          <w:cantSplit/>
        </w:trPr>
        <w:tc>
          <w:tcPr>
            <w:tcW w:w="9639" w:type="dxa"/>
            <w:gridSpan w:val="3"/>
          </w:tcPr>
          <w:p w14:paraId="0807F230" w14:textId="77777777" w:rsidR="008A22C3" w:rsidRPr="00275C27" w:rsidRDefault="008A22C3">
            <w:pPr>
              <w:tabs>
                <w:tab w:val="left" w:pos="5245"/>
              </w:tabs>
              <w:suppressAutoHyphens/>
              <w:jc w:val="center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Pr="00275C27">
              <w:rPr>
                <w:rFonts w:ascii="Calibri" w:hAnsi="Calibri" w:cs="Calibri"/>
                <w:noProof/>
              </w:rPr>
              <w:t>Kaunas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</w:tbl>
    <w:p w14:paraId="22113730" w14:textId="77777777" w:rsidR="008A22C3" w:rsidRPr="00275C27" w:rsidRDefault="008A22C3">
      <w:pPr>
        <w:spacing w:after="480"/>
        <w:rPr>
          <w:rFonts w:ascii="Calibri" w:hAnsi="Calibri" w:cs="Calibri"/>
        </w:rPr>
      </w:pPr>
    </w:p>
    <w:p w14:paraId="097EE649" w14:textId="77777777" w:rsidR="008A22C3" w:rsidRPr="00275C27" w:rsidRDefault="008A22C3">
      <w:pPr>
        <w:spacing w:after="480"/>
        <w:rPr>
          <w:rFonts w:ascii="Calibri" w:hAnsi="Calibri" w:cs="Calibri"/>
        </w:rPr>
        <w:sectPr w:rsidR="008A22C3" w:rsidRPr="00275C27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71DE7AC6" w14:textId="4F87896C" w:rsidR="009B7FCE" w:rsidRPr="00DF18E7" w:rsidRDefault="002B3F95" w:rsidP="007B469E">
      <w:pPr>
        <w:pStyle w:val="Pagrindinistekstas"/>
        <w:jc w:val="both"/>
        <w:rPr>
          <w:rFonts w:asciiTheme="minorHAnsi" w:hAnsiTheme="minorHAnsi" w:cstheme="minorHAnsi"/>
          <w:bCs/>
          <w:color w:val="000000"/>
        </w:rPr>
      </w:pPr>
      <w:bookmarkStart w:id="10" w:name="r18"/>
      <w:r w:rsidRPr="00B20B25">
        <w:rPr>
          <w:rFonts w:asciiTheme="minorHAnsi" w:hAnsiTheme="minorHAnsi" w:cstheme="minorHAnsi"/>
        </w:rPr>
        <w:t>Vadovaudamasis Lietuvos Respublikos civilinio kodekso 4.84 ir 4.85 straipsniais, 4.236</w:t>
      </w:r>
      <w:r w:rsidR="001C1C56" w:rsidRPr="00B20B25">
        <w:rPr>
          <w:rFonts w:asciiTheme="minorHAnsi" w:hAnsiTheme="minorHAnsi" w:cstheme="minorHAnsi"/>
        </w:rPr>
        <w:t> </w:t>
      </w:r>
      <w:r w:rsidRPr="00B20B25">
        <w:rPr>
          <w:rFonts w:asciiTheme="minorHAnsi" w:hAnsiTheme="minorHAnsi" w:cstheme="minorHAnsi"/>
        </w:rPr>
        <w:t>straipsnio 4</w:t>
      </w:r>
      <w:r w:rsidR="00F4257A">
        <w:rPr>
          <w:rFonts w:asciiTheme="minorHAnsi" w:hAnsiTheme="minorHAnsi" w:cstheme="minorHAnsi"/>
        </w:rPr>
        <w:t xml:space="preserve"> </w:t>
      </w:r>
      <w:r w:rsidRPr="00B20B25">
        <w:rPr>
          <w:rFonts w:asciiTheme="minorHAnsi" w:hAnsiTheme="minorHAnsi" w:cstheme="minorHAnsi"/>
        </w:rPr>
        <w:t>dalimi</w:t>
      </w:r>
      <w:r w:rsidR="009B202F">
        <w:rPr>
          <w:rFonts w:asciiTheme="minorHAnsi" w:hAnsiTheme="minorHAnsi" w:cstheme="minorHAnsi"/>
        </w:rPr>
        <w:t>, 4.252 str</w:t>
      </w:r>
      <w:r w:rsidR="000A2295">
        <w:rPr>
          <w:rFonts w:asciiTheme="minorHAnsi" w:hAnsiTheme="minorHAnsi" w:cstheme="minorHAnsi"/>
        </w:rPr>
        <w:t>aipsnio</w:t>
      </w:r>
      <w:r w:rsidR="009B202F">
        <w:rPr>
          <w:rFonts w:asciiTheme="minorHAnsi" w:hAnsiTheme="minorHAnsi" w:cstheme="minorHAnsi"/>
        </w:rPr>
        <w:t xml:space="preserve"> 1 d</w:t>
      </w:r>
      <w:r w:rsidR="000A2295">
        <w:rPr>
          <w:rFonts w:asciiTheme="minorHAnsi" w:hAnsiTheme="minorHAnsi" w:cstheme="minorHAnsi"/>
        </w:rPr>
        <w:t>alimi</w:t>
      </w:r>
      <w:r w:rsidR="00D85804">
        <w:rPr>
          <w:rFonts w:asciiTheme="minorHAnsi" w:hAnsiTheme="minorHAnsi" w:cstheme="minorHAnsi"/>
        </w:rPr>
        <w:t xml:space="preserve"> ir</w:t>
      </w:r>
      <w:r w:rsidR="00DB1C7E">
        <w:rPr>
          <w:rFonts w:asciiTheme="minorHAnsi" w:hAnsiTheme="minorHAnsi" w:cstheme="minorHAnsi"/>
        </w:rPr>
        <w:t xml:space="preserve"> 4.254</w:t>
      </w:r>
      <w:r w:rsidR="00D85804">
        <w:rPr>
          <w:rFonts w:asciiTheme="minorHAnsi" w:hAnsiTheme="minorHAnsi" w:cstheme="minorHAnsi"/>
        </w:rPr>
        <w:t xml:space="preserve"> </w:t>
      </w:r>
      <w:r w:rsidRPr="00B20B25">
        <w:rPr>
          <w:rFonts w:asciiTheme="minorHAnsi" w:hAnsiTheme="minorHAnsi" w:cstheme="minorHAnsi"/>
        </w:rPr>
        <w:t>straipsnio 8 punktu, Lietuvos Respublikos nekilnojamojo turto r</w:t>
      </w:r>
      <w:r w:rsidR="00DB1C7E">
        <w:rPr>
          <w:rFonts w:asciiTheme="minorHAnsi" w:hAnsiTheme="minorHAnsi" w:cstheme="minorHAnsi"/>
        </w:rPr>
        <w:t>egistro įstatymo 5 straipsnio 1</w:t>
      </w:r>
      <w:r w:rsidR="00D85804">
        <w:rPr>
          <w:rFonts w:asciiTheme="minorHAnsi" w:hAnsiTheme="minorHAnsi" w:cstheme="minorHAnsi"/>
        </w:rPr>
        <w:t xml:space="preserve"> </w:t>
      </w:r>
      <w:r w:rsidRPr="00B20B25">
        <w:rPr>
          <w:rFonts w:asciiTheme="minorHAnsi" w:hAnsiTheme="minorHAnsi" w:cstheme="minorHAnsi"/>
        </w:rPr>
        <w:t>dalies 5 punktu</w:t>
      </w:r>
      <w:r w:rsidR="001C1C56" w:rsidRPr="00B20B25">
        <w:rPr>
          <w:rFonts w:asciiTheme="minorHAnsi" w:hAnsiTheme="minorHAnsi" w:cstheme="minorHAnsi"/>
        </w:rPr>
        <w:t xml:space="preserve"> ir</w:t>
      </w:r>
      <w:r w:rsidRPr="00B20B25">
        <w:rPr>
          <w:rFonts w:asciiTheme="minorHAnsi" w:hAnsiTheme="minorHAnsi" w:cstheme="minorHAnsi"/>
        </w:rPr>
        <w:t xml:space="preserve"> 6 straipsnio 4 dalies 4</w:t>
      </w:r>
      <w:r w:rsidR="000A2295">
        <w:rPr>
          <w:rFonts w:asciiTheme="minorHAnsi" w:hAnsiTheme="minorHAnsi" w:cstheme="minorHAnsi"/>
        </w:rPr>
        <w:t> </w:t>
      </w:r>
      <w:r w:rsidRPr="00B20B25">
        <w:rPr>
          <w:rFonts w:asciiTheme="minorHAnsi" w:hAnsiTheme="minorHAnsi" w:cstheme="minorHAnsi"/>
        </w:rPr>
        <w:t xml:space="preserve">punktu, </w:t>
      </w:r>
      <w:r w:rsidR="00543D85" w:rsidRPr="00B20B25">
        <w:rPr>
          <w:rFonts w:asciiTheme="minorHAnsi" w:hAnsiTheme="minorHAnsi" w:cstheme="minorHAnsi"/>
        </w:rPr>
        <w:t>Bendrojo naudojimo objektų administratoriaus atrankos</w:t>
      </w:r>
      <w:r w:rsidR="000A2295">
        <w:rPr>
          <w:rFonts w:asciiTheme="minorHAnsi" w:hAnsiTheme="minorHAnsi" w:cstheme="minorHAnsi"/>
        </w:rPr>
        <w:t>,</w:t>
      </w:r>
      <w:r w:rsidR="00543D85" w:rsidRPr="00B20B25">
        <w:rPr>
          <w:rFonts w:asciiTheme="minorHAnsi" w:hAnsiTheme="minorHAnsi" w:cstheme="minorHAnsi"/>
        </w:rPr>
        <w:t xml:space="preserve"> skyrimo</w:t>
      </w:r>
      <w:r w:rsidR="000A2295">
        <w:rPr>
          <w:rFonts w:asciiTheme="minorHAnsi" w:hAnsiTheme="minorHAnsi" w:cstheme="minorHAnsi"/>
        </w:rPr>
        <w:t xml:space="preserve"> ir atšaukimo</w:t>
      </w:r>
      <w:r w:rsidR="00543D85" w:rsidRPr="00B20B25">
        <w:rPr>
          <w:rFonts w:asciiTheme="minorHAnsi" w:hAnsiTheme="minorHAnsi" w:cstheme="minorHAnsi"/>
        </w:rPr>
        <w:t xml:space="preserve"> tvarkos aprašo, patvirtinto Lietuvos Respublikos aplinkos ministro 2025</w:t>
      </w:r>
      <w:r w:rsidR="00F4257A">
        <w:rPr>
          <w:rFonts w:asciiTheme="minorHAnsi" w:hAnsiTheme="minorHAnsi" w:cstheme="minorHAnsi"/>
        </w:rPr>
        <w:t xml:space="preserve"> </w:t>
      </w:r>
      <w:r w:rsidR="00543D85" w:rsidRPr="00B20B25">
        <w:rPr>
          <w:rFonts w:asciiTheme="minorHAnsi" w:hAnsiTheme="minorHAnsi" w:cstheme="minorHAnsi"/>
        </w:rPr>
        <w:t>m. va</w:t>
      </w:r>
      <w:r w:rsidR="000F0AAB">
        <w:rPr>
          <w:rFonts w:asciiTheme="minorHAnsi" w:hAnsiTheme="minorHAnsi" w:cstheme="minorHAnsi"/>
        </w:rPr>
        <w:t>sario</w:t>
      </w:r>
      <w:r w:rsidR="00F4257A">
        <w:rPr>
          <w:rFonts w:asciiTheme="minorHAnsi" w:hAnsiTheme="minorHAnsi" w:cstheme="minorHAnsi"/>
        </w:rPr>
        <w:t xml:space="preserve"> </w:t>
      </w:r>
      <w:r w:rsidR="000F0AAB">
        <w:rPr>
          <w:rFonts w:asciiTheme="minorHAnsi" w:hAnsiTheme="minorHAnsi" w:cstheme="minorHAnsi"/>
        </w:rPr>
        <w:t>10</w:t>
      </w:r>
      <w:r w:rsidR="00F4257A">
        <w:rPr>
          <w:rFonts w:asciiTheme="minorHAnsi" w:hAnsiTheme="minorHAnsi" w:cstheme="minorHAnsi"/>
        </w:rPr>
        <w:t xml:space="preserve"> </w:t>
      </w:r>
      <w:r w:rsidR="000F0AAB">
        <w:rPr>
          <w:rFonts w:asciiTheme="minorHAnsi" w:hAnsiTheme="minorHAnsi" w:cstheme="minorHAnsi"/>
        </w:rPr>
        <w:t>d. įsakymu Nr. D1-16 „</w:t>
      </w:r>
      <w:r w:rsidR="00543D85" w:rsidRPr="00B20B25">
        <w:rPr>
          <w:rFonts w:asciiTheme="minorHAnsi" w:hAnsiTheme="minorHAnsi" w:cstheme="minorHAnsi"/>
        </w:rPr>
        <w:t xml:space="preserve">Dėl </w:t>
      </w:r>
      <w:r w:rsidR="00543D85" w:rsidRPr="00DF18E7">
        <w:rPr>
          <w:rFonts w:asciiTheme="minorHAnsi" w:hAnsiTheme="minorHAnsi" w:cstheme="minorHAnsi"/>
        </w:rPr>
        <w:t>Bendrojo naudojimo objektų administratoriaus atrankos, skyrimo ir atšaukimo tvarkos aprašo patvirtinimo“</w:t>
      </w:r>
      <w:r w:rsidR="001B308A">
        <w:rPr>
          <w:rFonts w:asciiTheme="minorHAnsi" w:hAnsiTheme="minorHAnsi" w:cstheme="minorHAnsi"/>
        </w:rPr>
        <w:t>,</w:t>
      </w:r>
      <w:r w:rsidR="00543D85" w:rsidRPr="00DF18E7">
        <w:rPr>
          <w:rFonts w:asciiTheme="minorHAnsi" w:hAnsiTheme="minorHAnsi" w:cstheme="minorHAnsi"/>
        </w:rPr>
        <w:t xml:space="preserve"> 21, 22, 23</w:t>
      </w:r>
      <w:r w:rsidR="003128E0">
        <w:rPr>
          <w:rFonts w:asciiTheme="minorHAnsi" w:hAnsiTheme="minorHAnsi" w:cstheme="minorHAnsi"/>
        </w:rPr>
        <w:t>, 26</w:t>
      </w:r>
      <w:r w:rsidR="00543D85" w:rsidRPr="00DF18E7">
        <w:rPr>
          <w:rFonts w:asciiTheme="minorHAnsi" w:hAnsiTheme="minorHAnsi" w:cstheme="minorHAnsi"/>
        </w:rPr>
        <w:t xml:space="preserve"> ir 27</w:t>
      </w:r>
      <w:r w:rsidR="000A2295" w:rsidRPr="00DF18E7">
        <w:rPr>
          <w:rFonts w:asciiTheme="minorHAnsi" w:hAnsiTheme="minorHAnsi" w:cstheme="minorHAnsi"/>
        </w:rPr>
        <w:t xml:space="preserve"> </w:t>
      </w:r>
      <w:r w:rsidR="00543D85" w:rsidRPr="00DF18E7">
        <w:rPr>
          <w:rFonts w:asciiTheme="minorHAnsi" w:hAnsiTheme="minorHAnsi" w:cstheme="minorHAnsi"/>
        </w:rPr>
        <w:t>punktais</w:t>
      </w:r>
      <w:r w:rsidR="00C40EF8">
        <w:rPr>
          <w:rFonts w:asciiTheme="minorHAnsi" w:hAnsiTheme="minorHAnsi" w:cstheme="minorHAnsi"/>
          <w:bCs/>
          <w:color w:val="000000"/>
        </w:rPr>
        <w:t xml:space="preserve">, </w:t>
      </w:r>
      <w:r w:rsidR="003128E0" w:rsidRPr="00C83C79">
        <w:rPr>
          <w:rFonts w:asciiTheme="minorHAnsi" w:hAnsiTheme="minorHAnsi" w:cstheme="minorHAnsi"/>
        </w:rPr>
        <w:t xml:space="preserve">atsižvelgdamas į </w:t>
      </w:r>
      <w:r w:rsidR="003128E0" w:rsidRPr="00B20B25">
        <w:rPr>
          <w:rFonts w:asciiTheme="minorHAnsi" w:hAnsiTheme="minorHAnsi" w:cstheme="minorHAnsi"/>
        </w:rPr>
        <w:t>Kauno miesto savivaldy</w:t>
      </w:r>
      <w:r w:rsidR="003128E0">
        <w:rPr>
          <w:rFonts w:asciiTheme="minorHAnsi" w:hAnsiTheme="minorHAnsi" w:cstheme="minorHAnsi"/>
        </w:rPr>
        <w:t>bės mero</w:t>
      </w:r>
      <w:r w:rsidR="003128E0">
        <w:rPr>
          <w:rFonts w:asciiTheme="minorHAnsi" w:hAnsiTheme="minorHAnsi" w:cstheme="minorHAnsi"/>
          <w:szCs w:val="24"/>
        </w:rPr>
        <w:t xml:space="preserve"> 2025 m. sausio 31</w:t>
      </w:r>
      <w:r w:rsidR="001B308A">
        <w:rPr>
          <w:rFonts w:asciiTheme="minorHAnsi" w:hAnsiTheme="minorHAnsi" w:cstheme="minorHAnsi"/>
          <w:szCs w:val="24"/>
        </w:rPr>
        <w:t xml:space="preserve"> </w:t>
      </w:r>
      <w:r w:rsidR="003128E0" w:rsidRPr="002B3F95">
        <w:rPr>
          <w:rFonts w:asciiTheme="minorHAnsi" w:hAnsiTheme="minorHAnsi" w:cstheme="minorHAnsi"/>
          <w:szCs w:val="24"/>
        </w:rPr>
        <w:t xml:space="preserve">d. </w:t>
      </w:r>
      <w:r w:rsidR="003128E0">
        <w:rPr>
          <w:rFonts w:asciiTheme="minorHAnsi" w:hAnsiTheme="minorHAnsi" w:cstheme="minorHAnsi"/>
          <w:szCs w:val="24"/>
        </w:rPr>
        <w:t>potvarkį</w:t>
      </w:r>
      <w:r w:rsidR="003128E0" w:rsidRPr="00DF18E7">
        <w:rPr>
          <w:rFonts w:asciiTheme="minorHAnsi" w:hAnsiTheme="minorHAnsi" w:cstheme="minorHAnsi"/>
          <w:szCs w:val="24"/>
        </w:rPr>
        <w:t xml:space="preserve"> Nr. </w:t>
      </w:r>
      <w:r w:rsidR="003128E0">
        <w:rPr>
          <w:rFonts w:asciiTheme="minorHAnsi" w:hAnsiTheme="minorHAnsi" w:cstheme="minorHAnsi"/>
          <w:szCs w:val="24"/>
        </w:rPr>
        <w:t>M-97</w:t>
      </w:r>
      <w:r w:rsidR="003128E0" w:rsidRPr="00DF18E7">
        <w:rPr>
          <w:rFonts w:asciiTheme="minorHAnsi" w:hAnsiTheme="minorHAnsi" w:cstheme="minorHAnsi"/>
          <w:szCs w:val="24"/>
        </w:rPr>
        <w:t xml:space="preserve"> „Dėl UA</w:t>
      </w:r>
      <w:r w:rsidR="003128E0">
        <w:rPr>
          <w:rFonts w:asciiTheme="minorHAnsi" w:hAnsiTheme="minorHAnsi" w:cstheme="minorHAnsi"/>
          <w:szCs w:val="24"/>
        </w:rPr>
        <w:t xml:space="preserve">B </w:t>
      </w:r>
      <w:r w:rsidR="003128E0" w:rsidRPr="001B308A">
        <w:rPr>
          <w:rFonts w:asciiTheme="minorHAnsi" w:hAnsiTheme="minorHAnsi" w:cstheme="minorHAnsi"/>
          <w:i/>
          <w:szCs w:val="24"/>
        </w:rPr>
        <w:t>Centina Servis Kaunas</w:t>
      </w:r>
      <w:r w:rsidR="003128E0" w:rsidRPr="00DF18E7">
        <w:rPr>
          <w:rFonts w:asciiTheme="minorHAnsi" w:hAnsiTheme="minorHAnsi" w:cstheme="minorHAnsi"/>
          <w:szCs w:val="24"/>
        </w:rPr>
        <w:t xml:space="preserve"> įrašymo į Asmenų, pretenduojančių </w:t>
      </w:r>
      <w:r w:rsidR="003128E0" w:rsidRPr="002B3F95">
        <w:rPr>
          <w:rFonts w:asciiTheme="minorHAnsi" w:hAnsiTheme="minorHAnsi" w:cstheme="minorHAnsi"/>
          <w:szCs w:val="24"/>
        </w:rPr>
        <w:t>teikti daugiabučių namų bendrojo naudojimo objektų administravimo paslaugas Kauno miesto savivaldybės teritorijoje, sąrašą“</w:t>
      </w:r>
      <w:r w:rsidR="00CB011D">
        <w:rPr>
          <w:rFonts w:asciiTheme="minorHAnsi" w:hAnsiTheme="minorHAnsi" w:cstheme="minorHAnsi"/>
        </w:rPr>
        <w:t xml:space="preserve"> </w:t>
      </w:r>
      <w:r w:rsidR="00D85804">
        <w:rPr>
          <w:rFonts w:asciiTheme="minorHAnsi" w:hAnsiTheme="minorHAnsi" w:cstheme="minorHAnsi"/>
        </w:rPr>
        <w:t>ir</w:t>
      </w:r>
      <w:r w:rsidR="00CB011D">
        <w:rPr>
          <w:rFonts w:asciiTheme="minorHAnsi" w:hAnsiTheme="minorHAnsi" w:cstheme="minorHAnsi"/>
        </w:rPr>
        <w:t xml:space="preserve"> 2026</w:t>
      </w:r>
      <w:r w:rsidR="00461E43">
        <w:rPr>
          <w:rFonts w:asciiTheme="minorHAnsi" w:hAnsiTheme="minorHAnsi" w:cstheme="minorHAnsi"/>
        </w:rPr>
        <w:t xml:space="preserve"> m. </w:t>
      </w:r>
      <w:r w:rsidR="00CB011D">
        <w:rPr>
          <w:rFonts w:asciiTheme="minorHAnsi" w:hAnsiTheme="minorHAnsi" w:cstheme="minorHAnsi"/>
        </w:rPr>
        <w:t>vasario</w:t>
      </w:r>
      <w:r w:rsidR="007B469E">
        <w:rPr>
          <w:rFonts w:asciiTheme="minorHAnsi" w:hAnsiTheme="minorHAnsi" w:cstheme="minorHAnsi"/>
        </w:rPr>
        <w:t xml:space="preserve"> </w:t>
      </w:r>
      <w:r w:rsidR="00CB011D">
        <w:rPr>
          <w:rFonts w:asciiTheme="minorHAnsi" w:hAnsiTheme="minorHAnsi" w:cstheme="minorHAnsi"/>
        </w:rPr>
        <w:t>23</w:t>
      </w:r>
      <w:r w:rsidR="00461E43">
        <w:rPr>
          <w:rFonts w:asciiTheme="minorHAnsi" w:hAnsiTheme="minorHAnsi" w:cstheme="minorHAnsi"/>
        </w:rPr>
        <w:t xml:space="preserve"> d. </w:t>
      </w:r>
      <w:r w:rsidR="009714F6">
        <w:rPr>
          <w:rFonts w:asciiTheme="minorHAnsi" w:hAnsiTheme="minorHAnsi" w:cstheme="minorHAnsi"/>
        </w:rPr>
        <w:t>daugiabučio namo</w:t>
      </w:r>
      <w:r w:rsidR="00CB011D">
        <w:rPr>
          <w:rFonts w:asciiTheme="minorHAnsi" w:hAnsiTheme="minorHAnsi" w:cstheme="minorHAnsi"/>
          <w:bCs/>
          <w:color w:val="000000"/>
        </w:rPr>
        <w:t xml:space="preserve"> K.</w:t>
      </w:r>
      <w:r w:rsidR="001B308A">
        <w:rPr>
          <w:rFonts w:asciiTheme="minorHAnsi" w:hAnsiTheme="minorHAnsi" w:cstheme="minorHAnsi"/>
          <w:bCs/>
          <w:color w:val="000000"/>
        </w:rPr>
        <w:t> </w:t>
      </w:r>
      <w:r w:rsidR="00CB011D">
        <w:rPr>
          <w:rFonts w:asciiTheme="minorHAnsi" w:hAnsiTheme="minorHAnsi" w:cstheme="minorHAnsi"/>
          <w:bCs/>
          <w:color w:val="000000"/>
        </w:rPr>
        <w:t>Čerbulėno g. 19</w:t>
      </w:r>
      <w:r w:rsidR="000B7264">
        <w:rPr>
          <w:rFonts w:asciiTheme="minorHAnsi" w:hAnsiTheme="minorHAnsi" w:cstheme="minorHAnsi"/>
          <w:bCs/>
          <w:color w:val="000000"/>
        </w:rPr>
        <w:t xml:space="preserve"> </w:t>
      </w:r>
      <w:r w:rsidR="00155D91" w:rsidRPr="00B20B25">
        <w:rPr>
          <w:rFonts w:asciiTheme="minorHAnsi" w:hAnsiTheme="minorHAnsi" w:cstheme="minorHAnsi"/>
        </w:rPr>
        <w:t>butų ir kitų patalpų savininkų balsavimo raštu</w:t>
      </w:r>
      <w:r w:rsidR="003A04F1" w:rsidRPr="00B20B25">
        <w:rPr>
          <w:rFonts w:asciiTheme="minorHAnsi" w:hAnsiTheme="minorHAnsi" w:cstheme="minorHAnsi"/>
        </w:rPr>
        <w:t xml:space="preserve"> </w:t>
      </w:r>
      <w:r w:rsidR="00155D91" w:rsidRPr="00B20B25">
        <w:rPr>
          <w:rFonts w:asciiTheme="minorHAnsi" w:hAnsiTheme="minorHAnsi" w:cstheme="minorHAnsi"/>
        </w:rPr>
        <w:t>protokolą</w:t>
      </w:r>
      <w:r w:rsidR="001B308A">
        <w:rPr>
          <w:rFonts w:asciiTheme="minorHAnsi" w:hAnsiTheme="minorHAnsi" w:cstheme="minorHAnsi"/>
        </w:rPr>
        <w:t xml:space="preserve"> </w:t>
      </w:r>
      <w:r w:rsidR="00155D91" w:rsidRPr="00B20B25">
        <w:rPr>
          <w:rFonts w:asciiTheme="minorHAnsi" w:hAnsiTheme="minorHAnsi" w:cstheme="minorHAnsi"/>
        </w:rPr>
        <w:t>Nr.</w:t>
      </w:r>
      <w:r w:rsidR="001B308A">
        <w:rPr>
          <w:rFonts w:asciiTheme="minorHAnsi" w:hAnsiTheme="minorHAnsi" w:cstheme="minorHAnsi"/>
        </w:rPr>
        <w:t xml:space="preserve"> </w:t>
      </w:r>
      <w:r w:rsidR="00155D91" w:rsidRPr="00B20B25">
        <w:rPr>
          <w:rFonts w:asciiTheme="minorHAnsi" w:hAnsiTheme="minorHAnsi" w:cstheme="minorHAnsi"/>
        </w:rPr>
        <w:t>53-4-</w:t>
      </w:r>
      <w:r w:rsidR="00CB011D">
        <w:rPr>
          <w:rFonts w:asciiTheme="minorHAnsi" w:hAnsiTheme="minorHAnsi" w:cstheme="minorHAnsi"/>
        </w:rPr>
        <w:t>109</w:t>
      </w:r>
      <w:r w:rsidR="00616AFF">
        <w:rPr>
          <w:rFonts w:asciiTheme="minorHAnsi" w:hAnsiTheme="minorHAnsi" w:cstheme="minorHAnsi"/>
        </w:rPr>
        <w:t>:</w:t>
      </w:r>
      <w:r w:rsidR="0051056B">
        <w:rPr>
          <w:rFonts w:asciiTheme="minorHAnsi" w:hAnsiTheme="minorHAnsi" w:cstheme="minorHAnsi"/>
        </w:rPr>
        <w:t xml:space="preserve"> </w:t>
      </w:r>
    </w:p>
    <w:p w14:paraId="34B9464F" w14:textId="1CE7A80D" w:rsidR="002B3F95" w:rsidRPr="00813DC2" w:rsidRDefault="002B3F95" w:rsidP="001C7DA1">
      <w:pPr>
        <w:pStyle w:val="Pagrindinistekstas"/>
        <w:jc w:val="both"/>
        <w:rPr>
          <w:rFonts w:asciiTheme="minorHAnsi" w:hAnsiTheme="minorHAnsi" w:cstheme="minorHAnsi"/>
          <w:szCs w:val="24"/>
        </w:rPr>
      </w:pPr>
      <w:r w:rsidRPr="00B20B25">
        <w:rPr>
          <w:rFonts w:asciiTheme="minorHAnsi" w:hAnsiTheme="minorHAnsi" w:cstheme="minorHAnsi"/>
          <w:szCs w:val="24"/>
        </w:rPr>
        <w:t xml:space="preserve">1. S k i r i u  penkeriems metams </w:t>
      </w:r>
      <w:r w:rsidR="00337A97">
        <w:rPr>
          <w:rFonts w:asciiTheme="minorHAnsi" w:hAnsiTheme="minorHAnsi" w:cstheme="minorHAnsi"/>
          <w:szCs w:val="24"/>
        </w:rPr>
        <w:t>(</w:t>
      </w:r>
      <w:r w:rsidR="00CB011D">
        <w:rPr>
          <w:rFonts w:asciiTheme="minorHAnsi" w:hAnsiTheme="minorHAnsi" w:cstheme="minorHAnsi"/>
          <w:szCs w:val="24"/>
        </w:rPr>
        <w:t>nuo 2026</w:t>
      </w:r>
      <w:r w:rsidR="0052257B">
        <w:rPr>
          <w:rFonts w:asciiTheme="minorHAnsi" w:hAnsiTheme="minorHAnsi" w:cstheme="minorHAnsi"/>
          <w:szCs w:val="24"/>
        </w:rPr>
        <w:t xml:space="preserve"> m. </w:t>
      </w:r>
      <w:r w:rsidR="00CB011D">
        <w:rPr>
          <w:rFonts w:asciiTheme="minorHAnsi" w:hAnsiTheme="minorHAnsi" w:cstheme="minorHAnsi"/>
          <w:szCs w:val="24"/>
        </w:rPr>
        <w:t>kovo</w:t>
      </w:r>
      <w:r w:rsidR="007B469E">
        <w:rPr>
          <w:rFonts w:asciiTheme="minorHAnsi" w:hAnsiTheme="minorHAnsi" w:cstheme="minorHAnsi"/>
          <w:szCs w:val="24"/>
        </w:rPr>
        <w:t xml:space="preserve"> </w:t>
      </w:r>
      <w:r w:rsidR="00CB011D">
        <w:rPr>
          <w:rFonts w:asciiTheme="minorHAnsi" w:hAnsiTheme="minorHAnsi" w:cstheme="minorHAnsi"/>
          <w:szCs w:val="24"/>
        </w:rPr>
        <w:t>24</w:t>
      </w:r>
      <w:r w:rsidR="0052257B" w:rsidRPr="00C3305C">
        <w:rPr>
          <w:rFonts w:asciiTheme="minorHAnsi" w:hAnsiTheme="minorHAnsi" w:cstheme="minorHAnsi"/>
          <w:szCs w:val="24"/>
        </w:rPr>
        <w:t xml:space="preserve"> d. iki </w:t>
      </w:r>
      <w:r w:rsidR="00CB011D">
        <w:rPr>
          <w:rFonts w:asciiTheme="minorHAnsi" w:hAnsiTheme="minorHAnsi" w:cstheme="minorHAnsi"/>
          <w:szCs w:val="24"/>
        </w:rPr>
        <w:t>2031</w:t>
      </w:r>
      <w:r w:rsidR="00D85804">
        <w:rPr>
          <w:rFonts w:asciiTheme="minorHAnsi" w:hAnsiTheme="minorHAnsi" w:cstheme="minorHAnsi"/>
          <w:szCs w:val="24"/>
        </w:rPr>
        <w:t xml:space="preserve"> </w:t>
      </w:r>
      <w:r w:rsidR="00CB011D">
        <w:rPr>
          <w:rFonts w:asciiTheme="minorHAnsi" w:hAnsiTheme="minorHAnsi" w:cstheme="minorHAnsi"/>
          <w:szCs w:val="24"/>
        </w:rPr>
        <w:t>m. kovo 24</w:t>
      </w:r>
      <w:r w:rsidR="001B308A">
        <w:rPr>
          <w:rFonts w:asciiTheme="minorHAnsi" w:hAnsiTheme="minorHAnsi" w:cstheme="minorHAnsi"/>
          <w:szCs w:val="24"/>
        </w:rPr>
        <w:t> </w:t>
      </w:r>
      <w:r w:rsidR="003128E0">
        <w:rPr>
          <w:rFonts w:asciiTheme="minorHAnsi" w:hAnsiTheme="minorHAnsi" w:cstheme="minorHAnsi"/>
          <w:szCs w:val="24"/>
        </w:rPr>
        <w:t xml:space="preserve">d.) </w:t>
      </w:r>
      <w:r w:rsidR="004F6519">
        <w:rPr>
          <w:rFonts w:asciiTheme="minorHAnsi" w:hAnsiTheme="minorHAnsi" w:cstheme="minorHAnsi"/>
          <w:szCs w:val="24"/>
        </w:rPr>
        <w:t>UAB</w:t>
      </w:r>
      <w:r w:rsidR="001B308A">
        <w:rPr>
          <w:rFonts w:asciiTheme="minorHAnsi" w:hAnsiTheme="minorHAnsi" w:cstheme="minorHAnsi"/>
          <w:szCs w:val="24"/>
        </w:rPr>
        <w:t> </w:t>
      </w:r>
      <w:r w:rsidR="004F6519" w:rsidRPr="001B308A">
        <w:rPr>
          <w:rFonts w:asciiTheme="minorHAnsi" w:hAnsiTheme="minorHAnsi" w:cstheme="minorHAnsi"/>
          <w:i/>
          <w:szCs w:val="24"/>
        </w:rPr>
        <w:t>Centina Servis Kaunas</w:t>
      </w:r>
      <w:r w:rsidR="004F6519" w:rsidRPr="00746484">
        <w:rPr>
          <w:rFonts w:asciiTheme="minorHAnsi" w:hAnsiTheme="minorHAnsi" w:cstheme="minorHAnsi"/>
          <w:szCs w:val="24"/>
        </w:rPr>
        <w:t xml:space="preserve"> </w:t>
      </w:r>
      <w:r w:rsidR="004F6519">
        <w:rPr>
          <w:rFonts w:asciiTheme="minorHAnsi" w:hAnsiTheme="minorHAnsi" w:cstheme="minorHAnsi"/>
        </w:rPr>
        <w:t>(</w:t>
      </w:r>
      <w:r w:rsidR="004F6519" w:rsidRPr="002B3F95">
        <w:rPr>
          <w:rFonts w:asciiTheme="minorHAnsi" w:hAnsiTheme="minorHAnsi" w:cstheme="minorHAnsi"/>
          <w:szCs w:val="24"/>
        </w:rPr>
        <w:t>buveinė</w:t>
      </w:r>
      <w:r w:rsidR="004F6519">
        <w:rPr>
          <w:rFonts w:asciiTheme="minorHAnsi" w:hAnsiTheme="minorHAnsi" w:cstheme="minorHAnsi"/>
          <w:szCs w:val="24"/>
        </w:rPr>
        <w:t xml:space="preserve"> – Kuršių </w:t>
      </w:r>
      <w:r w:rsidR="004F6519" w:rsidRPr="002B3F95">
        <w:rPr>
          <w:rFonts w:asciiTheme="minorHAnsi" w:hAnsiTheme="minorHAnsi" w:cstheme="minorHAnsi"/>
          <w:szCs w:val="24"/>
        </w:rPr>
        <w:t>g.</w:t>
      </w:r>
      <w:r w:rsidR="004F6519">
        <w:rPr>
          <w:rFonts w:asciiTheme="minorHAnsi" w:hAnsiTheme="minorHAnsi" w:cstheme="minorHAnsi"/>
          <w:szCs w:val="24"/>
        </w:rPr>
        <w:t xml:space="preserve"> 51, 48112 Kaunas, įmonės kodas 307043135</w:t>
      </w:r>
      <w:r w:rsidR="004F6519" w:rsidRPr="002B3F95">
        <w:rPr>
          <w:rFonts w:asciiTheme="minorHAnsi" w:hAnsiTheme="minorHAnsi" w:cstheme="minorHAnsi"/>
          <w:szCs w:val="24"/>
        </w:rPr>
        <w:t xml:space="preserve">, duomenys </w:t>
      </w:r>
      <w:r w:rsidR="004F6519" w:rsidRPr="007D4407">
        <w:rPr>
          <w:rFonts w:asciiTheme="minorHAnsi" w:hAnsiTheme="minorHAnsi" w:cstheme="minorHAnsi"/>
          <w:szCs w:val="24"/>
        </w:rPr>
        <w:t xml:space="preserve">kaupiami ir saugomi Juridinių asmenų registre, </w:t>
      </w:r>
      <w:r w:rsidR="004F6519" w:rsidRPr="00F616C4">
        <w:rPr>
          <w:rFonts w:asciiTheme="minorHAnsi" w:hAnsiTheme="minorHAnsi" w:cstheme="minorHAnsi"/>
          <w:szCs w:val="24"/>
        </w:rPr>
        <w:t xml:space="preserve">PVM mokėtojo kodas </w:t>
      </w:r>
      <w:r w:rsidR="004F6519">
        <w:rPr>
          <w:rFonts w:asciiTheme="minorHAnsi" w:hAnsiTheme="minorHAnsi" w:cstheme="minorHAnsi"/>
          <w:szCs w:val="24"/>
        </w:rPr>
        <w:t>LT10007475215</w:t>
      </w:r>
      <w:r w:rsidR="004F6519" w:rsidRPr="00BF06C5">
        <w:rPr>
          <w:rFonts w:asciiTheme="minorHAnsi" w:hAnsiTheme="minorHAnsi" w:cstheme="minorHAnsi"/>
        </w:rPr>
        <w:t>)</w:t>
      </w:r>
      <w:r w:rsidR="00E46702">
        <w:rPr>
          <w:rFonts w:asciiTheme="minorHAnsi" w:hAnsiTheme="minorHAnsi" w:cstheme="minorHAnsi"/>
          <w:szCs w:val="24"/>
        </w:rPr>
        <w:t xml:space="preserve"> </w:t>
      </w:r>
      <w:r w:rsidRPr="007D4407">
        <w:rPr>
          <w:rFonts w:asciiTheme="minorHAnsi" w:hAnsiTheme="minorHAnsi" w:cstheme="minorHAnsi"/>
          <w:szCs w:val="24"/>
          <w:shd w:val="clear" w:color="auto" w:fill="FFFFFF"/>
        </w:rPr>
        <w:t>daugiabučio</w:t>
      </w:r>
      <w:r w:rsidRPr="007D4407">
        <w:rPr>
          <w:rFonts w:asciiTheme="minorHAnsi" w:hAnsiTheme="minorHAnsi" w:cstheme="minorHAnsi"/>
          <w:szCs w:val="24"/>
        </w:rPr>
        <w:t xml:space="preserve"> </w:t>
      </w:r>
      <w:r w:rsidR="00CB011D">
        <w:rPr>
          <w:rFonts w:asciiTheme="minorHAnsi" w:hAnsiTheme="minorHAnsi" w:cstheme="minorHAnsi"/>
          <w:szCs w:val="24"/>
        </w:rPr>
        <w:t>namo K. Čerbulėno</w:t>
      </w:r>
      <w:r w:rsidR="00CB011D">
        <w:rPr>
          <w:rFonts w:asciiTheme="minorHAnsi" w:hAnsiTheme="minorHAnsi" w:cstheme="minorHAnsi"/>
          <w:bCs/>
          <w:color w:val="000000"/>
        </w:rPr>
        <w:t xml:space="preserve"> g. 19</w:t>
      </w:r>
      <w:r w:rsidR="00717703">
        <w:rPr>
          <w:rFonts w:asciiTheme="minorHAnsi" w:hAnsiTheme="minorHAnsi" w:cstheme="minorHAnsi"/>
          <w:bCs/>
          <w:color w:val="000000"/>
        </w:rPr>
        <w:t xml:space="preserve"> </w:t>
      </w:r>
      <w:r w:rsidR="00771FB7" w:rsidRPr="00B20B25">
        <w:rPr>
          <w:rFonts w:asciiTheme="minorHAnsi" w:hAnsiTheme="minorHAnsi" w:cstheme="minorHAnsi"/>
        </w:rPr>
        <w:t xml:space="preserve">(unikalus </w:t>
      </w:r>
      <w:r w:rsidR="00600D41" w:rsidRPr="00B20B25">
        <w:rPr>
          <w:rFonts w:asciiTheme="minorHAnsi" w:hAnsiTheme="minorHAnsi" w:cstheme="minorHAnsi"/>
        </w:rPr>
        <w:t>Nr.</w:t>
      </w:r>
      <w:r w:rsidR="004A10CB" w:rsidRPr="00B20B25">
        <w:rPr>
          <w:rFonts w:asciiTheme="minorHAnsi" w:hAnsiTheme="minorHAnsi" w:cstheme="minorHAnsi"/>
          <w:szCs w:val="24"/>
        </w:rPr>
        <w:t xml:space="preserve"> </w:t>
      </w:r>
      <w:r w:rsidR="00CB011D">
        <w:rPr>
          <w:rFonts w:asciiTheme="minorHAnsi" w:hAnsiTheme="minorHAnsi" w:cstheme="minorHAnsi"/>
        </w:rPr>
        <w:t>4400</w:t>
      </w:r>
      <w:r w:rsidR="00E46702">
        <w:rPr>
          <w:rFonts w:asciiTheme="minorHAnsi" w:hAnsiTheme="minorHAnsi" w:cstheme="minorHAnsi"/>
        </w:rPr>
        <w:t>-</w:t>
      </w:r>
      <w:r w:rsidR="00CB011D">
        <w:rPr>
          <w:rFonts w:asciiTheme="minorHAnsi" w:hAnsiTheme="minorHAnsi" w:cstheme="minorHAnsi"/>
        </w:rPr>
        <w:t>5369</w:t>
      </w:r>
      <w:r w:rsidR="00E46702">
        <w:rPr>
          <w:rFonts w:asciiTheme="minorHAnsi" w:hAnsiTheme="minorHAnsi" w:cstheme="minorHAnsi"/>
        </w:rPr>
        <w:t>-</w:t>
      </w:r>
      <w:r w:rsidR="00CB011D">
        <w:rPr>
          <w:rFonts w:asciiTheme="minorHAnsi" w:hAnsiTheme="minorHAnsi" w:cstheme="minorHAnsi"/>
        </w:rPr>
        <w:t>6583</w:t>
      </w:r>
      <w:r w:rsidRPr="00B20B25">
        <w:rPr>
          <w:rFonts w:asciiTheme="minorHAnsi" w:hAnsiTheme="minorHAnsi" w:cstheme="minorHAnsi"/>
        </w:rPr>
        <w:t xml:space="preserve">, </w:t>
      </w:r>
      <w:r w:rsidR="00600D41" w:rsidRPr="00B20B25">
        <w:rPr>
          <w:rFonts w:asciiTheme="minorHAnsi" w:hAnsiTheme="minorHAnsi" w:cstheme="minorHAnsi"/>
        </w:rPr>
        <w:t xml:space="preserve">naudingasis plotas – </w:t>
      </w:r>
      <w:r w:rsidR="00CB011D">
        <w:rPr>
          <w:rFonts w:asciiTheme="minorHAnsi" w:hAnsiTheme="minorHAnsi" w:cstheme="minorHAnsi"/>
        </w:rPr>
        <w:t>662,74</w:t>
      </w:r>
      <w:r w:rsidR="00F4257A">
        <w:rPr>
          <w:rFonts w:asciiTheme="minorHAnsi" w:hAnsiTheme="minorHAnsi" w:cstheme="minorHAnsi"/>
        </w:rPr>
        <w:t> </w:t>
      </w:r>
      <w:r w:rsidRPr="00B20B25">
        <w:rPr>
          <w:rFonts w:asciiTheme="minorHAnsi" w:hAnsiTheme="minorHAnsi" w:cstheme="minorHAnsi"/>
        </w:rPr>
        <w:t>kv.</w:t>
      </w:r>
      <w:r w:rsidR="00F4257A">
        <w:rPr>
          <w:rFonts w:asciiTheme="minorHAnsi" w:hAnsiTheme="minorHAnsi" w:cstheme="minorHAnsi"/>
        </w:rPr>
        <w:t> </w:t>
      </w:r>
      <w:r w:rsidRPr="00B20B25">
        <w:rPr>
          <w:rFonts w:asciiTheme="minorHAnsi" w:hAnsiTheme="minorHAnsi" w:cstheme="minorHAnsi"/>
        </w:rPr>
        <w:t>m, gyvenamosios</w:t>
      </w:r>
      <w:r w:rsidR="00600D41" w:rsidRPr="00B20B25">
        <w:rPr>
          <w:rFonts w:asciiTheme="minorHAnsi" w:hAnsiTheme="minorHAnsi" w:cstheme="minorHAnsi"/>
        </w:rPr>
        <w:t xml:space="preserve"> paskirties patalpų skaičius – </w:t>
      </w:r>
      <w:r w:rsidR="00CB011D">
        <w:rPr>
          <w:rFonts w:asciiTheme="minorHAnsi" w:hAnsiTheme="minorHAnsi" w:cstheme="minorHAnsi"/>
        </w:rPr>
        <w:t>12</w:t>
      </w:r>
      <w:r w:rsidR="004F6519">
        <w:rPr>
          <w:rFonts w:asciiTheme="minorHAnsi" w:hAnsiTheme="minorHAnsi" w:cstheme="minorHAnsi"/>
        </w:rPr>
        <w:t xml:space="preserve">, </w:t>
      </w:r>
      <w:r w:rsidR="002C076C">
        <w:rPr>
          <w:rFonts w:asciiTheme="minorHAnsi" w:hAnsiTheme="minorHAnsi" w:cstheme="minorHAnsi"/>
          <w:szCs w:val="24"/>
        </w:rPr>
        <w:t>žemės sklypo (1,2435 ha, unikalus daikto numeris 1901-0281-0443</w:t>
      </w:r>
      <w:r w:rsidR="002C076C" w:rsidRPr="003832D3">
        <w:rPr>
          <w:rFonts w:asciiTheme="minorHAnsi" w:hAnsiTheme="minorHAnsi" w:cstheme="minorHAnsi"/>
          <w:szCs w:val="24"/>
        </w:rPr>
        <w:t>) dalis, savininkų teisės į žemės sklypą įregistruotos Nekilnojamojo turto registre</w:t>
      </w:r>
      <w:r w:rsidRPr="00813DC2">
        <w:rPr>
          <w:rFonts w:asciiTheme="minorHAnsi" w:hAnsiTheme="minorHAnsi" w:cstheme="minorHAnsi"/>
          <w:szCs w:val="24"/>
        </w:rPr>
        <w:t xml:space="preserve">) </w:t>
      </w:r>
      <w:r w:rsidRPr="00813DC2">
        <w:rPr>
          <w:rFonts w:asciiTheme="minorHAnsi" w:hAnsiTheme="minorHAnsi" w:cstheme="minorHAnsi"/>
        </w:rPr>
        <w:t xml:space="preserve">bendrojo naudojimo objektų administratore (toliau – administratorius). </w:t>
      </w:r>
      <w:bookmarkStart w:id="11" w:name="_GoBack"/>
      <w:bookmarkEnd w:id="11"/>
    </w:p>
    <w:p w14:paraId="42CB0C68" w14:textId="253A1AFE" w:rsidR="002B3F95" w:rsidRPr="00B20B25" w:rsidRDefault="002B3F95" w:rsidP="00CC17EB">
      <w:pPr>
        <w:pStyle w:val="Pagrindinistekstas"/>
        <w:jc w:val="both"/>
        <w:rPr>
          <w:rFonts w:asciiTheme="minorHAnsi" w:hAnsiTheme="minorHAnsi" w:cstheme="minorHAnsi"/>
        </w:rPr>
      </w:pPr>
      <w:r w:rsidRPr="00B20B25">
        <w:rPr>
          <w:rFonts w:asciiTheme="minorHAnsi" w:hAnsiTheme="minorHAnsi" w:cstheme="minorHAnsi"/>
        </w:rPr>
        <w:t xml:space="preserve">2. N u s t a t a u,  kad: </w:t>
      </w:r>
    </w:p>
    <w:p w14:paraId="02A7C51B" w14:textId="2EA4D8CD" w:rsidR="002B3F95" w:rsidRPr="00B20B25" w:rsidRDefault="002B3F95" w:rsidP="00CC17EB">
      <w:pPr>
        <w:pStyle w:val="Pagrindinistekstas"/>
        <w:jc w:val="both"/>
        <w:rPr>
          <w:rFonts w:asciiTheme="minorHAnsi" w:hAnsiTheme="minorHAnsi" w:cstheme="minorHAnsi"/>
        </w:rPr>
      </w:pPr>
      <w:r w:rsidRPr="00B20B25">
        <w:rPr>
          <w:rFonts w:asciiTheme="minorHAnsi" w:hAnsiTheme="minorHAnsi" w:cstheme="minorHAnsi"/>
        </w:rPr>
        <w:t>2.1. bendrojo naudojimo obje</w:t>
      </w:r>
      <w:r w:rsidR="00B5756B">
        <w:rPr>
          <w:rFonts w:asciiTheme="minorHAnsi" w:hAnsiTheme="minorHAnsi" w:cstheme="minorHAnsi"/>
        </w:rPr>
        <w:t>ktų</w:t>
      </w:r>
      <w:r w:rsidR="00EC3735">
        <w:rPr>
          <w:rFonts w:asciiTheme="minorHAnsi" w:hAnsiTheme="minorHAnsi" w:cstheme="minorHAnsi"/>
        </w:rPr>
        <w:t xml:space="preserve"> administravimo tarifas – 0,0</w:t>
      </w:r>
      <w:r w:rsidR="004F6519">
        <w:rPr>
          <w:rFonts w:asciiTheme="minorHAnsi" w:hAnsiTheme="minorHAnsi" w:cstheme="minorHAnsi"/>
        </w:rPr>
        <w:t>233</w:t>
      </w:r>
      <w:r w:rsidR="00D85804">
        <w:rPr>
          <w:rFonts w:asciiTheme="minorHAnsi" w:hAnsiTheme="minorHAnsi" w:cstheme="minorHAnsi"/>
        </w:rPr>
        <w:t xml:space="preserve"> </w:t>
      </w:r>
      <w:r w:rsidRPr="00B20B25">
        <w:rPr>
          <w:rFonts w:asciiTheme="minorHAnsi" w:hAnsiTheme="minorHAnsi" w:cstheme="minorHAnsi"/>
        </w:rPr>
        <w:t>Eur už</w:t>
      </w:r>
      <w:r w:rsidR="00F4257A">
        <w:rPr>
          <w:rFonts w:asciiTheme="minorHAnsi" w:hAnsiTheme="minorHAnsi" w:cstheme="minorHAnsi"/>
        </w:rPr>
        <w:t xml:space="preserve"> </w:t>
      </w:r>
      <w:r w:rsidRPr="00B20B25">
        <w:rPr>
          <w:rFonts w:asciiTheme="minorHAnsi" w:hAnsiTheme="minorHAnsi" w:cstheme="minorHAnsi"/>
        </w:rPr>
        <w:t>1</w:t>
      </w:r>
      <w:r w:rsidR="001B308A">
        <w:rPr>
          <w:rFonts w:asciiTheme="minorHAnsi" w:hAnsiTheme="minorHAnsi" w:cstheme="minorHAnsi"/>
        </w:rPr>
        <w:t xml:space="preserve"> </w:t>
      </w:r>
      <w:r w:rsidRPr="00B20B25">
        <w:rPr>
          <w:rFonts w:asciiTheme="minorHAnsi" w:hAnsiTheme="minorHAnsi" w:cstheme="minorHAnsi"/>
        </w:rPr>
        <w:t>kv.</w:t>
      </w:r>
      <w:r w:rsidR="001C1C56" w:rsidRPr="00B20B25">
        <w:rPr>
          <w:rFonts w:asciiTheme="minorHAnsi" w:hAnsiTheme="minorHAnsi" w:cstheme="minorHAnsi"/>
        </w:rPr>
        <w:t> </w:t>
      </w:r>
      <w:r w:rsidRPr="00B20B25">
        <w:rPr>
          <w:rFonts w:asciiTheme="minorHAnsi" w:hAnsiTheme="minorHAnsi" w:cstheme="minorHAnsi"/>
        </w:rPr>
        <w:t>m (su</w:t>
      </w:r>
      <w:r w:rsidR="00595182" w:rsidRPr="00B20B25">
        <w:rPr>
          <w:rFonts w:asciiTheme="minorHAnsi" w:hAnsiTheme="minorHAnsi" w:cstheme="minorHAnsi"/>
        </w:rPr>
        <w:t> </w:t>
      </w:r>
      <w:r w:rsidRPr="00B20B25">
        <w:rPr>
          <w:rFonts w:asciiTheme="minorHAnsi" w:hAnsiTheme="minorHAnsi" w:cstheme="minorHAnsi"/>
        </w:rPr>
        <w:t xml:space="preserve">PVM); </w:t>
      </w:r>
    </w:p>
    <w:p w14:paraId="0CE9A3A8" w14:textId="453FCD57" w:rsidR="004E2CDD" w:rsidRPr="00B20B25" w:rsidRDefault="002B3F95" w:rsidP="00CC17EB">
      <w:pPr>
        <w:pStyle w:val="Pagrindinistekstas"/>
        <w:jc w:val="both"/>
        <w:rPr>
          <w:rFonts w:asciiTheme="minorHAnsi" w:hAnsiTheme="minorHAnsi" w:cstheme="minorHAnsi"/>
        </w:rPr>
      </w:pPr>
      <w:r w:rsidRPr="00B20B25">
        <w:rPr>
          <w:rFonts w:asciiTheme="minorHAnsi" w:hAnsiTheme="minorHAnsi" w:cstheme="minorHAnsi"/>
        </w:rPr>
        <w:t>2.2. administratoriaus įgaliojimai pasibaigia suėjus 1 punkte nurodytam terminui arba Lietuvos Respublikos civilinio kodekso 4.84 straipsnio 10 dalyje nustatytais atvejais</w:t>
      </w:r>
      <w:r w:rsidR="00B04A09" w:rsidRPr="00B20B25">
        <w:rPr>
          <w:rFonts w:asciiTheme="minorHAnsi" w:hAnsiTheme="minorHAnsi" w:cstheme="minorHAnsi"/>
        </w:rPr>
        <w:t>.</w:t>
      </w:r>
      <w:r w:rsidR="00F4257A">
        <w:rPr>
          <w:rFonts w:asciiTheme="minorHAnsi" w:hAnsiTheme="minorHAnsi" w:cstheme="minorHAnsi"/>
        </w:rPr>
        <w:t xml:space="preserve"> </w:t>
      </w:r>
    </w:p>
    <w:p w14:paraId="389F1C13" w14:textId="2FE068A9" w:rsidR="004F6519" w:rsidRDefault="004E6BFC" w:rsidP="002C076C">
      <w:pPr>
        <w:pStyle w:val="Pagrindinistekstas"/>
        <w:jc w:val="both"/>
        <w:rPr>
          <w:rFonts w:asciiTheme="minorHAnsi" w:hAnsiTheme="minorHAnsi" w:cstheme="minorHAnsi"/>
        </w:rPr>
      </w:pPr>
      <w:r w:rsidRPr="00B20B25">
        <w:rPr>
          <w:rFonts w:asciiTheme="minorHAnsi" w:hAnsiTheme="minorHAnsi" w:cstheme="minorHAnsi"/>
        </w:rPr>
        <w:lastRenderedPageBreak/>
        <w:t>3. Į p a r e i g o j u</w:t>
      </w:r>
      <w:r w:rsidR="002C076C">
        <w:rPr>
          <w:rFonts w:asciiTheme="minorHAnsi" w:hAnsiTheme="minorHAnsi" w:cstheme="minorHAnsi"/>
        </w:rPr>
        <w:t xml:space="preserve">  </w:t>
      </w:r>
      <w:r w:rsidR="004F6519">
        <w:rPr>
          <w:rFonts w:asciiTheme="minorHAnsi" w:hAnsiTheme="minorHAnsi" w:cstheme="minorHAnsi"/>
          <w:szCs w:val="24"/>
        </w:rPr>
        <w:t xml:space="preserve">UAB </w:t>
      </w:r>
      <w:r w:rsidR="004F6519" w:rsidRPr="001B308A">
        <w:rPr>
          <w:rFonts w:asciiTheme="minorHAnsi" w:hAnsiTheme="minorHAnsi" w:cstheme="minorHAnsi"/>
          <w:i/>
          <w:szCs w:val="24"/>
        </w:rPr>
        <w:t>Centina Servis Kaunas</w:t>
      </w:r>
      <w:r w:rsidR="004F6519">
        <w:rPr>
          <w:rFonts w:asciiTheme="minorHAnsi" w:hAnsiTheme="minorHAnsi" w:cstheme="minorHAnsi"/>
          <w:szCs w:val="24"/>
        </w:rPr>
        <w:t xml:space="preserve"> </w:t>
      </w:r>
      <w:r w:rsidR="004F6519">
        <w:rPr>
          <w:rFonts w:asciiTheme="minorHAnsi" w:hAnsiTheme="minorHAnsi" w:cstheme="minorHAnsi"/>
        </w:rPr>
        <w:t>per 30</w:t>
      </w:r>
      <w:r w:rsidR="004F6519" w:rsidRPr="00B20B25">
        <w:rPr>
          <w:rFonts w:asciiTheme="minorHAnsi" w:hAnsiTheme="minorHAnsi" w:cstheme="minorHAnsi"/>
        </w:rPr>
        <w:t xml:space="preserve"> dienų nuo </w:t>
      </w:r>
      <w:r w:rsidR="004F6519">
        <w:rPr>
          <w:rFonts w:asciiTheme="minorHAnsi" w:hAnsiTheme="minorHAnsi" w:cstheme="minorHAnsi"/>
        </w:rPr>
        <w:t xml:space="preserve">daugiabučio namo </w:t>
      </w:r>
      <w:r w:rsidR="002C076C">
        <w:rPr>
          <w:rFonts w:asciiTheme="minorHAnsi" w:hAnsiTheme="minorHAnsi" w:cstheme="minorHAnsi"/>
          <w:bCs/>
          <w:color w:val="000000"/>
        </w:rPr>
        <w:t>K.</w:t>
      </w:r>
      <w:r w:rsidR="001B308A">
        <w:rPr>
          <w:rFonts w:asciiTheme="minorHAnsi" w:hAnsiTheme="minorHAnsi" w:cstheme="minorHAnsi"/>
          <w:bCs/>
          <w:color w:val="000000"/>
        </w:rPr>
        <w:t> </w:t>
      </w:r>
      <w:r w:rsidR="002C076C">
        <w:rPr>
          <w:rFonts w:asciiTheme="minorHAnsi" w:hAnsiTheme="minorHAnsi" w:cstheme="minorHAnsi"/>
          <w:bCs/>
          <w:color w:val="000000"/>
        </w:rPr>
        <w:t>Čerbulėno g. 19</w:t>
      </w:r>
      <w:r w:rsidR="004F6519">
        <w:rPr>
          <w:rFonts w:asciiTheme="minorHAnsi" w:hAnsiTheme="minorHAnsi" w:cstheme="minorHAnsi"/>
          <w:bCs/>
          <w:color w:val="000000"/>
        </w:rPr>
        <w:t xml:space="preserve"> </w:t>
      </w:r>
      <w:r w:rsidR="004F6519">
        <w:rPr>
          <w:rFonts w:asciiTheme="minorHAnsi" w:hAnsiTheme="minorHAnsi" w:cstheme="minorHAnsi"/>
        </w:rPr>
        <w:t>administravimo pradžios</w:t>
      </w:r>
      <w:r w:rsidR="004F6519" w:rsidRPr="000A2295">
        <w:rPr>
          <w:rFonts w:asciiTheme="minorHAnsi" w:hAnsiTheme="minorHAnsi" w:cstheme="minorHAnsi"/>
        </w:rPr>
        <w:t xml:space="preserve"> </w:t>
      </w:r>
      <w:r w:rsidR="004F6519" w:rsidRPr="00B20B25">
        <w:rPr>
          <w:rFonts w:asciiTheme="minorHAnsi" w:hAnsiTheme="minorHAnsi" w:cstheme="minorHAnsi"/>
        </w:rPr>
        <w:t>įregistruoti Nekilnojamojo turto registre bendrojo naudojimo objektų administravimo faktą</w:t>
      </w:r>
      <w:r w:rsidR="001B308A">
        <w:rPr>
          <w:rFonts w:asciiTheme="minorHAnsi" w:hAnsiTheme="minorHAnsi" w:cstheme="minorHAnsi"/>
        </w:rPr>
        <w:t>.</w:t>
      </w:r>
      <w:r w:rsidR="004F6519">
        <w:rPr>
          <w:rFonts w:asciiTheme="minorHAnsi" w:hAnsiTheme="minorHAnsi" w:cstheme="minorHAnsi"/>
        </w:rPr>
        <w:t xml:space="preserve"> </w:t>
      </w:r>
    </w:p>
    <w:p w14:paraId="290A49F7" w14:textId="38F12538" w:rsidR="00486EC0" w:rsidRDefault="002C076C" w:rsidP="00CC17EB">
      <w:pPr>
        <w:pStyle w:val="Pagrindinistekstas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4E6BFC" w:rsidRPr="00B20B25">
        <w:rPr>
          <w:rFonts w:asciiTheme="minorHAnsi" w:hAnsiTheme="minorHAnsi" w:cstheme="minorHAnsi"/>
        </w:rPr>
        <w:t>.</w:t>
      </w:r>
      <w:r w:rsidR="00486EC0" w:rsidRPr="00B20B25">
        <w:rPr>
          <w:rFonts w:asciiTheme="minorHAnsi" w:hAnsiTheme="minorHAnsi" w:cstheme="minorHAnsi"/>
        </w:rPr>
        <w:t xml:space="preserve"> </w:t>
      </w:r>
      <w:r w:rsidR="00486EC0" w:rsidRPr="00B20B25">
        <w:rPr>
          <w:rFonts w:asciiTheme="minorHAnsi" w:hAnsiTheme="minorHAnsi" w:cstheme="minorHAnsi"/>
          <w:szCs w:val="24"/>
        </w:rPr>
        <w:t xml:space="preserve">Šis potvarkis per vieną mėnesį nuo jo paskelbimo arba įteikimo dienos gali būti skundžiamas Kauno apylinkės teismo Kauno rūmams (Laisvės al. 103, Kaunas) Lietuvos Respublikos civilinio proceso kodekso nustatyta tvarka. </w:t>
      </w:r>
    </w:p>
    <w:bookmarkEnd w:id="10"/>
    <w:p w14:paraId="6344E4AA" w14:textId="77777777" w:rsidR="008A22C3" w:rsidRPr="00275C27" w:rsidRDefault="008A22C3" w:rsidP="00190620">
      <w:pPr>
        <w:rPr>
          <w:rFonts w:ascii="Calibri" w:hAnsi="Calibri" w:cs="Calibri"/>
        </w:rPr>
        <w:sectPr w:rsidR="008A22C3" w:rsidRPr="00275C27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5054BC9" w14:textId="77777777" w:rsidR="008A22C3" w:rsidRPr="00275C27" w:rsidRDefault="008A22C3">
      <w:pPr>
        <w:keepNext/>
        <w:rPr>
          <w:rFonts w:ascii="Calibri" w:hAnsi="Calibri" w:cs="Calibri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48"/>
      </w:tblGrid>
      <w:tr w:rsidR="009B3CF1" w:rsidRPr="00275C27" w14:paraId="5E4CDB86" w14:textId="77777777" w:rsidTr="009A6163">
        <w:trPr>
          <w:cantSplit/>
          <w:trHeight w:val="765"/>
        </w:trPr>
        <w:tc>
          <w:tcPr>
            <w:tcW w:w="3683" w:type="dxa"/>
            <w:vAlign w:val="bottom"/>
          </w:tcPr>
          <w:p w14:paraId="17394BCB" w14:textId="62D3A041" w:rsidR="00DD7FAD" w:rsidRPr="00275C27" w:rsidRDefault="009A6163" w:rsidP="00B246B7">
            <w:pPr>
              <w:keepNext/>
              <w:spacing w:before="100" w:beforeAutospacing="1"/>
              <w:ind w:right="273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190620">
              <w:rPr>
                <w:rFonts w:ascii="Calibri" w:hAnsi="Calibri" w:cs="Calibri"/>
                <w:noProof/>
              </w:rPr>
              <w:t>S</w:t>
            </w:r>
            <w:r w:rsidR="00B01D47">
              <w:rPr>
                <w:rFonts w:ascii="Calibri" w:hAnsi="Calibri" w:cs="Calibri"/>
                <w:noProof/>
              </w:rPr>
              <w:t>avivaldybės mer</w:t>
            </w:r>
            <w:r w:rsidR="00B246B7">
              <w:rPr>
                <w:rFonts w:ascii="Calibri" w:hAnsi="Calibri" w:cs="Calibri"/>
                <w:noProof/>
              </w:rPr>
              <w:t>as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5948" w:type="dxa"/>
            <w:vAlign w:val="bottom"/>
          </w:tcPr>
          <w:p w14:paraId="0C1D6232" w14:textId="4764EC79" w:rsidR="009B3CF1" w:rsidRPr="00275C27" w:rsidRDefault="004A0872" w:rsidP="00B246B7">
            <w:pPr>
              <w:keepNext/>
              <w:spacing w:before="480"/>
              <w:jc w:val="right"/>
              <w:rPr>
                <w:rFonts w:ascii="Calibri" w:hAnsi="Calibri" w:cs="Calibri"/>
              </w:rPr>
            </w:pPr>
            <w:r w:rsidRPr="00275C27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B246B7">
              <w:rPr>
                <w:rFonts w:ascii="Calibri" w:hAnsi="Calibri" w:cs="Calibri"/>
              </w:rPr>
              <w:t>Visvaldas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13"/>
            <w:r w:rsidR="009B3CF1" w:rsidRPr="00275C27">
              <w:rPr>
                <w:rFonts w:ascii="Calibri" w:hAnsi="Calibri" w:cs="Calibri"/>
              </w:rPr>
              <w:t xml:space="preserve"> </w:t>
            </w:r>
            <w:r w:rsidRPr="00275C27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275C27">
              <w:rPr>
                <w:rFonts w:ascii="Calibri" w:hAnsi="Calibri" w:cs="Calibri"/>
              </w:rPr>
              <w:instrText xml:space="preserve"> FORMTEXT </w:instrText>
            </w:r>
            <w:r w:rsidRPr="00275C27">
              <w:rPr>
                <w:rFonts w:ascii="Calibri" w:hAnsi="Calibri" w:cs="Calibri"/>
              </w:rPr>
            </w:r>
            <w:r w:rsidRPr="00275C27">
              <w:rPr>
                <w:rFonts w:ascii="Calibri" w:hAnsi="Calibri" w:cs="Calibri"/>
              </w:rPr>
              <w:fldChar w:fldCharType="separate"/>
            </w:r>
            <w:r w:rsidR="00B246B7">
              <w:rPr>
                <w:rFonts w:ascii="Calibri" w:hAnsi="Calibri" w:cs="Calibri"/>
              </w:rPr>
              <w:t>Matijošait</w:t>
            </w:r>
            <w:r w:rsidR="00E34861">
              <w:rPr>
                <w:rFonts w:ascii="Calibri" w:hAnsi="Calibri" w:cs="Calibri"/>
              </w:rPr>
              <w:t>i</w:t>
            </w:r>
            <w:r w:rsidR="00190620">
              <w:rPr>
                <w:rFonts w:ascii="Calibri" w:hAnsi="Calibri" w:cs="Calibri"/>
              </w:rPr>
              <w:t>s</w:t>
            </w:r>
            <w:r w:rsidRPr="00275C27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</w:tbl>
    <w:p w14:paraId="458E88D5" w14:textId="77777777" w:rsidR="008A22C3" w:rsidRPr="00275C27" w:rsidRDefault="008A22C3">
      <w:pPr>
        <w:keepNext/>
        <w:rPr>
          <w:rFonts w:ascii="Calibri" w:hAnsi="Calibri" w:cs="Calibri"/>
        </w:rPr>
      </w:pPr>
    </w:p>
    <w:sectPr w:rsidR="008A22C3" w:rsidRPr="00275C27" w:rsidSect="009B3CF1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655F8" w14:textId="77777777" w:rsidR="0013628B" w:rsidRDefault="0013628B">
      <w:r>
        <w:separator/>
      </w:r>
    </w:p>
  </w:endnote>
  <w:endnote w:type="continuationSeparator" w:id="0">
    <w:p w14:paraId="509FDA0B" w14:textId="77777777" w:rsidR="0013628B" w:rsidRDefault="0013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Sitka Small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0C5B0E85" w14:textId="77777777">
      <w:trPr>
        <w:trHeight w:hRule="exact" w:val="794"/>
      </w:trPr>
      <w:tc>
        <w:tcPr>
          <w:tcW w:w="5184" w:type="dxa"/>
        </w:tcPr>
        <w:p w14:paraId="0EC5EA68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59BE5B24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6BB593A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C48AEF4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C309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538F8CFD" w14:textId="77777777">
      <w:trPr>
        <w:trHeight w:hRule="exact" w:val="794"/>
      </w:trPr>
      <w:tc>
        <w:tcPr>
          <w:tcW w:w="5184" w:type="dxa"/>
        </w:tcPr>
        <w:p w14:paraId="5FDC65AF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535E097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EF5B78E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520ADE9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19E03F13" w14:textId="77777777">
      <w:trPr>
        <w:trHeight w:hRule="exact" w:val="794"/>
      </w:trPr>
      <w:tc>
        <w:tcPr>
          <w:tcW w:w="5184" w:type="dxa"/>
        </w:tcPr>
        <w:p w14:paraId="0C9EE7F6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73590AC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6CFBFB30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AE07F43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C58EE" w14:textId="77777777" w:rsidR="0013628B" w:rsidRDefault="0013628B">
      <w:pPr>
        <w:pStyle w:val="Porat"/>
        <w:spacing w:before="240"/>
      </w:pPr>
    </w:p>
  </w:footnote>
  <w:footnote w:type="continuationSeparator" w:id="0">
    <w:p w14:paraId="2BCE648B" w14:textId="77777777" w:rsidR="0013628B" w:rsidRDefault="0013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DEB29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2CA0" w14:textId="6A33F43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B308A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cumentProtection w:edit="forms" w:enforcement="1" w:cryptProviderType="rsaAES" w:cryptAlgorithmClass="hash" w:cryptAlgorithmType="typeAny" w:cryptAlgorithmSid="14" w:cryptSpinCount="100000" w:hash="5Exjn+/I9Ekq3XRx5c3XB4e1JQTuoEV/sl45CIMYKdTFOGAM0olbAOozzXiZttEFRkvFwhdfwMhYSX0YNe+kow==" w:salt="LMLMyUonQbpV1222NOpuiA==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190620"/>
    <w:rsid w:val="000026D8"/>
    <w:rsid w:val="00011514"/>
    <w:rsid w:val="000138CE"/>
    <w:rsid w:val="00027538"/>
    <w:rsid w:val="0003213B"/>
    <w:rsid w:val="00055770"/>
    <w:rsid w:val="000600AB"/>
    <w:rsid w:val="00064CD6"/>
    <w:rsid w:val="0008063D"/>
    <w:rsid w:val="00085615"/>
    <w:rsid w:val="000A2295"/>
    <w:rsid w:val="000A6E73"/>
    <w:rsid w:val="000B08EF"/>
    <w:rsid w:val="000B6076"/>
    <w:rsid w:val="000B7264"/>
    <w:rsid w:val="000E1134"/>
    <w:rsid w:val="000E4C96"/>
    <w:rsid w:val="000F0AAB"/>
    <w:rsid w:val="000F5BD4"/>
    <w:rsid w:val="001276ED"/>
    <w:rsid w:val="00132953"/>
    <w:rsid w:val="0013628B"/>
    <w:rsid w:val="001455F7"/>
    <w:rsid w:val="00152168"/>
    <w:rsid w:val="0015499B"/>
    <w:rsid w:val="0015550D"/>
    <w:rsid w:val="00155D91"/>
    <w:rsid w:val="0018196E"/>
    <w:rsid w:val="0018462D"/>
    <w:rsid w:val="00190620"/>
    <w:rsid w:val="001B0A09"/>
    <w:rsid w:val="001B308A"/>
    <w:rsid w:val="001C1C56"/>
    <w:rsid w:val="001C4778"/>
    <w:rsid w:val="001C7DA1"/>
    <w:rsid w:val="001D2710"/>
    <w:rsid w:val="001D2CA3"/>
    <w:rsid w:val="001D565F"/>
    <w:rsid w:val="001D5BA7"/>
    <w:rsid w:val="001F7157"/>
    <w:rsid w:val="00207273"/>
    <w:rsid w:val="00207F41"/>
    <w:rsid w:val="00216C88"/>
    <w:rsid w:val="002170E4"/>
    <w:rsid w:val="002244FD"/>
    <w:rsid w:val="00230645"/>
    <w:rsid w:val="0025165D"/>
    <w:rsid w:val="00257C05"/>
    <w:rsid w:val="00257FEA"/>
    <w:rsid w:val="00273192"/>
    <w:rsid w:val="00274E0C"/>
    <w:rsid w:val="0027533D"/>
    <w:rsid w:val="00275C27"/>
    <w:rsid w:val="00277428"/>
    <w:rsid w:val="0029051B"/>
    <w:rsid w:val="002A52C7"/>
    <w:rsid w:val="002B3F95"/>
    <w:rsid w:val="002C076C"/>
    <w:rsid w:val="002D1381"/>
    <w:rsid w:val="002E0A93"/>
    <w:rsid w:val="002E5AAA"/>
    <w:rsid w:val="002F0D16"/>
    <w:rsid w:val="002F7319"/>
    <w:rsid w:val="0031058C"/>
    <w:rsid w:val="003128E0"/>
    <w:rsid w:val="00323EC3"/>
    <w:rsid w:val="00337A97"/>
    <w:rsid w:val="0034259A"/>
    <w:rsid w:val="003465B1"/>
    <w:rsid w:val="00351FF3"/>
    <w:rsid w:val="003601A2"/>
    <w:rsid w:val="003613D1"/>
    <w:rsid w:val="00363F96"/>
    <w:rsid w:val="00366636"/>
    <w:rsid w:val="003820E4"/>
    <w:rsid w:val="003A04F1"/>
    <w:rsid w:val="003A5C6D"/>
    <w:rsid w:val="003B62F2"/>
    <w:rsid w:val="003D04E3"/>
    <w:rsid w:val="003D600C"/>
    <w:rsid w:val="003F0C8C"/>
    <w:rsid w:val="00401F3D"/>
    <w:rsid w:val="004116A3"/>
    <w:rsid w:val="0042366D"/>
    <w:rsid w:val="0046036F"/>
    <w:rsid w:val="00461E21"/>
    <w:rsid w:val="00461E43"/>
    <w:rsid w:val="00477FF4"/>
    <w:rsid w:val="004859C8"/>
    <w:rsid w:val="00486EC0"/>
    <w:rsid w:val="00487E4D"/>
    <w:rsid w:val="00495FB8"/>
    <w:rsid w:val="004A0872"/>
    <w:rsid w:val="004A10CB"/>
    <w:rsid w:val="004A2345"/>
    <w:rsid w:val="004A4D68"/>
    <w:rsid w:val="004B1F7B"/>
    <w:rsid w:val="004B29EB"/>
    <w:rsid w:val="004C0F9E"/>
    <w:rsid w:val="004C119B"/>
    <w:rsid w:val="004C2536"/>
    <w:rsid w:val="004C56FD"/>
    <w:rsid w:val="004C6619"/>
    <w:rsid w:val="004D62C7"/>
    <w:rsid w:val="004E2CDD"/>
    <w:rsid w:val="004E6417"/>
    <w:rsid w:val="004E6BFC"/>
    <w:rsid w:val="004F1D5A"/>
    <w:rsid w:val="004F6519"/>
    <w:rsid w:val="00502DE1"/>
    <w:rsid w:val="0051056B"/>
    <w:rsid w:val="00513A0C"/>
    <w:rsid w:val="0052257B"/>
    <w:rsid w:val="00525B14"/>
    <w:rsid w:val="00526E18"/>
    <w:rsid w:val="00535869"/>
    <w:rsid w:val="005433BB"/>
    <w:rsid w:val="00543D85"/>
    <w:rsid w:val="00555321"/>
    <w:rsid w:val="00556D97"/>
    <w:rsid w:val="00563936"/>
    <w:rsid w:val="005641BF"/>
    <w:rsid w:val="005756DF"/>
    <w:rsid w:val="00580811"/>
    <w:rsid w:val="00595182"/>
    <w:rsid w:val="005B1F9A"/>
    <w:rsid w:val="005B3A76"/>
    <w:rsid w:val="005C37B2"/>
    <w:rsid w:val="005C52AD"/>
    <w:rsid w:val="005E0B5E"/>
    <w:rsid w:val="005F7D81"/>
    <w:rsid w:val="00600D41"/>
    <w:rsid w:val="00606F0C"/>
    <w:rsid w:val="00614696"/>
    <w:rsid w:val="006150A0"/>
    <w:rsid w:val="00616AFF"/>
    <w:rsid w:val="00617C3C"/>
    <w:rsid w:val="0063222B"/>
    <w:rsid w:val="00646CFC"/>
    <w:rsid w:val="00656781"/>
    <w:rsid w:val="00657764"/>
    <w:rsid w:val="00663C4E"/>
    <w:rsid w:val="006721DD"/>
    <w:rsid w:val="00681DA4"/>
    <w:rsid w:val="006A169F"/>
    <w:rsid w:val="006A6CC4"/>
    <w:rsid w:val="006B0B13"/>
    <w:rsid w:val="006D381E"/>
    <w:rsid w:val="006F39C8"/>
    <w:rsid w:val="007131E0"/>
    <w:rsid w:val="00717703"/>
    <w:rsid w:val="007231DF"/>
    <w:rsid w:val="00743F8D"/>
    <w:rsid w:val="00745B47"/>
    <w:rsid w:val="007641B0"/>
    <w:rsid w:val="00771FB7"/>
    <w:rsid w:val="00777771"/>
    <w:rsid w:val="00781651"/>
    <w:rsid w:val="00786C31"/>
    <w:rsid w:val="007B1A43"/>
    <w:rsid w:val="007B3879"/>
    <w:rsid w:val="007B469E"/>
    <w:rsid w:val="007B6C6A"/>
    <w:rsid w:val="007C2F3E"/>
    <w:rsid w:val="007C36B7"/>
    <w:rsid w:val="007D4407"/>
    <w:rsid w:val="008019AF"/>
    <w:rsid w:val="0081026B"/>
    <w:rsid w:val="00813DC2"/>
    <w:rsid w:val="008372E5"/>
    <w:rsid w:val="00844EB4"/>
    <w:rsid w:val="0085767C"/>
    <w:rsid w:val="00861C0F"/>
    <w:rsid w:val="00874264"/>
    <w:rsid w:val="00886F5A"/>
    <w:rsid w:val="008A22C3"/>
    <w:rsid w:val="008B32F1"/>
    <w:rsid w:val="008B6BD4"/>
    <w:rsid w:val="008D0198"/>
    <w:rsid w:val="008F005B"/>
    <w:rsid w:val="009023E4"/>
    <w:rsid w:val="00904A34"/>
    <w:rsid w:val="00915307"/>
    <w:rsid w:val="00951586"/>
    <w:rsid w:val="00952507"/>
    <w:rsid w:val="00956B7B"/>
    <w:rsid w:val="009714F6"/>
    <w:rsid w:val="0097722F"/>
    <w:rsid w:val="0098088F"/>
    <w:rsid w:val="009839EB"/>
    <w:rsid w:val="00994F72"/>
    <w:rsid w:val="009973C6"/>
    <w:rsid w:val="009A5080"/>
    <w:rsid w:val="009A6163"/>
    <w:rsid w:val="009B202F"/>
    <w:rsid w:val="009B3CF1"/>
    <w:rsid w:val="009B3E64"/>
    <w:rsid w:val="009B6960"/>
    <w:rsid w:val="009B7FCE"/>
    <w:rsid w:val="009D2EDD"/>
    <w:rsid w:val="009D6D36"/>
    <w:rsid w:val="009E4ED9"/>
    <w:rsid w:val="009F4E26"/>
    <w:rsid w:val="009F5624"/>
    <w:rsid w:val="00A006F5"/>
    <w:rsid w:val="00A06A95"/>
    <w:rsid w:val="00A15B24"/>
    <w:rsid w:val="00A23296"/>
    <w:rsid w:val="00A276C6"/>
    <w:rsid w:val="00A34359"/>
    <w:rsid w:val="00A357F7"/>
    <w:rsid w:val="00A4254C"/>
    <w:rsid w:val="00A44A6D"/>
    <w:rsid w:val="00A54599"/>
    <w:rsid w:val="00A73CCF"/>
    <w:rsid w:val="00A7607F"/>
    <w:rsid w:val="00A85012"/>
    <w:rsid w:val="00A90A59"/>
    <w:rsid w:val="00A95577"/>
    <w:rsid w:val="00A97ADD"/>
    <w:rsid w:val="00AA265F"/>
    <w:rsid w:val="00AA6EDC"/>
    <w:rsid w:val="00AB470F"/>
    <w:rsid w:val="00AB6A55"/>
    <w:rsid w:val="00AE28E8"/>
    <w:rsid w:val="00AF778B"/>
    <w:rsid w:val="00B01D47"/>
    <w:rsid w:val="00B04A09"/>
    <w:rsid w:val="00B12710"/>
    <w:rsid w:val="00B20B25"/>
    <w:rsid w:val="00B246B7"/>
    <w:rsid w:val="00B247A0"/>
    <w:rsid w:val="00B33C71"/>
    <w:rsid w:val="00B35A65"/>
    <w:rsid w:val="00B5756B"/>
    <w:rsid w:val="00B72202"/>
    <w:rsid w:val="00B92A5B"/>
    <w:rsid w:val="00BA64E9"/>
    <w:rsid w:val="00BC6F04"/>
    <w:rsid w:val="00BE50FD"/>
    <w:rsid w:val="00BF61A4"/>
    <w:rsid w:val="00C03CCE"/>
    <w:rsid w:val="00C04BCF"/>
    <w:rsid w:val="00C3305C"/>
    <w:rsid w:val="00C37A5B"/>
    <w:rsid w:val="00C40EF8"/>
    <w:rsid w:val="00C46845"/>
    <w:rsid w:val="00C55284"/>
    <w:rsid w:val="00C649A4"/>
    <w:rsid w:val="00C655BC"/>
    <w:rsid w:val="00C773E5"/>
    <w:rsid w:val="00C944F9"/>
    <w:rsid w:val="00C97079"/>
    <w:rsid w:val="00CA059E"/>
    <w:rsid w:val="00CA0AAD"/>
    <w:rsid w:val="00CA5586"/>
    <w:rsid w:val="00CB011D"/>
    <w:rsid w:val="00CC17EB"/>
    <w:rsid w:val="00CC4DB9"/>
    <w:rsid w:val="00CC76CF"/>
    <w:rsid w:val="00CD683F"/>
    <w:rsid w:val="00CE3DCB"/>
    <w:rsid w:val="00CE54C7"/>
    <w:rsid w:val="00D002F8"/>
    <w:rsid w:val="00D06F30"/>
    <w:rsid w:val="00D129E3"/>
    <w:rsid w:val="00D41177"/>
    <w:rsid w:val="00D705E2"/>
    <w:rsid w:val="00D85804"/>
    <w:rsid w:val="00D870A3"/>
    <w:rsid w:val="00DB1C7E"/>
    <w:rsid w:val="00DB36F7"/>
    <w:rsid w:val="00DC45AE"/>
    <w:rsid w:val="00DD4EEF"/>
    <w:rsid w:val="00DD7FAD"/>
    <w:rsid w:val="00DF18E7"/>
    <w:rsid w:val="00DF7E06"/>
    <w:rsid w:val="00E021E9"/>
    <w:rsid w:val="00E131E8"/>
    <w:rsid w:val="00E20092"/>
    <w:rsid w:val="00E34861"/>
    <w:rsid w:val="00E46702"/>
    <w:rsid w:val="00E60042"/>
    <w:rsid w:val="00E82840"/>
    <w:rsid w:val="00E83429"/>
    <w:rsid w:val="00E83B4F"/>
    <w:rsid w:val="00E94004"/>
    <w:rsid w:val="00EA39EA"/>
    <w:rsid w:val="00EC1576"/>
    <w:rsid w:val="00EC3735"/>
    <w:rsid w:val="00EC6A37"/>
    <w:rsid w:val="00EF615D"/>
    <w:rsid w:val="00F005FC"/>
    <w:rsid w:val="00F269AB"/>
    <w:rsid w:val="00F406E1"/>
    <w:rsid w:val="00F4257A"/>
    <w:rsid w:val="00F5541C"/>
    <w:rsid w:val="00F616C4"/>
    <w:rsid w:val="00F7119D"/>
    <w:rsid w:val="00F7246B"/>
    <w:rsid w:val="00F959A8"/>
    <w:rsid w:val="00F97AF4"/>
    <w:rsid w:val="00FE4226"/>
    <w:rsid w:val="00FF5792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19E1E"/>
  <w15:chartTrackingRefBased/>
  <w15:docId w15:val="{FD7DB9FB-8FF9-405C-96ED-E0B1AD70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rsid w:val="00190620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3431-3BB9-43E6-8FDD-0638C0E5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47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  --0   POTVARKIS   Nr.</vt:lpstr>
      <vt:lpstr>KAUNO MIESTO SAVIVALDYBĖS ADMINISTRATORIUS   ......   DOKUMENTO RŪŠIES PAVADINIMAS   Nr. .........................</vt:lpstr>
    </vt:vector>
  </TitlesOfParts>
  <Manager>Savivaldybės meras Visvaldas Matijošaitis</Manager>
  <Company>KAUNO MIESTO SAVIVALDYBĖ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  --0   POTVARKIS   Nr.</dc:title>
  <dc:subject>DOKUMENTO ANTRAŠTĖ</dc:subject>
  <dc:creator>Windows User</dc:creator>
  <cp:keywords/>
  <cp:lastModifiedBy>Nomeda Pilėnaitė</cp:lastModifiedBy>
  <cp:revision>2</cp:revision>
  <cp:lastPrinted>2026-02-24T13:29:00Z</cp:lastPrinted>
  <dcterms:created xsi:type="dcterms:W3CDTF">2026-02-27T09:23:00Z</dcterms:created>
  <dcterms:modified xsi:type="dcterms:W3CDTF">2026-02-27T09:23:00Z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94894924-53d4-43c3-88d4-3b95ab44c1c9</vt:lpwstr>
  </property>
</Properties>
</file>