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27F9" w14:textId="77777777" w:rsidR="00E7458A" w:rsidRPr="008A7D14" w:rsidRDefault="00E7458A" w:rsidP="00E7458A">
      <w:pPr>
        <w:rPr>
          <w:rFonts w:ascii="Calibri" w:hAnsi="Calibri" w:cs="Calibri"/>
          <w:color w:val="auto"/>
        </w:rPr>
      </w:pPr>
      <w:r w:rsidRPr="008A7D14">
        <w:rPr>
          <w:rFonts w:ascii="Calibri" w:hAnsi="Calibri" w:cs="Calibri"/>
          <w:color w:val="auto"/>
        </w:rPr>
        <w:t xml:space="preserve">INFORMACIJA APIE KAUNO MIESTO SAVIVALDYBĖS ADMINISTRACIJOS </w:t>
      </w:r>
    </w:p>
    <w:p w14:paraId="5AA032AE" w14:textId="08917934" w:rsidR="00A7284A" w:rsidRPr="008A7D14" w:rsidRDefault="006958A4" w:rsidP="00E7458A">
      <w:pPr>
        <w:rPr>
          <w:rFonts w:ascii="Calibri" w:hAnsi="Calibri" w:cs="Calibri"/>
          <w:color w:val="auto"/>
        </w:rPr>
      </w:pPr>
      <w:r w:rsidRPr="008A7D14">
        <w:rPr>
          <w:rFonts w:ascii="Calibri" w:hAnsi="Calibri" w:cs="Calibri"/>
          <w:color w:val="auto"/>
        </w:rPr>
        <w:t>202</w:t>
      </w:r>
      <w:r w:rsidR="00383212" w:rsidRPr="008A7D14">
        <w:rPr>
          <w:rFonts w:ascii="Calibri" w:hAnsi="Calibri" w:cs="Calibri"/>
          <w:color w:val="auto"/>
        </w:rPr>
        <w:t>5</w:t>
      </w:r>
      <w:r w:rsidR="00E7458A" w:rsidRPr="008A7D14">
        <w:rPr>
          <w:rFonts w:ascii="Calibri" w:hAnsi="Calibri" w:cs="Calibri"/>
          <w:color w:val="auto"/>
        </w:rPr>
        <w:t xml:space="preserve"> M. I</w:t>
      </w:r>
      <w:r w:rsidR="001F7811">
        <w:rPr>
          <w:rFonts w:ascii="Calibri" w:hAnsi="Calibri" w:cs="Calibri"/>
          <w:color w:val="auto"/>
        </w:rPr>
        <w:t>I</w:t>
      </w:r>
      <w:r w:rsidR="00E7458A" w:rsidRPr="008A7D14">
        <w:rPr>
          <w:rFonts w:ascii="Calibri" w:hAnsi="Calibri" w:cs="Calibri"/>
          <w:color w:val="auto"/>
        </w:rPr>
        <w:t xml:space="preserve"> PUSMEČIO ADMINISTRACINĖS NAŠTOS MAŽINIMO PRIEMONIŲ VYKDYMĄ</w:t>
      </w:r>
      <w:r w:rsidR="0045120E" w:rsidRPr="008A7D14">
        <w:rPr>
          <w:rFonts w:ascii="Calibri" w:hAnsi="Calibri" w:cs="Calibri"/>
          <w:color w:val="auto"/>
        </w:rPr>
        <w:t xml:space="preserve"> </w:t>
      </w:r>
    </w:p>
    <w:p w14:paraId="7951880E" w14:textId="2F894920" w:rsidR="00A7284A" w:rsidRPr="008A7D14" w:rsidRDefault="00A7284A" w:rsidP="004F0561">
      <w:pPr>
        <w:spacing w:line="259" w:lineRule="auto"/>
        <w:jc w:val="left"/>
        <w:rPr>
          <w:rFonts w:ascii="Calibri" w:hAnsi="Calibri" w:cs="Calibri"/>
          <w:color w:val="auto"/>
        </w:rPr>
      </w:pPr>
    </w:p>
    <w:tbl>
      <w:tblPr>
        <w:tblStyle w:val="TableGrid"/>
        <w:tblW w:w="15162" w:type="dxa"/>
        <w:tblInd w:w="-283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5"/>
        <w:gridCol w:w="1366"/>
        <w:gridCol w:w="4584"/>
        <w:gridCol w:w="2410"/>
        <w:gridCol w:w="3827"/>
        <w:gridCol w:w="2410"/>
      </w:tblGrid>
      <w:tr w:rsidR="003D15B6" w:rsidRPr="001342AF" w14:paraId="69FC4A7A" w14:textId="77777777" w:rsidTr="001F7811">
        <w:trPr>
          <w:trHeight w:val="6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8868" w14:textId="77777777" w:rsidR="00E7458A" w:rsidRPr="001342AF" w:rsidRDefault="00E7458A" w:rsidP="007F1ECE">
            <w:pPr>
              <w:spacing w:line="240" w:lineRule="auto"/>
              <w:ind w:left="5" w:hanging="5"/>
              <w:rPr>
                <w:rFonts w:ascii="Calibri" w:hAnsi="Calibri" w:cs="Calibri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color w:val="auto"/>
                <w:sz w:val="22"/>
              </w:rPr>
              <w:t>Eil. Nr.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D96C" w14:textId="77777777" w:rsidR="00E7458A" w:rsidRPr="001342AF" w:rsidRDefault="00E7458A" w:rsidP="007F1ECE">
            <w:pPr>
              <w:spacing w:line="240" w:lineRule="auto"/>
              <w:rPr>
                <w:rFonts w:ascii="Calibri" w:hAnsi="Calibri" w:cs="Calibri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color w:val="auto"/>
                <w:sz w:val="22"/>
              </w:rPr>
              <w:t>SVP papriemonės kodas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BD55" w14:textId="77777777" w:rsidR="00E7458A" w:rsidRPr="001342AF" w:rsidRDefault="00E7458A" w:rsidP="007F1ECE">
            <w:pPr>
              <w:spacing w:line="240" w:lineRule="auto"/>
              <w:ind w:right="61"/>
              <w:rPr>
                <w:rFonts w:ascii="Calibri" w:hAnsi="Calibri" w:cs="Calibri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color w:val="auto"/>
                <w:sz w:val="22"/>
              </w:rPr>
              <w:t>SVP papriemonės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2916" w14:textId="77777777" w:rsidR="00E7458A" w:rsidRPr="001342AF" w:rsidRDefault="00E7458A" w:rsidP="007F1ECE">
            <w:pPr>
              <w:spacing w:line="240" w:lineRule="auto"/>
              <w:ind w:right="66"/>
              <w:rPr>
                <w:rFonts w:ascii="Calibri" w:hAnsi="Calibri" w:cs="Calibri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color w:val="auto"/>
                <w:sz w:val="22"/>
              </w:rPr>
              <w:t xml:space="preserve">SVP papriemonės vykdytojai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82E93" w14:textId="07AA325C" w:rsidR="00E7458A" w:rsidRPr="001342AF" w:rsidRDefault="00E7458A" w:rsidP="007F1ECE">
            <w:pPr>
              <w:spacing w:line="240" w:lineRule="auto"/>
              <w:ind w:right="66"/>
              <w:rPr>
                <w:rFonts w:ascii="Calibri" w:hAnsi="Calibri" w:cs="Calibri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>Informacija apie nustatyto</w:t>
            </w:r>
            <w:r w:rsidR="00865381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(-</w:t>
            </w:r>
            <w:r w:rsidR="00773104" w:rsidRPr="001342AF">
              <w:rPr>
                <w:rFonts w:ascii="Calibri" w:hAnsi="Calibri" w:cs="Calibri"/>
                <w:color w:val="000000" w:themeColor="text1"/>
                <w:sz w:val="22"/>
              </w:rPr>
              <w:t>ų)</w:t>
            </w: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rodiklio</w:t>
            </w:r>
            <w:r w:rsidR="00722879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(-ių)</w:t>
            </w: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reikšmės</w:t>
            </w:r>
            <w:r w:rsidR="00722879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(-ių)</w:t>
            </w: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pasiekimą</w:t>
            </w:r>
            <w:r w:rsidR="006958A4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="009570FD" w:rsidRPr="001342AF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6958A4" w:rsidRPr="001342AF">
              <w:rPr>
                <w:rFonts w:ascii="Calibri" w:hAnsi="Calibri" w:cs="Calibri"/>
                <w:color w:val="000000" w:themeColor="text1"/>
                <w:sz w:val="22"/>
              </w:rPr>
              <w:t>202</w:t>
            </w:r>
            <w:r w:rsidR="00383212" w:rsidRPr="001342AF">
              <w:rPr>
                <w:rFonts w:ascii="Calibri" w:hAnsi="Calibri" w:cs="Calibri"/>
                <w:color w:val="000000" w:themeColor="text1"/>
                <w:sz w:val="22"/>
              </w:rPr>
              <w:t>5</w:t>
            </w:r>
            <w:r w:rsidR="006958A4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m. </w:t>
            </w:r>
            <w:r w:rsidR="00DF69E7" w:rsidRPr="001342AF">
              <w:rPr>
                <w:rFonts w:ascii="Calibri" w:hAnsi="Calibri" w:cs="Calibri"/>
                <w:color w:val="000000" w:themeColor="text1"/>
                <w:sz w:val="22"/>
              </w:rPr>
              <w:t>I</w:t>
            </w:r>
            <w:r w:rsidR="001F7811" w:rsidRPr="001342AF">
              <w:rPr>
                <w:rFonts w:ascii="Calibri" w:hAnsi="Calibri" w:cs="Calibri"/>
                <w:color w:val="000000" w:themeColor="text1"/>
                <w:sz w:val="22"/>
              </w:rPr>
              <w:t>I</w:t>
            </w:r>
            <w:r w:rsidR="00AD02F7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pusm.</w:t>
            </w:r>
          </w:p>
          <w:p w14:paraId="25DF815D" w14:textId="4A799FA0" w:rsidR="00E7458A" w:rsidRPr="001342AF" w:rsidRDefault="00E7458A" w:rsidP="007F1ECE">
            <w:pPr>
              <w:spacing w:line="240" w:lineRule="auto"/>
              <w:ind w:right="6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(Pasiektas ir viršytas/ Pasiektas/ </w:t>
            </w:r>
            <w:r w:rsidR="009570FD"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  <w:t xml:space="preserve">Iš dalies </w:t>
            </w:r>
            <w:r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pasiektas</w:t>
            </w:r>
            <w:r w:rsidR="0093137E" w:rsidRPr="001342AF">
              <w:rPr>
                <w:rFonts w:ascii="Calibri" w:hAnsi="Calibri" w:cs="Calibri"/>
                <w:b w:val="0"/>
                <w:color w:val="000000" w:themeColor="text1"/>
                <w:sz w:val="18"/>
                <w:szCs w:val="18"/>
              </w:rPr>
              <w:t xml:space="preserve">/ </w:t>
            </w:r>
            <w:r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Nepasiektas)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830FB" w14:textId="77777777" w:rsidR="00AD02F7" w:rsidRPr="001342AF" w:rsidRDefault="00E7458A" w:rsidP="007F1ECE">
            <w:pPr>
              <w:spacing w:line="240" w:lineRule="auto"/>
              <w:ind w:right="66"/>
              <w:rPr>
                <w:rFonts w:ascii="Calibri" w:hAnsi="Calibri" w:cs="Calibri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Informacija apie papriemonės įvykdymą </w:t>
            </w:r>
          </w:p>
          <w:p w14:paraId="38303ADF" w14:textId="625DBF5F" w:rsidR="00AD02F7" w:rsidRPr="001342AF" w:rsidRDefault="006958A4" w:rsidP="007F1ECE">
            <w:pPr>
              <w:spacing w:line="240" w:lineRule="auto"/>
              <w:ind w:right="66"/>
              <w:rPr>
                <w:rFonts w:ascii="Calibri" w:hAnsi="Calibri" w:cs="Calibri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>202</w:t>
            </w:r>
            <w:r w:rsidR="00383212" w:rsidRPr="001342AF">
              <w:rPr>
                <w:rFonts w:ascii="Calibri" w:hAnsi="Calibri" w:cs="Calibri"/>
                <w:color w:val="000000" w:themeColor="text1"/>
                <w:sz w:val="22"/>
              </w:rPr>
              <w:t>5</w:t>
            </w:r>
            <w:r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m. I</w:t>
            </w:r>
            <w:r w:rsidR="001F7811" w:rsidRPr="001342AF">
              <w:rPr>
                <w:rFonts w:ascii="Calibri" w:hAnsi="Calibri" w:cs="Calibri"/>
                <w:color w:val="000000" w:themeColor="text1"/>
                <w:sz w:val="22"/>
              </w:rPr>
              <w:t>I</w:t>
            </w:r>
            <w:r w:rsidR="00AD02F7" w:rsidRPr="001342AF">
              <w:rPr>
                <w:rFonts w:ascii="Calibri" w:hAnsi="Calibri" w:cs="Calibri"/>
                <w:color w:val="000000" w:themeColor="text1"/>
                <w:sz w:val="22"/>
              </w:rPr>
              <w:t xml:space="preserve"> pusm. </w:t>
            </w:r>
          </w:p>
          <w:p w14:paraId="0A729CF6" w14:textId="25E5963E" w:rsidR="00E7458A" w:rsidRPr="001342AF" w:rsidRDefault="00E7458A" w:rsidP="007F1ECE">
            <w:pPr>
              <w:spacing w:line="240" w:lineRule="auto"/>
              <w:ind w:right="6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(Įvykdyta/ </w:t>
            </w:r>
            <w:r w:rsidR="009570FD"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Iš dalies įvykdyta/ </w:t>
            </w:r>
            <w:r w:rsidRPr="001342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Vykdoma)</w:t>
            </w:r>
          </w:p>
        </w:tc>
      </w:tr>
      <w:tr w:rsidR="00486881" w:rsidRPr="001342AF" w14:paraId="438CC321" w14:textId="77777777" w:rsidTr="004E3F5F">
        <w:trPr>
          <w:trHeight w:val="6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249B" w14:textId="77777777" w:rsidR="00486881" w:rsidRPr="001342AF" w:rsidRDefault="00486881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1.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1291" w14:textId="77777777" w:rsidR="00486881" w:rsidRPr="001342AF" w:rsidRDefault="00486881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3.1.1.2.002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30BA" w14:textId="77777777" w:rsidR="00486881" w:rsidRPr="001342AF" w:rsidRDefault="0048688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mažinimas diegiant informacines sistemas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60033" w14:textId="77777777" w:rsidR="00486881" w:rsidRPr="001342AF" w:rsidRDefault="0048688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E. paslaugų ir informacinių technologijų skyrius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574" w14:textId="2C228F06" w:rsidR="00486881" w:rsidRPr="001342AF" w:rsidRDefault="00987213" w:rsidP="007F1ECE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2025 m. II pusm. papriemonė nebuvo vykdoma</w:t>
            </w:r>
          </w:p>
        </w:tc>
      </w:tr>
      <w:tr w:rsidR="00ED213E" w:rsidRPr="001342AF" w14:paraId="650FB886" w14:textId="77777777" w:rsidTr="00DF69E7">
        <w:trPr>
          <w:trHeight w:val="64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77A" w14:textId="77777777" w:rsidR="00D27FE9" w:rsidRPr="001342AF" w:rsidRDefault="00D27FE9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2.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A8AC" w14:textId="77777777" w:rsidR="00ED213E" w:rsidRPr="001342AF" w:rsidRDefault="00ED213E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3.1.1.2.005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8E8D" w14:textId="77777777" w:rsidR="00ED213E" w:rsidRPr="001342AF" w:rsidRDefault="00ED213E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viešuosiuose pirkimuose mažinimas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7650" w14:textId="77777777" w:rsidR="00ED213E" w:rsidRPr="001342AF" w:rsidRDefault="00ED213E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Centrinis viešųjų pirkimų ir koncesijų skyrius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B2A8" w14:textId="4EEDFFA4" w:rsidR="00ED213E" w:rsidRPr="001342AF" w:rsidRDefault="00987213" w:rsidP="007F1ECE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Pasiektas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9779" w14:textId="2E826268" w:rsidR="00ED213E" w:rsidRPr="001342AF" w:rsidRDefault="00987213" w:rsidP="007F1ECE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Įvykdyta</w:t>
            </w:r>
          </w:p>
        </w:tc>
      </w:tr>
      <w:tr w:rsidR="001F7811" w:rsidRPr="001342AF" w14:paraId="24CE9AF3" w14:textId="77777777" w:rsidTr="001F7811">
        <w:trPr>
          <w:trHeight w:val="6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D608" w14:textId="77777777" w:rsidR="001F7811" w:rsidRPr="001342AF" w:rsidRDefault="001F7811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3.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B338" w14:textId="77777777" w:rsidR="001F7811" w:rsidRPr="001342AF" w:rsidRDefault="001F7811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3.1.1.2.006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3BAB" w14:textId="77777777" w:rsidR="001F7811" w:rsidRPr="001342AF" w:rsidRDefault="001F781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mažinimas naudojant informacines sistemas švietimo srityje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DE2B" w14:textId="77777777" w:rsidR="001F7811" w:rsidRPr="001342AF" w:rsidRDefault="001F781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Švietimo skyrius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F8D7" w14:textId="526C62EC" w:rsidR="00456CE8" w:rsidRPr="001342AF" w:rsidRDefault="009570FD" w:rsidP="00456CE8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Iš dalies</w:t>
            </w:r>
            <w:r w:rsidR="00456CE8"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 xml:space="preserve"> pasiektas (1 rodiklis);</w:t>
            </w:r>
          </w:p>
          <w:p w14:paraId="1B8D0713" w14:textId="4E61678E" w:rsidR="00456CE8" w:rsidRPr="001342AF" w:rsidRDefault="00456CE8" w:rsidP="00456CE8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 xml:space="preserve">Pasiektas </w:t>
            </w:r>
            <w:r w:rsidR="0093137E"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 xml:space="preserve">ir viršytas </w:t>
            </w: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(2 rodiklis)</w:t>
            </w:r>
          </w:p>
          <w:p w14:paraId="139D5CA9" w14:textId="77777777" w:rsidR="001F7811" w:rsidRPr="001342AF" w:rsidRDefault="001F7811" w:rsidP="007F1ECE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83EA" w14:textId="13F184EF" w:rsidR="001F7811" w:rsidRPr="001342AF" w:rsidRDefault="0093137E" w:rsidP="007F1ECE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Iš dalies įvykdyta</w:t>
            </w:r>
          </w:p>
        </w:tc>
      </w:tr>
      <w:tr w:rsidR="004F0561" w:rsidRPr="001342AF" w14:paraId="0CC1A610" w14:textId="77777777" w:rsidTr="001054C2">
        <w:trPr>
          <w:trHeight w:val="7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82F" w14:textId="77777777" w:rsidR="004F0561" w:rsidRPr="001342AF" w:rsidRDefault="004F0561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4.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46A1" w14:textId="77777777" w:rsidR="004F0561" w:rsidRPr="001342AF" w:rsidRDefault="004F0561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3.1.1.2.007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40C3" w14:textId="77777777" w:rsidR="004F0561" w:rsidRPr="001342AF" w:rsidRDefault="004F056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mažinimas naudojant informacines sistemas sporto srityje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7478" w14:textId="77777777" w:rsidR="004F0561" w:rsidRPr="001342AF" w:rsidRDefault="004F056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Sporto skyrius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D9E9" w14:textId="54052FE2" w:rsidR="009570FD" w:rsidRPr="001342AF" w:rsidRDefault="009570FD" w:rsidP="009570FD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Iš dalies pasiektas (III ketv., 1 rodiklis);</w:t>
            </w:r>
          </w:p>
          <w:p w14:paraId="1ED36954" w14:textId="696569C8" w:rsidR="00456CE8" w:rsidRPr="001342AF" w:rsidRDefault="00456CE8" w:rsidP="00456CE8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Pasiektas (</w:t>
            </w:r>
            <w:r w:rsidR="009570FD"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 xml:space="preserve">IV ketv., </w:t>
            </w: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1 rodiklis);</w:t>
            </w:r>
          </w:p>
          <w:p w14:paraId="3B8BDD79" w14:textId="3A967192" w:rsidR="00456CE8" w:rsidRPr="001342AF" w:rsidRDefault="00456CE8" w:rsidP="00456CE8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Pasiektas (2 rodiklis)</w:t>
            </w:r>
          </w:p>
          <w:p w14:paraId="7F627A40" w14:textId="0BF05AAD" w:rsidR="004F0561" w:rsidRPr="001342AF" w:rsidRDefault="004F0561" w:rsidP="007F1ECE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450" w14:textId="5166E5B5" w:rsidR="004F0561" w:rsidRPr="001342AF" w:rsidRDefault="0093137E" w:rsidP="001054C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Įvykdyta</w:t>
            </w:r>
          </w:p>
        </w:tc>
      </w:tr>
      <w:tr w:rsidR="004F0561" w:rsidRPr="001342AF" w14:paraId="78D80DF4" w14:textId="77777777" w:rsidTr="00190FD9">
        <w:trPr>
          <w:trHeight w:val="7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772B" w14:textId="77777777" w:rsidR="004F0561" w:rsidRPr="001342AF" w:rsidRDefault="004F0561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B824" w14:textId="77777777" w:rsidR="004F0561" w:rsidRPr="001342AF" w:rsidRDefault="004F0561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3.1.1.2.008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F8F2" w14:textId="77777777" w:rsidR="004F0561" w:rsidRPr="001342AF" w:rsidRDefault="004F056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mažinimas tvarkant miestą naudojant informacines sistemas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3AC6" w14:textId="77777777" w:rsidR="004F0561" w:rsidRPr="001342AF" w:rsidRDefault="004F0561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Miesto tvarkymo skyrius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961F" w14:textId="7E5884BE" w:rsidR="004F0561" w:rsidRPr="001342AF" w:rsidRDefault="00987213" w:rsidP="007F1ECE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Pasiektas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F515" w14:textId="3D7429CB" w:rsidR="004F0561" w:rsidRPr="001342AF" w:rsidRDefault="00987213" w:rsidP="00190FD9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Įvykdyta</w:t>
            </w:r>
          </w:p>
        </w:tc>
      </w:tr>
      <w:tr w:rsidR="00383212" w:rsidRPr="008A7D14" w14:paraId="3E37FBA1" w14:textId="77777777" w:rsidTr="00190FD9">
        <w:trPr>
          <w:trHeight w:val="9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35FD" w14:textId="2B07C8FA" w:rsidR="00383212" w:rsidRPr="001342AF" w:rsidRDefault="00383212" w:rsidP="007F1ECE">
            <w:pPr>
              <w:spacing w:line="240" w:lineRule="auto"/>
              <w:ind w:right="62"/>
              <w:rPr>
                <w:rFonts w:ascii="Calibri" w:hAnsi="Calibri" w:cs="Calibri"/>
                <w:b w:val="0"/>
                <w:color w:val="auto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auto"/>
                <w:sz w:val="22"/>
              </w:rPr>
              <w:t>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F78F" w14:textId="4105F306" w:rsidR="00383212" w:rsidRPr="001342AF" w:rsidRDefault="00383212" w:rsidP="007F1ECE">
            <w:pPr>
              <w:spacing w:line="240" w:lineRule="auto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3.1.2.1.017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222F" w14:textId="1C490812" w:rsidR="00383212" w:rsidRPr="001342AF" w:rsidRDefault="00383212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Administracinės naštos mažinimas tobulinant klientų aptarnavimo procesus Kauno miesto savivaldybės administracijoje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3B04" w14:textId="38C75AAE" w:rsidR="00383212" w:rsidRPr="001342AF" w:rsidRDefault="00383212" w:rsidP="007F1ECE">
            <w:pPr>
              <w:spacing w:line="240" w:lineRule="auto"/>
              <w:jc w:val="left"/>
              <w:rPr>
                <w:rFonts w:ascii="Calibri" w:hAnsi="Calibri" w:cs="Calibri"/>
                <w:b w:val="0"/>
                <w:sz w:val="22"/>
              </w:rPr>
            </w:pPr>
            <w:r w:rsidRPr="001342AF">
              <w:rPr>
                <w:rFonts w:ascii="Calibri" w:hAnsi="Calibri" w:cs="Calibri"/>
                <w:b w:val="0"/>
                <w:sz w:val="22"/>
              </w:rPr>
              <w:t>Klientų aptarnavimo ir informavimo skyrius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EF68" w14:textId="2FF88E02" w:rsidR="00383212" w:rsidRPr="001342AF" w:rsidRDefault="0093137E" w:rsidP="007F1ECE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bCs/>
                <w:color w:val="000000" w:themeColor="text1"/>
                <w:sz w:val="22"/>
              </w:rPr>
              <w:t>Iš dalies pasiektas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3249" w14:textId="48F91C92" w:rsidR="00383212" w:rsidRPr="001342AF" w:rsidRDefault="00987213" w:rsidP="00190FD9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 w:val="22"/>
              </w:rPr>
            </w:pPr>
            <w:r w:rsidRPr="001342AF">
              <w:rPr>
                <w:rFonts w:ascii="Calibri" w:hAnsi="Calibri" w:cs="Calibri"/>
                <w:b w:val="0"/>
                <w:color w:val="000000" w:themeColor="text1"/>
                <w:sz w:val="22"/>
              </w:rPr>
              <w:t>Įvykdyta</w:t>
            </w:r>
          </w:p>
        </w:tc>
      </w:tr>
    </w:tbl>
    <w:p w14:paraId="18F106A5" w14:textId="0F76D6B8" w:rsidR="00A7284A" w:rsidRPr="008A7D14" w:rsidRDefault="00A7284A" w:rsidP="004F0561">
      <w:pPr>
        <w:spacing w:line="259" w:lineRule="auto"/>
        <w:jc w:val="left"/>
        <w:rPr>
          <w:rFonts w:ascii="Calibri" w:hAnsi="Calibri" w:cs="Calibri"/>
          <w:color w:val="auto"/>
          <w:sz w:val="2"/>
          <w:szCs w:val="2"/>
        </w:rPr>
      </w:pPr>
    </w:p>
    <w:sectPr w:rsidR="00A7284A" w:rsidRPr="008A7D14" w:rsidSect="004F0561">
      <w:pgSz w:w="16838" w:h="11906" w:orient="landscape"/>
      <w:pgMar w:top="1134" w:right="1134" w:bottom="567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4A"/>
    <w:rsid w:val="000817B4"/>
    <w:rsid w:val="000B762A"/>
    <w:rsid w:val="000C6A8C"/>
    <w:rsid w:val="001054C2"/>
    <w:rsid w:val="001342AF"/>
    <w:rsid w:val="0014469D"/>
    <w:rsid w:val="00161B4C"/>
    <w:rsid w:val="0018147A"/>
    <w:rsid w:val="00183DEE"/>
    <w:rsid w:val="00190FD9"/>
    <w:rsid w:val="001A07A0"/>
    <w:rsid w:val="001A7ECB"/>
    <w:rsid w:val="001D21B6"/>
    <w:rsid w:val="001F7811"/>
    <w:rsid w:val="00203F20"/>
    <w:rsid w:val="00205718"/>
    <w:rsid w:val="00215E99"/>
    <w:rsid w:val="00263BE4"/>
    <w:rsid w:val="002A0CB9"/>
    <w:rsid w:val="002A4AF6"/>
    <w:rsid w:val="002C706D"/>
    <w:rsid w:val="00321B99"/>
    <w:rsid w:val="00332370"/>
    <w:rsid w:val="00383212"/>
    <w:rsid w:val="003D15B6"/>
    <w:rsid w:val="00414506"/>
    <w:rsid w:val="0045120E"/>
    <w:rsid w:val="00456CE8"/>
    <w:rsid w:val="00477934"/>
    <w:rsid w:val="00480B11"/>
    <w:rsid w:val="00486881"/>
    <w:rsid w:val="0049334E"/>
    <w:rsid w:val="004F0561"/>
    <w:rsid w:val="004F59DD"/>
    <w:rsid w:val="00517F0F"/>
    <w:rsid w:val="00537305"/>
    <w:rsid w:val="00540FB5"/>
    <w:rsid w:val="0055209E"/>
    <w:rsid w:val="00560548"/>
    <w:rsid w:val="005776B0"/>
    <w:rsid w:val="005B586C"/>
    <w:rsid w:val="005C101B"/>
    <w:rsid w:val="006174B8"/>
    <w:rsid w:val="00633335"/>
    <w:rsid w:val="00655963"/>
    <w:rsid w:val="006571DA"/>
    <w:rsid w:val="006822B7"/>
    <w:rsid w:val="006958A4"/>
    <w:rsid w:val="00710817"/>
    <w:rsid w:val="00722879"/>
    <w:rsid w:val="00761B41"/>
    <w:rsid w:val="00773104"/>
    <w:rsid w:val="007856E3"/>
    <w:rsid w:val="00796C43"/>
    <w:rsid w:val="00797A82"/>
    <w:rsid w:val="007B6AF9"/>
    <w:rsid w:val="007F1ECE"/>
    <w:rsid w:val="00864792"/>
    <w:rsid w:val="00865381"/>
    <w:rsid w:val="00885944"/>
    <w:rsid w:val="008A7D14"/>
    <w:rsid w:val="008F79C6"/>
    <w:rsid w:val="00916569"/>
    <w:rsid w:val="0092683F"/>
    <w:rsid w:val="0093137E"/>
    <w:rsid w:val="00943052"/>
    <w:rsid w:val="009447F3"/>
    <w:rsid w:val="00952CF1"/>
    <w:rsid w:val="009570FD"/>
    <w:rsid w:val="00975DF5"/>
    <w:rsid w:val="0098070A"/>
    <w:rsid w:val="00982472"/>
    <w:rsid w:val="00986392"/>
    <w:rsid w:val="00987213"/>
    <w:rsid w:val="009F230F"/>
    <w:rsid w:val="00A56D18"/>
    <w:rsid w:val="00A7284A"/>
    <w:rsid w:val="00A75D00"/>
    <w:rsid w:val="00A865BD"/>
    <w:rsid w:val="00A95C86"/>
    <w:rsid w:val="00A95F84"/>
    <w:rsid w:val="00AD02F7"/>
    <w:rsid w:val="00B74126"/>
    <w:rsid w:val="00B85096"/>
    <w:rsid w:val="00B966CD"/>
    <w:rsid w:val="00C011DA"/>
    <w:rsid w:val="00C32B47"/>
    <w:rsid w:val="00C776EA"/>
    <w:rsid w:val="00CA2D95"/>
    <w:rsid w:val="00D0622B"/>
    <w:rsid w:val="00D27FE9"/>
    <w:rsid w:val="00D5025C"/>
    <w:rsid w:val="00DB1974"/>
    <w:rsid w:val="00DF69E7"/>
    <w:rsid w:val="00E32278"/>
    <w:rsid w:val="00E56BB6"/>
    <w:rsid w:val="00E61D0B"/>
    <w:rsid w:val="00E6489A"/>
    <w:rsid w:val="00E65D97"/>
    <w:rsid w:val="00E7458A"/>
    <w:rsid w:val="00E86835"/>
    <w:rsid w:val="00EB5172"/>
    <w:rsid w:val="00EB54A9"/>
    <w:rsid w:val="00ED213E"/>
    <w:rsid w:val="00F323EF"/>
    <w:rsid w:val="00F474D5"/>
    <w:rsid w:val="00F8346D"/>
    <w:rsid w:val="00FB1C07"/>
    <w:rsid w:val="00FD0082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14E9"/>
  <w15:docId w15:val="{F48204EA-1B96-4829-9838-A453B621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80" w:lineRule="auto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2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20E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8B9B-10DC-4D14-A6D7-628C42DE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Marija Pilviniene</dc:creator>
  <cp:keywords/>
  <cp:lastModifiedBy>Laura Bačiliūnienė</cp:lastModifiedBy>
  <cp:revision>3</cp:revision>
  <cp:lastPrinted>2020-03-06T09:18:00Z</cp:lastPrinted>
  <dcterms:created xsi:type="dcterms:W3CDTF">2026-01-21T13:35:00Z</dcterms:created>
  <dcterms:modified xsi:type="dcterms:W3CDTF">2026-01-21T13:43:00Z</dcterms:modified>
</cp:coreProperties>
</file>