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6C7" w:rsidRPr="00AD1468" w:rsidRDefault="00AD1468">
      <w:pPr>
        <w:rPr>
          <w:sz w:val="24"/>
          <w:szCs w:val="24"/>
        </w:rPr>
      </w:pPr>
      <w:r w:rsidRPr="00AD1468">
        <w:rPr>
          <w:sz w:val="24"/>
          <w:szCs w:val="24"/>
        </w:rPr>
        <w:t>2026 m. vasario 11 d., 13 val. numatomas Kultūros paveldo departamento prie Kultūros</w:t>
      </w:r>
      <w:r w:rsidRPr="00AD1468">
        <w:rPr>
          <w:sz w:val="24"/>
          <w:szCs w:val="24"/>
        </w:rPr>
        <w:br/>
        <w:t>ministerijos ketvirtosios nekilnojamojo kultūros paveldo vertinimo tarybos nuotolinis</w:t>
      </w:r>
      <w:r w:rsidRPr="00AD1468">
        <w:rPr>
          <w:sz w:val="24"/>
          <w:szCs w:val="24"/>
        </w:rPr>
        <w:br/>
        <w:t>posėdis. Posėdžio darbotvarkė skelbiama:</w:t>
      </w:r>
      <w:r>
        <w:rPr>
          <w:sz w:val="24"/>
          <w:szCs w:val="24"/>
        </w:rPr>
        <w:t xml:space="preserve"> </w:t>
      </w:r>
      <w:hyperlink r:id="rId4" w:history="1">
        <w:r w:rsidRPr="00AD1468">
          <w:rPr>
            <w:rStyle w:val="Hipersaitas"/>
            <w:sz w:val="24"/>
            <w:szCs w:val="24"/>
          </w:rPr>
          <w:t>https://kpd.lrv.lt/lt/veiklos-sritys/kulturos-</w:t>
        </w:r>
        <w:r w:rsidRPr="00AD1468">
          <w:rPr>
            <w:rStyle w:val="Hipersaitas"/>
            <w:sz w:val="24"/>
            <w:szCs w:val="24"/>
          </w:rPr>
          <w:br/>
          <w:t>paveldo-apskaita/nekilnojamojo-kulturos-paveldo-vertinimo-tarybos/ketvirtoji-</w:t>
        </w:r>
        <w:r w:rsidRPr="00AD1468">
          <w:rPr>
            <w:rStyle w:val="Hipersaitas"/>
            <w:sz w:val="24"/>
            <w:szCs w:val="24"/>
          </w:rPr>
          <w:br/>
          <w:t>nekilnojamojo-kulturos-paveldo-vertinimo-taryba/ketvirtosios-vertinimo-tarybos-</w:t>
        </w:r>
        <w:r w:rsidRPr="00AD1468">
          <w:rPr>
            <w:rStyle w:val="Hipersaitas"/>
            <w:sz w:val="24"/>
            <w:szCs w:val="24"/>
          </w:rPr>
          <w:br/>
          <w:t>darbotvarkes/nekilnojamojo-kulturos-paveldo-vertinimo-tarybos-iv-2026-02-11-nuotolinis-</w:t>
        </w:r>
        <w:r w:rsidRPr="00AD1468">
          <w:rPr>
            <w:rStyle w:val="Hipersaitas"/>
            <w:sz w:val="24"/>
            <w:szCs w:val="24"/>
          </w:rPr>
          <w:br/>
          <w:t>posedis-m2X/</w:t>
        </w:r>
      </w:hyperlink>
      <w:r w:rsidRPr="00AD1468">
        <w:rPr>
          <w:sz w:val="24"/>
          <w:szCs w:val="24"/>
        </w:rPr>
        <w:t xml:space="preserve"> . Numatytų nagrinėti objektų nekilnojamojo kultūros paveldo vertinimo</w:t>
      </w:r>
      <w:r w:rsidRPr="00AD1468">
        <w:rPr>
          <w:sz w:val="24"/>
          <w:szCs w:val="24"/>
        </w:rPr>
        <w:br/>
        <w:t>tarybos aktų projektai prieinami:</w:t>
      </w:r>
      <w:r w:rsidRPr="00AD1468">
        <w:rPr>
          <w:sz w:val="24"/>
          <w:szCs w:val="24"/>
        </w:rPr>
        <w:br/>
      </w:r>
      <w:hyperlink r:id="rId5" w:history="1">
        <w:r w:rsidRPr="00AD1468">
          <w:rPr>
            <w:rStyle w:val="Hipersaitas"/>
            <w:sz w:val="24"/>
            <w:szCs w:val="24"/>
          </w:rPr>
          <w:t>https://dangulys.kpd.lt/index.php/s/jtJLrZkx3W74AAt</w:t>
        </w:r>
      </w:hyperlink>
      <w:bookmarkStart w:id="0" w:name="_GoBack"/>
      <w:bookmarkEnd w:id="0"/>
      <w:r w:rsidRPr="00AD1468">
        <w:rPr>
          <w:sz w:val="24"/>
          <w:szCs w:val="24"/>
        </w:rPr>
        <w:t xml:space="preserve"> . Kontaktai klausimais dėl posėdžio /</w:t>
      </w:r>
      <w:r w:rsidRPr="00AD1468">
        <w:rPr>
          <w:sz w:val="24"/>
          <w:szCs w:val="24"/>
        </w:rPr>
        <w:br/>
        <w:t>dalyvavimo jame: Kultūros paveldo departamento prie Kultūros ministerijos Apskaitos,</w:t>
      </w:r>
      <w:r w:rsidRPr="00AD1468">
        <w:rPr>
          <w:sz w:val="24"/>
          <w:szCs w:val="24"/>
        </w:rPr>
        <w:br/>
        <w:t>inventorizavimo ir registro skyriaus vyriausioji specialistė Rima Žilinskaitė, el. p.</w:t>
      </w:r>
      <w:r w:rsidRPr="00AD1468">
        <w:rPr>
          <w:sz w:val="24"/>
          <w:szCs w:val="24"/>
        </w:rPr>
        <w:br/>
      </w:r>
      <w:proofErr w:type="spellStart"/>
      <w:r w:rsidRPr="00AD1468">
        <w:rPr>
          <w:sz w:val="24"/>
          <w:szCs w:val="24"/>
        </w:rPr>
        <w:t>rima.zilinskaite@kpd.lt</w:t>
      </w:r>
      <w:proofErr w:type="spellEnd"/>
      <w:r w:rsidRPr="00AD1468">
        <w:rPr>
          <w:sz w:val="24"/>
          <w:szCs w:val="24"/>
        </w:rPr>
        <w:t>, tel. +370 61561626</w:t>
      </w:r>
    </w:p>
    <w:sectPr w:rsidR="000F16C7" w:rsidRPr="00AD146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68"/>
    <w:rsid w:val="000F16C7"/>
    <w:rsid w:val="00AD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F874C"/>
  <w15:chartTrackingRefBased/>
  <w15:docId w15:val="{CD116F04-6DFD-4019-B7CE-31D38F93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AD14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angulys.kpd.lt/index.php/s/jtJLrZkx3W74AAt" TargetMode="External"/><Relationship Id="rId4" Type="http://schemas.openxmlformats.org/officeDocument/2006/relationships/hyperlink" Target="https://kpd.lrv.lt/lt/veiklos-sritys/kulturos-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675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Deividas Vasiliauskas</dc:creator>
  <cp:keywords/>
  <dc:description/>
  <cp:lastModifiedBy>Deividas Vasiliauskas</cp:lastModifiedBy>
  <cp:revision>1</cp:revision>
  <dcterms:created xsi:type="dcterms:W3CDTF">2026-01-14T12:01:00Z</dcterms:created>
  <dcterms:modified xsi:type="dcterms:W3CDTF">2026-01-14T12:05:00Z</dcterms:modified>
</cp:coreProperties>
</file>