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rsidRPr="00A13110" w14:paraId="6B6C2EE0" w14:textId="77777777">
        <w:trPr>
          <w:cantSplit/>
          <w:trHeight w:hRule="exact" w:val="704"/>
        </w:trPr>
        <w:tc>
          <w:tcPr>
            <w:tcW w:w="5670" w:type="dxa"/>
          </w:tcPr>
          <w:p w14:paraId="008D69B0" w14:textId="77777777" w:rsidR="001D3665" w:rsidRPr="00A13110" w:rsidRDefault="001D3665">
            <w:pPr>
              <w:pStyle w:val="Antrats"/>
              <w:tabs>
                <w:tab w:val="clear" w:pos="4153"/>
                <w:tab w:val="clear" w:pos="8306"/>
                <w:tab w:val="left" w:pos="5244"/>
              </w:tabs>
              <w:jc w:val="center"/>
            </w:pPr>
          </w:p>
        </w:tc>
        <w:tc>
          <w:tcPr>
            <w:tcW w:w="3969" w:type="dxa"/>
          </w:tcPr>
          <w:p w14:paraId="4C1C3784" w14:textId="77777777" w:rsidR="001D3665" w:rsidRPr="00A13110" w:rsidRDefault="001D3665">
            <w:pPr>
              <w:tabs>
                <w:tab w:val="left" w:pos="5244"/>
              </w:tabs>
              <w:rPr>
                <w:b/>
              </w:rPr>
            </w:pPr>
            <w:r w:rsidRPr="00A13110">
              <w:rPr>
                <w:b/>
              </w:rPr>
              <w:fldChar w:fldCharType="begin">
                <w:ffData>
                  <w:name w:val="r03_1"/>
                  <w:enabled/>
                  <w:calcOnExit w:val="0"/>
                  <w:helpText w:type="text" w:val="Apribojimo grifas"/>
                  <w:statusText w:type="text" w:val="Specialioji žyma"/>
                  <w:textInput/>
                </w:ffData>
              </w:fldChar>
            </w:r>
            <w:bookmarkStart w:id="0" w:name="r03_1"/>
            <w:r w:rsidRPr="00A13110">
              <w:rPr>
                <w:b/>
              </w:rPr>
              <w:instrText xml:space="preserve"> FORMTEXT </w:instrText>
            </w:r>
            <w:r w:rsidRPr="00A13110">
              <w:rPr>
                <w:b/>
              </w:rPr>
            </w:r>
            <w:r w:rsidRPr="00A13110">
              <w:rPr>
                <w:b/>
              </w:rPr>
              <w:fldChar w:fldCharType="separate"/>
            </w:r>
            <w:r w:rsidRPr="00A13110">
              <w:rPr>
                <w:b/>
              </w:rPr>
              <w:t> </w:t>
            </w:r>
            <w:r w:rsidRPr="00A13110">
              <w:rPr>
                <w:b/>
              </w:rPr>
              <w:t> </w:t>
            </w:r>
            <w:r w:rsidRPr="00A13110">
              <w:rPr>
                <w:b/>
              </w:rPr>
              <w:t> </w:t>
            </w:r>
            <w:r w:rsidRPr="00A13110">
              <w:rPr>
                <w:b/>
              </w:rPr>
              <w:t> </w:t>
            </w:r>
            <w:r w:rsidRPr="00A13110">
              <w:rPr>
                <w:b/>
              </w:rPr>
              <w:t> </w:t>
            </w:r>
            <w:r w:rsidRPr="00A13110">
              <w:rPr>
                <w:b/>
              </w:rPr>
              <w:fldChar w:fldCharType="end"/>
            </w:r>
            <w:bookmarkEnd w:id="0"/>
          </w:p>
          <w:p w14:paraId="718A8DBB" w14:textId="77777777" w:rsidR="001D3665" w:rsidRPr="00A13110" w:rsidRDefault="001D3665">
            <w:pPr>
              <w:pStyle w:val="Antrats"/>
              <w:tabs>
                <w:tab w:val="left" w:pos="5244"/>
              </w:tabs>
            </w:pPr>
          </w:p>
        </w:tc>
      </w:tr>
      <w:bookmarkStart w:id="1" w:name="_MON_1391574538"/>
      <w:bookmarkStart w:id="2" w:name="_MON_961316024"/>
      <w:bookmarkStart w:id="3" w:name="_MON_962001925"/>
      <w:bookmarkStart w:id="4" w:name="r01" w:colFirst="0" w:colLast="0"/>
      <w:bookmarkEnd w:id="1"/>
      <w:bookmarkEnd w:id="2"/>
      <w:bookmarkEnd w:id="3"/>
      <w:bookmarkStart w:id="5" w:name="_MON_992097487"/>
      <w:bookmarkEnd w:id="5"/>
      <w:tr w:rsidR="004D0347" w:rsidRPr="00A13110" w14:paraId="68E1F3E5" w14:textId="77777777">
        <w:trPr>
          <w:cantSplit/>
          <w:trHeight w:hRule="exact" w:val="855"/>
          <w:hidden/>
        </w:trPr>
        <w:tc>
          <w:tcPr>
            <w:tcW w:w="9639" w:type="dxa"/>
            <w:gridSpan w:val="2"/>
          </w:tcPr>
          <w:p w14:paraId="304F2F9A" w14:textId="77777777" w:rsidR="004D0347" w:rsidRPr="00A13110" w:rsidRDefault="004D0347" w:rsidP="0090589F">
            <w:pPr>
              <w:pStyle w:val="Antrats"/>
              <w:tabs>
                <w:tab w:val="left" w:pos="5244"/>
              </w:tabs>
              <w:jc w:val="center"/>
              <w:rPr>
                <w:vanish/>
              </w:rPr>
            </w:pPr>
            <w:r w:rsidRPr="00A13110">
              <w:rPr>
                <w:vanish/>
              </w:rPr>
              <w:object w:dxaOrig="821" w:dyaOrig="773" w14:anchorId="196EB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35.15pt" o:ole="" fillcolor="window">
                  <v:imagedata r:id="rId8" o:title=""/>
                </v:shape>
                <o:OLEObject Type="Embed" ProgID="Word.Picture.8" ShapeID="_x0000_i1025" DrawAspect="Content" ObjectID="_1823675433" r:id="rId9"/>
              </w:object>
            </w:r>
          </w:p>
        </w:tc>
      </w:tr>
      <w:bookmarkEnd w:id="4"/>
      <w:tr w:rsidR="004D0347" w:rsidRPr="00A13110" w14:paraId="4D9964A6" w14:textId="77777777">
        <w:trPr>
          <w:cantSplit/>
          <w:trHeight w:hRule="exact" w:val="670"/>
        </w:trPr>
        <w:tc>
          <w:tcPr>
            <w:tcW w:w="9639" w:type="dxa"/>
            <w:gridSpan w:val="2"/>
          </w:tcPr>
          <w:p w14:paraId="3F5686F0" w14:textId="77777777" w:rsidR="004D0347" w:rsidRPr="00A13110" w:rsidRDefault="004D0347">
            <w:pPr>
              <w:tabs>
                <w:tab w:val="left" w:pos="5244"/>
              </w:tabs>
              <w:jc w:val="center"/>
              <w:rPr>
                <w:rFonts w:asciiTheme="minorHAnsi" w:hAnsiTheme="minorHAnsi" w:cstheme="minorHAnsi"/>
                <w:b/>
                <w:caps/>
              </w:rPr>
            </w:pPr>
            <w:r w:rsidRPr="00A13110">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KAUNO MIESTO SAVIVALDYBĖS TARYBA</w:t>
            </w:r>
            <w:r w:rsidRPr="00A13110">
              <w:rPr>
                <w:rFonts w:asciiTheme="minorHAnsi" w:hAnsiTheme="minorHAnsi" w:cstheme="minorHAnsi"/>
                <w:b/>
                <w:caps/>
              </w:rPr>
              <w:fldChar w:fldCharType="end"/>
            </w:r>
            <w:bookmarkEnd w:id="6"/>
          </w:p>
          <w:p w14:paraId="75836A7E" w14:textId="77777777"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t> </w:t>
            </w:r>
            <w:r w:rsidRPr="00A13110">
              <w:rPr>
                <w:rFonts w:asciiTheme="minorHAnsi" w:hAnsiTheme="minorHAnsi" w:cstheme="minorHAnsi"/>
                <w:b/>
                <w:caps/>
              </w:rPr>
              <w:fldChar w:fldCharType="end"/>
            </w:r>
            <w:bookmarkEnd w:id="7"/>
          </w:p>
        </w:tc>
      </w:tr>
      <w:bookmarkStart w:id="8" w:name="r08"/>
      <w:tr w:rsidR="004D0347" w:rsidRPr="00A13110" w14:paraId="6D04514E" w14:textId="77777777">
        <w:trPr>
          <w:cantSplit/>
          <w:trHeight w:hRule="exact" w:val="521"/>
        </w:trPr>
        <w:tc>
          <w:tcPr>
            <w:tcW w:w="9639" w:type="dxa"/>
            <w:gridSpan w:val="2"/>
          </w:tcPr>
          <w:p w14:paraId="10B71E55" w14:textId="08DAB8D9" w:rsidR="004D0347" w:rsidRPr="00A13110" w:rsidRDefault="009F67E5">
            <w:pPr>
              <w:tabs>
                <w:tab w:val="left" w:pos="5244"/>
              </w:tabs>
              <w:spacing w:after="280"/>
              <w:jc w:val="center"/>
              <w:rPr>
                <w:rFonts w:asciiTheme="minorHAnsi" w:hAnsiTheme="minorHAnsi" w:cstheme="minorHAnsi"/>
                <w:b/>
                <w:caps/>
              </w:rPr>
            </w:pPr>
            <w:r w:rsidRPr="00A13110">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A13110">
              <w:rPr>
                <w:rFonts w:asciiTheme="minorHAnsi" w:hAnsiTheme="minorHAnsi" w:cstheme="minorHAnsi"/>
                <w:b/>
                <w:caps/>
              </w:rPr>
              <w:instrText xml:space="preserve"> FORMTEXT </w:instrText>
            </w:r>
            <w:r w:rsidRPr="00A13110">
              <w:rPr>
                <w:rFonts w:asciiTheme="minorHAnsi" w:hAnsiTheme="minorHAnsi" w:cstheme="minorHAnsi"/>
                <w:b/>
                <w:caps/>
              </w:rPr>
            </w:r>
            <w:r w:rsidRPr="00A13110">
              <w:rPr>
                <w:rFonts w:asciiTheme="minorHAnsi" w:hAnsiTheme="minorHAnsi" w:cstheme="minorHAnsi"/>
                <w:b/>
                <w:caps/>
              </w:rPr>
              <w:fldChar w:fldCharType="separate"/>
            </w:r>
            <w:r w:rsidR="00E91D5F" w:rsidRPr="00A13110">
              <w:rPr>
                <w:rFonts w:asciiTheme="minorHAnsi" w:hAnsiTheme="minorHAnsi" w:cstheme="minorHAnsi"/>
                <w:b/>
              </w:rPr>
              <w:t>EKONOMIKOS IR FINANSŲ KOMITETO</w:t>
            </w:r>
            <w:r w:rsidRPr="00A13110">
              <w:rPr>
                <w:rFonts w:asciiTheme="minorHAnsi" w:hAnsiTheme="minorHAnsi" w:cstheme="minorHAnsi"/>
                <w:b/>
                <w:caps/>
              </w:rPr>
              <w:fldChar w:fldCharType="end"/>
            </w:r>
            <w:bookmarkEnd w:id="8"/>
          </w:p>
          <w:p w14:paraId="5C13572D" w14:textId="77777777" w:rsidR="004D0347" w:rsidRPr="00A13110" w:rsidRDefault="004D0347">
            <w:pPr>
              <w:tabs>
                <w:tab w:val="left" w:pos="5244"/>
              </w:tabs>
              <w:jc w:val="center"/>
              <w:rPr>
                <w:rFonts w:asciiTheme="minorHAnsi" w:hAnsiTheme="minorHAnsi" w:cstheme="minorHAnsi"/>
              </w:rPr>
            </w:pPr>
          </w:p>
        </w:tc>
      </w:tr>
      <w:bookmarkStart w:id="9" w:name="r17"/>
      <w:tr w:rsidR="004D0347" w:rsidRPr="00A13110" w14:paraId="534D759B" w14:textId="77777777">
        <w:trPr>
          <w:cantSplit/>
          <w:trHeight w:hRule="exact" w:val="426"/>
        </w:trPr>
        <w:tc>
          <w:tcPr>
            <w:tcW w:w="9639" w:type="dxa"/>
            <w:gridSpan w:val="2"/>
          </w:tcPr>
          <w:p w14:paraId="59B0161E" w14:textId="6561C4F8" w:rsidR="004D0347" w:rsidRPr="00A13110" w:rsidRDefault="004D0347">
            <w:pPr>
              <w:tabs>
                <w:tab w:val="left" w:pos="5244"/>
              </w:tabs>
              <w:spacing w:after="280"/>
              <w:jc w:val="center"/>
              <w:rPr>
                <w:rFonts w:asciiTheme="minorHAnsi" w:hAnsiTheme="minorHAnsi" w:cstheme="minorHAnsi"/>
                <w:b/>
                <w:caps/>
              </w:rPr>
            </w:pPr>
            <w:r w:rsidRPr="00A13110">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A13110">
              <w:rPr>
                <w:rFonts w:asciiTheme="minorHAnsi" w:hAnsiTheme="minorHAnsi" w:cstheme="minorHAnsi"/>
                <w:b/>
              </w:rPr>
              <w:instrText xml:space="preserve"> FORMTEXT </w:instrText>
            </w:r>
            <w:r w:rsidRPr="00A13110">
              <w:rPr>
                <w:rFonts w:asciiTheme="minorHAnsi" w:hAnsiTheme="minorHAnsi" w:cstheme="minorHAnsi"/>
                <w:b/>
              </w:rPr>
            </w:r>
            <w:r w:rsidRPr="00A13110">
              <w:rPr>
                <w:rFonts w:asciiTheme="minorHAnsi" w:hAnsiTheme="minorHAnsi" w:cstheme="minorHAnsi"/>
                <w:b/>
              </w:rPr>
              <w:fldChar w:fldCharType="separate"/>
            </w:r>
            <w:r w:rsidR="00EC41A9" w:rsidRPr="00A13110">
              <w:rPr>
                <w:rFonts w:asciiTheme="minorHAnsi" w:hAnsiTheme="minorHAnsi" w:cstheme="minorHAnsi"/>
                <w:b/>
              </w:rPr>
              <w:t>POSĖDŽIO DARBOTVARKĖ</w:t>
            </w:r>
            <w:r w:rsidRPr="00A13110">
              <w:rPr>
                <w:rFonts w:asciiTheme="minorHAnsi" w:hAnsiTheme="minorHAnsi" w:cstheme="minorHAnsi"/>
                <w:b/>
              </w:rPr>
              <w:fldChar w:fldCharType="end"/>
            </w:r>
            <w:bookmarkEnd w:id="9"/>
          </w:p>
        </w:tc>
      </w:tr>
      <w:tr w:rsidR="004D0347" w:rsidRPr="00A13110" w14:paraId="0B0BA8D6" w14:textId="77777777">
        <w:trPr>
          <w:cantSplit/>
          <w:trHeight w:hRule="exact" w:val="406"/>
        </w:trPr>
        <w:tc>
          <w:tcPr>
            <w:tcW w:w="9639" w:type="dxa"/>
            <w:gridSpan w:val="2"/>
          </w:tcPr>
          <w:p w14:paraId="5DA5AD0C" w14:textId="2CF915D4" w:rsidR="004D0347" w:rsidRPr="00A13110" w:rsidRDefault="004D0347">
            <w:pPr>
              <w:tabs>
                <w:tab w:val="left" w:pos="2126"/>
                <w:tab w:val="left" w:pos="5244"/>
              </w:tabs>
              <w:spacing w:after="280"/>
              <w:jc w:val="center"/>
              <w:rPr>
                <w:rFonts w:asciiTheme="minorHAnsi" w:hAnsiTheme="minorHAnsi" w:cstheme="minorHAnsi"/>
              </w:rPr>
            </w:pPr>
            <w:r w:rsidRPr="00A13110">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20</w:t>
            </w:r>
            <w:r w:rsidR="002B0CA3" w:rsidRPr="00A13110">
              <w:rPr>
                <w:rFonts w:asciiTheme="minorHAnsi" w:hAnsiTheme="minorHAnsi" w:cstheme="minorHAnsi"/>
              </w:rPr>
              <w:t>2</w:t>
            </w:r>
            <w:r w:rsidR="00A345BC">
              <w:rPr>
                <w:rFonts w:asciiTheme="minorHAnsi" w:hAnsiTheme="minorHAnsi" w:cstheme="minorHAnsi"/>
              </w:rPr>
              <w:t>5</w:t>
            </w:r>
            <w:r w:rsidR="00B80DD0" w:rsidRPr="00A13110">
              <w:rPr>
                <w:rFonts w:asciiTheme="minorHAnsi" w:hAnsiTheme="minorHAnsi" w:cstheme="minorHAnsi"/>
              </w:rPr>
              <w:t>-</w:t>
            </w:r>
            <w:r w:rsidR="00727BFB">
              <w:rPr>
                <w:rFonts w:asciiTheme="minorHAnsi" w:hAnsiTheme="minorHAnsi" w:cstheme="minorHAnsi"/>
              </w:rPr>
              <w:t>1</w:t>
            </w:r>
            <w:r w:rsidR="00D936C9">
              <w:rPr>
                <w:rFonts w:asciiTheme="minorHAnsi" w:hAnsiTheme="minorHAnsi" w:cstheme="minorHAnsi"/>
              </w:rPr>
              <w:t>1-</w:t>
            </w:r>
            <w:r w:rsidR="00727BFB">
              <w:rPr>
                <w:rFonts w:asciiTheme="minorHAnsi" w:hAnsiTheme="minorHAnsi" w:cstheme="minorHAnsi"/>
              </w:rPr>
              <w:t>0</w:t>
            </w:r>
            <w:r w:rsidR="00D936C9">
              <w:rPr>
                <w:rFonts w:asciiTheme="minorHAnsi" w:hAnsiTheme="minorHAnsi" w:cstheme="minorHAnsi"/>
              </w:rPr>
              <w:t>5</w:t>
            </w:r>
            <w:r w:rsidR="00CB586B" w:rsidRPr="00A13110">
              <w:rPr>
                <w:rFonts w:asciiTheme="minorHAnsi" w:hAnsiTheme="minorHAnsi" w:cstheme="minorHAnsi"/>
              </w:rPr>
              <w:t xml:space="preserve"> </w:t>
            </w:r>
            <w:r w:rsidRPr="00A13110">
              <w:rPr>
                <w:rFonts w:asciiTheme="minorHAnsi" w:hAnsiTheme="minorHAnsi" w:cstheme="minorHAnsi"/>
              </w:rPr>
              <w:fldChar w:fldCharType="end"/>
            </w:r>
            <w:bookmarkEnd w:id="10"/>
            <w:r w:rsidRPr="00A13110">
              <w:rPr>
                <w:rFonts w:asciiTheme="minorHAnsi" w:hAnsiTheme="minorHAnsi" w:cstheme="minorHAnsi"/>
              </w:rPr>
              <w:t xml:space="preserve">Nr. </w:t>
            </w:r>
            <w:r w:rsidRPr="00A13110">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B80DD0" w:rsidRPr="00A13110">
              <w:rPr>
                <w:rFonts w:asciiTheme="minorHAnsi" w:hAnsiTheme="minorHAnsi" w:cstheme="minorHAnsi"/>
              </w:rPr>
              <w:t>K13-D-</w:t>
            </w:r>
            <w:r w:rsidR="00D936C9">
              <w:rPr>
                <w:rFonts w:asciiTheme="minorHAnsi" w:hAnsiTheme="minorHAnsi" w:cstheme="minorHAnsi"/>
              </w:rPr>
              <w:t>10</w:t>
            </w:r>
            <w:r w:rsidRPr="00A13110">
              <w:rPr>
                <w:rFonts w:asciiTheme="minorHAnsi" w:hAnsiTheme="minorHAnsi" w:cstheme="minorHAnsi"/>
              </w:rPr>
              <w:fldChar w:fldCharType="end"/>
            </w:r>
            <w:bookmarkEnd w:id="11"/>
          </w:p>
          <w:p w14:paraId="37EC9B39" w14:textId="77777777" w:rsidR="004D0347" w:rsidRPr="00A13110" w:rsidRDefault="004D0347">
            <w:pPr>
              <w:tabs>
                <w:tab w:val="left" w:pos="5244"/>
              </w:tabs>
              <w:spacing w:after="120" w:line="360" w:lineRule="auto"/>
              <w:rPr>
                <w:rFonts w:asciiTheme="minorHAnsi" w:hAnsiTheme="minorHAnsi" w:cstheme="minorHAnsi"/>
              </w:rPr>
            </w:pPr>
          </w:p>
        </w:tc>
      </w:tr>
      <w:tr w:rsidR="004D0347" w:rsidRPr="00A13110" w14:paraId="3DB1BB6E" w14:textId="77777777">
        <w:trPr>
          <w:cantSplit/>
        </w:trPr>
        <w:tc>
          <w:tcPr>
            <w:tcW w:w="9639" w:type="dxa"/>
            <w:gridSpan w:val="2"/>
          </w:tcPr>
          <w:p w14:paraId="5958C606" w14:textId="77777777" w:rsidR="004D0347" w:rsidRPr="00A13110" w:rsidRDefault="004D0347">
            <w:pPr>
              <w:tabs>
                <w:tab w:val="left" w:pos="5244"/>
              </w:tabs>
              <w:suppressAutoHyphens/>
              <w:jc w:val="center"/>
              <w:rPr>
                <w:rFonts w:asciiTheme="minorHAnsi" w:hAnsiTheme="minorHAnsi" w:cstheme="minorHAnsi"/>
              </w:rPr>
            </w:pPr>
            <w:r w:rsidRPr="00A13110">
              <w:rPr>
                <w:rFonts w:asciiTheme="minorHAnsi" w:hAnsiTheme="minorHAnsi" w:cstheme="minorHAnsi"/>
              </w:rPr>
              <w:fldChar w:fldCharType="begin">
                <w:ffData>
                  <w:name w:val="r12"/>
                  <w:enabled w:val="0"/>
                  <w:calcOnExit w:val="0"/>
                  <w:textInput>
                    <w:default w:val="Kaunas"/>
                  </w:textInput>
                </w:ffData>
              </w:fldChar>
            </w:r>
            <w:bookmarkStart w:id="12" w:name="r12"/>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Pr="00A13110">
              <w:rPr>
                <w:rFonts w:asciiTheme="minorHAnsi" w:hAnsiTheme="minorHAnsi" w:cstheme="minorHAnsi"/>
              </w:rPr>
              <w:t>Kaunas</w:t>
            </w:r>
            <w:r w:rsidRPr="00A13110">
              <w:rPr>
                <w:rFonts w:asciiTheme="minorHAnsi" w:hAnsiTheme="minorHAnsi" w:cstheme="minorHAnsi"/>
              </w:rPr>
              <w:fldChar w:fldCharType="end"/>
            </w:r>
            <w:bookmarkEnd w:id="12"/>
          </w:p>
        </w:tc>
      </w:tr>
    </w:tbl>
    <w:p w14:paraId="66705056" w14:textId="77777777" w:rsidR="001D3665" w:rsidRPr="00A13110" w:rsidRDefault="001D3665">
      <w:pPr>
        <w:spacing w:after="480"/>
        <w:rPr>
          <w:rFonts w:asciiTheme="minorHAnsi" w:hAnsiTheme="minorHAnsi" w:cstheme="minorHAnsi"/>
        </w:rPr>
      </w:pPr>
    </w:p>
    <w:p w14:paraId="7DC6EA3A" w14:textId="77777777" w:rsidR="001D3665" w:rsidRPr="00A13110" w:rsidRDefault="001D3665">
      <w:pPr>
        <w:spacing w:after="480"/>
        <w:rPr>
          <w:rFonts w:asciiTheme="minorHAnsi" w:hAnsiTheme="minorHAnsi" w:cstheme="minorHAnsi"/>
        </w:rPr>
        <w:sectPr w:rsidR="001D3665" w:rsidRPr="00A13110">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38F66738" w14:textId="77777777" w:rsidR="008246BD" w:rsidRPr="00A13110" w:rsidRDefault="008246BD" w:rsidP="00CD7CE2">
      <w:pPr>
        <w:pStyle w:val="Pagrindinistekstas"/>
        <w:tabs>
          <w:tab w:val="left" w:pos="9072"/>
        </w:tabs>
        <w:spacing w:before="100" w:beforeAutospacing="1" w:after="100" w:afterAutospacing="1" w:line="360" w:lineRule="exact"/>
        <w:ind w:firstLine="0"/>
        <w:contextualSpacing/>
        <w:rPr>
          <w:rFonts w:asciiTheme="minorHAnsi" w:hAnsiTheme="minorHAnsi" w:cstheme="minorHAnsi"/>
          <w:b/>
          <w:szCs w:val="24"/>
          <w:u w:val="single"/>
        </w:rPr>
      </w:pPr>
    </w:p>
    <w:p w14:paraId="53149DFE" w14:textId="786DAA27" w:rsidR="006B3FAB" w:rsidRPr="00A13110" w:rsidRDefault="006B3FAB" w:rsidP="006B3FAB">
      <w:pPr>
        <w:pStyle w:val="Pagrindinistekstas"/>
        <w:tabs>
          <w:tab w:val="left" w:pos="9072"/>
        </w:tabs>
        <w:spacing w:before="100" w:beforeAutospacing="1" w:after="100" w:afterAutospacing="1" w:line="360" w:lineRule="exact"/>
        <w:ind w:firstLine="0"/>
        <w:contextualSpacing/>
        <w:jc w:val="center"/>
        <w:rPr>
          <w:rFonts w:asciiTheme="minorHAnsi" w:hAnsiTheme="minorHAnsi" w:cstheme="minorHAnsi"/>
          <w:szCs w:val="24"/>
        </w:rPr>
      </w:pPr>
      <w:r w:rsidRPr="00A13110">
        <w:rPr>
          <w:rFonts w:asciiTheme="minorHAnsi" w:hAnsiTheme="minorHAnsi" w:cstheme="minorHAnsi"/>
          <w:b/>
          <w:szCs w:val="24"/>
          <w:u w:val="single"/>
        </w:rPr>
        <w:t xml:space="preserve">Posėdis vyks </w:t>
      </w:r>
      <w:proofErr w:type="spellStart"/>
      <w:r w:rsidR="00F66C75" w:rsidRPr="00A13110">
        <w:rPr>
          <w:rFonts w:asciiTheme="minorHAnsi" w:hAnsiTheme="minorHAnsi" w:cstheme="minorHAnsi"/>
          <w:b/>
          <w:szCs w:val="24"/>
          <w:u w:val="single"/>
        </w:rPr>
        <w:t>š.m</w:t>
      </w:r>
      <w:proofErr w:type="spellEnd"/>
      <w:r w:rsidR="00F66C75" w:rsidRPr="00A13110">
        <w:rPr>
          <w:rFonts w:asciiTheme="minorHAnsi" w:hAnsiTheme="minorHAnsi" w:cstheme="minorHAnsi"/>
          <w:b/>
          <w:szCs w:val="24"/>
          <w:u w:val="single"/>
        </w:rPr>
        <w:t>.</w:t>
      </w:r>
      <w:r w:rsidRPr="00A13110">
        <w:rPr>
          <w:rFonts w:asciiTheme="minorHAnsi" w:hAnsiTheme="minorHAnsi" w:cstheme="minorHAnsi"/>
          <w:b/>
          <w:szCs w:val="24"/>
          <w:u w:val="single"/>
        </w:rPr>
        <w:t xml:space="preserve"> </w:t>
      </w:r>
      <w:r w:rsidR="00D936C9">
        <w:rPr>
          <w:rFonts w:ascii="Calibri" w:hAnsi="Calibri" w:cs="Calibri"/>
          <w:b/>
          <w:szCs w:val="24"/>
          <w:u w:val="single"/>
        </w:rPr>
        <w:t>lapkričio</w:t>
      </w:r>
      <w:r w:rsidR="004E63EE">
        <w:rPr>
          <w:rFonts w:ascii="Calibri" w:hAnsi="Calibri" w:cs="Calibri"/>
          <w:b/>
          <w:szCs w:val="24"/>
          <w:u w:val="single"/>
        </w:rPr>
        <w:t xml:space="preserve"> </w:t>
      </w:r>
      <w:r w:rsidR="00D936C9">
        <w:rPr>
          <w:rFonts w:ascii="Calibri" w:hAnsi="Calibri" w:cs="Calibri"/>
          <w:b/>
          <w:szCs w:val="24"/>
          <w:u w:val="single"/>
        </w:rPr>
        <w:t>5</w:t>
      </w:r>
      <w:r w:rsidR="000B78A4" w:rsidRPr="00A13110">
        <w:rPr>
          <w:rFonts w:asciiTheme="minorHAnsi" w:hAnsiTheme="minorHAnsi" w:cstheme="minorHAnsi"/>
          <w:b/>
          <w:szCs w:val="24"/>
          <w:u w:val="single"/>
        </w:rPr>
        <w:t xml:space="preserve"> </w:t>
      </w:r>
      <w:r w:rsidR="00AA6CE9" w:rsidRPr="00A13110">
        <w:rPr>
          <w:rFonts w:asciiTheme="minorHAnsi" w:hAnsiTheme="minorHAnsi" w:cstheme="minorHAnsi"/>
          <w:b/>
          <w:szCs w:val="24"/>
          <w:u w:val="single"/>
        </w:rPr>
        <w:t>d. 1</w:t>
      </w:r>
      <w:r w:rsidR="00E91D5F">
        <w:rPr>
          <w:rFonts w:asciiTheme="minorHAnsi" w:hAnsiTheme="minorHAnsi" w:cstheme="minorHAnsi"/>
          <w:b/>
          <w:szCs w:val="24"/>
          <w:u w:val="single"/>
        </w:rPr>
        <w:t>5</w:t>
      </w:r>
      <w:r w:rsidRPr="00A13110">
        <w:rPr>
          <w:rFonts w:asciiTheme="minorHAnsi" w:hAnsiTheme="minorHAnsi" w:cstheme="minorHAnsi"/>
          <w:b/>
          <w:szCs w:val="24"/>
          <w:u w:val="single"/>
        </w:rPr>
        <w:t>.00 val.</w:t>
      </w:r>
      <w:r w:rsidR="00F66C75" w:rsidRPr="00A13110">
        <w:rPr>
          <w:rFonts w:asciiTheme="minorHAnsi" w:hAnsiTheme="minorHAnsi" w:cstheme="minorHAnsi"/>
          <w:b/>
          <w:szCs w:val="24"/>
          <w:u w:val="single"/>
        </w:rPr>
        <w:t xml:space="preserve"> </w:t>
      </w:r>
      <w:bookmarkStart w:id="13" w:name="_Hlk157695955"/>
      <w:r w:rsidR="00F66C75" w:rsidRPr="00A13110">
        <w:rPr>
          <w:rFonts w:asciiTheme="minorHAnsi" w:hAnsiTheme="minorHAnsi" w:cstheme="minorHAnsi"/>
          <w:b/>
          <w:szCs w:val="24"/>
          <w:u w:val="single"/>
        </w:rPr>
        <w:t>nuotoliniu būdu per</w:t>
      </w:r>
      <w:r w:rsidR="00C51DA8" w:rsidRPr="00A13110">
        <w:rPr>
          <w:rFonts w:asciiTheme="minorHAnsi" w:hAnsiTheme="minorHAnsi" w:cstheme="minorHAnsi"/>
          <w:b/>
          <w:szCs w:val="24"/>
          <w:u w:val="single"/>
        </w:rPr>
        <w:t xml:space="preserve"> </w:t>
      </w:r>
      <w:r w:rsidR="00FC1B99" w:rsidRPr="00A13110">
        <w:rPr>
          <w:rFonts w:asciiTheme="minorHAnsi" w:hAnsiTheme="minorHAnsi" w:cstheme="minorHAnsi"/>
          <w:b/>
          <w:szCs w:val="24"/>
          <w:u w:val="single"/>
        </w:rPr>
        <w:t xml:space="preserve">programą </w:t>
      </w:r>
      <w:r w:rsidR="00F66C75" w:rsidRPr="00A13110">
        <w:rPr>
          <w:rFonts w:asciiTheme="minorHAnsi" w:hAnsiTheme="minorHAnsi" w:cstheme="minorHAnsi"/>
          <w:b/>
          <w:szCs w:val="24"/>
          <w:u w:val="single"/>
        </w:rPr>
        <w:t xml:space="preserve">„Microsoft </w:t>
      </w:r>
      <w:proofErr w:type="spellStart"/>
      <w:r w:rsidR="00F66C75" w:rsidRPr="00A13110">
        <w:rPr>
          <w:rFonts w:asciiTheme="minorHAnsi" w:hAnsiTheme="minorHAnsi" w:cstheme="minorHAnsi"/>
          <w:b/>
          <w:szCs w:val="24"/>
          <w:u w:val="single"/>
        </w:rPr>
        <w:t>Teams</w:t>
      </w:r>
      <w:proofErr w:type="spellEnd"/>
      <w:r w:rsidR="00F66C75" w:rsidRPr="00A13110">
        <w:rPr>
          <w:rFonts w:asciiTheme="minorHAnsi" w:hAnsiTheme="minorHAnsi" w:cstheme="minorHAnsi"/>
          <w:b/>
          <w:szCs w:val="24"/>
          <w:u w:val="single"/>
        </w:rPr>
        <w:t>“</w:t>
      </w:r>
      <w:bookmarkEnd w:id="13"/>
    </w:p>
    <w:p w14:paraId="16BA93A7" w14:textId="77777777" w:rsidR="008246BD" w:rsidRPr="00A13110" w:rsidRDefault="008246BD" w:rsidP="00E108CA">
      <w:pPr>
        <w:pStyle w:val="Pagrindinistekstas"/>
        <w:tabs>
          <w:tab w:val="left" w:pos="9072"/>
        </w:tabs>
        <w:spacing w:before="100" w:beforeAutospacing="1" w:after="100" w:afterAutospacing="1" w:line="360" w:lineRule="exact"/>
        <w:ind w:firstLine="0"/>
        <w:contextualSpacing/>
        <w:jc w:val="both"/>
        <w:rPr>
          <w:rFonts w:asciiTheme="minorHAnsi" w:hAnsiTheme="minorHAnsi" w:cstheme="minorHAnsi"/>
          <w:szCs w:val="24"/>
        </w:rPr>
      </w:pPr>
    </w:p>
    <w:p w14:paraId="6C09A927" w14:textId="77777777" w:rsidR="00E519AE" w:rsidRPr="00A13110" w:rsidRDefault="00E519AE" w:rsidP="00FA633F">
      <w:pPr>
        <w:pStyle w:val="Pagrindinistekstas"/>
        <w:tabs>
          <w:tab w:val="left" w:pos="9072"/>
        </w:tabs>
        <w:jc w:val="both"/>
        <w:rPr>
          <w:szCs w:val="24"/>
        </w:rPr>
      </w:pPr>
    </w:p>
    <w:p w14:paraId="3BBD2C7F" w14:textId="05D162B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 Dėl Kauno miesto savivaldybės tarybos 2025 m. vasario 18 d. sprendimo Nr. T-2 „Dėl Kauno miesto savivaldybės 2025 metų biudžeto ir planuojamų 2026–2027 metų pajamų ir asignavimų patvirtinimo“ pakeitimo (TR-969) </w:t>
      </w:r>
    </w:p>
    <w:p w14:paraId="6360DC67" w14:textId="19ED9872"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 </w:t>
      </w:r>
      <w:r w:rsidR="00511B8C">
        <w:rPr>
          <w:rFonts w:ascii="Calibri" w:hAnsi="Calibri" w:cs="Calibri"/>
          <w:b/>
          <w:bCs/>
          <w:szCs w:val="24"/>
        </w:rPr>
        <w:t xml:space="preserve">– </w:t>
      </w:r>
      <w:r w:rsidRPr="00511B8C">
        <w:rPr>
          <w:rFonts w:ascii="Calibri" w:hAnsi="Calibri" w:cs="Calibri"/>
          <w:b/>
          <w:bCs/>
          <w:szCs w:val="24"/>
        </w:rPr>
        <w:t>Roma Vosylienė</w:t>
      </w:r>
      <w:r w:rsidR="00511B8C">
        <w:rPr>
          <w:rFonts w:ascii="Calibri" w:hAnsi="Calibri" w:cs="Calibri"/>
          <w:b/>
          <w:bCs/>
          <w:szCs w:val="24"/>
        </w:rPr>
        <w:t xml:space="preserve">, </w:t>
      </w:r>
      <w:r w:rsidRPr="00511B8C">
        <w:rPr>
          <w:rFonts w:ascii="Calibri" w:hAnsi="Calibri" w:cs="Calibri"/>
          <w:b/>
          <w:bCs/>
          <w:szCs w:val="24"/>
        </w:rPr>
        <w:t>Finansų ir ekonomikos skyri</w:t>
      </w:r>
      <w:r w:rsidR="00511B8C">
        <w:rPr>
          <w:rFonts w:ascii="Calibri" w:hAnsi="Calibri" w:cs="Calibri"/>
          <w:b/>
          <w:bCs/>
          <w:szCs w:val="24"/>
        </w:rPr>
        <w:t>a</w:t>
      </w:r>
      <w:r w:rsidRPr="00511B8C">
        <w:rPr>
          <w:rFonts w:ascii="Calibri" w:hAnsi="Calibri" w:cs="Calibri"/>
          <w:b/>
          <w:bCs/>
          <w:szCs w:val="24"/>
        </w:rPr>
        <w:t>us vedėja</w:t>
      </w:r>
    </w:p>
    <w:p w14:paraId="15F43436" w14:textId="5E36E1D0"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 Dėl Kauno miesto savivaldybės tarybos 2025 m. vasario 18 d. sprendimo Nr. T-1 „Dėl Kauno miesto savivaldybės 2025–2027 metų strateginio veiklos plano patvirtinimo“ pakeitimo (TR-978) </w:t>
      </w:r>
    </w:p>
    <w:p w14:paraId="5483B875" w14:textId="7A81C7D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 Dėl Indrės </w:t>
      </w:r>
      <w:proofErr w:type="spellStart"/>
      <w:r w:rsidRPr="00D936C9">
        <w:rPr>
          <w:rFonts w:ascii="Calibri" w:hAnsi="Calibri" w:cs="Calibri"/>
          <w:szCs w:val="24"/>
        </w:rPr>
        <w:t>Brazės</w:t>
      </w:r>
      <w:proofErr w:type="spellEnd"/>
      <w:r w:rsidRPr="00D936C9">
        <w:rPr>
          <w:rFonts w:ascii="Calibri" w:hAnsi="Calibri" w:cs="Calibri"/>
          <w:szCs w:val="24"/>
        </w:rPr>
        <w:t xml:space="preserve"> ir Vilmos </w:t>
      </w:r>
      <w:proofErr w:type="spellStart"/>
      <w:r w:rsidRPr="00D936C9">
        <w:rPr>
          <w:rFonts w:ascii="Calibri" w:hAnsi="Calibri" w:cs="Calibri"/>
          <w:szCs w:val="24"/>
        </w:rPr>
        <w:t>Stūronaitės</w:t>
      </w:r>
      <w:proofErr w:type="spellEnd"/>
      <w:r w:rsidRPr="00D936C9">
        <w:rPr>
          <w:rFonts w:ascii="Calibri" w:hAnsi="Calibri" w:cs="Calibri"/>
          <w:szCs w:val="24"/>
        </w:rPr>
        <w:t xml:space="preserve"> delegavimo į Kandidatų į Kauno miesto savivaldybės valdomų bendrovių visuotinių akcininkų susirinkimų renkamų kolegialių organų nepriklausomų narių pareigas atrankos komisiją (TR-883) </w:t>
      </w:r>
    </w:p>
    <w:p w14:paraId="5C484D39" w14:textId="5FDD91A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 Dėl Kauno miesto savivaldybės tarybos 2023 m. spalio 17 d. sprendimo Nr. T-457 „Dėl viešosios įstaigos „Prisikėlimo projektai“ dalininko teisių pardavimo“ pakeitimo (TR-901) </w:t>
      </w:r>
    </w:p>
    <w:p w14:paraId="5CC7730D" w14:textId="52296CD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 Dėl ilgalaikio materialiojo turto perdavimo panaudos pagrindais viešajai įstaigai Mokslo ir inovacijų sklaidos centrui (TR-951) </w:t>
      </w:r>
    </w:p>
    <w:p w14:paraId="6A95906A" w14:textId="0B7D52BD"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 </w:t>
      </w:r>
      <w:r w:rsidR="00511B8C" w:rsidRPr="00511B8C">
        <w:rPr>
          <w:rFonts w:ascii="Calibri" w:hAnsi="Calibri" w:cs="Calibri"/>
          <w:b/>
          <w:bCs/>
          <w:szCs w:val="24"/>
        </w:rPr>
        <w:t xml:space="preserve">– </w:t>
      </w:r>
      <w:r w:rsidRPr="00511B8C">
        <w:rPr>
          <w:rFonts w:ascii="Calibri" w:hAnsi="Calibri" w:cs="Calibri"/>
          <w:b/>
          <w:bCs/>
          <w:szCs w:val="24"/>
        </w:rPr>
        <w:t>Rita Motiejūnienė</w:t>
      </w:r>
      <w:r w:rsidR="00511B8C" w:rsidRPr="00511B8C">
        <w:rPr>
          <w:rFonts w:ascii="Calibri" w:hAnsi="Calibri" w:cs="Calibri"/>
          <w:b/>
          <w:bCs/>
          <w:szCs w:val="24"/>
        </w:rPr>
        <w:t xml:space="preserve">, </w:t>
      </w:r>
      <w:r w:rsidRPr="00511B8C">
        <w:rPr>
          <w:rFonts w:ascii="Calibri" w:hAnsi="Calibri" w:cs="Calibri"/>
          <w:b/>
          <w:bCs/>
          <w:szCs w:val="24"/>
        </w:rPr>
        <w:t>Strateginio planavimo, analizės ir programų valdymo skyri</w:t>
      </w:r>
      <w:r w:rsidR="00511B8C" w:rsidRPr="00511B8C">
        <w:rPr>
          <w:rFonts w:ascii="Calibri" w:hAnsi="Calibri" w:cs="Calibri"/>
          <w:b/>
          <w:bCs/>
          <w:szCs w:val="24"/>
        </w:rPr>
        <w:t>a</w:t>
      </w:r>
      <w:r w:rsidRPr="00511B8C">
        <w:rPr>
          <w:rFonts w:ascii="Calibri" w:hAnsi="Calibri" w:cs="Calibri"/>
          <w:b/>
          <w:bCs/>
          <w:szCs w:val="24"/>
        </w:rPr>
        <w:t>us vedėja</w:t>
      </w:r>
    </w:p>
    <w:p w14:paraId="06D2126B" w14:textId="53FF499D"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 Dėl veiklos, kuria gali būti verčiamasi turint verslo liudijimą, rūšių fiksuotų pajamų mokesčio dydžių gyventojams 2026 ir vėlesniems metams nustatymo (TR-972) </w:t>
      </w:r>
    </w:p>
    <w:p w14:paraId="44195987" w14:textId="03B7F6BD"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 Dėl nekilnojamojo turto mokesčio tarifų nustatymo (TR-973) </w:t>
      </w:r>
    </w:p>
    <w:p w14:paraId="1B8C74E6" w14:textId="175B945A"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 </w:t>
      </w:r>
      <w:r w:rsidR="00511B8C">
        <w:rPr>
          <w:rFonts w:ascii="Calibri" w:hAnsi="Calibri" w:cs="Calibri"/>
          <w:b/>
          <w:bCs/>
          <w:szCs w:val="24"/>
        </w:rPr>
        <w:t xml:space="preserve">– </w:t>
      </w:r>
      <w:r w:rsidRPr="00511B8C">
        <w:rPr>
          <w:rFonts w:ascii="Calibri" w:hAnsi="Calibri" w:cs="Calibri"/>
          <w:b/>
          <w:bCs/>
          <w:szCs w:val="24"/>
        </w:rPr>
        <w:t>Sonata Šėlienė</w:t>
      </w:r>
      <w:r w:rsidR="00511B8C">
        <w:rPr>
          <w:rFonts w:ascii="Calibri" w:hAnsi="Calibri" w:cs="Calibri"/>
          <w:b/>
          <w:bCs/>
          <w:szCs w:val="24"/>
        </w:rPr>
        <w:t xml:space="preserve">, </w:t>
      </w:r>
      <w:r w:rsidRPr="00511B8C">
        <w:rPr>
          <w:rFonts w:ascii="Calibri" w:hAnsi="Calibri" w:cs="Calibri"/>
          <w:b/>
          <w:bCs/>
          <w:szCs w:val="24"/>
        </w:rPr>
        <w:t>Licencijų, leidimų ir paslaugų skyri</w:t>
      </w:r>
      <w:r w:rsidR="00511B8C">
        <w:rPr>
          <w:rFonts w:ascii="Calibri" w:hAnsi="Calibri" w:cs="Calibri"/>
          <w:b/>
          <w:bCs/>
          <w:szCs w:val="24"/>
        </w:rPr>
        <w:t>a</w:t>
      </w:r>
      <w:r w:rsidRPr="00511B8C">
        <w:rPr>
          <w:rFonts w:ascii="Calibri" w:hAnsi="Calibri" w:cs="Calibri"/>
          <w:b/>
          <w:bCs/>
          <w:szCs w:val="24"/>
        </w:rPr>
        <w:t>us vedėja</w:t>
      </w:r>
    </w:p>
    <w:p w14:paraId="766D61C2" w14:textId="3D2A43DD"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 Dėl S. Dariaus ir S. Girėno aerodromo nuostatų patvirtinimo (TR-899) </w:t>
      </w:r>
    </w:p>
    <w:p w14:paraId="5D4C573F" w14:textId="1FC77D13"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Pranešėjas </w:t>
      </w:r>
      <w:r w:rsidR="00511B8C">
        <w:rPr>
          <w:rFonts w:ascii="Calibri" w:hAnsi="Calibri" w:cs="Calibri"/>
          <w:b/>
          <w:bCs/>
          <w:szCs w:val="24"/>
        </w:rPr>
        <w:t xml:space="preserve">– </w:t>
      </w:r>
      <w:r w:rsidRPr="00511B8C">
        <w:rPr>
          <w:rFonts w:ascii="Calibri" w:hAnsi="Calibri" w:cs="Calibri"/>
          <w:b/>
          <w:bCs/>
          <w:szCs w:val="24"/>
        </w:rPr>
        <w:t>Aloyzas Pakalniškis</w:t>
      </w:r>
      <w:r w:rsidR="00511B8C">
        <w:rPr>
          <w:rFonts w:ascii="Calibri" w:hAnsi="Calibri" w:cs="Calibri"/>
          <w:b/>
          <w:bCs/>
          <w:szCs w:val="24"/>
        </w:rPr>
        <w:t xml:space="preserve">, </w:t>
      </w:r>
      <w:r w:rsidRPr="00511B8C">
        <w:rPr>
          <w:rFonts w:ascii="Calibri" w:hAnsi="Calibri" w:cs="Calibri"/>
          <w:b/>
          <w:bCs/>
          <w:szCs w:val="24"/>
        </w:rPr>
        <w:t>Miesto tvarkymo skyri</w:t>
      </w:r>
      <w:r w:rsidR="00511B8C">
        <w:rPr>
          <w:rFonts w:ascii="Calibri" w:hAnsi="Calibri" w:cs="Calibri"/>
          <w:b/>
          <w:bCs/>
          <w:szCs w:val="24"/>
        </w:rPr>
        <w:t>a</w:t>
      </w:r>
      <w:r w:rsidRPr="00511B8C">
        <w:rPr>
          <w:rFonts w:ascii="Calibri" w:hAnsi="Calibri" w:cs="Calibri"/>
          <w:b/>
          <w:bCs/>
          <w:szCs w:val="24"/>
        </w:rPr>
        <w:t>us vedėjas</w:t>
      </w:r>
    </w:p>
    <w:p w14:paraId="54BBEAD2" w14:textId="01717060"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 Dėl pritarimo dalyvauti projekte „Grynųjų elektromobilių arba vandeniliu varomų transporto priemonių įsigijimo viešajam sektoriui skatinimas“ (TR-893) </w:t>
      </w:r>
    </w:p>
    <w:p w14:paraId="482C5973" w14:textId="1A1C95E5"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Pranešėjas </w:t>
      </w:r>
      <w:r w:rsidR="00511B8C">
        <w:rPr>
          <w:rFonts w:ascii="Calibri" w:hAnsi="Calibri" w:cs="Calibri"/>
          <w:b/>
          <w:bCs/>
          <w:szCs w:val="24"/>
        </w:rPr>
        <w:t xml:space="preserve">– </w:t>
      </w:r>
      <w:r w:rsidRPr="00511B8C">
        <w:rPr>
          <w:rFonts w:ascii="Calibri" w:hAnsi="Calibri" w:cs="Calibri"/>
          <w:b/>
          <w:bCs/>
          <w:szCs w:val="24"/>
        </w:rPr>
        <w:t>Artūras Andriuška</w:t>
      </w:r>
      <w:r w:rsidR="00511B8C">
        <w:rPr>
          <w:rFonts w:ascii="Calibri" w:hAnsi="Calibri" w:cs="Calibri"/>
          <w:b/>
          <w:bCs/>
          <w:szCs w:val="24"/>
        </w:rPr>
        <w:t xml:space="preserve">, </w:t>
      </w:r>
      <w:r w:rsidRPr="00511B8C">
        <w:rPr>
          <w:rFonts w:ascii="Calibri" w:hAnsi="Calibri" w:cs="Calibri"/>
          <w:b/>
          <w:bCs/>
          <w:szCs w:val="24"/>
        </w:rPr>
        <w:t>Bendrųjų reikalų skyri</w:t>
      </w:r>
      <w:r w:rsidR="00511B8C">
        <w:rPr>
          <w:rFonts w:ascii="Calibri" w:hAnsi="Calibri" w:cs="Calibri"/>
          <w:b/>
          <w:bCs/>
          <w:szCs w:val="24"/>
        </w:rPr>
        <w:t>a</w:t>
      </w:r>
      <w:r w:rsidRPr="00511B8C">
        <w:rPr>
          <w:rFonts w:ascii="Calibri" w:hAnsi="Calibri" w:cs="Calibri"/>
          <w:b/>
          <w:bCs/>
          <w:szCs w:val="24"/>
        </w:rPr>
        <w:t>us vedėjas</w:t>
      </w:r>
    </w:p>
    <w:p w14:paraId="68705E7A" w14:textId="7EA088AC"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10. Dėl Kauno miesto savivaldybės tarybos 2019 m. lapkričio 19 d. sprendimo </w:t>
      </w:r>
      <w:r w:rsidR="00511B8C">
        <w:rPr>
          <w:rFonts w:ascii="Calibri" w:hAnsi="Calibri" w:cs="Calibri"/>
          <w:szCs w:val="24"/>
        </w:rPr>
        <w:br/>
      </w:r>
      <w:r w:rsidRPr="00D936C9">
        <w:rPr>
          <w:rFonts w:ascii="Calibri" w:hAnsi="Calibri" w:cs="Calibri"/>
          <w:szCs w:val="24"/>
        </w:rPr>
        <w:t xml:space="preserve">Nr. T-518 „Dėl Būsto nuomos ar išperkamosios būsto nuomos mokesčių dalies kompensacijos mokėjimo ir neteisėtai gautos kompensacijos grąžinimo tvarkos aprašo“ pakeitimo (TR-934) </w:t>
      </w:r>
    </w:p>
    <w:p w14:paraId="39E55606" w14:textId="6228C434"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 </w:t>
      </w:r>
      <w:r w:rsidR="00511B8C">
        <w:rPr>
          <w:rFonts w:ascii="Calibri" w:hAnsi="Calibri" w:cs="Calibri"/>
          <w:b/>
          <w:bCs/>
          <w:szCs w:val="24"/>
        </w:rPr>
        <w:t xml:space="preserve">– </w:t>
      </w:r>
      <w:r w:rsidRPr="00511B8C">
        <w:rPr>
          <w:rFonts w:ascii="Calibri" w:hAnsi="Calibri" w:cs="Calibri"/>
          <w:b/>
          <w:bCs/>
          <w:szCs w:val="24"/>
        </w:rPr>
        <w:t>Erika Kačiulienė</w:t>
      </w:r>
      <w:r w:rsidR="00511B8C">
        <w:rPr>
          <w:rFonts w:ascii="Calibri" w:hAnsi="Calibri" w:cs="Calibri"/>
          <w:b/>
          <w:bCs/>
          <w:szCs w:val="24"/>
        </w:rPr>
        <w:t xml:space="preserve">, </w:t>
      </w:r>
      <w:r w:rsidRPr="00511B8C">
        <w:rPr>
          <w:rFonts w:ascii="Calibri" w:hAnsi="Calibri" w:cs="Calibri"/>
          <w:b/>
          <w:bCs/>
          <w:szCs w:val="24"/>
        </w:rPr>
        <w:t>Socialinės paramos skyri</w:t>
      </w:r>
      <w:r w:rsidR="00511B8C">
        <w:rPr>
          <w:rFonts w:ascii="Calibri" w:hAnsi="Calibri" w:cs="Calibri"/>
          <w:b/>
          <w:bCs/>
          <w:szCs w:val="24"/>
        </w:rPr>
        <w:t>a</w:t>
      </w:r>
      <w:r w:rsidRPr="00511B8C">
        <w:rPr>
          <w:rFonts w:ascii="Calibri" w:hAnsi="Calibri" w:cs="Calibri"/>
          <w:b/>
          <w:bCs/>
          <w:szCs w:val="24"/>
        </w:rPr>
        <w:t>us  vedėja</w:t>
      </w:r>
    </w:p>
    <w:p w14:paraId="2E21E6A4" w14:textId="0C1C90EB"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11. Dėl Kauno miesto savivaldybės turto investavimo viešosios įstaigos K. Griniaus slaugos ir palaikomojo gydymo ligoninės dalininko kapitalui padidinti (TR-961) </w:t>
      </w:r>
    </w:p>
    <w:p w14:paraId="6599FFD6" w14:textId="743A26AF"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 </w:t>
      </w:r>
      <w:r w:rsidR="00511B8C">
        <w:rPr>
          <w:rFonts w:ascii="Calibri" w:hAnsi="Calibri" w:cs="Calibri"/>
          <w:b/>
          <w:bCs/>
          <w:szCs w:val="24"/>
        </w:rPr>
        <w:t xml:space="preserve">– </w:t>
      </w:r>
      <w:r w:rsidRPr="00511B8C">
        <w:rPr>
          <w:rFonts w:ascii="Calibri" w:hAnsi="Calibri" w:cs="Calibri"/>
          <w:b/>
          <w:bCs/>
          <w:szCs w:val="24"/>
        </w:rPr>
        <w:t>Milda Labašauskaitė</w:t>
      </w:r>
      <w:r w:rsidR="00511B8C">
        <w:rPr>
          <w:rFonts w:ascii="Calibri" w:hAnsi="Calibri" w:cs="Calibri"/>
          <w:b/>
          <w:bCs/>
          <w:szCs w:val="24"/>
        </w:rPr>
        <w:t xml:space="preserve">, </w:t>
      </w:r>
      <w:r w:rsidRPr="00511B8C">
        <w:rPr>
          <w:rFonts w:ascii="Calibri" w:hAnsi="Calibri" w:cs="Calibri"/>
          <w:b/>
          <w:bCs/>
          <w:szCs w:val="24"/>
        </w:rPr>
        <w:t>Sveikatos apsaugos skyri</w:t>
      </w:r>
      <w:r w:rsidR="00511B8C">
        <w:rPr>
          <w:rFonts w:ascii="Calibri" w:hAnsi="Calibri" w:cs="Calibri"/>
          <w:b/>
          <w:bCs/>
          <w:szCs w:val="24"/>
        </w:rPr>
        <w:t>a</w:t>
      </w:r>
      <w:r w:rsidRPr="00511B8C">
        <w:rPr>
          <w:rFonts w:ascii="Calibri" w:hAnsi="Calibri" w:cs="Calibri"/>
          <w:b/>
          <w:bCs/>
          <w:szCs w:val="24"/>
        </w:rPr>
        <w:t>us vedėja</w:t>
      </w:r>
    </w:p>
    <w:p w14:paraId="5FF8A1E9" w14:textId="241C4554"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12. Dėl Kauno miesto savivaldybės tarybos 2025 m. vasario 18 d. sprendimo Nr. T-10 „Dėl Kauno miesto savivaldybės aplinkos apsaugos rėmimo specialiosios programos 2025 m. priemonių finansavimo plano patvirtinimo“ pakeitimo (TR-929) </w:t>
      </w:r>
    </w:p>
    <w:p w14:paraId="60685A6F" w14:textId="6B9C7883"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13. Dėl Kauno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(TR-952) </w:t>
      </w:r>
    </w:p>
    <w:p w14:paraId="1E6238A8" w14:textId="6CC820FD"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14. Dėl Leidimų kirsti, kitaip pašalinti iš augimo vietos ar intensyviai genėti saugotinus želdinius išdavimo, prašymų perskaičiuoti želdinių atkuriamosios vertės kompensaciją nagrinėjimo ir sumokėtos kompensacijos grąžinimo tvarkos aprašo patvirtinimo (TR-963) </w:t>
      </w:r>
    </w:p>
    <w:p w14:paraId="392440D3" w14:textId="155133C6"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 </w:t>
      </w:r>
      <w:r w:rsidR="00511B8C">
        <w:rPr>
          <w:rFonts w:ascii="Calibri" w:hAnsi="Calibri" w:cs="Calibri"/>
          <w:b/>
          <w:bCs/>
          <w:szCs w:val="24"/>
        </w:rPr>
        <w:t xml:space="preserve">– </w:t>
      </w:r>
      <w:r w:rsidRPr="00511B8C">
        <w:rPr>
          <w:rFonts w:ascii="Calibri" w:hAnsi="Calibri" w:cs="Calibri"/>
          <w:b/>
          <w:bCs/>
          <w:szCs w:val="24"/>
        </w:rPr>
        <w:t>Radeta Savickienė</w:t>
      </w:r>
      <w:r w:rsidR="00511B8C">
        <w:rPr>
          <w:rFonts w:ascii="Calibri" w:hAnsi="Calibri" w:cs="Calibri"/>
          <w:b/>
          <w:bCs/>
          <w:szCs w:val="24"/>
        </w:rPr>
        <w:t xml:space="preserve">, </w:t>
      </w:r>
      <w:r w:rsidRPr="00511B8C">
        <w:rPr>
          <w:rFonts w:ascii="Calibri" w:hAnsi="Calibri" w:cs="Calibri"/>
          <w:b/>
          <w:bCs/>
          <w:szCs w:val="24"/>
        </w:rPr>
        <w:t>Aplinkos apsaugos skyri</w:t>
      </w:r>
      <w:r w:rsidR="00511B8C">
        <w:rPr>
          <w:rFonts w:ascii="Calibri" w:hAnsi="Calibri" w:cs="Calibri"/>
          <w:b/>
          <w:bCs/>
          <w:szCs w:val="24"/>
        </w:rPr>
        <w:t>a</w:t>
      </w:r>
      <w:r w:rsidRPr="00511B8C">
        <w:rPr>
          <w:rFonts w:ascii="Calibri" w:hAnsi="Calibri" w:cs="Calibri"/>
          <w:b/>
          <w:bCs/>
          <w:szCs w:val="24"/>
        </w:rPr>
        <w:t>us vedėja</w:t>
      </w:r>
    </w:p>
    <w:p w14:paraId="3ED7B68B" w14:textId="121EE287"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15. Dėl Kauno miesto mokslo premijos skyrimo (TR-902) </w:t>
      </w:r>
    </w:p>
    <w:p w14:paraId="7482CECE" w14:textId="45E52152"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16. Dėl Kauno pedagoginės psichologinės tarnybos valstybinių mokyklų mokiniams teikiamų paslaugų įkainių nustatymo (TR-959) </w:t>
      </w:r>
    </w:p>
    <w:p w14:paraId="5944ACA5" w14:textId="023C1D2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17. Dėl Kauno miesto savivaldybės tarybos 2024 m. liepos 9 d. sprendimo Nr. T-546 „Dėl Kauno pedagoginės psichologinės tarnybos ne Kauno miesto gyventojams teikiamų paslaugų įkainių nustatymo“ pakeitimo (TR-960) </w:t>
      </w:r>
    </w:p>
    <w:p w14:paraId="3AA020DD" w14:textId="130EDC94"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 </w:t>
      </w:r>
      <w:r w:rsidR="00511B8C">
        <w:rPr>
          <w:rFonts w:ascii="Calibri" w:hAnsi="Calibri" w:cs="Calibri"/>
          <w:b/>
          <w:bCs/>
          <w:szCs w:val="24"/>
        </w:rPr>
        <w:t xml:space="preserve">– </w:t>
      </w:r>
      <w:r w:rsidRPr="00511B8C">
        <w:rPr>
          <w:rFonts w:ascii="Calibri" w:hAnsi="Calibri" w:cs="Calibri"/>
          <w:b/>
          <w:bCs/>
          <w:szCs w:val="24"/>
        </w:rPr>
        <w:t>Ona Gucevičienė</w:t>
      </w:r>
      <w:r w:rsidR="00511B8C">
        <w:rPr>
          <w:rFonts w:ascii="Calibri" w:hAnsi="Calibri" w:cs="Calibri"/>
          <w:b/>
          <w:bCs/>
          <w:szCs w:val="24"/>
        </w:rPr>
        <w:t xml:space="preserve">, </w:t>
      </w:r>
      <w:r w:rsidRPr="00511B8C">
        <w:rPr>
          <w:rFonts w:ascii="Calibri" w:hAnsi="Calibri" w:cs="Calibri"/>
          <w:b/>
          <w:bCs/>
          <w:szCs w:val="24"/>
        </w:rPr>
        <w:t>Švietimo skyri</w:t>
      </w:r>
      <w:r w:rsidR="00511B8C">
        <w:rPr>
          <w:rFonts w:ascii="Calibri" w:hAnsi="Calibri" w:cs="Calibri"/>
          <w:b/>
          <w:bCs/>
          <w:szCs w:val="24"/>
        </w:rPr>
        <w:t>a</w:t>
      </w:r>
      <w:r w:rsidRPr="00511B8C">
        <w:rPr>
          <w:rFonts w:ascii="Calibri" w:hAnsi="Calibri" w:cs="Calibri"/>
          <w:b/>
          <w:bCs/>
          <w:szCs w:val="24"/>
        </w:rPr>
        <w:t>us vedėja</w:t>
      </w:r>
    </w:p>
    <w:p w14:paraId="2C199FD8" w14:textId="15D09994"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18. Dėl Kauno miesto savivaldybės tarybos 2023 m. gruodžio 19 d. sprendimo </w:t>
      </w:r>
      <w:r w:rsidR="00511B8C">
        <w:rPr>
          <w:rFonts w:ascii="Calibri" w:hAnsi="Calibri" w:cs="Calibri"/>
          <w:szCs w:val="24"/>
        </w:rPr>
        <w:br/>
      </w:r>
      <w:r w:rsidRPr="00D936C9">
        <w:rPr>
          <w:rFonts w:ascii="Calibri" w:hAnsi="Calibri" w:cs="Calibri"/>
          <w:szCs w:val="24"/>
        </w:rPr>
        <w:t xml:space="preserve">Nr. T-552 „Dėl Vietinės rinkliavos už naudojimąsi nustatytomis Kauno miesto vietomis automobiliams statyti nuostatų ir Kauno miesto vietų, kuriose renkama ši rinkliava, sąrašo patvirtinimo“ pakeitimo (TR-933) </w:t>
      </w:r>
    </w:p>
    <w:p w14:paraId="6E15E7F9" w14:textId="3540E652"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19. Dėl Kauno miesto savivaldybės tarybos 2019 m. liepos 23 d. sprendimo Nr. T-342 „Dėl biudžetinės įstaigos „Parkavimas Kaune“ teikiamų paslaugų įkainių nustatymo“ pakeitimo </w:t>
      </w:r>
      <w:r w:rsidR="00511B8C">
        <w:rPr>
          <w:rFonts w:ascii="Calibri" w:hAnsi="Calibri" w:cs="Calibri"/>
          <w:szCs w:val="24"/>
        </w:rPr>
        <w:br/>
      </w:r>
      <w:r w:rsidRPr="00D936C9">
        <w:rPr>
          <w:rFonts w:ascii="Calibri" w:hAnsi="Calibri" w:cs="Calibri"/>
          <w:szCs w:val="24"/>
        </w:rPr>
        <w:t xml:space="preserve">(TR-971) </w:t>
      </w:r>
    </w:p>
    <w:p w14:paraId="597138BC" w14:textId="73B77E7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20. Dėl Kauno miesto savivaldybės tarybos 2020 m. spalio 20 d. sprendimo Nr. T-451 „Dėl žemės sklypo Karaliaus Mindaugo pr. 52, Kaune, poreikio infrastruktūros objektui (objektams) “ pakeitimo (TR-956) </w:t>
      </w:r>
    </w:p>
    <w:p w14:paraId="679A791C" w14:textId="3CF59AD0"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21. Dėl Kauno miesto savivaldybės tarybos 2015 m. balandžio 2 d. sprendimo </w:t>
      </w:r>
      <w:r w:rsidR="00511B8C">
        <w:rPr>
          <w:rFonts w:ascii="Calibri" w:hAnsi="Calibri" w:cs="Calibri"/>
          <w:szCs w:val="24"/>
        </w:rPr>
        <w:br/>
      </w:r>
      <w:r w:rsidRPr="00D936C9">
        <w:rPr>
          <w:rFonts w:ascii="Calibri" w:hAnsi="Calibri" w:cs="Calibri"/>
          <w:szCs w:val="24"/>
        </w:rPr>
        <w:t xml:space="preserve">Nr. T-145 „Dėl VšĮ „Automobilių stovėjimo aikštelės“ teikiamų specialių leidimų išdavimo, kelio ženklo „Rezervuota stovėjimo vieta“ įrengimo ir pašalinimo paslaugų įkainių nustatymo"  pripažinimo netekusiu galios (TR-970) </w:t>
      </w:r>
    </w:p>
    <w:p w14:paraId="2C2507D5" w14:textId="2A4FE48A"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Pranešėjas </w:t>
      </w:r>
      <w:r w:rsidR="00511B8C">
        <w:rPr>
          <w:rFonts w:ascii="Calibri" w:hAnsi="Calibri" w:cs="Calibri"/>
          <w:b/>
          <w:bCs/>
          <w:szCs w:val="24"/>
        </w:rPr>
        <w:t xml:space="preserve">– </w:t>
      </w:r>
      <w:r w:rsidRPr="00511B8C">
        <w:rPr>
          <w:rFonts w:ascii="Calibri" w:hAnsi="Calibri" w:cs="Calibri"/>
          <w:b/>
          <w:bCs/>
          <w:szCs w:val="24"/>
        </w:rPr>
        <w:t>Martynas Matusevičius</w:t>
      </w:r>
      <w:r w:rsidR="00511B8C">
        <w:rPr>
          <w:rFonts w:ascii="Calibri" w:hAnsi="Calibri" w:cs="Calibri"/>
          <w:b/>
          <w:bCs/>
          <w:szCs w:val="24"/>
        </w:rPr>
        <w:t xml:space="preserve">, </w:t>
      </w:r>
      <w:r w:rsidRPr="00511B8C">
        <w:rPr>
          <w:rFonts w:ascii="Calibri" w:hAnsi="Calibri" w:cs="Calibri"/>
          <w:b/>
          <w:bCs/>
          <w:szCs w:val="24"/>
        </w:rPr>
        <w:t>Transporto ir eismo organizavimo skyri</w:t>
      </w:r>
      <w:r w:rsidR="00511B8C">
        <w:rPr>
          <w:rFonts w:ascii="Calibri" w:hAnsi="Calibri" w:cs="Calibri"/>
          <w:b/>
          <w:bCs/>
          <w:szCs w:val="24"/>
        </w:rPr>
        <w:t>a</w:t>
      </w:r>
      <w:r w:rsidRPr="00511B8C">
        <w:rPr>
          <w:rFonts w:ascii="Calibri" w:hAnsi="Calibri" w:cs="Calibri"/>
          <w:b/>
          <w:bCs/>
          <w:szCs w:val="24"/>
        </w:rPr>
        <w:t>us vedėjas</w:t>
      </w:r>
    </w:p>
    <w:p w14:paraId="23AA35FF" w14:textId="26849D4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22. Dėl turto perdavimo biudžetinėms įstaigoms – Kauno sporto mokykloms (TR-880) </w:t>
      </w:r>
    </w:p>
    <w:p w14:paraId="53E63347" w14:textId="48937D25"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23. Dėl ilgalaikio materialiojo turto perdavimo biudžetinei įstaigai Kauno sporto mokyklai „Startas“ (TR-881) </w:t>
      </w:r>
    </w:p>
    <w:p w14:paraId="414A1B1C" w14:textId="5D34DD0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24. Dėl ilgalaikio materialiojo turto perdavimo biudžetinei įstaigai Kauno sporto mokyklai „Gaja“ (TR-882) </w:t>
      </w:r>
    </w:p>
    <w:p w14:paraId="52FEE5BA" w14:textId="5010B85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25. Dėl ilgalaikio materialiojo turto perdavimo biudžetinei įstaigai „Parkavimas Kaune“ (TR-900) </w:t>
      </w:r>
    </w:p>
    <w:p w14:paraId="17BFE145" w14:textId="2C7D27D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26. Dėl Kauno miesto savivaldybės tarybos 2010 m. spalio 14 d. sprendimo Nr. T-584 „Dėl Kauno miesto savivaldybės sporto stipendijos įsteigimo ir jos nuostatų patvirtinimo“ pakeitimo (TR-928) </w:t>
      </w:r>
    </w:p>
    <w:p w14:paraId="3731DF98" w14:textId="0CE7F6E4" w:rsidR="00D936C9" w:rsidRPr="00511B8C" w:rsidRDefault="00D936C9"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511B8C">
        <w:rPr>
          <w:rFonts w:ascii="Calibri" w:hAnsi="Calibri" w:cs="Calibri"/>
          <w:b/>
          <w:bCs/>
          <w:szCs w:val="24"/>
        </w:rPr>
        <w:t xml:space="preserve">Pranešėjas </w:t>
      </w:r>
      <w:r w:rsidR="00511B8C">
        <w:rPr>
          <w:rFonts w:ascii="Calibri" w:hAnsi="Calibri" w:cs="Calibri"/>
          <w:b/>
          <w:bCs/>
          <w:szCs w:val="24"/>
        </w:rPr>
        <w:t xml:space="preserve">– </w:t>
      </w:r>
      <w:r w:rsidRPr="00511B8C">
        <w:rPr>
          <w:rFonts w:ascii="Calibri" w:hAnsi="Calibri" w:cs="Calibri"/>
          <w:b/>
          <w:bCs/>
          <w:szCs w:val="24"/>
        </w:rPr>
        <w:t>Tadas Vasiliauskas</w:t>
      </w:r>
      <w:r w:rsidR="00511B8C">
        <w:rPr>
          <w:rFonts w:ascii="Calibri" w:hAnsi="Calibri" w:cs="Calibri"/>
          <w:b/>
          <w:bCs/>
          <w:szCs w:val="24"/>
        </w:rPr>
        <w:t xml:space="preserve"> </w:t>
      </w:r>
      <w:r w:rsidRPr="00511B8C">
        <w:rPr>
          <w:rFonts w:ascii="Calibri" w:hAnsi="Calibri" w:cs="Calibri"/>
          <w:b/>
          <w:bCs/>
          <w:szCs w:val="24"/>
        </w:rPr>
        <w:t>Sporto skyri</w:t>
      </w:r>
      <w:r w:rsidR="00511B8C">
        <w:rPr>
          <w:rFonts w:ascii="Calibri" w:hAnsi="Calibri" w:cs="Calibri"/>
          <w:b/>
          <w:bCs/>
          <w:szCs w:val="24"/>
        </w:rPr>
        <w:t>a</w:t>
      </w:r>
      <w:r w:rsidRPr="00511B8C">
        <w:rPr>
          <w:rFonts w:ascii="Calibri" w:hAnsi="Calibri" w:cs="Calibri"/>
          <w:b/>
          <w:bCs/>
          <w:szCs w:val="24"/>
        </w:rPr>
        <w:t>us vedėjas</w:t>
      </w:r>
    </w:p>
    <w:p w14:paraId="0F5BA7A8" w14:textId="3E356B2C"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27. Dėl žemės sklypų perdavimo neatlygintinai valstybės nuosavybėn (TR-975) </w:t>
      </w:r>
    </w:p>
    <w:p w14:paraId="4A3B9EEA" w14:textId="5FB1A43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28. Dėl valstybinės žemės sklypo Savanorių pr.7, Kaune, dalių kiekvienam savarankiškai funkcionuojančiam statiniui eksploatuoti plano patvirtinimo ir dalių nustatymo </w:t>
      </w:r>
      <w:r w:rsidR="00511B8C">
        <w:rPr>
          <w:rFonts w:ascii="Calibri" w:hAnsi="Calibri" w:cs="Calibri"/>
          <w:szCs w:val="24"/>
        </w:rPr>
        <w:br/>
      </w:r>
      <w:r w:rsidRPr="00D936C9">
        <w:rPr>
          <w:rFonts w:ascii="Calibri" w:hAnsi="Calibri" w:cs="Calibri"/>
          <w:szCs w:val="24"/>
        </w:rPr>
        <w:t xml:space="preserve">(TR-878) </w:t>
      </w:r>
    </w:p>
    <w:p w14:paraId="6C4C4A67" w14:textId="3D757FB9"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29. Dėl valstybinės žemės sklypo Nemuno g. 22, Kaune, dalių kiekvienam savarankiškai funkcionuojančiam statiniui eksploatuoti plano patvirtinimo ir dalių nustatymo </w:t>
      </w:r>
      <w:r w:rsidR="00511B8C">
        <w:rPr>
          <w:rFonts w:ascii="Calibri" w:hAnsi="Calibri" w:cs="Calibri"/>
          <w:szCs w:val="24"/>
        </w:rPr>
        <w:br/>
      </w:r>
      <w:r w:rsidRPr="00D936C9">
        <w:rPr>
          <w:rFonts w:ascii="Calibri" w:hAnsi="Calibri" w:cs="Calibri"/>
          <w:szCs w:val="24"/>
        </w:rPr>
        <w:t xml:space="preserve">(TR-879) </w:t>
      </w:r>
    </w:p>
    <w:p w14:paraId="45CF31A0" w14:textId="39FD632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30. Dėl valstybinės žemės sklypo Draugystės g. 15A, Kaune, dalių kiekvienam savarankiškai funkcionuojančiam statiniui eksploatuoti plano patvirtinimo ir nuomos (TR-876) </w:t>
      </w:r>
    </w:p>
    <w:p w14:paraId="38AFA9A8" w14:textId="48D215F4"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31. Dėl kitos paskirties valstybinės žemės sklypo J. Borutos g. 33, Kaune, dalių kiekvienam savarankiškai funkcionuojančiam statiniui eksploatuoti plano patvirtinimo ir nuomos (TR-947) </w:t>
      </w:r>
    </w:p>
    <w:p w14:paraId="460C6667" w14:textId="3EA1075C"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32. Dėl kitos paskirties valstybinės žemės sklypo Laisvės al. 86, Kaune, dalies dalių nustatymo ir nuomos (TR-922) </w:t>
      </w:r>
    </w:p>
    <w:p w14:paraId="64C1451F" w14:textId="42A42678"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33. Dėl kitos paskirties valstybinės žemės sklypo Vydūno al. 63, Kaune, dalies nuomos (TR-864) </w:t>
      </w:r>
    </w:p>
    <w:p w14:paraId="6585AFF1" w14:textId="2E649F77"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34. Dėl kitos paskirties valstybinės žemės sklypo Aušros g. 4, Kaune, dalies nuomos (TR-865) </w:t>
      </w:r>
    </w:p>
    <w:p w14:paraId="54BBB027" w14:textId="654651D9"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35. Dėl kitos paskirties valstybinės žemės sklypo T. Masiulio g. 16, Kaune, nuomos (TR-867) </w:t>
      </w:r>
    </w:p>
    <w:p w14:paraId="3F61AED2" w14:textId="1EDA72D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36. Dėl kitos paskirties valstybinės žemės sklypo Pupų g. 3, Kaune, dalies nuomos </w:t>
      </w:r>
      <w:r w:rsidR="00511B8C">
        <w:rPr>
          <w:rFonts w:ascii="Calibri" w:hAnsi="Calibri" w:cs="Calibri"/>
          <w:szCs w:val="24"/>
        </w:rPr>
        <w:br/>
      </w:r>
      <w:r w:rsidRPr="00D936C9">
        <w:rPr>
          <w:rFonts w:ascii="Calibri" w:hAnsi="Calibri" w:cs="Calibri"/>
          <w:szCs w:val="24"/>
        </w:rPr>
        <w:t xml:space="preserve">(TR-868) </w:t>
      </w:r>
    </w:p>
    <w:p w14:paraId="217C8249" w14:textId="4BB5F73B"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37. Dėl kitos paskirties valstybinės žemės sklypo Elektrėnų g. 1R, Kaune, nuomos </w:t>
      </w:r>
      <w:r w:rsidR="00511B8C">
        <w:rPr>
          <w:rFonts w:ascii="Calibri" w:hAnsi="Calibri" w:cs="Calibri"/>
          <w:szCs w:val="24"/>
        </w:rPr>
        <w:br/>
      </w:r>
      <w:r w:rsidRPr="00D936C9">
        <w:rPr>
          <w:rFonts w:ascii="Calibri" w:hAnsi="Calibri" w:cs="Calibri"/>
          <w:szCs w:val="24"/>
        </w:rPr>
        <w:t xml:space="preserve">(TR-869) </w:t>
      </w:r>
    </w:p>
    <w:p w14:paraId="409EF5BF" w14:textId="6062DC9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38. Dėl kitos paskirties valstybinės žemės sklypo Akacijų g. 37, Kaune, nuomos </w:t>
      </w:r>
      <w:r w:rsidR="00511B8C">
        <w:rPr>
          <w:rFonts w:ascii="Calibri" w:hAnsi="Calibri" w:cs="Calibri"/>
          <w:szCs w:val="24"/>
        </w:rPr>
        <w:br/>
      </w:r>
      <w:r w:rsidRPr="00D936C9">
        <w:rPr>
          <w:rFonts w:ascii="Calibri" w:hAnsi="Calibri" w:cs="Calibri"/>
          <w:szCs w:val="24"/>
        </w:rPr>
        <w:t xml:space="preserve">(TR-870) </w:t>
      </w:r>
    </w:p>
    <w:p w14:paraId="2D468850" w14:textId="7FD2ECB9"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39. Dėl kitos paskirties valstybinės žemės sklypo Lietuvių g. 27, Kaune, dalies nuomos (TR-871) </w:t>
      </w:r>
    </w:p>
    <w:p w14:paraId="05E83C6F" w14:textId="59D065E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40. Dėl kitos paskirties valstybinės žemės sklypo V. Krėvės pr. 113A, Kaune, nuomos (TR-885) </w:t>
      </w:r>
    </w:p>
    <w:p w14:paraId="396319DC" w14:textId="2AE20997"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41. Dėl kitos paskirties valstybinės žemės sklypo J. Basanavičiaus al. 75, Kaune, dalies nuomos (TR-886) </w:t>
      </w:r>
    </w:p>
    <w:p w14:paraId="29E3D4DB" w14:textId="3C96A1F3"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42. Dėl kitos paskirties valstybinės žemės sklypo </w:t>
      </w:r>
      <w:proofErr w:type="spellStart"/>
      <w:r w:rsidRPr="00D936C9">
        <w:rPr>
          <w:rFonts w:ascii="Calibri" w:hAnsi="Calibri" w:cs="Calibri"/>
          <w:szCs w:val="24"/>
        </w:rPr>
        <w:t>Kampiškių</w:t>
      </w:r>
      <w:proofErr w:type="spellEnd"/>
      <w:r w:rsidRPr="00D936C9">
        <w:rPr>
          <w:rFonts w:ascii="Calibri" w:hAnsi="Calibri" w:cs="Calibri"/>
          <w:szCs w:val="24"/>
        </w:rPr>
        <w:t xml:space="preserve"> g. 3, Kaune, dalies nuomos (TR-895) </w:t>
      </w:r>
    </w:p>
    <w:p w14:paraId="2469976C" w14:textId="79CFB4AD"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43. Dėl kitos paskirties valstybinės žemės sklypo Miško g. 13, Kaune, dalies nuomos (TR-905) </w:t>
      </w:r>
    </w:p>
    <w:p w14:paraId="01E2D71D" w14:textId="3053430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44. Dėl kitos paskirties valstybinės žemės sklypo Technikos g. 18D, Kaune, dalies nuomos (TR-906) </w:t>
      </w:r>
    </w:p>
    <w:p w14:paraId="766334F2" w14:textId="053FA995"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45. Dėl kitos paskirties valstybinės žemės sklypo Panerių g. 55, Kaune, dalies nuomos (TR-908) </w:t>
      </w:r>
    </w:p>
    <w:p w14:paraId="56F317B5" w14:textId="76596F8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46. Dėl kitos paskirties valstybinės žemės sklypo J. Gruodžio g. 31, Kaune, dalies nuomos (TR-910) </w:t>
      </w:r>
    </w:p>
    <w:p w14:paraId="46E16BF8" w14:textId="601862E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47. Dėl kitos paskirties valstybinės žemės sklypo Pramonės pr. 31, Kaune, dalių nuomos (TR-919) </w:t>
      </w:r>
    </w:p>
    <w:p w14:paraId="50F7F48A" w14:textId="22986363"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48. Dėl kitos paskirties valstybinės žemės sklypo S. Moniuškos g. 5, Kaune, dalies nuomos (TR-920) </w:t>
      </w:r>
    </w:p>
    <w:p w14:paraId="536D3E1B" w14:textId="4B298A68"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49. Dėl kitos paskirties valstybinės žemės sklypo Drobės g. 66, Kaune, dalių nuomos (TR-921) </w:t>
      </w:r>
    </w:p>
    <w:p w14:paraId="20F461D6" w14:textId="13AF8F8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50. Dėl kitos paskirties valstybinės žemės sklypo Veliuonos g. 9, Kaune, dalių nuomos (TR-936) </w:t>
      </w:r>
    </w:p>
    <w:p w14:paraId="5A5A01EB" w14:textId="5121D60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51. Dėl kitos paskirties valstybinės žemės sklypo Žaibo g. 19A, Kaune, dalies nuomos (TR-937) </w:t>
      </w:r>
    </w:p>
    <w:p w14:paraId="4A087088" w14:textId="1A1DB0C7"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52. Dėl kitos paskirties valstybinės žemės sklypo Ateities pl. 28, Kaune, dalies nuomos (TR-942) </w:t>
      </w:r>
    </w:p>
    <w:p w14:paraId="40D1FB48" w14:textId="08099C2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 53. Dėl kitos paskirties valstybinės žemės sklypo Savanorių pr. 39, Kaune, dalies nuomos (TR-943) </w:t>
      </w:r>
    </w:p>
    <w:p w14:paraId="52A1C5E2" w14:textId="3654703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54. Dėl kitos paskirties valstybinės žemės sklypo Sakalų g. 15, Kaune, nuomos </w:t>
      </w:r>
      <w:r w:rsidR="00511B8C">
        <w:rPr>
          <w:rFonts w:ascii="Calibri" w:hAnsi="Calibri" w:cs="Calibri"/>
          <w:szCs w:val="24"/>
        </w:rPr>
        <w:br/>
      </w:r>
      <w:r w:rsidRPr="00D936C9">
        <w:rPr>
          <w:rFonts w:ascii="Calibri" w:hAnsi="Calibri" w:cs="Calibri"/>
          <w:szCs w:val="24"/>
        </w:rPr>
        <w:t xml:space="preserve">(TR-944) </w:t>
      </w:r>
    </w:p>
    <w:p w14:paraId="233148F1" w14:textId="239F7A1B"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55. Dėl kitos paskirties valstybinės žemės sklypo Vytauto pr. 93, Kaune, dalies  nuomos (TR-945) </w:t>
      </w:r>
    </w:p>
    <w:p w14:paraId="34C81739" w14:textId="381C272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56. Dėl kitos paskirties valstybinės žemės sklypo Marių g. 7, Kaune, dalies nuomos (TR-946) </w:t>
      </w:r>
    </w:p>
    <w:p w14:paraId="7B2FBF18" w14:textId="2B17496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57. Dėl kitos paskirties valstybinės žemės sklypo Savanorių pr. 339B, Kaune, nuomos (TR-958) </w:t>
      </w:r>
    </w:p>
    <w:p w14:paraId="71C2F04E" w14:textId="3768CC44"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58. Dėl valstybinės žemės sklypo, esančio Kovo 11-osios g. 26, Kaune, dalies perdavimo neatlygintinai naudotis (TR-875) </w:t>
      </w:r>
    </w:p>
    <w:p w14:paraId="5E89D273" w14:textId="4A71153C"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59. Dėl valstybinės žemės sklypo Žeimenos g. 165, Kaune, perdavimo neatlygintinai naudotis (TR-948) </w:t>
      </w:r>
    </w:p>
    <w:p w14:paraId="685B7831" w14:textId="6F48720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60. Dėl valstybinės žemės sklypo A. Juozapavičiaus pr. 114D, Kaune, 2022 m. gruodžio 22 d. nuomos sutarties Nr. 8SŽN-400-(14.8.49.) pakeitimo ir nuomos (TR-896) </w:t>
      </w:r>
    </w:p>
    <w:p w14:paraId="181ED7A7" w14:textId="494BE244"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61. Dėl valstybinės žemės sklypo Partizanų g. 118, Kaune, 2014 m. gegužės 30 d. valstybinės žemės panaudos sutarties Nr. 8SUN-18 pakeitimo (TR-877) </w:t>
      </w:r>
    </w:p>
    <w:p w14:paraId="7243F210" w14:textId="7F34359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62. Dėl valstybinės žemės sklypo Europos pr. 77, Kaune, nuomos sutarčių pakeitimo (TR-874) </w:t>
      </w:r>
    </w:p>
    <w:p w14:paraId="33AA4C32" w14:textId="10FA1CA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63. Dėl valstybinės žemės sklypo K. Donelaičio g. 47, Kaune, nuomos sutarties pakeitimo (TR-911) </w:t>
      </w:r>
    </w:p>
    <w:p w14:paraId="2739E1B9" w14:textId="662B2C3B"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64. Dėl valstybinės žemės sklypo Vytauto pr. 58, Kaune, nuomos sutarties pakeitimo (TR-913) </w:t>
      </w:r>
    </w:p>
    <w:p w14:paraId="72953B96" w14:textId="214CB84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65. Dėl 2024 m. lapkričio 29 d. valstybinės žemės nuomos sutarties Nr. 60-51-158 pakeitimo (TR-915) </w:t>
      </w:r>
    </w:p>
    <w:p w14:paraId="621BF156" w14:textId="1746B518"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66. Dėl kitos paskirties valstybinės žemės sklypo Vandžiogalos pl. 94A, Kaune, nuomos sutarties pakeitimo (TR-967) </w:t>
      </w:r>
    </w:p>
    <w:p w14:paraId="65065638" w14:textId="0E9E14C4"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67. Dėl kitos paskirties valstybinės žemės sklypo Taikos pr. 147, Kaune, nuomos sutarties nutraukimo (TR-894) </w:t>
      </w:r>
    </w:p>
    <w:p w14:paraId="3F26845A" w14:textId="618F5BC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68. Dėl kitos paskirties valstybinės žemės sklypo Kiškių g. 22, Kaune, nuomos sutarties nutraukimo (TR-907) </w:t>
      </w:r>
    </w:p>
    <w:p w14:paraId="43B03AA6" w14:textId="53C09A1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69. Dėl kitos paskirties valstybinės žemės sklypo Verkių g. 48, Kaune, nuomos sutarties nutraukimo (TR-909) </w:t>
      </w:r>
    </w:p>
    <w:p w14:paraId="5AC6D6DB" w14:textId="1EE4320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70. Dėl kitos paskirties valstybinės žemės sklypų Raudondvario pl. 129A, Gaižiūnų g. 5B,  Kaune, nuomos sutarčių nutraukimo (TR-968) </w:t>
      </w:r>
    </w:p>
    <w:p w14:paraId="192D869F" w14:textId="33612AC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71. Dėl pritarimo taikos sutarties civilinėje byloje Nr. e2-32-807/2025 projektui ir įgaliojimo ją pasirašyti (TR-965) </w:t>
      </w:r>
    </w:p>
    <w:p w14:paraId="02924D4B" w14:textId="31B349D8"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72. Dėl sutikimo nustatyti naudojimosi žemės sklypu (kadastro Nr. 1901/0194:30, unikalus Nr. 1901-0194-0030) Švedų g. 4, Kaune, tvarką (TR-890) </w:t>
      </w:r>
    </w:p>
    <w:p w14:paraId="41ABED52" w14:textId="4624C1B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73. Dėl sutikimo nustatyti naudojimosi žemės sklypu (kadastro Nr. 1901/0197:206, unikalus Nr. 4400-4082-8573) Slavų g. 36, Kaune, tvarką (TR-938) </w:t>
      </w:r>
    </w:p>
    <w:p w14:paraId="7BBC29AC" w14:textId="0B28E9B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74. Dėl sutikimo statyti statinius ir įrenginius Kauno miesto savivaldybės nuosavybės teise valdomame žemės sklype Sandraugos g. 33, Kaune (TR-974) </w:t>
      </w:r>
    </w:p>
    <w:p w14:paraId="7C9795E1" w14:textId="3B9BEA73"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75. Dėl nekilnojamojo turto Vaidoto g. 17, 17A, Kaune, pirkimo Kauno miesto savivaldybės nuosavybėn (TR-954) </w:t>
      </w:r>
    </w:p>
    <w:p w14:paraId="5E5DD63E" w14:textId="677E221B"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76. Dėl kitos paskirties žemės sklypo Partizanų g. 200, Kaune, dalies dalių nustatymo (TR-862) </w:t>
      </w:r>
    </w:p>
    <w:p w14:paraId="50F0EBF4" w14:textId="6CEF47F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77. Dėl kitos paskirties žemės sklypo </w:t>
      </w:r>
      <w:proofErr w:type="spellStart"/>
      <w:r w:rsidRPr="00D936C9">
        <w:rPr>
          <w:rFonts w:ascii="Calibri" w:hAnsi="Calibri" w:cs="Calibri"/>
          <w:szCs w:val="24"/>
        </w:rPr>
        <w:t>Šarkuvos</w:t>
      </w:r>
      <w:proofErr w:type="spellEnd"/>
      <w:r w:rsidRPr="00D936C9">
        <w:rPr>
          <w:rFonts w:ascii="Calibri" w:hAnsi="Calibri" w:cs="Calibri"/>
          <w:szCs w:val="24"/>
        </w:rPr>
        <w:t xml:space="preserve"> g. 22, Kaune, dalių nustatymo (TR-872) </w:t>
      </w:r>
    </w:p>
    <w:p w14:paraId="4598CAE7" w14:textId="32A8A69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78. Dėl kitos paskirties žemės sklypo A. </w:t>
      </w:r>
      <w:proofErr w:type="spellStart"/>
      <w:r w:rsidRPr="00D936C9">
        <w:rPr>
          <w:rFonts w:ascii="Calibri" w:hAnsi="Calibri" w:cs="Calibri"/>
          <w:szCs w:val="24"/>
        </w:rPr>
        <w:t>Mapu</w:t>
      </w:r>
      <w:proofErr w:type="spellEnd"/>
      <w:r w:rsidRPr="00D936C9">
        <w:rPr>
          <w:rFonts w:ascii="Calibri" w:hAnsi="Calibri" w:cs="Calibri"/>
          <w:szCs w:val="24"/>
        </w:rPr>
        <w:t xml:space="preserve"> g. 5, Kaune, dalių nustatymo (TR-873) </w:t>
      </w:r>
    </w:p>
    <w:p w14:paraId="11ACE2E7" w14:textId="0B0CFE27"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79. Dėl kitos paskirties žemės sklypo Jonavos g. 162, Kaune, dalies dalių nustatymo (TR-940) </w:t>
      </w:r>
    </w:p>
    <w:p w14:paraId="3089695F" w14:textId="12C1F804"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80. Dėl kitos paskirties žemės sklypo Vandžiogalos pl. 8, Kaune, dalių nustatymo </w:t>
      </w:r>
      <w:r w:rsidR="00511B8C">
        <w:rPr>
          <w:rFonts w:ascii="Calibri" w:hAnsi="Calibri" w:cs="Calibri"/>
          <w:szCs w:val="24"/>
        </w:rPr>
        <w:br/>
      </w:r>
      <w:r w:rsidRPr="00D936C9">
        <w:rPr>
          <w:rFonts w:ascii="Calibri" w:hAnsi="Calibri" w:cs="Calibri"/>
          <w:szCs w:val="24"/>
        </w:rPr>
        <w:t xml:space="preserve">(TR-941) </w:t>
      </w:r>
    </w:p>
    <w:p w14:paraId="229C36DB" w14:textId="7806DB11"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81. Dėl Kauno miesto savivaldybės tarybos 2025 m. liepos 8 d. sprendimo Nr. T-619 „Dėl kitos paskirties žemės sklypo Vytenio g. 14, Kaune, dalių nustatymo“ pakeitimo (TR-863) </w:t>
      </w:r>
    </w:p>
    <w:p w14:paraId="5DF14520" w14:textId="6AA68ED2"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82. Dėl nekilnojamojo turto Europos pr. 109 ir Veiverių g. 132, Kaune, nuomos </w:t>
      </w:r>
      <w:r w:rsidR="00511B8C">
        <w:rPr>
          <w:rFonts w:ascii="Calibri" w:hAnsi="Calibri" w:cs="Calibri"/>
          <w:szCs w:val="24"/>
        </w:rPr>
        <w:br/>
      </w:r>
      <w:r w:rsidRPr="00D936C9">
        <w:rPr>
          <w:rFonts w:ascii="Calibri" w:hAnsi="Calibri" w:cs="Calibri"/>
          <w:szCs w:val="24"/>
        </w:rPr>
        <w:t xml:space="preserve">(TR-891) </w:t>
      </w:r>
    </w:p>
    <w:p w14:paraId="0BF5C71A" w14:textId="5B6C9D22"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 83. Dėl nekilnojamojo turto S. Dariaus ir S. Girėno g. 29A, Kaune, nuomos ne konkurso būdu VšĮ „Vandens turistai“ (TR-926) </w:t>
      </w:r>
    </w:p>
    <w:p w14:paraId="6EE3E830" w14:textId="70D51377"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84. Dėl Kauno miesto savivaldybės gyvenamųjų patalpų nuomos administravimo paslaugų teikimo sutarties su UAB Kauno miesto paslaugų centru sudarymo (TR-962) </w:t>
      </w:r>
    </w:p>
    <w:p w14:paraId="384F7F09" w14:textId="3958AE92"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85. Dėl nekilnojamojo turto Kaišiadorių g. 20 B, Kaune, nuomos sutarties su UAB „</w:t>
      </w:r>
      <w:proofErr w:type="spellStart"/>
      <w:r w:rsidRPr="00D936C9">
        <w:rPr>
          <w:rFonts w:ascii="Calibri" w:hAnsi="Calibri" w:cs="Calibri"/>
          <w:szCs w:val="24"/>
        </w:rPr>
        <w:t>Liutaurita</w:t>
      </w:r>
      <w:proofErr w:type="spellEnd"/>
      <w:r w:rsidRPr="00D936C9">
        <w:rPr>
          <w:rFonts w:ascii="Calibri" w:hAnsi="Calibri" w:cs="Calibri"/>
          <w:szCs w:val="24"/>
        </w:rPr>
        <w:t xml:space="preserve">“ atnaujinimo (TR-892) </w:t>
      </w:r>
    </w:p>
    <w:p w14:paraId="5CC95103" w14:textId="1A2DF813"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86. Dėl nekilnojamojo turto S. Dariaus ir S. Girėno g. 29A, Kaune, nuomos sutarčių su UAB „Žemės zondas“ atnaujinimo (TR-923) </w:t>
      </w:r>
    </w:p>
    <w:p w14:paraId="3235CAA4" w14:textId="7092ACF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87. Dėl nekilnojamojo turto S. Dariaus ir S. Girėno g. 29A, Kaune, nuomos sutarties atnaujinimo (TR-924) </w:t>
      </w:r>
    </w:p>
    <w:p w14:paraId="54ABB44B" w14:textId="4603800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88. Dėl nekilnojamojo turto S. Dariaus ir S. Girėno g. 29A, Kaune, nuomos sutarties su UAB „VST Transportas“ atnaujinimo (TR-925) </w:t>
      </w:r>
    </w:p>
    <w:p w14:paraId="5A307C5C" w14:textId="0F53CB8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89. Dėl nekilnojamojo turto H. ir O. Minkovskių g. 73F, Kaune, nuomos sutarties su UAB „</w:t>
      </w:r>
      <w:proofErr w:type="spellStart"/>
      <w:r w:rsidRPr="00D936C9">
        <w:rPr>
          <w:rFonts w:ascii="Calibri" w:hAnsi="Calibri" w:cs="Calibri"/>
          <w:szCs w:val="24"/>
        </w:rPr>
        <w:t>Gintaja</w:t>
      </w:r>
      <w:proofErr w:type="spellEnd"/>
      <w:r w:rsidRPr="00D936C9">
        <w:rPr>
          <w:rFonts w:ascii="Calibri" w:hAnsi="Calibri" w:cs="Calibri"/>
          <w:szCs w:val="24"/>
        </w:rPr>
        <w:t xml:space="preserve">“ atnaujinimo (TR-927) </w:t>
      </w:r>
    </w:p>
    <w:p w14:paraId="111FAA78" w14:textId="1CB420B0"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90. Dėl nekilnojamojo turto Laisvės al. 96, Kaune, nuomos sutarties su UAB „TELE2“ atnaujinimo (TR-939) </w:t>
      </w:r>
    </w:p>
    <w:p w14:paraId="06DB774B" w14:textId="6888FED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91. Dėl nekilnojamojo turto Veiverių g. 132, Kaune, nuomos sutarčių atnaujinimo </w:t>
      </w:r>
      <w:r w:rsidR="00511B8C">
        <w:rPr>
          <w:rFonts w:ascii="Calibri" w:hAnsi="Calibri" w:cs="Calibri"/>
          <w:szCs w:val="24"/>
        </w:rPr>
        <w:br/>
      </w:r>
      <w:r w:rsidRPr="00D936C9">
        <w:rPr>
          <w:rFonts w:ascii="Calibri" w:hAnsi="Calibri" w:cs="Calibri"/>
          <w:szCs w:val="24"/>
        </w:rPr>
        <w:t xml:space="preserve">(TR-949) </w:t>
      </w:r>
    </w:p>
    <w:p w14:paraId="2C7C267A" w14:textId="29FFBD40"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92. Dėl nekilnojamojo turto S. Dariaus ir S. Girėno g. 29A, Kaune, nuomos sutarties su Lietuvos samariečių bendrijos Kauno skyriumi atnaujinimo (TR-950) </w:t>
      </w:r>
    </w:p>
    <w:p w14:paraId="31DCF2EF" w14:textId="530C0ED9"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93. Dėl valstybinės žemės sklypo Pramonės pr. 31, Kaune, 1996 m. gegužės 23 d. valstybinės žemės panaudos sutarties Nr. M19/96-2064 pakeitimo (TR-912) </w:t>
      </w:r>
    </w:p>
    <w:p w14:paraId="046081C9" w14:textId="10A2896E"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94. Dėl kitos paskirties valstybinės žemės sklypo Seinų g. 7, Kaune, panaudos sutarties nutraukimo (TR-866) </w:t>
      </w:r>
    </w:p>
    <w:p w14:paraId="055FB006" w14:textId="467EF855"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95. Dėl pripažintų netinkamais (negalimais) naudoti nekilnojamųjų daiktų Ašigalio g. 1, Partizanų g. 79, Pramonės pr. 61, </w:t>
      </w:r>
      <w:proofErr w:type="spellStart"/>
      <w:r w:rsidRPr="00D936C9">
        <w:rPr>
          <w:rFonts w:ascii="Calibri" w:hAnsi="Calibri" w:cs="Calibri"/>
          <w:szCs w:val="24"/>
        </w:rPr>
        <w:t>V.Krėvės</w:t>
      </w:r>
      <w:proofErr w:type="spellEnd"/>
      <w:r w:rsidRPr="00D936C9">
        <w:rPr>
          <w:rFonts w:ascii="Calibri" w:hAnsi="Calibri" w:cs="Calibri"/>
          <w:szCs w:val="24"/>
        </w:rPr>
        <w:t xml:space="preserve"> pr. 42, Taikos pr. 81B, Kaune, nurašymo, išardymo ir likvidavimo (TR-932) </w:t>
      </w:r>
    </w:p>
    <w:p w14:paraId="42F08BE7" w14:textId="3859CFE3"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96. Dėl Kauno miesto savivaldybės tarybos 2014 m. gruodžio 22 d. sprendimo </w:t>
      </w:r>
      <w:r w:rsidR="00511B8C">
        <w:rPr>
          <w:rFonts w:ascii="Calibri" w:hAnsi="Calibri" w:cs="Calibri"/>
          <w:szCs w:val="24"/>
        </w:rPr>
        <w:br/>
      </w:r>
      <w:r w:rsidRPr="00D936C9">
        <w:rPr>
          <w:rFonts w:ascii="Calibri" w:hAnsi="Calibri" w:cs="Calibri"/>
          <w:szCs w:val="24"/>
        </w:rPr>
        <w:t xml:space="preserve">Nr. T-714 „Dėl Kauno miesto savivaldybės būsto fondo ir savivaldybės socialinio būsto fondo, kaip savivaldybės būsto fondo dalies, sąrašų patvirtinimo“ pakeitimo (TR-935) </w:t>
      </w:r>
    </w:p>
    <w:p w14:paraId="2133FFD3" w14:textId="5FD6AB20"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97. Dėl pagalbinio ūkio paskirties pastato Vokiečių g. 73, Kaune, dalies pardavimo (TR-888) </w:t>
      </w:r>
    </w:p>
    <w:p w14:paraId="62EA1280" w14:textId="496FCC55"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98. Dėl pagalbinio ūkio paskirties pastato (10I2p) A. Juozapavičiaus pr. 30, Kaune, dalies pardavimo (TR-889) </w:t>
      </w:r>
    </w:p>
    <w:p w14:paraId="48D491F7" w14:textId="4E29E598"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99. Dėl pagalbinio ūkio paskirties pastato Širvintų g. 6, Kaune, dalies pardavimo </w:t>
      </w:r>
      <w:r w:rsidR="00511B8C">
        <w:rPr>
          <w:rFonts w:ascii="Calibri" w:hAnsi="Calibri" w:cs="Calibri"/>
          <w:szCs w:val="24"/>
        </w:rPr>
        <w:br/>
      </w:r>
      <w:r w:rsidRPr="00D936C9">
        <w:rPr>
          <w:rFonts w:ascii="Calibri" w:hAnsi="Calibri" w:cs="Calibri"/>
          <w:szCs w:val="24"/>
        </w:rPr>
        <w:t xml:space="preserve">(TR-897) </w:t>
      </w:r>
    </w:p>
    <w:p w14:paraId="1DF085ED" w14:textId="733AEF3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 100. Dėl pagalbinio ūkio paskirties pastatų, jų dalių Kranto al.19, Kaune, pardavimo (TR-898) </w:t>
      </w:r>
    </w:p>
    <w:p w14:paraId="2F4E9CBB" w14:textId="347E659F"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101. Dėl Kauno miesto savivaldybės būsto Baltų pr. 165-5, Kaune, pardavimo </w:t>
      </w:r>
      <w:r w:rsidR="00511B8C">
        <w:rPr>
          <w:rFonts w:ascii="Calibri" w:hAnsi="Calibri" w:cs="Calibri"/>
          <w:szCs w:val="24"/>
        </w:rPr>
        <w:br/>
      </w:r>
      <w:r w:rsidRPr="00D936C9">
        <w:rPr>
          <w:rFonts w:ascii="Calibri" w:hAnsi="Calibri" w:cs="Calibri"/>
          <w:szCs w:val="24"/>
        </w:rPr>
        <w:t xml:space="preserve">(TR-903) </w:t>
      </w:r>
    </w:p>
    <w:p w14:paraId="75DF7E48" w14:textId="5FEFAC59"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102. Dėl Kauno miesto savivaldybės būsto Pramonės pr. 28-512, Kaune, pardavimo (TR-904) </w:t>
      </w:r>
    </w:p>
    <w:p w14:paraId="19FC93E2" w14:textId="08B3B817"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103. Dėl pagalbinio ūkio paskirties pastato (9I1p) A. Juozapavičiaus pr. 30, Kaune, dalies pardavimo (TR-914) </w:t>
      </w:r>
    </w:p>
    <w:p w14:paraId="09C2052B" w14:textId="514DE606"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 104. Dėl Kauno miesto savivaldybės būsto Lampėdžių g. 20-2, Kaune, pardavimo </w:t>
      </w:r>
      <w:r w:rsidR="00511B8C">
        <w:rPr>
          <w:rFonts w:ascii="Calibri" w:hAnsi="Calibri" w:cs="Calibri"/>
          <w:szCs w:val="24"/>
        </w:rPr>
        <w:br/>
      </w:r>
      <w:r w:rsidRPr="00D936C9">
        <w:rPr>
          <w:rFonts w:ascii="Calibri" w:hAnsi="Calibri" w:cs="Calibri"/>
          <w:szCs w:val="24"/>
        </w:rPr>
        <w:t xml:space="preserve">(TR-917) </w:t>
      </w:r>
    </w:p>
    <w:p w14:paraId="734D01B5" w14:textId="1F92FC0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105. Dėl Kauno miesto savivaldybės būsto Kovo 11-osios g. 54-29, Kaune, pardavimo (TR-918) </w:t>
      </w:r>
    </w:p>
    <w:p w14:paraId="6C477AB5" w14:textId="64DBC8B3"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106. Dėl Kauno miesto savivaldybės būsto Naujakurių g. 84-11, Kaune, pardavimo (TR-930) </w:t>
      </w:r>
    </w:p>
    <w:p w14:paraId="0D3B58A2" w14:textId="438B47CA" w:rsidR="00D936C9" w:rsidRPr="00D936C9" w:rsidRDefault="00D936C9" w:rsidP="00D936C9">
      <w:pPr>
        <w:pStyle w:val="Pagrindinistekstas"/>
        <w:tabs>
          <w:tab w:val="left" w:pos="9072"/>
        </w:tabs>
        <w:spacing w:before="100" w:beforeAutospacing="1" w:after="100" w:afterAutospacing="1"/>
        <w:contextualSpacing/>
        <w:jc w:val="both"/>
        <w:rPr>
          <w:rFonts w:ascii="Calibri" w:hAnsi="Calibri" w:cs="Calibri"/>
          <w:szCs w:val="24"/>
        </w:rPr>
      </w:pPr>
      <w:r w:rsidRPr="00D936C9">
        <w:rPr>
          <w:rFonts w:ascii="Calibri" w:hAnsi="Calibri" w:cs="Calibri"/>
          <w:szCs w:val="24"/>
        </w:rPr>
        <w:t xml:space="preserve"> 107. Dėl Kauno miesto savivaldybės būsto Naujakurių g. 84-5, Kaune, pardavimo </w:t>
      </w:r>
      <w:r w:rsidR="00511B8C">
        <w:rPr>
          <w:rFonts w:ascii="Calibri" w:hAnsi="Calibri" w:cs="Calibri"/>
          <w:szCs w:val="24"/>
        </w:rPr>
        <w:br/>
      </w:r>
      <w:r w:rsidRPr="00D936C9">
        <w:rPr>
          <w:rFonts w:ascii="Calibri" w:hAnsi="Calibri" w:cs="Calibri"/>
          <w:szCs w:val="24"/>
        </w:rPr>
        <w:t xml:space="preserve">(TR-931) </w:t>
      </w:r>
    </w:p>
    <w:p w14:paraId="033B074A" w14:textId="24319097" w:rsidR="001A6318" w:rsidRDefault="00A153B6" w:rsidP="00D936C9">
      <w:pPr>
        <w:pStyle w:val="Pagrindinistekstas"/>
        <w:tabs>
          <w:tab w:val="left" w:pos="9072"/>
        </w:tabs>
        <w:spacing w:before="100" w:beforeAutospacing="1" w:after="100" w:afterAutospacing="1"/>
        <w:contextualSpacing/>
        <w:jc w:val="both"/>
        <w:rPr>
          <w:rFonts w:ascii="Calibri" w:hAnsi="Calibri" w:cs="Calibri"/>
          <w:b/>
          <w:bCs/>
          <w:szCs w:val="24"/>
        </w:rPr>
      </w:pPr>
      <w:r w:rsidRPr="00A153B6">
        <w:rPr>
          <w:rFonts w:ascii="Calibri" w:hAnsi="Calibri" w:cs="Calibri"/>
          <w:b/>
          <w:bCs/>
          <w:szCs w:val="24"/>
        </w:rPr>
        <w:t xml:space="preserve">Pranešėja – </w:t>
      </w:r>
      <w:r w:rsidR="00511B8C" w:rsidRPr="00511B8C">
        <w:rPr>
          <w:rFonts w:ascii="Calibri" w:hAnsi="Calibri" w:cs="Calibri"/>
          <w:b/>
          <w:bCs/>
          <w:szCs w:val="24"/>
        </w:rPr>
        <w:t>Jolanta Žemaitienė</w:t>
      </w:r>
      <w:r w:rsidRPr="00A153B6">
        <w:rPr>
          <w:rFonts w:ascii="Calibri" w:hAnsi="Calibri" w:cs="Calibri"/>
          <w:b/>
          <w:bCs/>
          <w:szCs w:val="24"/>
        </w:rPr>
        <w:t xml:space="preserve">, Nekilnojamojo turto skyriaus </w:t>
      </w:r>
      <w:r w:rsidR="00511B8C">
        <w:rPr>
          <w:rFonts w:ascii="Calibri" w:hAnsi="Calibri" w:cs="Calibri"/>
          <w:b/>
          <w:bCs/>
          <w:szCs w:val="24"/>
        </w:rPr>
        <w:t>v</w:t>
      </w:r>
      <w:r w:rsidR="00511B8C" w:rsidRPr="00511B8C">
        <w:rPr>
          <w:rFonts w:ascii="Calibri" w:hAnsi="Calibri" w:cs="Calibri"/>
          <w:b/>
          <w:bCs/>
          <w:szCs w:val="24"/>
        </w:rPr>
        <w:t>edėjo pavaduotoja</w:t>
      </w:r>
      <w:r>
        <w:rPr>
          <w:rFonts w:ascii="Calibri" w:hAnsi="Calibri" w:cs="Calibri"/>
          <w:b/>
          <w:bCs/>
          <w:szCs w:val="24"/>
        </w:rPr>
        <w:t xml:space="preserve">     </w:t>
      </w:r>
    </w:p>
    <w:p w14:paraId="5E9C6C5D" w14:textId="72AAF18F" w:rsidR="004E5EB4" w:rsidRPr="00A13110" w:rsidRDefault="00312506" w:rsidP="001A6318">
      <w:pPr>
        <w:pStyle w:val="Pagrindinistekstas"/>
        <w:tabs>
          <w:tab w:val="left" w:pos="9072"/>
        </w:tabs>
        <w:spacing w:before="100" w:beforeAutospacing="1" w:after="100" w:afterAutospacing="1"/>
        <w:contextualSpacing/>
        <w:jc w:val="both"/>
        <w:rPr>
          <w:szCs w:val="24"/>
        </w:rPr>
        <w:sectPr w:rsidR="004E5EB4" w:rsidRPr="00A13110"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r w:rsidRPr="00A13110">
        <w:rPr>
          <w:szCs w:val="24"/>
        </w:rPr>
        <w:br/>
      </w:r>
    </w:p>
    <w:p w14:paraId="31F61450" w14:textId="77777777" w:rsidR="001D3665" w:rsidRPr="00A13110" w:rsidRDefault="001D3665">
      <w:pPr>
        <w:keepNext/>
      </w:pPr>
    </w:p>
    <w:tbl>
      <w:tblPr>
        <w:tblW w:w="0" w:type="auto"/>
        <w:tblInd w:w="8" w:type="dxa"/>
        <w:tblLayout w:type="fixed"/>
        <w:tblCellMar>
          <w:left w:w="0" w:type="dxa"/>
          <w:right w:w="0" w:type="dxa"/>
        </w:tblCellMar>
        <w:tblLook w:val="0000" w:firstRow="0" w:lastRow="0" w:firstColumn="0" w:lastColumn="0" w:noHBand="0" w:noVBand="0"/>
      </w:tblPr>
      <w:tblGrid>
        <w:gridCol w:w="3961"/>
        <w:gridCol w:w="1483"/>
        <w:gridCol w:w="3904"/>
      </w:tblGrid>
      <w:tr w:rsidR="001D3665" w:rsidRPr="00A13110" w14:paraId="7D972AA4" w14:textId="77777777">
        <w:trPr>
          <w:cantSplit/>
        </w:trPr>
        <w:tc>
          <w:tcPr>
            <w:tcW w:w="3961" w:type="dxa"/>
          </w:tcPr>
          <w:bookmarkStart w:id="14" w:name="r20_1_1"/>
          <w:p w14:paraId="48760373" w14:textId="77777777" w:rsidR="001D3665" w:rsidRPr="00A13110" w:rsidRDefault="00C0060B" w:rsidP="000D5436">
            <w:pPr>
              <w:keepNext/>
              <w:spacing w:before="480"/>
              <w:rPr>
                <w:rFonts w:asciiTheme="minorHAnsi" w:hAnsiTheme="minorHAnsi" w:cstheme="minorHAnsi"/>
              </w:rPr>
            </w:pPr>
            <w:r w:rsidRPr="00A13110">
              <w:fldChar w:fldCharType="begin">
                <w:ffData>
                  <w:name w:val="r20_1_1"/>
                  <w:enabled/>
                  <w:calcOnExit w:val="0"/>
                  <w:statusText w:type="text" w:val="Pareigos"/>
                  <w:textInput>
                    <w:default w:val="Komiteto pirmininkas"/>
                  </w:textInput>
                </w:ffData>
              </w:fldChar>
            </w:r>
            <w:r w:rsidRPr="00A13110">
              <w:instrText xml:space="preserve"> FORMTEXT </w:instrText>
            </w:r>
            <w:r w:rsidRPr="00A13110">
              <w:fldChar w:fldCharType="separate"/>
            </w:r>
            <w:r w:rsidR="000D5436" w:rsidRPr="00A13110">
              <w:rPr>
                <w:rFonts w:asciiTheme="minorHAnsi" w:hAnsiTheme="minorHAnsi" w:cstheme="minorHAnsi"/>
              </w:rPr>
              <w:t>Komiteto pirmininkė</w:t>
            </w:r>
            <w:r w:rsidRPr="00A13110">
              <w:rPr>
                <w:rFonts w:asciiTheme="minorHAnsi" w:hAnsiTheme="minorHAnsi" w:cstheme="minorHAnsi"/>
              </w:rPr>
              <w:fldChar w:fldCharType="end"/>
            </w:r>
            <w:bookmarkEnd w:id="14"/>
          </w:p>
        </w:tc>
        <w:tc>
          <w:tcPr>
            <w:tcW w:w="1483" w:type="dxa"/>
          </w:tcPr>
          <w:p w14:paraId="726F2A11" w14:textId="77777777" w:rsidR="001D3665" w:rsidRPr="00A13110" w:rsidRDefault="001D3665">
            <w:pPr>
              <w:keepNext/>
              <w:spacing w:before="480"/>
            </w:pPr>
          </w:p>
        </w:tc>
        <w:tc>
          <w:tcPr>
            <w:tcW w:w="3904" w:type="dxa"/>
          </w:tcPr>
          <w:p w14:paraId="2DADBF78" w14:textId="77777777" w:rsidR="001D3665" w:rsidRPr="00A13110" w:rsidRDefault="006A0AEB" w:rsidP="00A2484E">
            <w:pPr>
              <w:keepNext/>
              <w:spacing w:before="480"/>
              <w:jc w:val="right"/>
              <w:rPr>
                <w:rFonts w:asciiTheme="minorHAnsi" w:hAnsiTheme="minorHAnsi" w:cstheme="minorHAnsi"/>
              </w:rPr>
            </w:pPr>
            <w:r w:rsidRPr="00A13110">
              <w:rPr>
                <w:rFonts w:asciiTheme="minorHAnsi" w:hAnsiTheme="minorHAnsi" w:cstheme="minorHAnsi"/>
              </w:rPr>
              <w:fldChar w:fldCharType="begin">
                <w:ffData>
                  <w:name w:val="r20_2_1"/>
                  <w:enabled/>
                  <w:calcOnExit w:val="0"/>
                  <w:statusText w:type="text" w:val="Vardas"/>
                  <w:textInput>
                    <w:default w:val="Vardas"/>
                  </w:textInput>
                </w:ffData>
              </w:fldChar>
            </w:r>
            <w:bookmarkStart w:id="15" w:name="r20_2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Ramunė</w:t>
            </w:r>
            <w:r w:rsidRPr="00A13110">
              <w:rPr>
                <w:rFonts w:asciiTheme="minorHAnsi" w:hAnsiTheme="minorHAnsi" w:cstheme="minorHAnsi"/>
              </w:rPr>
              <w:fldChar w:fldCharType="end"/>
            </w:r>
            <w:bookmarkEnd w:id="15"/>
            <w:r w:rsidRPr="00A13110">
              <w:rPr>
                <w:rFonts w:asciiTheme="minorHAnsi" w:hAnsiTheme="minorHAnsi" w:cstheme="minorHAnsi"/>
              </w:rPr>
              <w:t xml:space="preserve"> </w:t>
            </w:r>
            <w:r w:rsidRPr="00A13110">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6" w:name="r20_3_1"/>
            <w:r w:rsidRPr="00A13110">
              <w:rPr>
                <w:rFonts w:asciiTheme="minorHAnsi" w:hAnsiTheme="minorHAnsi" w:cstheme="minorHAnsi"/>
              </w:rPr>
              <w:instrText xml:space="preserve"> FORMTEXT </w:instrText>
            </w:r>
            <w:r w:rsidRPr="00A13110">
              <w:rPr>
                <w:rFonts w:asciiTheme="minorHAnsi" w:hAnsiTheme="minorHAnsi" w:cstheme="minorHAnsi"/>
              </w:rPr>
            </w:r>
            <w:r w:rsidRPr="00A13110">
              <w:rPr>
                <w:rFonts w:asciiTheme="minorHAnsi" w:hAnsiTheme="minorHAnsi" w:cstheme="minorHAnsi"/>
              </w:rPr>
              <w:fldChar w:fldCharType="separate"/>
            </w:r>
            <w:r w:rsidR="00A2484E" w:rsidRPr="00A13110">
              <w:rPr>
                <w:rFonts w:asciiTheme="minorHAnsi" w:hAnsiTheme="minorHAnsi" w:cstheme="minorHAnsi"/>
              </w:rPr>
              <w:t>Bičkauskienė</w:t>
            </w:r>
            <w:r w:rsidRPr="00A13110">
              <w:rPr>
                <w:rFonts w:asciiTheme="minorHAnsi" w:hAnsiTheme="minorHAnsi" w:cstheme="minorHAnsi"/>
              </w:rPr>
              <w:fldChar w:fldCharType="end"/>
            </w:r>
            <w:bookmarkEnd w:id="16"/>
          </w:p>
        </w:tc>
      </w:tr>
    </w:tbl>
    <w:p w14:paraId="2B4BE3CB" w14:textId="77777777" w:rsidR="001D3665" w:rsidRDefault="001D3665">
      <w:pPr>
        <w:keepNext/>
      </w:pPr>
    </w:p>
    <w:sectPr w:rsidR="001D3665">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A4B78" w14:textId="77777777" w:rsidR="006734B7" w:rsidRPr="00A13110" w:rsidRDefault="006734B7">
      <w:r w:rsidRPr="00A13110">
        <w:separator/>
      </w:r>
    </w:p>
  </w:endnote>
  <w:endnote w:type="continuationSeparator" w:id="0">
    <w:p w14:paraId="11A02D53" w14:textId="77777777" w:rsidR="006734B7" w:rsidRPr="00A13110" w:rsidRDefault="006734B7">
      <w:r w:rsidRPr="00A13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51E85344" w14:textId="77777777">
      <w:trPr>
        <w:trHeight w:hRule="exact" w:val="794"/>
      </w:trPr>
      <w:tc>
        <w:tcPr>
          <w:tcW w:w="5184" w:type="dxa"/>
        </w:tcPr>
        <w:p w14:paraId="59EAD8DB" w14:textId="77777777" w:rsidR="00B02934" w:rsidRPr="00A13110" w:rsidRDefault="00B02934">
          <w:pPr>
            <w:pStyle w:val="Porat"/>
          </w:pPr>
        </w:p>
      </w:tc>
      <w:tc>
        <w:tcPr>
          <w:tcW w:w="2592" w:type="dxa"/>
        </w:tcPr>
        <w:p w14:paraId="218E39CE" w14:textId="77777777" w:rsidR="00B02934" w:rsidRPr="00A13110" w:rsidRDefault="00B02934">
          <w:pPr>
            <w:pStyle w:val="Porat"/>
          </w:pPr>
        </w:p>
      </w:tc>
      <w:tc>
        <w:tcPr>
          <w:tcW w:w="2592" w:type="dxa"/>
        </w:tcPr>
        <w:p w14:paraId="684C4B0E" w14:textId="77777777" w:rsidR="00B02934" w:rsidRPr="00A13110" w:rsidRDefault="00B02934">
          <w:pPr>
            <w:pStyle w:val="Porat"/>
            <w:tabs>
              <w:tab w:val="left" w:pos="304"/>
              <w:tab w:val="left" w:pos="2005"/>
            </w:tabs>
            <w:jc w:val="center"/>
          </w:pPr>
        </w:p>
      </w:tc>
    </w:tr>
  </w:tbl>
  <w:p w14:paraId="58CF4938" w14:textId="77777777" w:rsidR="00B02934" w:rsidRPr="00A13110"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486C8" w14:textId="77777777" w:rsidR="00B02934" w:rsidRPr="00A13110"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3926FDB3" w14:textId="77777777">
      <w:trPr>
        <w:trHeight w:hRule="exact" w:val="794"/>
      </w:trPr>
      <w:tc>
        <w:tcPr>
          <w:tcW w:w="5184" w:type="dxa"/>
        </w:tcPr>
        <w:p w14:paraId="3B24DCF5" w14:textId="77777777" w:rsidR="00B02934" w:rsidRPr="00A13110" w:rsidRDefault="00B02934">
          <w:pPr>
            <w:pStyle w:val="Porat"/>
          </w:pPr>
        </w:p>
      </w:tc>
      <w:tc>
        <w:tcPr>
          <w:tcW w:w="2592" w:type="dxa"/>
        </w:tcPr>
        <w:p w14:paraId="103D73C8" w14:textId="77777777" w:rsidR="00B02934" w:rsidRPr="00A13110" w:rsidRDefault="00B02934">
          <w:pPr>
            <w:pStyle w:val="Porat"/>
          </w:pPr>
        </w:p>
      </w:tc>
      <w:tc>
        <w:tcPr>
          <w:tcW w:w="2592" w:type="dxa"/>
        </w:tcPr>
        <w:p w14:paraId="208F6BCB" w14:textId="77777777" w:rsidR="00B02934" w:rsidRPr="00A13110" w:rsidRDefault="00B02934">
          <w:pPr>
            <w:pStyle w:val="Porat"/>
            <w:tabs>
              <w:tab w:val="left" w:pos="304"/>
              <w:tab w:val="left" w:pos="2005"/>
            </w:tabs>
            <w:jc w:val="center"/>
          </w:pPr>
        </w:p>
      </w:tc>
    </w:tr>
  </w:tbl>
  <w:p w14:paraId="27DF8349" w14:textId="77777777" w:rsidR="00B02934" w:rsidRPr="00A13110"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rsidRPr="00A13110" w14:paraId="113BEABC" w14:textId="77777777">
      <w:trPr>
        <w:trHeight w:hRule="exact" w:val="794"/>
      </w:trPr>
      <w:tc>
        <w:tcPr>
          <w:tcW w:w="5184" w:type="dxa"/>
        </w:tcPr>
        <w:p w14:paraId="0871894C" w14:textId="77777777" w:rsidR="00B02934" w:rsidRPr="00A13110" w:rsidRDefault="00B02934">
          <w:pPr>
            <w:pStyle w:val="Porat"/>
          </w:pPr>
        </w:p>
      </w:tc>
      <w:tc>
        <w:tcPr>
          <w:tcW w:w="2592" w:type="dxa"/>
        </w:tcPr>
        <w:p w14:paraId="06ACE6A7" w14:textId="77777777" w:rsidR="00B02934" w:rsidRPr="00A13110" w:rsidRDefault="00B02934">
          <w:pPr>
            <w:pStyle w:val="Porat"/>
          </w:pPr>
        </w:p>
      </w:tc>
      <w:tc>
        <w:tcPr>
          <w:tcW w:w="2592" w:type="dxa"/>
        </w:tcPr>
        <w:p w14:paraId="3219576E" w14:textId="77777777" w:rsidR="00B02934" w:rsidRPr="00A13110" w:rsidRDefault="00B02934">
          <w:pPr>
            <w:pStyle w:val="Porat"/>
            <w:tabs>
              <w:tab w:val="left" w:pos="304"/>
              <w:tab w:val="left" w:pos="2005"/>
            </w:tabs>
            <w:jc w:val="center"/>
          </w:pPr>
        </w:p>
      </w:tc>
    </w:tr>
  </w:tbl>
  <w:p w14:paraId="42A8E49F" w14:textId="77777777" w:rsidR="00B02934" w:rsidRPr="00A13110"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12833" w14:textId="77777777" w:rsidR="006734B7" w:rsidRPr="00A13110" w:rsidRDefault="006734B7">
      <w:pPr>
        <w:pStyle w:val="Porat"/>
        <w:spacing w:before="240"/>
      </w:pPr>
    </w:p>
  </w:footnote>
  <w:footnote w:type="continuationSeparator" w:id="0">
    <w:p w14:paraId="37574163" w14:textId="77777777" w:rsidR="006734B7" w:rsidRPr="00A13110" w:rsidRDefault="006734B7">
      <w:r w:rsidRPr="00A13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C776" w14:textId="77777777" w:rsidR="00B02934" w:rsidRPr="00A13110"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FFA1" w14:textId="77777777" w:rsidR="00B02934" w:rsidRPr="00A13110" w:rsidRDefault="00B02934">
    <w:pPr>
      <w:pStyle w:val="Antrats"/>
      <w:jc w:val="center"/>
    </w:pPr>
    <w:r w:rsidRPr="00A13110">
      <w:rPr>
        <w:rStyle w:val="Puslapionumeris"/>
      </w:rPr>
      <w:fldChar w:fldCharType="begin"/>
    </w:r>
    <w:r w:rsidRPr="00A13110">
      <w:rPr>
        <w:rStyle w:val="Puslapionumeris"/>
      </w:rPr>
      <w:instrText xml:space="preserve"> PAGE </w:instrText>
    </w:r>
    <w:r w:rsidRPr="00A13110">
      <w:rPr>
        <w:rStyle w:val="Puslapionumeris"/>
      </w:rPr>
      <w:fldChar w:fldCharType="separate"/>
    </w:r>
    <w:r w:rsidR="00940BE6" w:rsidRPr="00A13110">
      <w:rPr>
        <w:rStyle w:val="Puslapionumeris"/>
      </w:rPr>
      <w:t>2</w:t>
    </w:r>
    <w:r w:rsidRPr="00A13110">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8624651">
    <w:abstractNumId w:val="30"/>
  </w:num>
  <w:num w:numId="2" w16cid:durableId="715006270">
    <w:abstractNumId w:val="31"/>
  </w:num>
  <w:num w:numId="3" w16cid:durableId="992832677">
    <w:abstractNumId w:val="3"/>
  </w:num>
  <w:num w:numId="4" w16cid:durableId="1333215482">
    <w:abstractNumId w:val="12"/>
  </w:num>
  <w:num w:numId="5" w16cid:durableId="683940191">
    <w:abstractNumId w:val="16"/>
  </w:num>
  <w:num w:numId="6" w16cid:durableId="990332806">
    <w:abstractNumId w:val="34"/>
  </w:num>
  <w:num w:numId="7" w16cid:durableId="24211386">
    <w:abstractNumId w:val="11"/>
  </w:num>
  <w:num w:numId="8" w16cid:durableId="1477724777">
    <w:abstractNumId w:val="18"/>
  </w:num>
  <w:num w:numId="9" w16cid:durableId="822548939">
    <w:abstractNumId w:val="4"/>
  </w:num>
  <w:num w:numId="10" w16cid:durableId="711927768">
    <w:abstractNumId w:val="14"/>
  </w:num>
  <w:num w:numId="11" w16cid:durableId="1160392678">
    <w:abstractNumId w:val="17"/>
  </w:num>
  <w:num w:numId="12" w16cid:durableId="181435497">
    <w:abstractNumId w:val="36"/>
  </w:num>
  <w:num w:numId="13" w16cid:durableId="777677597">
    <w:abstractNumId w:val="35"/>
  </w:num>
  <w:num w:numId="14" w16cid:durableId="1759477007">
    <w:abstractNumId w:val="21"/>
  </w:num>
  <w:num w:numId="15" w16cid:durableId="593628971">
    <w:abstractNumId w:val="8"/>
  </w:num>
  <w:num w:numId="16" w16cid:durableId="680817772">
    <w:abstractNumId w:val="29"/>
  </w:num>
  <w:num w:numId="17" w16cid:durableId="2009283246">
    <w:abstractNumId w:val="2"/>
  </w:num>
  <w:num w:numId="18" w16cid:durableId="1574469354">
    <w:abstractNumId w:val="32"/>
  </w:num>
  <w:num w:numId="19" w16cid:durableId="1289242498">
    <w:abstractNumId w:val="9"/>
  </w:num>
  <w:num w:numId="20" w16cid:durableId="1089304048">
    <w:abstractNumId w:val="22"/>
  </w:num>
  <w:num w:numId="21" w16cid:durableId="2102067222">
    <w:abstractNumId w:val="33"/>
  </w:num>
  <w:num w:numId="22" w16cid:durableId="1023871145">
    <w:abstractNumId w:val="15"/>
  </w:num>
  <w:num w:numId="23" w16cid:durableId="1290284631">
    <w:abstractNumId w:val="26"/>
  </w:num>
  <w:num w:numId="24" w16cid:durableId="783621175">
    <w:abstractNumId w:val="25"/>
  </w:num>
  <w:num w:numId="25" w16cid:durableId="860126697">
    <w:abstractNumId w:val="0"/>
  </w:num>
  <w:num w:numId="26" w16cid:durableId="263001238">
    <w:abstractNumId w:val="19"/>
  </w:num>
  <w:num w:numId="27" w16cid:durableId="876701983">
    <w:abstractNumId w:val="6"/>
  </w:num>
  <w:num w:numId="28" w16cid:durableId="1395737964">
    <w:abstractNumId w:val="5"/>
  </w:num>
  <w:num w:numId="29" w16cid:durableId="551771116">
    <w:abstractNumId w:val="24"/>
  </w:num>
  <w:num w:numId="30" w16cid:durableId="885675715">
    <w:abstractNumId w:val="27"/>
  </w:num>
  <w:num w:numId="31" w16cid:durableId="1466577733">
    <w:abstractNumId w:val="23"/>
  </w:num>
  <w:num w:numId="32" w16cid:durableId="989675479">
    <w:abstractNumId w:val="1"/>
  </w:num>
  <w:num w:numId="33" w16cid:durableId="651182539">
    <w:abstractNumId w:val="28"/>
  </w:num>
  <w:num w:numId="34" w16cid:durableId="1201865760">
    <w:abstractNumId w:val="13"/>
  </w:num>
  <w:num w:numId="35" w16cid:durableId="2037921184">
    <w:abstractNumId w:val="7"/>
  </w:num>
  <w:num w:numId="36" w16cid:durableId="216669829">
    <w:abstractNumId w:val="20"/>
  </w:num>
  <w:num w:numId="37" w16cid:durableId="777872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5EBC"/>
    <w:rsid w:val="00006779"/>
    <w:rsid w:val="000118D3"/>
    <w:rsid w:val="000129D6"/>
    <w:rsid w:val="00013EAD"/>
    <w:rsid w:val="000148A6"/>
    <w:rsid w:val="00016309"/>
    <w:rsid w:val="000220C5"/>
    <w:rsid w:val="00023044"/>
    <w:rsid w:val="000237CD"/>
    <w:rsid w:val="000309D8"/>
    <w:rsid w:val="00030D7B"/>
    <w:rsid w:val="0003109D"/>
    <w:rsid w:val="00034411"/>
    <w:rsid w:val="000376A3"/>
    <w:rsid w:val="00037E23"/>
    <w:rsid w:val="00043CCC"/>
    <w:rsid w:val="00043DFC"/>
    <w:rsid w:val="000522FD"/>
    <w:rsid w:val="00052A1E"/>
    <w:rsid w:val="000578B2"/>
    <w:rsid w:val="00057A46"/>
    <w:rsid w:val="000625EF"/>
    <w:rsid w:val="0006531E"/>
    <w:rsid w:val="0007020A"/>
    <w:rsid w:val="00070320"/>
    <w:rsid w:val="000708AE"/>
    <w:rsid w:val="0007107F"/>
    <w:rsid w:val="000716F7"/>
    <w:rsid w:val="00075623"/>
    <w:rsid w:val="00075BBD"/>
    <w:rsid w:val="0007606E"/>
    <w:rsid w:val="00083895"/>
    <w:rsid w:val="00083E0D"/>
    <w:rsid w:val="00085314"/>
    <w:rsid w:val="0009093B"/>
    <w:rsid w:val="00097F13"/>
    <w:rsid w:val="000B0BB3"/>
    <w:rsid w:val="000B4763"/>
    <w:rsid w:val="000B4862"/>
    <w:rsid w:val="000B78A4"/>
    <w:rsid w:val="000C10F7"/>
    <w:rsid w:val="000C1A2C"/>
    <w:rsid w:val="000C35C3"/>
    <w:rsid w:val="000C4615"/>
    <w:rsid w:val="000C67E7"/>
    <w:rsid w:val="000D5436"/>
    <w:rsid w:val="000E0BFB"/>
    <w:rsid w:val="000E1360"/>
    <w:rsid w:val="000E13C3"/>
    <w:rsid w:val="000E141F"/>
    <w:rsid w:val="000E4F2F"/>
    <w:rsid w:val="000F24F7"/>
    <w:rsid w:val="000F3BD7"/>
    <w:rsid w:val="000F469C"/>
    <w:rsid w:val="000F66DA"/>
    <w:rsid w:val="001002A2"/>
    <w:rsid w:val="0010161C"/>
    <w:rsid w:val="001020F8"/>
    <w:rsid w:val="0011344B"/>
    <w:rsid w:val="00122E50"/>
    <w:rsid w:val="001243EB"/>
    <w:rsid w:val="0012669C"/>
    <w:rsid w:val="001272C9"/>
    <w:rsid w:val="00130CF6"/>
    <w:rsid w:val="001312B4"/>
    <w:rsid w:val="001328E9"/>
    <w:rsid w:val="0014140D"/>
    <w:rsid w:val="00142223"/>
    <w:rsid w:val="0014445C"/>
    <w:rsid w:val="0014561F"/>
    <w:rsid w:val="00147C54"/>
    <w:rsid w:val="001500C6"/>
    <w:rsid w:val="00152C2D"/>
    <w:rsid w:val="00171D80"/>
    <w:rsid w:val="00172E2B"/>
    <w:rsid w:val="00174997"/>
    <w:rsid w:val="00175F8E"/>
    <w:rsid w:val="001809AB"/>
    <w:rsid w:val="00182647"/>
    <w:rsid w:val="00183182"/>
    <w:rsid w:val="00187906"/>
    <w:rsid w:val="00192DA8"/>
    <w:rsid w:val="00195EFE"/>
    <w:rsid w:val="001A2B35"/>
    <w:rsid w:val="001A3F6F"/>
    <w:rsid w:val="001A6318"/>
    <w:rsid w:val="001A7950"/>
    <w:rsid w:val="001B0FC8"/>
    <w:rsid w:val="001B218C"/>
    <w:rsid w:val="001B5371"/>
    <w:rsid w:val="001B7216"/>
    <w:rsid w:val="001C3A06"/>
    <w:rsid w:val="001C3BA3"/>
    <w:rsid w:val="001D3665"/>
    <w:rsid w:val="001D7306"/>
    <w:rsid w:val="001D735A"/>
    <w:rsid w:val="001E18BC"/>
    <w:rsid w:val="001E5CC7"/>
    <w:rsid w:val="001E5E29"/>
    <w:rsid w:val="001E6ECA"/>
    <w:rsid w:val="001F054D"/>
    <w:rsid w:val="00200B37"/>
    <w:rsid w:val="0020345A"/>
    <w:rsid w:val="00203B83"/>
    <w:rsid w:val="00204F89"/>
    <w:rsid w:val="00210324"/>
    <w:rsid w:val="002112FC"/>
    <w:rsid w:val="00214418"/>
    <w:rsid w:val="00215CF2"/>
    <w:rsid w:val="00216B71"/>
    <w:rsid w:val="0022067F"/>
    <w:rsid w:val="00225BE6"/>
    <w:rsid w:val="00227594"/>
    <w:rsid w:val="00232430"/>
    <w:rsid w:val="00236F82"/>
    <w:rsid w:val="00243EEE"/>
    <w:rsid w:val="002464CB"/>
    <w:rsid w:val="00252EA5"/>
    <w:rsid w:val="00256A14"/>
    <w:rsid w:val="0025764D"/>
    <w:rsid w:val="00261DD2"/>
    <w:rsid w:val="00264810"/>
    <w:rsid w:val="0027233E"/>
    <w:rsid w:val="00277849"/>
    <w:rsid w:val="00281B5F"/>
    <w:rsid w:val="00285A2F"/>
    <w:rsid w:val="0028780C"/>
    <w:rsid w:val="00296C50"/>
    <w:rsid w:val="002B0CA3"/>
    <w:rsid w:val="002B0DED"/>
    <w:rsid w:val="002B20FB"/>
    <w:rsid w:val="002B5196"/>
    <w:rsid w:val="002B5DDE"/>
    <w:rsid w:val="002B675C"/>
    <w:rsid w:val="002C10D5"/>
    <w:rsid w:val="002C1383"/>
    <w:rsid w:val="002C4611"/>
    <w:rsid w:val="002D0313"/>
    <w:rsid w:val="002D0A76"/>
    <w:rsid w:val="002E171E"/>
    <w:rsid w:val="002E3F52"/>
    <w:rsid w:val="002E5BBD"/>
    <w:rsid w:val="002F075C"/>
    <w:rsid w:val="002F2EE6"/>
    <w:rsid w:val="002F44B8"/>
    <w:rsid w:val="00303B0E"/>
    <w:rsid w:val="0030534E"/>
    <w:rsid w:val="00305DD4"/>
    <w:rsid w:val="00307EC9"/>
    <w:rsid w:val="00310D8C"/>
    <w:rsid w:val="003115D1"/>
    <w:rsid w:val="00312506"/>
    <w:rsid w:val="00316254"/>
    <w:rsid w:val="00316659"/>
    <w:rsid w:val="00316D03"/>
    <w:rsid w:val="0032299C"/>
    <w:rsid w:val="00323690"/>
    <w:rsid w:val="003245DB"/>
    <w:rsid w:val="003305BA"/>
    <w:rsid w:val="00333CF3"/>
    <w:rsid w:val="00336221"/>
    <w:rsid w:val="00336A83"/>
    <w:rsid w:val="0035282C"/>
    <w:rsid w:val="00352BFB"/>
    <w:rsid w:val="00353238"/>
    <w:rsid w:val="003541D8"/>
    <w:rsid w:val="0035524A"/>
    <w:rsid w:val="003568FD"/>
    <w:rsid w:val="00360940"/>
    <w:rsid w:val="00363035"/>
    <w:rsid w:val="003636F3"/>
    <w:rsid w:val="003658BB"/>
    <w:rsid w:val="00370A69"/>
    <w:rsid w:val="0037426C"/>
    <w:rsid w:val="0037584E"/>
    <w:rsid w:val="00376D24"/>
    <w:rsid w:val="00376EB2"/>
    <w:rsid w:val="0037714A"/>
    <w:rsid w:val="003775C1"/>
    <w:rsid w:val="0038338B"/>
    <w:rsid w:val="00386CAF"/>
    <w:rsid w:val="003969AB"/>
    <w:rsid w:val="00396C6A"/>
    <w:rsid w:val="003A08FE"/>
    <w:rsid w:val="003B1B46"/>
    <w:rsid w:val="003B2273"/>
    <w:rsid w:val="003C0295"/>
    <w:rsid w:val="003C04A5"/>
    <w:rsid w:val="003C20AF"/>
    <w:rsid w:val="003C71D2"/>
    <w:rsid w:val="003D3D9C"/>
    <w:rsid w:val="003D5E73"/>
    <w:rsid w:val="003D5F07"/>
    <w:rsid w:val="003E0519"/>
    <w:rsid w:val="003E21BD"/>
    <w:rsid w:val="003F28F7"/>
    <w:rsid w:val="003F369F"/>
    <w:rsid w:val="003F43D1"/>
    <w:rsid w:val="003F5145"/>
    <w:rsid w:val="003F671B"/>
    <w:rsid w:val="0040223E"/>
    <w:rsid w:val="00404410"/>
    <w:rsid w:val="00413B8D"/>
    <w:rsid w:val="00413C65"/>
    <w:rsid w:val="00424F2B"/>
    <w:rsid w:val="00425301"/>
    <w:rsid w:val="00425A4E"/>
    <w:rsid w:val="004260D7"/>
    <w:rsid w:val="00427522"/>
    <w:rsid w:val="00432DBB"/>
    <w:rsid w:val="0043439B"/>
    <w:rsid w:val="0043581B"/>
    <w:rsid w:val="00435D73"/>
    <w:rsid w:val="0043719E"/>
    <w:rsid w:val="004424F0"/>
    <w:rsid w:val="0044508E"/>
    <w:rsid w:val="0045099A"/>
    <w:rsid w:val="00452C8B"/>
    <w:rsid w:val="00453D78"/>
    <w:rsid w:val="004548AF"/>
    <w:rsid w:val="00455B96"/>
    <w:rsid w:val="004573BE"/>
    <w:rsid w:val="004601D4"/>
    <w:rsid w:val="0046265B"/>
    <w:rsid w:val="00465FC9"/>
    <w:rsid w:val="00470EFA"/>
    <w:rsid w:val="00471227"/>
    <w:rsid w:val="0047341E"/>
    <w:rsid w:val="004763CB"/>
    <w:rsid w:val="00476C35"/>
    <w:rsid w:val="0048086C"/>
    <w:rsid w:val="00483644"/>
    <w:rsid w:val="00484278"/>
    <w:rsid w:val="004871CE"/>
    <w:rsid w:val="0048757A"/>
    <w:rsid w:val="0049042A"/>
    <w:rsid w:val="004946FE"/>
    <w:rsid w:val="004A1D03"/>
    <w:rsid w:val="004A339E"/>
    <w:rsid w:val="004A3BBA"/>
    <w:rsid w:val="004A42A0"/>
    <w:rsid w:val="004A4677"/>
    <w:rsid w:val="004A4C71"/>
    <w:rsid w:val="004A6058"/>
    <w:rsid w:val="004A7652"/>
    <w:rsid w:val="004B1E28"/>
    <w:rsid w:val="004B1E56"/>
    <w:rsid w:val="004B2FAC"/>
    <w:rsid w:val="004B446D"/>
    <w:rsid w:val="004B4710"/>
    <w:rsid w:val="004C3FC1"/>
    <w:rsid w:val="004C5660"/>
    <w:rsid w:val="004C5A3D"/>
    <w:rsid w:val="004C5CF6"/>
    <w:rsid w:val="004C7C62"/>
    <w:rsid w:val="004D0347"/>
    <w:rsid w:val="004D3102"/>
    <w:rsid w:val="004D4798"/>
    <w:rsid w:val="004E0725"/>
    <w:rsid w:val="004E0821"/>
    <w:rsid w:val="004E1A35"/>
    <w:rsid w:val="004E1D2F"/>
    <w:rsid w:val="004E4314"/>
    <w:rsid w:val="004E5EB4"/>
    <w:rsid w:val="004E63EE"/>
    <w:rsid w:val="004E65D2"/>
    <w:rsid w:val="004F2154"/>
    <w:rsid w:val="004F6565"/>
    <w:rsid w:val="005040C6"/>
    <w:rsid w:val="005062C2"/>
    <w:rsid w:val="005104D4"/>
    <w:rsid w:val="005111B0"/>
    <w:rsid w:val="00511408"/>
    <w:rsid w:val="00511B8C"/>
    <w:rsid w:val="00512E3C"/>
    <w:rsid w:val="00515243"/>
    <w:rsid w:val="00520D79"/>
    <w:rsid w:val="00526845"/>
    <w:rsid w:val="00526B7D"/>
    <w:rsid w:val="00530AE6"/>
    <w:rsid w:val="005328FB"/>
    <w:rsid w:val="00533538"/>
    <w:rsid w:val="0053586D"/>
    <w:rsid w:val="00535F06"/>
    <w:rsid w:val="00536002"/>
    <w:rsid w:val="00543DE1"/>
    <w:rsid w:val="00546696"/>
    <w:rsid w:val="00547588"/>
    <w:rsid w:val="005503A1"/>
    <w:rsid w:val="00550E49"/>
    <w:rsid w:val="00550F1C"/>
    <w:rsid w:val="00561B52"/>
    <w:rsid w:val="00565855"/>
    <w:rsid w:val="00566DC4"/>
    <w:rsid w:val="00576ED2"/>
    <w:rsid w:val="00580687"/>
    <w:rsid w:val="00593620"/>
    <w:rsid w:val="00594811"/>
    <w:rsid w:val="00594AE0"/>
    <w:rsid w:val="005952C6"/>
    <w:rsid w:val="005A10F1"/>
    <w:rsid w:val="005A244D"/>
    <w:rsid w:val="005A27D9"/>
    <w:rsid w:val="005A305F"/>
    <w:rsid w:val="005A613A"/>
    <w:rsid w:val="005B0734"/>
    <w:rsid w:val="005B5E94"/>
    <w:rsid w:val="005B6722"/>
    <w:rsid w:val="005C2C64"/>
    <w:rsid w:val="005C60A4"/>
    <w:rsid w:val="005C7B4B"/>
    <w:rsid w:val="005D0CF2"/>
    <w:rsid w:val="005D2CF7"/>
    <w:rsid w:val="005D3130"/>
    <w:rsid w:val="005D5D67"/>
    <w:rsid w:val="005D63D9"/>
    <w:rsid w:val="005D732A"/>
    <w:rsid w:val="005E5653"/>
    <w:rsid w:val="005E6343"/>
    <w:rsid w:val="005E6619"/>
    <w:rsid w:val="005E67FA"/>
    <w:rsid w:val="005F012F"/>
    <w:rsid w:val="005F22BC"/>
    <w:rsid w:val="005F4FFD"/>
    <w:rsid w:val="005F5FDB"/>
    <w:rsid w:val="005F696E"/>
    <w:rsid w:val="005F7FE4"/>
    <w:rsid w:val="00601BA4"/>
    <w:rsid w:val="00604F1A"/>
    <w:rsid w:val="0060729F"/>
    <w:rsid w:val="00610CC9"/>
    <w:rsid w:val="006206CB"/>
    <w:rsid w:val="00625C8C"/>
    <w:rsid w:val="0063145C"/>
    <w:rsid w:val="006337B8"/>
    <w:rsid w:val="006338C2"/>
    <w:rsid w:val="0063486F"/>
    <w:rsid w:val="00635AC5"/>
    <w:rsid w:val="00641B28"/>
    <w:rsid w:val="00645A6A"/>
    <w:rsid w:val="00645C51"/>
    <w:rsid w:val="00647771"/>
    <w:rsid w:val="006506FE"/>
    <w:rsid w:val="00667B2A"/>
    <w:rsid w:val="006734B7"/>
    <w:rsid w:val="00682A54"/>
    <w:rsid w:val="00684441"/>
    <w:rsid w:val="006858B0"/>
    <w:rsid w:val="0068648F"/>
    <w:rsid w:val="00686D6E"/>
    <w:rsid w:val="00690E67"/>
    <w:rsid w:val="0069247E"/>
    <w:rsid w:val="006A0AEB"/>
    <w:rsid w:val="006A1A87"/>
    <w:rsid w:val="006A24E5"/>
    <w:rsid w:val="006B090E"/>
    <w:rsid w:val="006B0A9F"/>
    <w:rsid w:val="006B0AEF"/>
    <w:rsid w:val="006B20F0"/>
    <w:rsid w:val="006B2297"/>
    <w:rsid w:val="006B3051"/>
    <w:rsid w:val="006B3FAB"/>
    <w:rsid w:val="006B5CD1"/>
    <w:rsid w:val="006D1D32"/>
    <w:rsid w:val="006D3671"/>
    <w:rsid w:val="006D7CB7"/>
    <w:rsid w:val="006E08DE"/>
    <w:rsid w:val="006E1321"/>
    <w:rsid w:val="006E397C"/>
    <w:rsid w:val="006E3BCC"/>
    <w:rsid w:val="006E5053"/>
    <w:rsid w:val="006E5904"/>
    <w:rsid w:val="006E64C8"/>
    <w:rsid w:val="006E6D6B"/>
    <w:rsid w:val="006F3758"/>
    <w:rsid w:val="006F3A2F"/>
    <w:rsid w:val="006F5816"/>
    <w:rsid w:val="006F7720"/>
    <w:rsid w:val="007053BE"/>
    <w:rsid w:val="00705854"/>
    <w:rsid w:val="00705ED1"/>
    <w:rsid w:val="0070610A"/>
    <w:rsid w:val="00710A4F"/>
    <w:rsid w:val="00711DD9"/>
    <w:rsid w:val="007136C2"/>
    <w:rsid w:val="007164F2"/>
    <w:rsid w:val="0072310A"/>
    <w:rsid w:val="007234EB"/>
    <w:rsid w:val="00723B5B"/>
    <w:rsid w:val="00724456"/>
    <w:rsid w:val="00727BFB"/>
    <w:rsid w:val="00730E8A"/>
    <w:rsid w:val="007349B8"/>
    <w:rsid w:val="00734FC4"/>
    <w:rsid w:val="007404F1"/>
    <w:rsid w:val="0074521C"/>
    <w:rsid w:val="00745EF1"/>
    <w:rsid w:val="007460CD"/>
    <w:rsid w:val="00750A8F"/>
    <w:rsid w:val="0075274F"/>
    <w:rsid w:val="00756D6E"/>
    <w:rsid w:val="00760DB6"/>
    <w:rsid w:val="00761918"/>
    <w:rsid w:val="00771803"/>
    <w:rsid w:val="007724F7"/>
    <w:rsid w:val="00784C56"/>
    <w:rsid w:val="007860B9"/>
    <w:rsid w:val="007A3A2F"/>
    <w:rsid w:val="007A531F"/>
    <w:rsid w:val="007A6C15"/>
    <w:rsid w:val="007B0836"/>
    <w:rsid w:val="007B0BDE"/>
    <w:rsid w:val="007B17EA"/>
    <w:rsid w:val="007B1A49"/>
    <w:rsid w:val="007C084F"/>
    <w:rsid w:val="007C3AFC"/>
    <w:rsid w:val="007C4052"/>
    <w:rsid w:val="007C4900"/>
    <w:rsid w:val="007C696F"/>
    <w:rsid w:val="007C7C4C"/>
    <w:rsid w:val="007D29DA"/>
    <w:rsid w:val="007D3777"/>
    <w:rsid w:val="007D421F"/>
    <w:rsid w:val="007D4E42"/>
    <w:rsid w:val="007D5611"/>
    <w:rsid w:val="007E121C"/>
    <w:rsid w:val="007E790F"/>
    <w:rsid w:val="007F3A4E"/>
    <w:rsid w:val="007F6CB6"/>
    <w:rsid w:val="007F774A"/>
    <w:rsid w:val="0080044F"/>
    <w:rsid w:val="00800D89"/>
    <w:rsid w:val="008064E7"/>
    <w:rsid w:val="00806B24"/>
    <w:rsid w:val="008112B7"/>
    <w:rsid w:val="00817642"/>
    <w:rsid w:val="008224CA"/>
    <w:rsid w:val="008246BD"/>
    <w:rsid w:val="00831F1F"/>
    <w:rsid w:val="008336C8"/>
    <w:rsid w:val="0083602D"/>
    <w:rsid w:val="0083774D"/>
    <w:rsid w:val="00837DF3"/>
    <w:rsid w:val="00840B83"/>
    <w:rsid w:val="00845B00"/>
    <w:rsid w:val="00851405"/>
    <w:rsid w:val="00852A78"/>
    <w:rsid w:val="00863C48"/>
    <w:rsid w:val="00865369"/>
    <w:rsid w:val="0086792C"/>
    <w:rsid w:val="008703B4"/>
    <w:rsid w:val="00872E62"/>
    <w:rsid w:val="008736D1"/>
    <w:rsid w:val="008805A7"/>
    <w:rsid w:val="00880F87"/>
    <w:rsid w:val="008815A8"/>
    <w:rsid w:val="008830D0"/>
    <w:rsid w:val="00890275"/>
    <w:rsid w:val="0089199F"/>
    <w:rsid w:val="00897E74"/>
    <w:rsid w:val="008A0326"/>
    <w:rsid w:val="008A05A4"/>
    <w:rsid w:val="008A1E39"/>
    <w:rsid w:val="008A7B8E"/>
    <w:rsid w:val="008B2D09"/>
    <w:rsid w:val="008B4349"/>
    <w:rsid w:val="008B58CE"/>
    <w:rsid w:val="008C0AB7"/>
    <w:rsid w:val="008C1063"/>
    <w:rsid w:val="008D1100"/>
    <w:rsid w:val="008D12F0"/>
    <w:rsid w:val="008D31B2"/>
    <w:rsid w:val="008D347E"/>
    <w:rsid w:val="008D681E"/>
    <w:rsid w:val="008E09B7"/>
    <w:rsid w:val="008E3C29"/>
    <w:rsid w:val="008E7D67"/>
    <w:rsid w:val="008F2BAA"/>
    <w:rsid w:val="008F56CA"/>
    <w:rsid w:val="008F7402"/>
    <w:rsid w:val="00903A0E"/>
    <w:rsid w:val="00904024"/>
    <w:rsid w:val="0090589F"/>
    <w:rsid w:val="00907C3D"/>
    <w:rsid w:val="00910175"/>
    <w:rsid w:val="009103D9"/>
    <w:rsid w:val="00916C84"/>
    <w:rsid w:val="00917A03"/>
    <w:rsid w:val="009218EC"/>
    <w:rsid w:val="009264A4"/>
    <w:rsid w:val="00931DFC"/>
    <w:rsid w:val="00932943"/>
    <w:rsid w:val="0093637B"/>
    <w:rsid w:val="009370D3"/>
    <w:rsid w:val="009371D9"/>
    <w:rsid w:val="00940BE6"/>
    <w:rsid w:val="00944803"/>
    <w:rsid w:val="00951F70"/>
    <w:rsid w:val="00956EA4"/>
    <w:rsid w:val="0096358B"/>
    <w:rsid w:val="009670B0"/>
    <w:rsid w:val="009705B5"/>
    <w:rsid w:val="00971CE1"/>
    <w:rsid w:val="00983235"/>
    <w:rsid w:val="00983397"/>
    <w:rsid w:val="00984132"/>
    <w:rsid w:val="009904AE"/>
    <w:rsid w:val="009931DE"/>
    <w:rsid w:val="00997B33"/>
    <w:rsid w:val="009A316D"/>
    <w:rsid w:val="009A798E"/>
    <w:rsid w:val="009B500D"/>
    <w:rsid w:val="009B54B7"/>
    <w:rsid w:val="009B5830"/>
    <w:rsid w:val="009C58FE"/>
    <w:rsid w:val="009D2A2E"/>
    <w:rsid w:val="009E1CEF"/>
    <w:rsid w:val="009E231E"/>
    <w:rsid w:val="009E46DD"/>
    <w:rsid w:val="009F4793"/>
    <w:rsid w:val="009F67E5"/>
    <w:rsid w:val="00A01CD6"/>
    <w:rsid w:val="00A02373"/>
    <w:rsid w:val="00A036A9"/>
    <w:rsid w:val="00A12979"/>
    <w:rsid w:val="00A13110"/>
    <w:rsid w:val="00A14E35"/>
    <w:rsid w:val="00A153B6"/>
    <w:rsid w:val="00A22469"/>
    <w:rsid w:val="00A23D0B"/>
    <w:rsid w:val="00A244E8"/>
    <w:rsid w:val="00A2476C"/>
    <w:rsid w:val="00A2484E"/>
    <w:rsid w:val="00A2574E"/>
    <w:rsid w:val="00A277AF"/>
    <w:rsid w:val="00A3103D"/>
    <w:rsid w:val="00A345BC"/>
    <w:rsid w:val="00A346CF"/>
    <w:rsid w:val="00A36E70"/>
    <w:rsid w:val="00A438ED"/>
    <w:rsid w:val="00A466A7"/>
    <w:rsid w:val="00A50021"/>
    <w:rsid w:val="00A53546"/>
    <w:rsid w:val="00A5672B"/>
    <w:rsid w:val="00A60EF3"/>
    <w:rsid w:val="00A625BC"/>
    <w:rsid w:val="00A62674"/>
    <w:rsid w:val="00A64006"/>
    <w:rsid w:val="00A64BDC"/>
    <w:rsid w:val="00A70B31"/>
    <w:rsid w:val="00A71425"/>
    <w:rsid w:val="00A72151"/>
    <w:rsid w:val="00A75B3A"/>
    <w:rsid w:val="00A77AAF"/>
    <w:rsid w:val="00A80953"/>
    <w:rsid w:val="00A83022"/>
    <w:rsid w:val="00A83B49"/>
    <w:rsid w:val="00A84AC7"/>
    <w:rsid w:val="00A84CAE"/>
    <w:rsid w:val="00A9251C"/>
    <w:rsid w:val="00A927BC"/>
    <w:rsid w:val="00A934E9"/>
    <w:rsid w:val="00A96D19"/>
    <w:rsid w:val="00A972CD"/>
    <w:rsid w:val="00AA321A"/>
    <w:rsid w:val="00AA6CE9"/>
    <w:rsid w:val="00AA6F5A"/>
    <w:rsid w:val="00AB3DCC"/>
    <w:rsid w:val="00AB5EB6"/>
    <w:rsid w:val="00AC0DD9"/>
    <w:rsid w:val="00AC531D"/>
    <w:rsid w:val="00AC5750"/>
    <w:rsid w:val="00AD2BE7"/>
    <w:rsid w:val="00AD4D4F"/>
    <w:rsid w:val="00AD619A"/>
    <w:rsid w:val="00AD6720"/>
    <w:rsid w:val="00AE063C"/>
    <w:rsid w:val="00AE1A6B"/>
    <w:rsid w:val="00AE3B58"/>
    <w:rsid w:val="00AE3F2B"/>
    <w:rsid w:val="00AE5195"/>
    <w:rsid w:val="00AE5BB4"/>
    <w:rsid w:val="00AE7568"/>
    <w:rsid w:val="00AF26F4"/>
    <w:rsid w:val="00AF5C06"/>
    <w:rsid w:val="00B0180F"/>
    <w:rsid w:val="00B02934"/>
    <w:rsid w:val="00B03DBF"/>
    <w:rsid w:val="00B04A92"/>
    <w:rsid w:val="00B06A2B"/>
    <w:rsid w:val="00B1341B"/>
    <w:rsid w:val="00B17BB3"/>
    <w:rsid w:val="00B210A4"/>
    <w:rsid w:val="00B2153E"/>
    <w:rsid w:val="00B339D7"/>
    <w:rsid w:val="00B33D33"/>
    <w:rsid w:val="00B3578D"/>
    <w:rsid w:val="00B365C9"/>
    <w:rsid w:val="00B418C4"/>
    <w:rsid w:val="00B41F33"/>
    <w:rsid w:val="00B42D4E"/>
    <w:rsid w:val="00B44E57"/>
    <w:rsid w:val="00B53381"/>
    <w:rsid w:val="00B54DA3"/>
    <w:rsid w:val="00B55A34"/>
    <w:rsid w:val="00B56AA9"/>
    <w:rsid w:val="00B61F54"/>
    <w:rsid w:val="00B62692"/>
    <w:rsid w:val="00B629EF"/>
    <w:rsid w:val="00B670A6"/>
    <w:rsid w:val="00B67118"/>
    <w:rsid w:val="00B72330"/>
    <w:rsid w:val="00B727F9"/>
    <w:rsid w:val="00B76919"/>
    <w:rsid w:val="00B76EEB"/>
    <w:rsid w:val="00B76F7B"/>
    <w:rsid w:val="00B80DD0"/>
    <w:rsid w:val="00B8373E"/>
    <w:rsid w:val="00B91B61"/>
    <w:rsid w:val="00B96210"/>
    <w:rsid w:val="00B96AA6"/>
    <w:rsid w:val="00B9736E"/>
    <w:rsid w:val="00BA52CE"/>
    <w:rsid w:val="00BA549F"/>
    <w:rsid w:val="00BB1CDA"/>
    <w:rsid w:val="00BB2D52"/>
    <w:rsid w:val="00BB3F08"/>
    <w:rsid w:val="00BB4EE4"/>
    <w:rsid w:val="00BB4FE7"/>
    <w:rsid w:val="00BC044B"/>
    <w:rsid w:val="00BC096E"/>
    <w:rsid w:val="00BC14F2"/>
    <w:rsid w:val="00BC2630"/>
    <w:rsid w:val="00BC2B0D"/>
    <w:rsid w:val="00BC6392"/>
    <w:rsid w:val="00BC6DF2"/>
    <w:rsid w:val="00BD0829"/>
    <w:rsid w:val="00BD2A92"/>
    <w:rsid w:val="00BD347E"/>
    <w:rsid w:val="00BD4731"/>
    <w:rsid w:val="00BD7385"/>
    <w:rsid w:val="00BE09C9"/>
    <w:rsid w:val="00BE2836"/>
    <w:rsid w:val="00BE61B8"/>
    <w:rsid w:val="00BE64CA"/>
    <w:rsid w:val="00BF458A"/>
    <w:rsid w:val="00C0060B"/>
    <w:rsid w:val="00C03C3A"/>
    <w:rsid w:val="00C0422F"/>
    <w:rsid w:val="00C053C6"/>
    <w:rsid w:val="00C055C2"/>
    <w:rsid w:val="00C078C9"/>
    <w:rsid w:val="00C14B0C"/>
    <w:rsid w:val="00C22C24"/>
    <w:rsid w:val="00C24256"/>
    <w:rsid w:val="00C24762"/>
    <w:rsid w:val="00C24AC6"/>
    <w:rsid w:val="00C277D4"/>
    <w:rsid w:val="00C2795C"/>
    <w:rsid w:val="00C27CB3"/>
    <w:rsid w:val="00C30113"/>
    <w:rsid w:val="00C30AA7"/>
    <w:rsid w:val="00C3184E"/>
    <w:rsid w:val="00C32482"/>
    <w:rsid w:val="00C3431E"/>
    <w:rsid w:val="00C35844"/>
    <w:rsid w:val="00C37392"/>
    <w:rsid w:val="00C373D0"/>
    <w:rsid w:val="00C4145D"/>
    <w:rsid w:val="00C42446"/>
    <w:rsid w:val="00C431BE"/>
    <w:rsid w:val="00C43B84"/>
    <w:rsid w:val="00C46946"/>
    <w:rsid w:val="00C51DA8"/>
    <w:rsid w:val="00C52C70"/>
    <w:rsid w:val="00C53698"/>
    <w:rsid w:val="00C60E0C"/>
    <w:rsid w:val="00C624E7"/>
    <w:rsid w:val="00C67C4B"/>
    <w:rsid w:val="00C67E91"/>
    <w:rsid w:val="00C701AE"/>
    <w:rsid w:val="00C705CA"/>
    <w:rsid w:val="00C72826"/>
    <w:rsid w:val="00C7324B"/>
    <w:rsid w:val="00C75E24"/>
    <w:rsid w:val="00C77072"/>
    <w:rsid w:val="00C7796C"/>
    <w:rsid w:val="00C81DAE"/>
    <w:rsid w:val="00C82119"/>
    <w:rsid w:val="00C8255C"/>
    <w:rsid w:val="00C84BEF"/>
    <w:rsid w:val="00C86447"/>
    <w:rsid w:val="00C916E9"/>
    <w:rsid w:val="00C92F2F"/>
    <w:rsid w:val="00C943E2"/>
    <w:rsid w:val="00C9664B"/>
    <w:rsid w:val="00C975D6"/>
    <w:rsid w:val="00CA2112"/>
    <w:rsid w:val="00CA25E5"/>
    <w:rsid w:val="00CB3A04"/>
    <w:rsid w:val="00CB586B"/>
    <w:rsid w:val="00CC3C6F"/>
    <w:rsid w:val="00CC4241"/>
    <w:rsid w:val="00CC5145"/>
    <w:rsid w:val="00CC5ECD"/>
    <w:rsid w:val="00CC7BDC"/>
    <w:rsid w:val="00CD0A81"/>
    <w:rsid w:val="00CD0C1E"/>
    <w:rsid w:val="00CD123F"/>
    <w:rsid w:val="00CD6035"/>
    <w:rsid w:val="00CD7CE2"/>
    <w:rsid w:val="00CE50CE"/>
    <w:rsid w:val="00CF0AF2"/>
    <w:rsid w:val="00CF42A7"/>
    <w:rsid w:val="00CF51F0"/>
    <w:rsid w:val="00D10E8B"/>
    <w:rsid w:val="00D12A0C"/>
    <w:rsid w:val="00D13493"/>
    <w:rsid w:val="00D20547"/>
    <w:rsid w:val="00D23614"/>
    <w:rsid w:val="00D25E87"/>
    <w:rsid w:val="00D26C26"/>
    <w:rsid w:val="00D30542"/>
    <w:rsid w:val="00D31EED"/>
    <w:rsid w:val="00D32A05"/>
    <w:rsid w:val="00D33E62"/>
    <w:rsid w:val="00D348EB"/>
    <w:rsid w:val="00D34BF4"/>
    <w:rsid w:val="00D34CE8"/>
    <w:rsid w:val="00D34D5D"/>
    <w:rsid w:val="00D360EE"/>
    <w:rsid w:val="00D361B2"/>
    <w:rsid w:val="00D44623"/>
    <w:rsid w:val="00D46154"/>
    <w:rsid w:val="00D46B27"/>
    <w:rsid w:val="00D51A78"/>
    <w:rsid w:val="00D63973"/>
    <w:rsid w:val="00D644BB"/>
    <w:rsid w:val="00D6528C"/>
    <w:rsid w:val="00D71BA9"/>
    <w:rsid w:val="00D732B1"/>
    <w:rsid w:val="00D73F4B"/>
    <w:rsid w:val="00D7607C"/>
    <w:rsid w:val="00D76276"/>
    <w:rsid w:val="00D805D3"/>
    <w:rsid w:val="00D81013"/>
    <w:rsid w:val="00D82AE0"/>
    <w:rsid w:val="00D838AD"/>
    <w:rsid w:val="00D85C8E"/>
    <w:rsid w:val="00D86FF6"/>
    <w:rsid w:val="00D87C3B"/>
    <w:rsid w:val="00D90AC6"/>
    <w:rsid w:val="00D918E2"/>
    <w:rsid w:val="00D92743"/>
    <w:rsid w:val="00D936C9"/>
    <w:rsid w:val="00D9477A"/>
    <w:rsid w:val="00DA021E"/>
    <w:rsid w:val="00DA10D3"/>
    <w:rsid w:val="00DA1181"/>
    <w:rsid w:val="00DA2242"/>
    <w:rsid w:val="00DA2734"/>
    <w:rsid w:val="00DA4738"/>
    <w:rsid w:val="00DA76F2"/>
    <w:rsid w:val="00DB1E3A"/>
    <w:rsid w:val="00DB241D"/>
    <w:rsid w:val="00DB3D93"/>
    <w:rsid w:val="00DB4790"/>
    <w:rsid w:val="00DB4B39"/>
    <w:rsid w:val="00DB70B8"/>
    <w:rsid w:val="00DB7431"/>
    <w:rsid w:val="00DC2ECA"/>
    <w:rsid w:val="00DC3C45"/>
    <w:rsid w:val="00DC5906"/>
    <w:rsid w:val="00DC6470"/>
    <w:rsid w:val="00DC7907"/>
    <w:rsid w:val="00DC7E6C"/>
    <w:rsid w:val="00DD0291"/>
    <w:rsid w:val="00DD1027"/>
    <w:rsid w:val="00DE2A60"/>
    <w:rsid w:val="00DE2C65"/>
    <w:rsid w:val="00DE5DCB"/>
    <w:rsid w:val="00DF0A7A"/>
    <w:rsid w:val="00DF269E"/>
    <w:rsid w:val="00DF29B1"/>
    <w:rsid w:val="00DF4248"/>
    <w:rsid w:val="00DF4587"/>
    <w:rsid w:val="00DF5A02"/>
    <w:rsid w:val="00DF6E64"/>
    <w:rsid w:val="00E01880"/>
    <w:rsid w:val="00E04164"/>
    <w:rsid w:val="00E108CA"/>
    <w:rsid w:val="00E129B9"/>
    <w:rsid w:val="00E2156E"/>
    <w:rsid w:val="00E21A0F"/>
    <w:rsid w:val="00E222DF"/>
    <w:rsid w:val="00E24D00"/>
    <w:rsid w:val="00E27549"/>
    <w:rsid w:val="00E307B0"/>
    <w:rsid w:val="00E31F1D"/>
    <w:rsid w:val="00E32C82"/>
    <w:rsid w:val="00E4217E"/>
    <w:rsid w:val="00E424A8"/>
    <w:rsid w:val="00E45487"/>
    <w:rsid w:val="00E47C5C"/>
    <w:rsid w:val="00E50BFB"/>
    <w:rsid w:val="00E519AE"/>
    <w:rsid w:val="00E57EBC"/>
    <w:rsid w:val="00E6021D"/>
    <w:rsid w:val="00E60C12"/>
    <w:rsid w:val="00E65583"/>
    <w:rsid w:val="00E65A28"/>
    <w:rsid w:val="00E73CF1"/>
    <w:rsid w:val="00E829AF"/>
    <w:rsid w:val="00E84D77"/>
    <w:rsid w:val="00E84E7D"/>
    <w:rsid w:val="00E91D5F"/>
    <w:rsid w:val="00E9288A"/>
    <w:rsid w:val="00E9303C"/>
    <w:rsid w:val="00E93BA2"/>
    <w:rsid w:val="00E94263"/>
    <w:rsid w:val="00E970BD"/>
    <w:rsid w:val="00E97BF5"/>
    <w:rsid w:val="00EA0C84"/>
    <w:rsid w:val="00EA3213"/>
    <w:rsid w:val="00EA6B5F"/>
    <w:rsid w:val="00EC4094"/>
    <w:rsid w:val="00EC41A9"/>
    <w:rsid w:val="00EC615A"/>
    <w:rsid w:val="00EC6C42"/>
    <w:rsid w:val="00EC79DF"/>
    <w:rsid w:val="00ED4FCD"/>
    <w:rsid w:val="00ED73D4"/>
    <w:rsid w:val="00EE0D63"/>
    <w:rsid w:val="00EE2164"/>
    <w:rsid w:val="00EE4E57"/>
    <w:rsid w:val="00EE5954"/>
    <w:rsid w:val="00EE7C72"/>
    <w:rsid w:val="00EF1477"/>
    <w:rsid w:val="00EF2472"/>
    <w:rsid w:val="00EF257D"/>
    <w:rsid w:val="00F00301"/>
    <w:rsid w:val="00F009B8"/>
    <w:rsid w:val="00F01921"/>
    <w:rsid w:val="00F033BD"/>
    <w:rsid w:val="00F07F2A"/>
    <w:rsid w:val="00F14816"/>
    <w:rsid w:val="00F154B5"/>
    <w:rsid w:val="00F229FA"/>
    <w:rsid w:val="00F25103"/>
    <w:rsid w:val="00F30A14"/>
    <w:rsid w:val="00F40C43"/>
    <w:rsid w:val="00F45883"/>
    <w:rsid w:val="00F45CA3"/>
    <w:rsid w:val="00F47910"/>
    <w:rsid w:val="00F524BB"/>
    <w:rsid w:val="00F5388E"/>
    <w:rsid w:val="00F55357"/>
    <w:rsid w:val="00F57365"/>
    <w:rsid w:val="00F64C32"/>
    <w:rsid w:val="00F66C75"/>
    <w:rsid w:val="00F7025E"/>
    <w:rsid w:val="00F7195D"/>
    <w:rsid w:val="00F74702"/>
    <w:rsid w:val="00F74C8C"/>
    <w:rsid w:val="00F772FB"/>
    <w:rsid w:val="00F778F7"/>
    <w:rsid w:val="00F77ACF"/>
    <w:rsid w:val="00F844EC"/>
    <w:rsid w:val="00F87DF5"/>
    <w:rsid w:val="00F979E8"/>
    <w:rsid w:val="00F97D4D"/>
    <w:rsid w:val="00FA272E"/>
    <w:rsid w:val="00FA504C"/>
    <w:rsid w:val="00FA50EB"/>
    <w:rsid w:val="00FA633F"/>
    <w:rsid w:val="00FB13FB"/>
    <w:rsid w:val="00FB1DA6"/>
    <w:rsid w:val="00FB35F3"/>
    <w:rsid w:val="00FB46BD"/>
    <w:rsid w:val="00FB49C1"/>
    <w:rsid w:val="00FC1B99"/>
    <w:rsid w:val="00FD4732"/>
    <w:rsid w:val="00FD6366"/>
    <w:rsid w:val="00FE03C7"/>
    <w:rsid w:val="00FE0A52"/>
    <w:rsid w:val="00FE6A40"/>
    <w:rsid w:val="00FF2E39"/>
    <w:rsid w:val="00FF63D3"/>
    <w:rsid w:val="00FF66B1"/>
    <w:rsid w:val="00FF693E"/>
    <w:rsid w:val="00FF794A"/>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AB435F"/>
  <w15:docId w15:val="{8DC63D7B-61AE-4A27-AA2F-297DC521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8064E7"/>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28227769">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67679580">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67607419">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Komitetai\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AC7F-A132-470F-941A-F0D66D6D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d.dot</Template>
  <TotalTime>1255</TotalTime>
  <Pages>8</Pages>
  <Words>9585</Words>
  <Characters>5465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2025..   EKONOMIKOS IR FINANSŲ KOMITETO   Nr. K13-D-6</vt:lpstr>
      <vt:lpstr>KAUNO MIESTO SAVIVALDYBĖS TARYBA   2015..   EKONOMIKOS IR FINANSŲ KOMITETO   Nr. .........................</vt:lpstr>
    </vt:vector>
  </TitlesOfParts>
  <Manager>Komiteto pirmininkė Ramunė Bičkauskienė</Manager>
  <Company>KAUNO MIESTO SAVIVALDYBĖ</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2025..   EKONOMIKOS IR FINANSŲ KOMITETO   Nr. K13-D-6</dc:title>
  <dc:subject>POSĖDŽIO DARBOTVARKĖ</dc:subject>
  <dc:creator>ievatamo</dc:creator>
  <cp:lastModifiedBy>Skaidrė Kareniauskaitė</cp:lastModifiedBy>
  <cp:revision>188</cp:revision>
  <cp:lastPrinted>2024-07-03T05:40:00Z</cp:lastPrinted>
  <dcterms:created xsi:type="dcterms:W3CDTF">2020-09-02T12:54:00Z</dcterms:created>
  <dcterms:modified xsi:type="dcterms:W3CDTF">2025-11-03T09:44:00Z</dcterms:modified>
</cp:coreProperties>
</file>