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rsidRPr="00A13110" w14:paraId="6B6C2EE0" w14:textId="77777777">
        <w:trPr>
          <w:cantSplit/>
          <w:trHeight w:hRule="exact" w:val="704"/>
        </w:trPr>
        <w:tc>
          <w:tcPr>
            <w:tcW w:w="5670" w:type="dxa"/>
          </w:tcPr>
          <w:p w14:paraId="008D69B0" w14:textId="77777777" w:rsidR="001D3665" w:rsidRPr="00A13110" w:rsidRDefault="001D3665">
            <w:pPr>
              <w:pStyle w:val="Antrats"/>
              <w:tabs>
                <w:tab w:val="clear" w:pos="4153"/>
                <w:tab w:val="clear" w:pos="8306"/>
                <w:tab w:val="left" w:pos="5244"/>
              </w:tabs>
              <w:jc w:val="center"/>
            </w:pPr>
          </w:p>
        </w:tc>
        <w:tc>
          <w:tcPr>
            <w:tcW w:w="3969" w:type="dxa"/>
          </w:tcPr>
          <w:p w14:paraId="4C1C3784" w14:textId="77777777" w:rsidR="001D3665" w:rsidRPr="00A13110" w:rsidRDefault="001D3665">
            <w:pPr>
              <w:tabs>
                <w:tab w:val="left" w:pos="5244"/>
              </w:tabs>
              <w:rPr>
                <w:b/>
              </w:rPr>
            </w:pPr>
            <w:r w:rsidRPr="00A13110">
              <w:rPr>
                <w:b/>
              </w:rPr>
              <w:fldChar w:fldCharType="begin">
                <w:ffData>
                  <w:name w:val="r03_1"/>
                  <w:enabled/>
                  <w:calcOnExit w:val="0"/>
                  <w:helpText w:type="text" w:val="Apribojimo grifas"/>
                  <w:statusText w:type="text" w:val="Specialioji žyma"/>
                  <w:textInput/>
                </w:ffData>
              </w:fldChar>
            </w:r>
            <w:bookmarkStart w:id="0" w:name="r03_1"/>
            <w:r w:rsidRPr="00A13110">
              <w:rPr>
                <w:b/>
              </w:rPr>
              <w:instrText xml:space="preserve"> FORMTEXT </w:instrText>
            </w:r>
            <w:r w:rsidRPr="00A13110">
              <w:rPr>
                <w:b/>
              </w:rPr>
            </w:r>
            <w:r w:rsidRPr="00A13110">
              <w:rPr>
                <w:b/>
              </w:rPr>
              <w:fldChar w:fldCharType="separate"/>
            </w:r>
            <w:r w:rsidRPr="00A13110">
              <w:rPr>
                <w:b/>
              </w:rPr>
              <w:t> </w:t>
            </w:r>
            <w:r w:rsidRPr="00A13110">
              <w:rPr>
                <w:b/>
              </w:rPr>
              <w:t> </w:t>
            </w:r>
            <w:r w:rsidRPr="00A13110">
              <w:rPr>
                <w:b/>
              </w:rPr>
              <w:t> </w:t>
            </w:r>
            <w:r w:rsidRPr="00A13110">
              <w:rPr>
                <w:b/>
              </w:rPr>
              <w:t> </w:t>
            </w:r>
            <w:r w:rsidRPr="00A13110">
              <w:rPr>
                <w:b/>
              </w:rPr>
              <w:t> </w:t>
            </w:r>
            <w:r w:rsidRPr="00A13110">
              <w:rPr>
                <w:b/>
              </w:rPr>
              <w:fldChar w:fldCharType="end"/>
            </w:r>
            <w:bookmarkEnd w:id="0"/>
          </w:p>
          <w:p w14:paraId="718A8DBB" w14:textId="77777777" w:rsidR="001D3665" w:rsidRPr="00A13110" w:rsidRDefault="001D3665">
            <w:pPr>
              <w:pStyle w:val="Antrats"/>
              <w:tabs>
                <w:tab w:val="left" w:pos="5244"/>
              </w:tabs>
            </w:pPr>
          </w:p>
        </w:tc>
      </w:tr>
      <w:bookmarkStart w:id="1" w:name="_MON_962001925"/>
      <w:bookmarkStart w:id="2" w:name="_MON_992097487"/>
      <w:bookmarkStart w:id="3" w:name="_MON_1391574538"/>
      <w:bookmarkStart w:id="4" w:name="r01" w:colFirst="0" w:colLast="0"/>
      <w:bookmarkEnd w:id="1"/>
      <w:bookmarkEnd w:id="2"/>
      <w:bookmarkEnd w:id="3"/>
      <w:bookmarkStart w:id="5" w:name="_MON_961316024"/>
      <w:bookmarkEnd w:id="5"/>
      <w:tr w:rsidR="004D0347" w:rsidRPr="00A13110" w14:paraId="68E1F3E5" w14:textId="77777777">
        <w:trPr>
          <w:cantSplit/>
          <w:trHeight w:hRule="exact" w:val="855"/>
          <w:hidden/>
        </w:trPr>
        <w:tc>
          <w:tcPr>
            <w:tcW w:w="9639" w:type="dxa"/>
            <w:gridSpan w:val="2"/>
          </w:tcPr>
          <w:p w14:paraId="304F2F9A" w14:textId="77777777" w:rsidR="004D0347" w:rsidRPr="00A13110" w:rsidRDefault="004D0347" w:rsidP="0090589F">
            <w:pPr>
              <w:pStyle w:val="Antrats"/>
              <w:tabs>
                <w:tab w:val="left" w:pos="5244"/>
              </w:tabs>
              <w:jc w:val="center"/>
              <w:rPr>
                <w:vanish/>
              </w:rPr>
            </w:pPr>
            <w:r w:rsidRPr="00A13110">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fillcolor="window">
                  <v:imagedata r:id="rId8" o:title=""/>
                </v:shape>
                <o:OLEObject Type="Embed" ProgID="Word.Picture.8" ShapeID="_x0000_i1025" DrawAspect="Content" ObjectID="_1818238589" r:id="rId9"/>
              </w:object>
            </w:r>
          </w:p>
        </w:tc>
      </w:tr>
      <w:bookmarkEnd w:id="4"/>
      <w:tr w:rsidR="004D0347" w:rsidRPr="00A13110" w14:paraId="4D9964A6" w14:textId="77777777">
        <w:trPr>
          <w:cantSplit/>
          <w:trHeight w:hRule="exact" w:val="670"/>
        </w:trPr>
        <w:tc>
          <w:tcPr>
            <w:tcW w:w="9639" w:type="dxa"/>
            <w:gridSpan w:val="2"/>
          </w:tcPr>
          <w:p w14:paraId="3F5686F0" w14:textId="77777777" w:rsidR="004D0347" w:rsidRPr="00A13110" w:rsidRDefault="004D0347">
            <w:pPr>
              <w:tabs>
                <w:tab w:val="left" w:pos="5244"/>
              </w:tabs>
              <w:jc w:val="center"/>
              <w:rPr>
                <w:rFonts w:asciiTheme="minorHAnsi" w:hAnsiTheme="minorHAnsi" w:cstheme="minorHAnsi"/>
                <w:b/>
                <w:caps/>
              </w:rPr>
            </w:pPr>
            <w:r w:rsidRPr="00A13110">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KAUNO MIESTO SAVIVALDYBĖS TARYBA</w:t>
            </w:r>
            <w:r w:rsidRPr="00A13110">
              <w:rPr>
                <w:rFonts w:asciiTheme="minorHAnsi" w:hAnsiTheme="minorHAnsi" w:cstheme="minorHAnsi"/>
                <w:b/>
                <w:caps/>
              </w:rPr>
              <w:fldChar w:fldCharType="end"/>
            </w:r>
            <w:bookmarkEnd w:id="6"/>
          </w:p>
          <w:p w14:paraId="75836A7E" w14:textId="77777777"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fldChar w:fldCharType="end"/>
            </w:r>
            <w:bookmarkEnd w:id="7"/>
          </w:p>
        </w:tc>
      </w:tr>
      <w:bookmarkStart w:id="8" w:name="r08"/>
      <w:tr w:rsidR="004D0347" w:rsidRPr="00A13110" w14:paraId="6D04514E" w14:textId="77777777">
        <w:trPr>
          <w:cantSplit/>
          <w:trHeight w:hRule="exact" w:val="521"/>
        </w:trPr>
        <w:tc>
          <w:tcPr>
            <w:tcW w:w="9639" w:type="dxa"/>
            <w:gridSpan w:val="2"/>
          </w:tcPr>
          <w:p w14:paraId="10B71E55" w14:textId="08DAB8D9" w:rsidR="004D0347" w:rsidRPr="00A13110" w:rsidRDefault="009F67E5">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00E91D5F" w:rsidRPr="00A13110">
              <w:rPr>
                <w:rFonts w:asciiTheme="minorHAnsi" w:hAnsiTheme="minorHAnsi" w:cstheme="minorHAnsi"/>
                <w:b/>
              </w:rPr>
              <w:t>EKONOMIKOS IR FINANSŲ KOMITETO</w:t>
            </w:r>
            <w:r w:rsidRPr="00A13110">
              <w:rPr>
                <w:rFonts w:asciiTheme="minorHAnsi" w:hAnsiTheme="minorHAnsi" w:cstheme="minorHAnsi"/>
                <w:b/>
                <w:caps/>
              </w:rPr>
              <w:fldChar w:fldCharType="end"/>
            </w:r>
            <w:bookmarkEnd w:id="8"/>
          </w:p>
          <w:p w14:paraId="5C13572D" w14:textId="77777777" w:rsidR="004D0347" w:rsidRPr="00A13110" w:rsidRDefault="004D0347">
            <w:pPr>
              <w:tabs>
                <w:tab w:val="left" w:pos="5244"/>
              </w:tabs>
              <w:jc w:val="center"/>
              <w:rPr>
                <w:rFonts w:asciiTheme="minorHAnsi" w:hAnsiTheme="minorHAnsi" w:cstheme="minorHAnsi"/>
              </w:rPr>
            </w:pPr>
          </w:p>
        </w:tc>
      </w:tr>
      <w:bookmarkStart w:id="9" w:name="r17"/>
      <w:tr w:rsidR="004D0347" w:rsidRPr="00A13110" w14:paraId="534D759B" w14:textId="77777777">
        <w:trPr>
          <w:cantSplit/>
          <w:trHeight w:hRule="exact" w:val="426"/>
        </w:trPr>
        <w:tc>
          <w:tcPr>
            <w:tcW w:w="9639" w:type="dxa"/>
            <w:gridSpan w:val="2"/>
          </w:tcPr>
          <w:p w14:paraId="59B0161E" w14:textId="6561C4F8"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A13110">
              <w:rPr>
                <w:rFonts w:asciiTheme="minorHAnsi" w:hAnsiTheme="minorHAnsi" w:cstheme="minorHAnsi"/>
                <w:b/>
              </w:rPr>
              <w:instrText xml:space="preserve"> FORMTEXT </w:instrText>
            </w:r>
            <w:r w:rsidRPr="00A13110">
              <w:rPr>
                <w:rFonts w:asciiTheme="minorHAnsi" w:hAnsiTheme="minorHAnsi" w:cstheme="minorHAnsi"/>
                <w:b/>
              </w:rPr>
            </w:r>
            <w:r w:rsidRPr="00A13110">
              <w:rPr>
                <w:rFonts w:asciiTheme="minorHAnsi" w:hAnsiTheme="minorHAnsi" w:cstheme="minorHAnsi"/>
                <w:b/>
              </w:rPr>
              <w:fldChar w:fldCharType="separate"/>
            </w:r>
            <w:r w:rsidR="00EC41A9" w:rsidRPr="00A13110">
              <w:rPr>
                <w:rFonts w:asciiTheme="minorHAnsi" w:hAnsiTheme="minorHAnsi" w:cstheme="minorHAnsi"/>
                <w:b/>
              </w:rPr>
              <w:t>POSĖDŽIO DARBOTVARKĖ</w:t>
            </w:r>
            <w:r w:rsidRPr="00A13110">
              <w:rPr>
                <w:rFonts w:asciiTheme="minorHAnsi" w:hAnsiTheme="minorHAnsi" w:cstheme="minorHAnsi"/>
                <w:b/>
              </w:rPr>
              <w:fldChar w:fldCharType="end"/>
            </w:r>
            <w:bookmarkEnd w:id="9"/>
          </w:p>
        </w:tc>
      </w:tr>
      <w:tr w:rsidR="004D0347" w:rsidRPr="00A13110" w14:paraId="0B0BA8D6" w14:textId="77777777">
        <w:trPr>
          <w:cantSplit/>
          <w:trHeight w:hRule="exact" w:val="406"/>
        </w:trPr>
        <w:tc>
          <w:tcPr>
            <w:tcW w:w="9639" w:type="dxa"/>
            <w:gridSpan w:val="2"/>
          </w:tcPr>
          <w:p w14:paraId="5DA5AD0C" w14:textId="65131CC8" w:rsidR="004D0347" w:rsidRPr="00A13110" w:rsidRDefault="004D0347">
            <w:pPr>
              <w:tabs>
                <w:tab w:val="left" w:pos="2126"/>
                <w:tab w:val="left" w:pos="5244"/>
              </w:tabs>
              <w:spacing w:after="280"/>
              <w:jc w:val="center"/>
              <w:rPr>
                <w:rFonts w:asciiTheme="minorHAnsi" w:hAnsiTheme="minorHAnsi" w:cstheme="minorHAnsi"/>
              </w:rPr>
            </w:pPr>
            <w:r w:rsidRPr="00A13110">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20</w:t>
            </w:r>
            <w:r w:rsidR="002B0CA3" w:rsidRPr="00A13110">
              <w:rPr>
                <w:rFonts w:asciiTheme="minorHAnsi" w:hAnsiTheme="minorHAnsi" w:cstheme="minorHAnsi"/>
              </w:rPr>
              <w:t>2</w:t>
            </w:r>
            <w:r w:rsidR="00A345BC">
              <w:rPr>
                <w:rFonts w:asciiTheme="minorHAnsi" w:hAnsiTheme="minorHAnsi" w:cstheme="minorHAnsi"/>
              </w:rPr>
              <w:t>5</w:t>
            </w:r>
            <w:r w:rsidR="00B80DD0" w:rsidRPr="00A13110">
              <w:rPr>
                <w:rFonts w:asciiTheme="minorHAnsi" w:hAnsiTheme="minorHAnsi" w:cstheme="minorHAnsi"/>
              </w:rPr>
              <w:t>-</w:t>
            </w:r>
            <w:r w:rsidR="00D9477A">
              <w:rPr>
                <w:rFonts w:asciiTheme="minorHAnsi" w:hAnsiTheme="minorHAnsi" w:cstheme="minorHAnsi"/>
              </w:rPr>
              <w:t>0</w:t>
            </w:r>
            <w:r w:rsidR="00A71425">
              <w:rPr>
                <w:rFonts w:asciiTheme="minorHAnsi" w:hAnsiTheme="minorHAnsi" w:cstheme="minorHAnsi"/>
              </w:rPr>
              <w:t>9</w:t>
            </w:r>
            <w:r w:rsidR="00B80DD0" w:rsidRPr="00A13110">
              <w:rPr>
                <w:rFonts w:asciiTheme="minorHAnsi" w:hAnsiTheme="minorHAnsi" w:cstheme="minorHAnsi"/>
              </w:rPr>
              <w:t>-</w:t>
            </w:r>
            <w:r w:rsidR="004E63EE">
              <w:rPr>
                <w:rFonts w:asciiTheme="minorHAnsi" w:hAnsiTheme="minorHAnsi" w:cstheme="minorHAnsi"/>
              </w:rPr>
              <w:t>0</w:t>
            </w:r>
            <w:r w:rsidR="00A71425">
              <w:rPr>
                <w:rFonts w:asciiTheme="minorHAnsi" w:hAnsiTheme="minorHAnsi" w:cstheme="minorHAnsi"/>
              </w:rPr>
              <w:t>3</w:t>
            </w:r>
            <w:r w:rsidR="00CB586B" w:rsidRPr="00A13110">
              <w:rPr>
                <w:rFonts w:asciiTheme="minorHAnsi" w:hAnsiTheme="minorHAnsi" w:cstheme="minorHAnsi"/>
              </w:rPr>
              <w:t xml:space="preserve"> </w:t>
            </w:r>
            <w:r w:rsidRPr="00A13110">
              <w:rPr>
                <w:rFonts w:asciiTheme="minorHAnsi" w:hAnsiTheme="minorHAnsi" w:cstheme="minorHAnsi"/>
              </w:rPr>
              <w:fldChar w:fldCharType="end"/>
            </w:r>
            <w:bookmarkEnd w:id="10"/>
            <w:r w:rsidRPr="00A13110">
              <w:rPr>
                <w:rFonts w:asciiTheme="minorHAnsi" w:hAnsiTheme="minorHAnsi" w:cstheme="minorHAnsi"/>
              </w:rPr>
              <w:t xml:space="preserve">Nr. </w:t>
            </w:r>
            <w:r w:rsidRPr="00A13110">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K13-D-</w:t>
            </w:r>
            <w:r w:rsidR="00A71425">
              <w:rPr>
                <w:rFonts w:asciiTheme="minorHAnsi" w:hAnsiTheme="minorHAnsi" w:cstheme="minorHAnsi"/>
              </w:rPr>
              <w:t>8</w:t>
            </w:r>
            <w:r w:rsidRPr="00A13110">
              <w:rPr>
                <w:rFonts w:asciiTheme="minorHAnsi" w:hAnsiTheme="minorHAnsi" w:cstheme="minorHAnsi"/>
              </w:rPr>
              <w:fldChar w:fldCharType="end"/>
            </w:r>
            <w:bookmarkEnd w:id="11"/>
          </w:p>
          <w:p w14:paraId="37EC9B39" w14:textId="77777777" w:rsidR="004D0347" w:rsidRPr="00A13110" w:rsidRDefault="004D0347">
            <w:pPr>
              <w:tabs>
                <w:tab w:val="left" w:pos="5244"/>
              </w:tabs>
              <w:spacing w:after="120" w:line="360" w:lineRule="auto"/>
              <w:rPr>
                <w:rFonts w:asciiTheme="minorHAnsi" w:hAnsiTheme="minorHAnsi" w:cstheme="minorHAnsi"/>
              </w:rPr>
            </w:pPr>
          </w:p>
        </w:tc>
      </w:tr>
      <w:tr w:rsidR="004D0347" w:rsidRPr="00A13110" w14:paraId="3DB1BB6E" w14:textId="77777777">
        <w:trPr>
          <w:cantSplit/>
        </w:trPr>
        <w:tc>
          <w:tcPr>
            <w:tcW w:w="9639" w:type="dxa"/>
            <w:gridSpan w:val="2"/>
          </w:tcPr>
          <w:p w14:paraId="5958C606" w14:textId="77777777" w:rsidR="004D0347" w:rsidRPr="00A13110" w:rsidRDefault="004D0347">
            <w:pPr>
              <w:tabs>
                <w:tab w:val="left" w:pos="5244"/>
              </w:tabs>
              <w:suppressAutoHyphens/>
              <w:jc w:val="center"/>
              <w:rPr>
                <w:rFonts w:asciiTheme="minorHAnsi" w:hAnsiTheme="minorHAnsi" w:cstheme="minorHAnsi"/>
              </w:rPr>
            </w:pPr>
            <w:r w:rsidRPr="00A13110">
              <w:rPr>
                <w:rFonts w:asciiTheme="minorHAnsi" w:hAnsiTheme="minorHAnsi" w:cstheme="minorHAnsi"/>
              </w:rPr>
              <w:fldChar w:fldCharType="begin">
                <w:ffData>
                  <w:name w:val="r12"/>
                  <w:enabled w:val="0"/>
                  <w:calcOnExit w:val="0"/>
                  <w:textInput>
                    <w:default w:val="Kaunas"/>
                  </w:textInput>
                </w:ffData>
              </w:fldChar>
            </w:r>
            <w:bookmarkStart w:id="12" w:name="r12"/>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Pr="00A13110">
              <w:rPr>
                <w:rFonts w:asciiTheme="minorHAnsi" w:hAnsiTheme="minorHAnsi" w:cstheme="minorHAnsi"/>
              </w:rPr>
              <w:t>Kaunas</w:t>
            </w:r>
            <w:r w:rsidRPr="00A13110">
              <w:rPr>
                <w:rFonts w:asciiTheme="minorHAnsi" w:hAnsiTheme="minorHAnsi" w:cstheme="minorHAnsi"/>
              </w:rPr>
              <w:fldChar w:fldCharType="end"/>
            </w:r>
            <w:bookmarkEnd w:id="12"/>
          </w:p>
        </w:tc>
      </w:tr>
    </w:tbl>
    <w:p w14:paraId="66705056" w14:textId="77777777" w:rsidR="001D3665" w:rsidRPr="00A13110" w:rsidRDefault="001D3665">
      <w:pPr>
        <w:spacing w:after="480"/>
        <w:rPr>
          <w:rFonts w:asciiTheme="minorHAnsi" w:hAnsiTheme="minorHAnsi" w:cstheme="minorHAnsi"/>
        </w:rPr>
      </w:pPr>
    </w:p>
    <w:p w14:paraId="7DC6EA3A" w14:textId="77777777" w:rsidR="001D3665" w:rsidRPr="00A13110" w:rsidRDefault="001D3665">
      <w:pPr>
        <w:spacing w:after="480"/>
        <w:rPr>
          <w:rFonts w:asciiTheme="minorHAnsi" w:hAnsiTheme="minorHAnsi" w:cstheme="minorHAnsi"/>
        </w:rPr>
        <w:sectPr w:rsidR="001D3665" w:rsidRPr="00A13110">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Pr="00A13110" w:rsidRDefault="008246BD" w:rsidP="00CD7CE2">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53149DFE" w14:textId="6F8856A8" w:rsidR="006B3FAB" w:rsidRPr="00A13110"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szCs w:val="24"/>
        </w:rPr>
      </w:pPr>
      <w:r w:rsidRPr="00A13110">
        <w:rPr>
          <w:rFonts w:asciiTheme="minorHAnsi" w:hAnsiTheme="minorHAnsi" w:cstheme="minorHAnsi"/>
          <w:b/>
          <w:szCs w:val="24"/>
          <w:u w:val="single"/>
        </w:rPr>
        <w:t xml:space="preserve">Posėdis vyks </w:t>
      </w:r>
      <w:r w:rsidR="00F66C75" w:rsidRPr="00A13110">
        <w:rPr>
          <w:rFonts w:asciiTheme="minorHAnsi" w:hAnsiTheme="minorHAnsi" w:cstheme="minorHAnsi"/>
          <w:b/>
          <w:szCs w:val="24"/>
          <w:u w:val="single"/>
        </w:rPr>
        <w:t>š.m.</w:t>
      </w:r>
      <w:r w:rsidRPr="00A13110">
        <w:rPr>
          <w:rFonts w:asciiTheme="minorHAnsi" w:hAnsiTheme="minorHAnsi" w:cstheme="minorHAnsi"/>
          <w:b/>
          <w:szCs w:val="24"/>
          <w:u w:val="single"/>
        </w:rPr>
        <w:t xml:space="preserve"> </w:t>
      </w:r>
      <w:r w:rsidR="00A71425">
        <w:rPr>
          <w:rFonts w:ascii="Calibri" w:hAnsi="Calibri" w:cs="Calibri"/>
          <w:b/>
          <w:szCs w:val="24"/>
          <w:u w:val="single"/>
        </w:rPr>
        <w:t>rugsėjo</w:t>
      </w:r>
      <w:r w:rsidR="004E63EE">
        <w:rPr>
          <w:rFonts w:ascii="Calibri" w:hAnsi="Calibri" w:cs="Calibri"/>
          <w:b/>
          <w:szCs w:val="24"/>
          <w:u w:val="single"/>
        </w:rPr>
        <w:t xml:space="preserve"> </w:t>
      </w:r>
      <w:r w:rsidR="00A71425">
        <w:rPr>
          <w:rFonts w:ascii="Calibri" w:hAnsi="Calibri" w:cs="Calibri"/>
          <w:b/>
          <w:szCs w:val="24"/>
          <w:u w:val="single"/>
        </w:rPr>
        <w:t>3</w:t>
      </w:r>
      <w:r w:rsidR="000B78A4" w:rsidRPr="00A13110">
        <w:rPr>
          <w:rFonts w:asciiTheme="minorHAnsi" w:hAnsiTheme="minorHAnsi" w:cstheme="minorHAnsi"/>
          <w:b/>
          <w:szCs w:val="24"/>
          <w:u w:val="single"/>
        </w:rPr>
        <w:t xml:space="preserve"> </w:t>
      </w:r>
      <w:r w:rsidR="00AA6CE9" w:rsidRPr="00A13110">
        <w:rPr>
          <w:rFonts w:asciiTheme="minorHAnsi" w:hAnsiTheme="minorHAnsi" w:cstheme="minorHAnsi"/>
          <w:b/>
          <w:szCs w:val="24"/>
          <w:u w:val="single"/>
        </w:rPr>
        <w:t>d. 1</w:t>
      </w:r>
      <w:r w:rsidR="00E91D5F">
        <w:rPr>
          <w:rFonts w:asciiTheme="minorHAnsi" w:hAnsiTheme="minorHAnsi" w:cstheme="minorHAnsi"/>
          <w:b/>
          <w:szCs w:val="24"/>
          <w:u w:val="single"/>
        </w:rPr>
        <w:t>5</w:t>
      </w:r>
      <w:r w:rsidRPr="00A13110">
        <w:rPr>
          <w:rFonts w:asciiTheme="minorHAnsi" w:hAnsiTheme="minorHAnsi" w:cstheme="minorHAnsi"/>
          <w:b/>
          <w:szCs w:val="24"/>
          <w:u w:val="single"/>
        </w:rPr>
        <w:t>.00 val.</w:t>
      </w:r>
      <w:r w:rsidR="00F66C75" w:rsidRPr="00A13110">
        <w:rPr>
          <w:rFonts w:asciiTheme="minorHAnsi" w:hAnsiTheme="minorHAnsi" w:cstheme="minorHAnsi"/>
          <w:b/>
          <w:szCs w:val="24"/>
          <w:u w:val="single"/>
        </w:rPr>
        <w:t xml:space="preserve"> </w:t>
      </w:r>
      <w:bookmarkStart w:id="13" w:name="_Hlk157695955"/>
      <w:r w:rsidR="00F66C75" w:rsidRPr="00A13110">
        <w:rPr>
          <w:rFonts w:asciiTheme="minorHAnsi" w:hAnsiTheme="minorHAnsi" w:cstheme="minorHAnsi"/>
          <w:b/>
          <w:szCs w:val="24"/>
          <w:u w:val="single"/>
        </w:rPr>
        <w:t>nuotoliniu būdu per</w:t>
      </w:r>
      <w:r w:rsidR="00C51DA8" w:rsidRPr="00A13110">
        <w:rPr>
          <w:rFonts w:asciiTheme="minorHAnsi" w:hAnsiTheme="minorHAnsi" w:cstheme="minorHAnsi"/>
          <w:b/>
          <w:szCs w:val="24"/>
          <w:u w:val="single"/>
        </w:rPr>
        <w:t xml:space="preserve"> </w:t>
      </w:r>
      <w:r w:rsidR="00FC1B99" w:rsidRPr="00A13110">
        <w:rPr>
          <w:rFonts w:asciiTheme="minorHAnsi" w:hAnsiTheme="minorHAnsi" w:cstheme="minorHAnsi"/>
          <w:b/>
          <w:szCs w:val="24"/>
          <w:u w:val="single"/>
        </w:rPr>
        <w:t xml:space="preserve">programą </w:t>
      </w:r>
      <w:r w:rsidR="00F66C75" w:rsidRPr="00A13110">
        <w:rPr>
          <w:rFonts w:asciiTheme="minorHAnsi" w:hAnsiTheme="minorHAnsi" w:cstheme="minorHAnsi"/>
          <w:b/>
          <w:szCs w:val="24"/>
          <w:u w:val="single"/>
        </w:rPr>
        <w:t>„Microsoft Teams“</w:t>
      </w:r>
      <w:bookmarkEnd w:id="13"/>
    </w:p>
    <w:p w14:paraId="16BA93A7" w14:textId="77777777" w:rsidR="008246BD" w:rsidRPr="00A13110" w:rsidRDefault="008246BD" w:rsidP="00E108CA">
      <w:pPr>
        <w:pStyle w:val="Pagrindinistekstas"/>
        <w:tabs>
          <w:tab w:val="left" w:pos="9072"/>
        </w:tabs>
        <w:spacing w:before="100" w:beforeAutospacing="1" w:after="100" w:afterAutospacing="1" w:line="360" w:lineRule="exact"/>
        <w:ind w:firstLine="0"/>
        <w:contextualSpacing/>
        <w:jc w:val="both"/>
        <w:rPr>
          <w:rFonts w:asciiTheme="minorHAnsi" w:hAnsiTheme="minorHAnsi" w:cstheme="minorHAnsi"/>
          <w:szCs w:val="24"/>
        </w:rPr>
      </w:pPr>
    </w:p>
    <w:p w14:paraId="6C09A927" w14:textId="77777777" w:rsidR="00E519AE" w:rsidRPr="00A13110" w:rsidRDefault="00E519AE" w:rsidP="00FA633F">
      <w:pPr>
        <w:pStyle w:val="Pagrindinistekstas"/>
        <w:tabs>
          <w:tab w:val="left" w:pos="9072"/>
        </w:tabs>
        <w:jc w:val="both"/>
        <w:rPr>
          <w:szCs w:val="24"/>
        </w:rPr>
      </w:pPr>
    </w:p>
    <w:p w14:paraId="45BBAB3B" w14:textId="03C7C9D0"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 Dėl Kauno miesto savivaldybės tarybos 2023 m. liepos 18 d. sprendimo Nr. T-336 „Dėl Kauno miesto savivaldybės tarybos veiklos reglamento ir procedūrų komisijos sudarymo ir jos nuostatų patvirtinimo“ pakeitimo (TR-775) </w:t>
      </w:r>
    </w:p>
    <w:p w14:paraId="4BA4D72A" w14:textId="79E0875F" w:rsidR="00A71425" w:rsidRPr="00AC0DD9"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AC0DD9">
        <w:rPr>
          <w:rFonts w:ascii="Calibri" w:hAnsi="Calibri" w:cs="Calibri"/>
          <w:b/>
          <w:bCs/>
          <w:szCs w:val="24"/>
        </w:rPr>
        <w:t xml:space="preserve">Pranešėja </w:t>
      </w:r>
      <w:r w:rsidR="00AC0DD9" w:rsidRPr="00AC0DD9">
        <w:rPr>
          <w:rFonts w:ascii="Calibri" w:hAnsi="Calibri" w:cs="Calibri"/>
          <w:b/>
          <w:bCs/>
          <w:szCs w:val="24"/>
        </w:rPr>
        <w:t xml:space="preserve">– </w:t>
      </w:r>
      <w:r w:rsidRPr="00AC0DD9">
        <w:rPr>
          <w:rFonts w:ascii="Calibri" w:hAnsi="Calibri" w:cs="Calibri"/>
          <w:b/>
          <w:bCs/>
          <w:szCs w:val="24"/>
        </w:rPr>
        <w:t>Audronė Petkienė</w:t>
      </w:r>
      <w:r w:rsidR="00AC0DD9" w:rsidRPr="00AC0DD9">
        <w:rPr>
          <w:rFonts w:ascii="Calibri" w:hAnsi="Calibri" w:cs="Calibri"/>
          <w:b/>
          <w:bCs/>
          <w:szCs w:val="24"/>
        </w:rPr>
        <w:t xml:space="preserve">, </w:t>
      </w:r>
      <w:r w:rsidRPr="00AC0DD9">
        <w:rPr>
          <w:rFonts w:ascii="Calibri" w:hAnsi="Calibri" w:cs="Calibri"/>
          <w:b/>
          <w:bCs/>
          <w:szCs w:val="24"/>
        </w:rPr>
        <w:t>Tarybos veiklos administravimo skyri</w:t>
      </w:r>
      <w:r w:rsidR="00AC0DD9" w:rsidRPr="00AC0DD9">
        <w:rPr>
          <w:rFonts w:ascii="Calibri" w:hAnsi="Calibri" w:cs="Calibri"/>
          <w:b/>
          <w:bCs/>
          <w:szCs w:val="24"/>
        </w:rPr>
        <w:t>a</w:t>
      </w:r>
      <w:r w:rsidRPr="00AC0DD9">
        <w:rPr>
          <w:rFonts w:ascii="Calibri" w:hAnsi="Calibri" w:cs="Calibri"/>
          <w:b/>
          <w:bCs/>
          <w:szCs w:val="24"/>
        </w:rPr>
        <w:t xml:space="preserve">us </w:t>
      </w:r>
      <w:r w:rsidR="00AC0DD9">
        <w:rPr>
          <w:rFonts w:ascii="Calibri" w:hAnsi="Calibri" w:cs="Calibri"/>
          <w:b/>
          <w:bCs/>
          <w:szCs w:val="24"/>
        </w:rPr>
        <w:br/>
      </w:r>
      <w:r w:rsidRPr="00AC0DD9">
        <w:rPr>
          <w:rFonts w:ascii="Calibri" w:hAnsi="Calibri" w:cs="Calibri"/>
          <w:b/>
          <w:bCs/>
          <w:szCs w:val="24"/>
        </w:rPr>
        <w:t>vedėja</w:t>
      </w:r>
      <w:r w:rsidR="00AC0DD9" w:rsidRPr="00AC0DD9">
        <w:rPr>
          <w:rFonts w:ascii="Calibri" w:hAnsi="Calibri" w:cs="Calibri"/>
          <w:b/>
          <w:bCs/>
          <w:szCs w:val="24"/>
        </w:rPr>
        <w:t xml:space="preserve"> </w:t>
      </w:r>
      <w:r w:rsidR="00AC0DD9">
        <w:rPr>
          <w:rFonts w:ascii="Calibri" w:hAnsi="Calibri" w:cs="Calibri"/>
          <w:b/>
          <w:bCs/>
          <w:szCs w:val="24"/>
        </w:rPr>
        <w:t xml:space="preserve">                                                                                                                                                  </w:t>
      </w:r>
      <w:r w:rsidR="00AC0DD9" w:rsidRPr="00AC0DD9">
        <w:rPr>
          <w:rFonts w:ascii="Calibri" w:hAnsi="Calibri" w:cs="Calibri"/>
          <w:b/>
          <w:bCs/>
          <w:szCs w:val="24"/>
        </w:rPr>
        <w:t>15:00</w:t>
      </w:r>
      <w:r w:rsidR="00AC0DD9" w:rsidRPr="00AC0DD9">
        <w:rPr>
          <w:rFonts w:ascii="Calibri" w:hAnsi="Calibri" w:cs="Calibri"/>
          <w:b/>
          <w:bCs/>
          <w:szCs w:val="24"/>
        </w:rPr>
        <w:t xml:space="preserve"> val.</w:t>
      </w:r>
    </w:p>
    <w:p w14:paraId="0DDF5335" w14:textId="302E4789"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 Dėl Kauno miesto savivaldybės tarybos 2025 m. vasario 18 d. sprendimo Nr. T-2 „Dėl Kauno miesto savivaldybės 2025 metų biudžeto ir planuojamų 2026–2027 metų pajamų ir asignavimų patvirtinimo“ pakeitimo (TR-799) </w:t>
      </w:r>
    </w:p>
    <w:p w14:paraId="2F56691B" w14:textId="3E2BC4EB" w:rsidR="00AC0DD9" w:rsidRDefault="00AC0DD9"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10161C">
        <w:rPr>
          <w:rFonts w:ascii="Calibri" w:hAnsi="Calibri" w:cs="Calibri"/>
          <w:b/>
          <w:bCs/>
          <w:szCs w:val="24"/>
        </w:rPr>
        <w:t xml:space="preserve">Pranešėja – Roma Vosylienė, Finansų ir ekonomikos skyriaus vedėja </w:t>
      </w:r>
      <w:r>
        <w:rPr>
          <w:rFonts w:ascii="Calibri" w:hAnsi="Calibri" w:cs="Calibri"/>
          <w:b/>
          <w:bCs/>
          <w:szCs w:val="24"/>
        </w:rPr>
        <w:t xml:space="preserve">          </w:t>
      </w:r>
      <w:r w:rsidRPr="0010161C">
        <w:rPr>
          <w:rFonts w:ascii="Calibri" w:hAnsi="Calibri" w:cs="Calibri"/>
          <w:b/>
          <w:bCs/>
          <w:szCs w:val="24"/>
        </w:rPr>
        <w:t>15:0</w:t>
      </w:r>
      <w:r>
        <w:rPr>
          <w:rFonts w:ascii="Calibri" w:hAnsi="Calibri" w:cs="Calibri"/>
          <w:b/>
          <w:bCs/>
          <w:szCs w:val="24"/>
        </w:rPr>
        <w:t>5</w:t>
      </w:r>
      <w:r w:rsidRPr="0010161C">
        <w:rPr>
          <w:rFonts w:ascii="Calibri" w:hAnsi="Calibri" w:cs="Calibri"/>
          <w:b/>
          <w:bCs/>
          <w:szCs w:val="24"/>
        </w:rPr>
        <w:t xml:space="preserve"> val.</w:t>
      </w:r>
    </w:p>
    <w:p w14:paraId="343ACF9F" w14:textId="6DC39D5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 Dėl Kauno miesto savivaldybės tarybos 2023 m. spalio 17 d. sprendimo Nr. T-457 „Dėl viešosios įstaigos „Prisikėlimo projektai“ dalininko teisių pardavimo“ pakeitimo (TR-778) </w:t>
      </w:r>
    </w:p>
    <w:p w14:paraId="66E67BF0" w14:textId="137C6346" w:rsidR="00AC0DD9" w:rsidRPr="0010161C" w:rsidRDefault="00AC0DD9" w:rsidP="00AC0DD9">
      <w:pPr>
        <w:pStyle w:val="Pagrindinistekstas"/>
        <w:tabs>
          <w:tab w:val="left" w:pos="9072"/>
        </w:tabs>
        <w:spacing w:before="100" w:beforeAutospacing="1" w:after="100" w:afterAutospacing="1"/>
        <w:contextualSpacing/>
        <w:jc w:val="both"/>
        <w:rPr>
          <w:rFonts w:ascii="Calibri" w:hAnsi="Calibri" w:cs="Calibri"/>
          <w:b/>
          <w:bCs/>
          <w:szCs w:val="24"/>
        </w:rPr>
      </w:pPr>
      <w:r w:rsidRPr="0010161C">
        <w:rPr>
          <w:rFonts w:ascii="Calibri" w:hAnsi="Calibri" w:cs="Calibri"/>
          <w:b/>
          <w:bCs/>
          <w:szCs w:val="24"/>
        </w:rPr>
        <w:t xml:space="preserve">Pranešėja – Rita Motiejūnienė, Strateginio planavimo, analizės ir programų valdymo skyriaus vedėja </w:t>
      </w:r>
      <w:r>
        <w:rPr>
          <w:rFonts w:ascii="Calibri" w:hAnsi="Calibri" w:cs="Calibri"/>
          <w:b/>
          <w:bCs/>
          <w:szCs w:val="24"/>
        </w:rPr>
        <w:t xml:space="preserve">                                                                                                                 </w:t>
      </w:r>
      <w:r w:rsidRPr="0010161C">
        <w:rPr>
          <w:rFonts w:ascii="Calibri" w:hAnsi="Calibri" w:cs="Calibri"/>
          <w:b/>
          <w:bCs/>
          <w:szCs w:val="24"/>
        </w:rPr>
        <w:t>15:</w:t>
      </w:r>
      <w:r>
        <w:rPr>
          <w:rFonts w:ascii="Calibri" w:hAnsi="Calibri" w:cs="Calibri"/>
          <w:b/>
          <w:bCs/>
          <w:szCs w:val="24"/>
        </w:rPr>
        <w:t>10</w:t>
      </w:r>
      <w:r w:rsidRPr="0010161C">
        <w:rPr>
          <w:rFonts w:ascii="Calibri" w:hAnsi="Calibri" w:cs="Calibri"/>
          <w:b/>
          <w:bCs/>
          <w:szCs w:val="24"/>
        </w:rPr>
        <w:t xml:space="preserve"> val.</w:t>
      </w:r>
    </w:p>
    <w:p w14:paraId="48383934" w14:textId="2850CDD9"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 Dėl M. Valančiaus gatvės geografinių charakteristikų pakeitimo (TR-749) </w:t>
      </w:r>
    </w:p>
    <w:p w14:paraId="2FF74D4B" w14:textId="772832B5" w:rsidR="00A71425" w:rsidRPr="00AC0DD9"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AC0DD9">
        <w:rPr>
          <w:rFonts w:ascii="Calibri" w:hAnsi="Calibri" w:cs="Calibri"/>
          <w:b/>
          <w:bCs/>
          <w:szCs w:val="24"/>
        </w:rPr>
        <w:t xml:space="preserve">Pranešėjas </w:t>
      </w:r>
      <w:r w:rsidR="00AC0DD9" w:rsidRPr="00AC0DD9">
        <w:rPr>
          <w:rFonts w:ascii="Calibri" w:hAnsi="Calibri" w:cs="Calibri"/>
          <w:b/>
          <w:bCs/>
          <w:szCs w:val="24"/>
        </w:rPr>
        <w:t xml:space="preserve">– </w:t>
      </w:r>
      <w:r w:rsidRPr="00AC0DD9">
        <w:rPr>
          <w:rFonts w:ascii="Calibri" w:hAnsi="Calibri" w:cs="Calibri"/>
          <w:b/>
          <w:bCs/>
          <w:szCs w:val="24"/>
        </w:rPr>
        <w:t>Saulius Rimas</w:t>
      </w:r>
      <w:r w:rsidR="00AC0DD9" w:rsidRPr="00AC0DD9">
        <w:rPr>
          <w:rFonts w:ascii="Calibri" w:hAnsi="Calibri" w:cs="Calibri"/>
          <w:b/>
          <w:bCs/>
          <w:szCs w:val="24"/>
        </w:rPr>
        <w:t xml:space="preserve">, </w:t>
      </w:r>
      <w:r w:rsidRPr="00AC0DD9">
        <w:rPr>
          <w:rFonts w:ascii="Calibri" w:hAnsi="Calibri" w:cs="Calibri"/>
          <w:b/>
          <w:bCs/>
          <w:szCs w:val="24"/>
        </w:rPr>
        <w:t>Miesto plėtros ir paveldosaugos skyri</w:t>
      </w:r>
      <w:r w:rsidR="00AC0DD9" w:rsidRPr="00AC0DD9">
        <w:rPr>
          <w:rFonts w:ascii="Calibri" w:hAnsi="Calibri" w:cs="Calibri"/>
          <w:b/>
          <w:bCs/>
          <w:szCs w:val="24"/>
        </w:rPr>
        <w:t>a</w:t>
      </w:r>
      <w:r w:rsidRPr="00AC0DD9">
        <w:rPr>
          <w:rFonts w:ascii="Calibri" w:hAnsi="Calibri" w:cs="Calibri"/>
          <w:b/>
          <w:bCs/>
          <w:szCs w:val="24"/>
        </w:rPr>
        <w:t xml:space="preserve">us </w:t>
      </w:r>
      <w:r w:rsidR="00AC0DD9">
        <w:rPr>
          <w:rFonts w:ascii="Calibri" w:hAnsi="Calibri" w:cs="Calibri"/>
          <w:b/>
          <w:bCs/>
          <w:szCs w:val="24"/>
        </w:rPr>
        <w:br/>
      </w:r>
      <w:r w:rsidRPr="00AC0DD9">
        <w:rPr>
          <w:rFonts w:ascii="Calibri" w:hAnsi="Calibri" w:cs="Calibri"/>
          <w:b/>
          <w:bCs/>
          <w:szCs w:val="24"/>
        </w:rPr>
        <w:t>vedėjas</w:t>
      </w:r>
      <w:r w:rsidR="00AC0DD9" w:rsidRPr="00AC0DD9">
        <w:rPr>
          <w:rFonts w:ascii="Calibri" w:hAnsi="Calibri" w:cs="Calibri"/>
          <w:b/>
          <w:bCs/>
          <w:szCs w:val="24"/>
        </w:rPr>
        <w:t xml:space="preserve"> </w:t>
      </w:r>
      <w:r w:rsidR="00AC0DD9">
        <w:rPr>
          <w:rFonts w:ascii="Calibri" w:hAnsi="Calibri" w:cs="Calibri"/>
          <w:b/>
          <w:bCs/>
          <w:szCs w:val="24"/>
        </w:rPr>
        <w:t xml:space="preserve">                                                                                                                                                </w:t>
      </w:r>
      <w:r w:rsidR="00AC0DD9" w:rsidRPr="00AC0DD9">
        <w:rPr>
          <w:rFonts w:ascii="Calibri" w:hAnsi="Calibri" w:cs="Calibri"/>
          <w:b/>
          <w:bCs/>
          <w:szCs w:val="24"/>
        </w:rPr>
        <w:t>15:25</w:t>
      </w:r>
      <w:r w:rsidR="00AC0DD9" w:rsidRPr="00AC0DD9">
        <w:rPr>
          <w:rFonts w:ascii="Calibri" w:hAnsi="Calibri" w:cs="Calibri"/>
          <w:b/>
          <w:bCs/>
          <w:szCs w:val="24"/>
        </w:rPr>
        <w:t xml:space="preserve"> val.</w:t>
      </w:r>
    </w:p>
    <w:p w14:paraId="3D5D0213" w14:textId="554C3093"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 Dėl servituto nustatymo T. Masiulio g. 22A, Kaune (TR-784) </w:t>
      </w:r>
    </w:p>
    <w:p w14:paraId="342565D9" w14:textId="38AFFF81" w:rsidR="00A71425" w:rsidRPr="00AC0DD9"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AC0DD9">
        <w:rPr>
          <w:rFonts w:ascii="Calibri" w:hAnsi="Calibri" w:cs="Calibri"/>
          <w:b/>
          <w:bCs/>
          <w:szCs w:val="24"/>
        </w:rPr>
        <w:t xml:space="preserve">Pranešėjas </w:t>
      </w:r>
      <w:r w:rsidR="00AC0DD9" w:rsidRPr="00AC0DD9">
        <w:rPr>
          <w:rFonts w:ascii="Calibri" w:hAnsi="Calibri" w:cs="Calibri"/>
          <w:b/>
          <w:bCs/>
          <w:szCs w:val="24"/>
        </w:rPr>
        <w:t xml:space="preserve">– </w:t>
      </w:r>
      <w:r w:rsidRPr="00AC0DD9">
        <w:rPr>
          <w:rFonts w:ascii="Calibri" w:hAnsi="Calibri" w:cs="Calibri"/>
          <w:b/>
          <w:bCs/>
          <w:szCs w:val="24"/>
        </w:rPr>
        <w:t>Paulius Pachomovas</w:t>
      </w:r>
      <w:r w:rsidR="00AC0DD9" w:rsidRPr="00AC0DD9">
        <w:rPr>
          <w:rFonts w:ascii="Calibri" w:hAnsi="Calibri" w:cs="Calibri"/>
          <w:b/>
          <w:bCs/>
          <w:szCs w:val="24"/>
        </w:rPr>
        <w:t xml:space="preserve">, </w:t>
      </w:r>
      <w:r w:rsidRPr="00AC0DD9">
        <w:rPr>
          <w:rFonts w:ascii="Calibri" w:hAnsi="Calibri" w:cs="Calibri"/>
          <w:b/>
          <w:bCs/>
          <w:szCs w:val="24"/>
        </w:rPr>
        <w:t>Statybos valdymo skyri</w:t>
      </w:r>
      <w:r w:rsidR="00AC0DD9" w:rsidRPr="00AC0DD9">
        <w:rPr>
          <w:rFonts w:ascii="Calibri" w:hAnsi="Calibri" w:cs="Calibri"/>
          <w:b/>
          <w:bCs/>
          <w:szCs w:val="24"/>
        </w:rPr>
        <w:t>a</w:t>
      </w:r>
      <w:r w:rsidRPr="00AC0DD9">
        <w:rPr>
          <w:rFonts w:ascii="Calibri" w:hAnsi="Calibri" w:cs="Calibri"/>
          <w:b/>
          <w:bCs/>
          <w:szCs w:val="24"/>
        </w:rPr>
        <w:t>us vedėja</w:t>
      </w:r>
      <w:r w:rsidR="00AC0DD9">
        <w:rPr>
          <w:rFonts w:ascii="Calibri" w:hAnsi="Calibri" w:cs="Calibri"/>
          <w:b/>
          <w:bCs/>
          <w:szCs w:val="24"/>
        </w:rPr>
        <w:t xml:space="preserve">s       </w:t>
      </w:r>
      <w:r w:rsidR="00AC0DD9" w:rsidRPr="00AC0DD9">
        <w:rPr>
          <w:rFonts w:ascii="Calibri" w:hAnsi="Calibri" w:cs="Calibri"/>
          <w:b/>
          <w:bCs/>
          <w:szCs w:val="24"/>
        </w:rPr>
        <w:t xml:space="preserve"> </w:t>
      </w:r>
      <w:r w:rsidR="00AC0DD9" w:rsidRPr="00AC0DD9">
        <w:rPr>
          <w:rFonts w:ascii="Calibri" w:hAnsi="Calibri" w:cs="Calibri"/>
          <w:b/>
          <w:bCs/>
          <w:szCs w:val="24"/>
        </w:rPr>
        <w:t>15:2</w:t>
      </w:r>
      <w:r w:rsidR="00AC0DD9">
        <w:rPr>
          <w:rFonts w:ascii="Calibri" w:hAnsi="Calibri" w:cs="Calibri"/>
          <w:b/>
          <w:bCs/>
          <w:szCs w:val="24"/>
        </w:rPr>
        <w:t>5</w:t>
      </w:r>
      <w:r w:rsidR="00AC0DD9" w:rsidRPr="00AC0DD9">
        <w:rPr>
          <w:rFonts w:ascii="Calibri" w:hAnsi="Calibri" w:cs="Calibri"/>
          <w:b/>
          <w:bCs/>
          <w:szCs w:val="24"/>
        </w:rPr>
        <w:t xml:space="preserve"> val.</w:t>
      </w:r>
    </w:p>
    <w:p w14:paraId="19C11299" w14:textId="4DF37A5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 Dėl Kauno miesto savivaldybės tarybos 2021 m. lapkričio 23 d. sprendimo </w:t>
      </w:r>
      <w:r w:rsidR="00AC0DD9">
        <w:rPr>
          <w:rFonts w:ascii="Calibri" w:hAnsi="Calibri" w:cs="Calibri"/>
          <w:szCs w:val="24"/>
        </w:rPr>
        <w:br/>
      </w:r>
      <w:r w:rsidRPr="00A71425">
        <w:rPr>
          <w:rFonts w:ascii="Calibri" w:hAnsi="Calibri" w:cs="Calibri"/>
          <w:szCs w:val="24"/>
        </w:rPr>
        <w:t xml:space="preserve">Nr. T-493 „Dėl Kauno miesto savivaldybės sporto mokyklų teikiamų paslaugų įkainių nustatymo“ pakeitimo (TR-801) </w:t>
      </w:r>
    </w:p>
    <w:p w14:paraId="1EF3261D" w14:textId="04FD70EE" w:rsidR="00A71425" w:rsidRPr="00AC0DD9"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AC0DD9">
        <w:rPr>
          <w:rFonts w:ascii="Calibri" w:hAnsi="Calibri" w:cs="Calibri"/>
          <w:b/>
          <w:bCs/>
          <w:szCs w:val="24"/>
        </w:rPr>
        <w:t xml:space="preserve">Pranešėjas </w:t>
      </w:r>
      <w:r w:rsidR="00AC0DD9">
        <w:rPr>
          <w:rFonts w:ascii="Calibri" w:hAnsi="Calibri" w:cs="Calibri"/>
          <w:b/>
          <w:bCs/>
          <w:szCs w:val="24"/>
        </w:rPr>
        <w:t xml:space="preserve">– </w:t>
      </w:r>
      <w:r w:rsidRPr="00AC0DD9">
        <w:rPr>
          <w:rFonts w:ascii="Calibri" w:hAnsi="Calibri" w:cs="Calibri"/>
          <w:b/>
          <w:bCs/>
          <w:szCs w:val="24"/>
        </w:rPr>
        <w:t>Tadas Vasiliauska</w:t>
      </w:r>
      <w:r w:rsidR="00AC0DD9">
        <w:rPr>
          <w:rFonts w:ascii="Calibri" w:hAnsi="Calibri" w:cs="Calibri"/>
          <w:b/>
          <w:bCs/>
          <w:szCs w:val="24"/>
        </w:rPr>
        <w:t xml:space="preserve">s, </w:t>
      </w:r>
      <w:r w:rsidRPr="00AC0DD9">
        <w:rPr>
          <w:rFonts w:ascii="Calibri" w:hAnsi="Calibri" w:cs="Calibri"/>
          <w:b/>
          <w:bCs/>
          <w:szCs w:val="24"/>
        </w:rPr>
        <w:t>Sporto skyri</w:t>
      </w:r>
      <w:r w:rsidR="00AC0DD9">
        <w:rPr>
          <w:rFonts w:ascii="Calibri" w:hAnsi="Calibri" w:cs="Calibri"/>
          <w:b/>
          <w:bCs/>
          <w:szCs w:val="24"/>
        </w:rPr>
        <w:t>a</w:t>
      </w:r>
      <w:r w:rsidRPr="00AC0DD9">
        <w:rPr>
          <w:rFonts w:ascii="Calibri" w:hAnsi="Calibri" w:cs="Calibri"/>
          <w:b/>
          <w:bCs/>
          <w:szCs w:val="24"/>
        </w:rPr>
        <w:t>us vedėjas</w:t>
      </w:r>
      <w:r w:rsidR="00AC0DD9">
        <w:rPr>
          <w:rFonts w:ascii="Calibri" w:hAnsi="Calibri" w:cs="Calibri"/>
          <w:b/>
          <w:bCs/>
          <w:szCs w:val="24"/>
        </w:rPr>
        <w:t xml:space="preserve"> </w:t>
      </w:r>
      <w:r w:rsidR="00AC0DD9" w:rsidRPr="00AC0DD9">
        <w:rPr>
          <w:rFonts w:ascii="Calibri" w:hAnsi="Calibri" w:cs="Calibri"/>
          <w:b/>
          <w:bCs/>
          <w:szCs w:val="24"/>
        </w:rPr>
        <w:t xml:space="preserve"> </w:t>
      </w:r>
      <w:r w:rsidR="00AC0DD9">
        <w:rPr>
          <w:rFonts w:ascii="Calibri" w:hAnsi="Calibri" w:cs="Calibri"/>
          <w:b/>
          <w:bCs/>
          <w:szCs w:val="24"/>
        </w:rPr>
        <w:t xml:space="preserve">                              </w:t>
      </w:r>
      <w:r w:rsidR="00AC0DD9" w:rsidRPr="00AC0DD9">
        <w:rPr>
          <w:rFonts w:ascii="Calibri" w:hAnsi="Calibri" w:cs="Calibri"/>
          <w:b/>
          <w:bCs/>
          <w:szCs w:val="24"/>
        </w:rPr>
        <w:t>15:30</w:t>
      </w:r>
      <w:r w:rsidR="00AC0DD9" w:rsidRPr="00AC0DD9">
        <w:rPr>
          <w:rFonts w:ascii="Calibri" w:hAnsi="Calibri" w:cs="Calibri"/>
          <w:b/>
          <w:bCs/>
          <w:szCs w:val="24"/>
        </w:rPr>
        <w:t xml:space="preserve"> val.</w:t>
      </w:r>
    </w:p>
    <w:p w14:paraId="7109F8A7" w14:textId="61655950"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 Dėl ilgalaikio materialiojo turto perdavimo Kauno miesto savivaldybės biudžetinėms įstaigoms (TR-708) </w:t>
      </w:r>
    </w:p>
    <w:p w14:paraId="269521DF" w14:textId="1FF030AC" w:rsidR="00A71425" w:rsidRPr="00AC0DD9"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AC0DD9">
        <w:rPr>
          <w:rFonts w:ascii="Calibri" w:hAnsi="Calibri" w:cs="Calibri"/>
          <w:b/>
          <w:bCs/>
          <w:szCs w:val="24"/>
        </w:rPr>
        <w:t xml:space="preserve">Pranešėja </w:t>
      </w:r>
      <w:r w:rsidR="00AC0DD9" w:rsidRPr="00AC0DD9">
        <w:rPr>
          <w:rFonts w:ascii="Calibri" w:hAnsi="Calibri" w:cs="Calibri"/>
          <w:b/>
          <w:bCs/>
          <w:szCs w:val="24"/>
        </w:rPr>
        <w:t xml:space="preserve">– </w:t>
      </w:r>
      <w:r w:rsidRPr="00AC0DD9">
        <w:rPr>
          <w:rFonts w:ascii="Calibri" w:hAnsi="Calibri" w:cs="Calibri"/>
          <w:b/>
          <w:bCs/>
          <w:szCs w:val="24"/>
        </w:rPr>
        <w:t>Agnė Augonė</w:t>
      </w:r>
      <w:r w:rsidR="00AC0DD9" w:rsidRPr="00AC0DD9">
        <w:rPr>
          <w:rFonts w:ascii="Calibri" w:hAnsi="Calibri" w:cs="Calibri"/>
          <w:b/>
          <w:bCs/>
          <w:szCs w:val="24"/>
        </w:rPr>
        <w:t xml:space="preserve">, </w:t>
      </w:r>
      <w:r w:rsidRPr="00AC0DD9">
        <w:rPr>
          <w:rFonts w:ascii="Calibri" w:hAnsi="Calibri" w:cs="Calibri"/>
          <w:b/>
          <w:bCs/>
          <w:szCs w:val="24"/>
        </w:rPr>
        <w:t>Kultūros skyrius vedėja</w:t>
      </w:r>
      <w:r w:rsidR="00AC0DD9">
        <w:rPr>
          <w:rFonts w:ascii="Calibri" w:hAnsi="Calibri" w:cs="Calibri"/>
          <w:b/>
          <w:bCs/>
          <w:szCs w:val="24"/>
        </w:rPr>
        <w:t xml:space="preserve">                                           </w:t>
      </w:r>
      <w:r w:rsidR="00AC0DD9" w:rsidRPr="00AC0DD9">
        <w:rPr>
          <w:rFonts w:ascii="Calibri" w:hAnsi="Calibri" w:cs="Calibri"/>
          <w:b/>
          <w:bCs/>
          <w:szCs w:val="24"/>
        </w:rPr>
        <w:t xml:space="preserve"> </w:t>
      </w:r>
      <w:r w:rsidR="00AC0DD9" w:rsidRPr="00AC0DD9">
        <w:rPr>
          <w:rFonts w:ascii="Calibri" w:hAnsi="Calibri" w:cs="Calibri"/>
          <w:b/>
          <w:bCs/>
          <w:szCs w:val="24"/>
        </w:rPr>
        <w:t>15:35</w:t>
      </w:r>
      <w:r w:rsidR="00AC0DD9" w:rsidRPr="00AC0DD9">
        <w:rPr>
          <w:rFonts w:ascii="Calibri" w:hAnsi="Calibri" w:cs="Calibri"/>
          <w:b/>
          <w:bCs/>
          <w:szCs w:val="24"/>
        </w:rPr>
        <w:t xml:space="preserve"> val.</w:t>
      </w:r>
    </w:p>
    <w:p w14:paraId="42411D96" w14:textId="7EE2E11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 Dėl važiavimo vietinio reguliaraus susisiekimo autobusais ir troleibusais lengvatos dydžio nustatymo jaunimo badmintono turnyrų „RSL Lithuanian Junior 2025“, „RSL Lithuanian U17 International“ ir vaikų festivalio „RSL International Festival U9, U11, U13, U15 2025“ dalyviams (TR-789) </w:t>
      </w:r>
    </w:p>
    <w:p w14:paraId="5718D876" w14:textId="7F9B4AD3"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 Dėl Kauno miesto savivaldybės tarybos 2023 m. gruodžio 19 d. sprendimo </w:t>
      </w:r>
      <w:r w:rsidR="00AC0DD9">
        <w:rPr>
          <w:rFonts w:ascii="Calibri" w:hAnsi="Calibri" w:cs="Calibri"/>
          <w:szCs w:val="24"/>
        </w:rPr>
        <w:br/>
      </w:r>
      <w:r w:rsidRPr="00A71425">
        <w:rPr>
          <w:rFonts w:ascii="Calibri" w:hAnsi="Calibri" w:cs="Calibri"/>
          <w:szCs w:val="24"/>
        </w:rPr>
        <w:t xml:space="preserve">Nr. T-552 „Dėl vietinės rinkliavos už naudojimąsi nustatytomis Kauno miesto vietomis automobiliams statyti nuostatų ir Kauno miesto vietų, kuriose renkama ši rinkliava, sąrašo patvirtinimo“ pakeitimo (TR-803) </w:t>
      </w:r>
    </w:p>
    <w:p w14:paraId="6F34FFF4" w14:textId="49F227B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 Dėl Kauno miesto savivaldybės tarybos 2016 m. kovo 15 d. sprendimo Nr. T-107 „Dėl Kauno miesto savivaldybės teritorijos suskirstymo į zonas pagal nustatytus automobilių stovėjimo vietų skaičiaus koeficientus schemos, lėšų už neįrengtas automobilių stovėjimo vietas sumokėjimo tvarkos aprašo ir pavyzdinės sutarties patvirtinimo“ pakeitimo (TR-806) </w:t>
      </w:r>
    </w:p>
    <w:p w14:paraId="5F4C32B8" w14:textId="6315E45C" w:rsidR="00A71425" w:rsidRPr="00E2156E"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E2156E">
        <w:rPr>
          <w:rFonts w:ascii="Calibri" w:hAnsi="Calibri" w:cs="Calibri"/>
          <w:b/>
          <w:bCs/>
          <w:szCs w:val="24"/>
        </w:rPr>
        <w:t xml:space="preserve">Pranešėjas </w:t>
      </w:r>
      <w:r w:rsidR="00E2156E" w:rsidRPr="00E2156E">
        <w:rPr>
          <w:rFonts w:ascii="Calibri" w:hAnsi="Calibri" w:cs="Calibri"/>
          <w:b/>
          <w:bCs/>
          <w:szCs w:val="24"/>
        </w:rPr>
        <w:t xml:space="preserve">– </w:t>
      </w:r>
      <w:r w:rsidRPr="00E2156E">
        <w:rPr>
          <w:rFonts w:ascii="Calibri" w:hAnsi="Calibri" w:cs="Calibri"/>
          <w:b/>
          <w:bCs/>
          <w:szCs w:val="24"/>
        </w:rPr>
        <w:t>Martynas Matusevičius</w:t>
      </w:r>
      <w:r w:rsidR="00E2156E" w:rsidRPr="00E2156E">
        <w:rPr>
          <w:rFonts w:ascii="Calibri" w:hAnsi="Calibri" w:cs="Calibri"/>
          <w:b/>
          <w:bCs/>
          <w:szCs w:val="24"/>
        </w:rPr>
        <w:t xml:space="preserve">, </w:t>
      </w:r>
      <w:r w:rsidRPr="00E2156E">
        <w:rPr>
          <w:rFonts w:ascii="Calibri" w:hAnsi="Calibri" w:cs="Calibri"/>
          <w:b/>
          <w:bCs/>
          <w:szCs w:val="24"/>
        </w:rPr>
        <w:t>Transporto ir eismo organizavimo skyri</w:t>
      </w:r>
      <w:r w:rsidR="00E2156E" w:rsidRPr="00E2156E">
        <w:rPr>
          <w:rFonts w:ascii="Calibri" w:hAnsi="Calibri" w:cs="Calibri"/>
          <w:b/>
          <w:bCs/>
          <w:szCs w:val="24"/>
        </w:rPr>
        <w:t>a</w:t>
      </w:r>
      <w:r w:rsidRPr="00E2156E">
        <w:rPr>
          <w:rFonts w:ascii="Calibri" w:hAnsi="Calibri" w:cs="Calibri"/>
          <w:b/>
          <w:bCs/>
          <w:szCs w:val="24"/>
        </w:rPr>
        <w:t>us vedėjas</w:t>
      </w:r>
      <w:r w:rsidR="00AC0DD9" w:rsidRPr="00E2156E">
        <w:rPr>
          <w:rFonts w:ascii="Calibri" w:hAnsi="Calibri" w:cs="Calibri"/>
          <w:b/>
          <w:bCs/>
          <w:szCs w:val="24"/>
        </w:rPr>
        <w:t xml:space="preserve"> </w:t>
      </w:r>
      <w:r w:rsidR="00E2156E">
        <w:rPr>
          <w:rFonts w:ascii="Calibri" w:hAnsi="Calibri" w:cs="Calibri"/>
          <w:b/>
          <w:bCs/>
          <w:szCs w:val="24"/>
        </w:rPr>
        <w:t xml:space="preserve">                                                                                                                                                </w:t>
      </w:r>
      <w:r w:rsidR="00AC0DD9" w:rsidRPr="00E2156E">
        <w:rPr>
          <w:rFonts w:ascii="Calibri" w:hAnsi="Calibri" w:cs="Calibri"/>
          <w:b/>
          <w:bCs/>
          <w:szCs w:val="24"/>
        </w:rPr>
        <w:t>15:40</w:t>
      </w:r>
      <w:r w:rsidR="00E2156E" w:rsidRPr="00E2156E">
        <w:rPr>
          <w:rFonts w:ascii="Calibri" w:hAnsi="Calibri" w:cs="Calibri"/>
          <w:b/>
          <w:bCs/>
          <w:szCs w:val="24"/>
        </w:rPr>
        <w:t xml:space="preserve"> val.</w:t>
      </w:r>
    </w:p>
    <w:p w14:paraId="09429916" w14:textId="0447DC14"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11. Dėl Kauno miesto savivaldybės tarybos 2020 m. birželio 23 d. sprendimo </w:t>
      </w:r>
      <w:r w:rsidR="00E2156E">
        <w:rPr>
          <w:rFonts w:ascii="Calibri" w:hAnsi="Calibri" w:cs="Calibri"/>
          <w:szCs w:val="24"/>
        </w:rPr>
        <w:br/>
      </w:r>
      <w:r w:rsidRPr="00A71425">
        <w:rPr>
          <w:rFonts w:ascii="Calibri" w:hAnsi="Calibri" w:cs="Calibri"/>
          <w:szCs w:val="24"/>
        </w:rPr>
        <w:t xml:space="preserve">Nr. T-276 „Dėl Kauno miesto savivaldybės gyventojų mokėjimo už socialines paslaugas tvarkos aprašo patvirtinimo“ pakeitimo (TR-795) </w:t>
      </w:r>
    </w:p>
    <w:p w14:paraId="64BA4BC7" w14:textId="6AADBD09"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12. Dėl Kauno miesto savivaldybės tarybos 2022 m. kovo 22 d. sprendimo Nr. T-137 „Dėl maksimalių socialinės globos, socialinės priežiūros ir laikino atokvėpio paslaugos</w:t>
      </w:r>
      <w:r>
        <w:rPr>
          <w:rFonts w:ascii="Calibri" w:hAnsi="Calibri" w:cs="Calibri"/>
          <w:szCs w:val="24"/>
        </w:rPr>
        <w:t xml:space="preserve"> </w:t>
      </w:r>
      <w:r w:rsidRPr="00A71425">
        <w:rPr>
          <w:rFonts w:ascii="Calibri" w:hAnsi="Calibri" w:cs="Calibri"/>
          <w:szCs w:val="24"/>
        </w:rPr>
        <w:t xml:space="preserve">išlaidų finansavimo Kauno miesto savivaldybės teritorijos gyventojams dydžių nustatymo“ pakeitimo </w:t>
      </w:r>
      <w:r w:rsidR="00E2156E">
        <w:rPr>
          <w:rFonts w:ascii="Calibri" w:hAnsi="Calibri" w:cs="Calibri"/>
          <w:szCs w:val="24"/>
        </w:rPr>
        <w:br/>
      </w:r>
      <w:r w:rsidRPr="00A71425">
        <w:rPr>
          <w:rFonts w:ascii="Calibri" w:hAnsi="Calibri" w:cs="Calibri"/>
          <w:szCs w:val="24"/>
        </w:rPr>
        <w:t xml:space="preserve">(TR-796) </w:t>
      </w:r>
    </w:p>
    <w:p w14:paraId="59F9EB81" w14:textId="62DC092E" w:rsidR="00A71425" w:rsidRPr="00E2156E"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E2156E">
        <w:rPr>
          <w:rFonts w:ascii="Calibri" w:hAnsi="Calibri" w:cs="Calibri"/>
          <w:b/>
          <w:bCs/>
          <w:szCs w:val="24"/>
        </w:rPr>
        <w:t xml:space="preserve">Pranešėja </w:t>
      </w:r>
      <w:r w:rsidR="00E2156E" w:rsidRPr="00E2156E">
        <w:rPr>
          <w:rFonts w:ascii="Calibri" w:hAnsi="Calibri" w:cs="Calibri"/>
          <w:b/>
          <w:bCs/>
          <w:szCs w:val="24"/>
        </w:rPr>
        <w:t xml:space="preserve">– </w:t>
      </w:r>
      <w:r w:rsidRPr="00E2156E">
        <w:rPr>
          <w:rFonts w:ascii="Calibri" w:hAnsi="Calibri" w:cs="Calibri"/>
          <w:b/>
          <w:bCs/>
          <w:szCs w:val="24"/>
        </w:rPr>
        <w:t>Jolanta Baltaduonytė</w:t>
      </w:r>
      <w:r w:rsidR="00E2156E" w:rsidRPr="00E2156E">
        <w:rPr>
          <w:rFonts w:ascii="Calibri" w:hAnsi="Calibri" w:cs="Calibri"/>
          <w:b/>
          <w:bCs/>
          <w:szCs w:val="24"/>
        </w:rPr>
        <w:t xml:space="preserve">, </w:t>
      </w:r>
      <w:r w:rsidRPr="00E2156E">
        <w:rPr>
          <w:rFonts w:ascii="Calibri" w:hAnsi="Calibri" w:cs="Calibri"/>
          <w:b/>
          <w:bCs/>
          <w:szCs w:val="24"/>
        </w:rPr>
        <w:t>Socialinių paslaugų skyri</w:t>
      </w:r>
      <w:r w:rsidR="00E2156E" w:rsidRPr="00E2156E">
        <w:rPr>
          <w:rFonts w:ascii="Calibri" w:hAnsi="Calibri" w:cs="Calibri"/>
          <w:b/>
          <w:bCs/>
          <w:szCs w:val="24"/>
        </w:rPr>
        <w:t>a</w:t>
      </w:r>
      <w:r w:rsidRPr="00E2156E">
        <w:rPr>
          <w:rFonts w:ascii="Calibri" w:hAnsi="Calibri" w:cs="Calibri"/>
          <w:b/>
          <w:bCs/>
          <w:szCs w:val="24"/>
        </w:rPr>
        <w:t>us vedėja</w:t>
      </w:r>
      <w:r w:rsidR="00E2156E" w:rsidRPr="00E2156E">
        <w:rPr>
          <w:rFonts w:ascii="Calibri" w:hAnsi="Calibri" w:cs="Calibri"/>
          <w:b/>
          <w:bCs/>
          <w:szCs w:val="24"/>
        </w:rPr>
        <w:t xml:space="preserve"> </w:t>
      </w:r>
      <w:r w:rsidR="00E2156E">
        <w:rPr>
          <w:rFonts w:ascii="Calibri" w:hAnsi="Calibri" w:cs="Calibri"/>
          <w:b/>
          <w:bCs/>
          <w:szCs w:val="24"/>
        </w:rPr>
        <w:t xml:space="preserve">       </w:t>
      </w:r>
      <w:r w:rsidR="00E2156E" w:rsidRPr="00E2156E">
        <w:rPr>
          <w:rFonts w:ascii="Calibri" w:hAnsi="Calibri" w:cs="Calibri"/>
          <w:b/>
          <w:bCs/>
          <w:szCs w:val="24"/>
        </w:rPr>
        <w:t>15:45</w:t>
      </w:r>
      <w:r w:rsidR="00E2156E" w:rsidRPr="00E2156E">
        <w:rPr>
          <w:rFonts w:ascii="Calibri" w:hAnsi="Calibri" w:cs="Calibri"/>
          <w:b/>
          <w:bCs/>
          <w:szCs w:val="24"/>
        </w:rPr>
        <w:t xml:space="preserve"> val.</w:t>
      </w:r>
    </w:p>
    <w:p w14:paraId="63CCA860" w14:textId="1A4BB265"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13. Dėl Metų mokytojo premijų skyrimo (TR-762) </w:t>
      </w:r>
    </w:p>
    <w:p w14:paraId="3D645606" w14:textId="7B15F861"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14. Dėl Kauno šv. Roko mokyklos nuostatų patvirtinimo (TR-763) </w:t>
      </w:r>
    </w:p>
    <w:p w14:paraId="4D44F447" w14:textId="79626D5F" w:rsidR="00A71425" w:rsidRPr="00E2156E"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E2156E">
        <w:rPr>
          <w:rFonts w:ascii="Calibri" w:hAnsi="Calibri" w:cs="Calibri"/>
          <w:b/>
          <w:bCs/>
          <w:szCs w:val="24"/>
        </w:rPr>
        <w:t xml:space="preserve">Pranešėja </w:t>
      </w:r>
      <w:r w:rsidR="00E2156E" w:rsidRPr="00E2156E">
        <w:rPr>
          <w:rFonts w:ascii="Calibri" w:hAnsi="Calibri" w:cs="Calibri"/>
          <w:b/>
          <w:bCs/>
          <w:szCs w:val="24"/>
        </w:rPr>
        <w:t xml:space="preserve">– </w:t>
      </w:r>
      <w:r w:rsidRPr="00E2156E">
        <w:rPr>
          <w:rFonts w:ascii="Calibri" w:hAnsi="Calibri" w:cs="Calibri"/>
          <w:b/>
          <w:bCs/>
          <w:szCs w:val="24"/>
        </w:rPr>
        <w:t>Ona Gucevičienė</w:t>
      </w:r>
      <w:r w:rsidR="00E2156E" w:rsidRPr="00E2156E">
        <w:rPr>
          <w:rFonts w:ascii="Calibri" w:hAnsi="Calibri" w:cs="Calibri"/>
          <w:b/>
          <w:bCs/>
          <w:szCs w:val="24"/>
        </w:rPr>
        <w:t xml:space="preserve">, </w:t>
      </w:r>
      <w:r w:rsidRPr="00E2156E">
        <w:rPr>
          <w:rFonts w:ascii="Calibri" w:hAnsi="Calibri" w:cs="Calibri"/>
          <w:b/>
          <w:bCs/>
          <w:szCs w:val="24"/>
        </w:rPr>
        <w:t>Švietimo skyri</w:t>
      </w:r>
      <w:r w:rsidR="00E2156E" w:rsidRPr="00E2156E">
        <w:rPr>
          <w:rFonts w:ascii="Calibri" w:hAnsi="Calibri" w:cs="Calibri"/>
          <w:b/>
          <w:bCs/>
          <w:szCs w:val="24"/>
        </w:rPr>
        <w:t>a</w:t>
      </w:r>
      <w:r w:rsidRPr="00E2156E">
        <w:rPr>
          <w:rFonts w:ascii="Calibri" w:hAnsi="Calibri" w:cs="Calibri"/>
          <w:b/>
          <w:bCs/>
          <w:szCs w:val="24"/>
        </w:rPr>
        <w:t>us vedėja</w:t>
      </w:r>
      <w:r w:rsidR="00E2156E">
        <w:rPr>
          <w:rFonts w:ascii="Calibri" w:hAnsi="Calibri" w:cs="Calibri"/>
          <w:b/>
          <w:bCs/>
          <w:szCs w:val="24"/>
        </w:rPr>
        <w:t xml:space="preserve">                                  </w:t>
      </w:r>
      <w:r w:rsidR="00E2156E" w:rsidRPr="00E2156E">
        <w:rPr>
          <w:rFonts w:ascii="Calibri" w:hAnsi="Calibri" w:cs="Calibri"/>
          <w:b/>
          <w:bCs/>
          <w:szCs w:val="24"/>
        </w:rPr>
        <w:t xml:space="preserve"> </w:t>
      </w:r>
      <w:r w:rsidR="00E2156E" w:rsidRPr="00E2156E">
        <w:rPr>
          <w:rFonts w:ascii="Calibri" w:hAnsi="Calibri" w:cs="Calibri"/>
          <w:b/>
          <w:bCs/>
          <w:szCs w:val="24"/>
        </w:rPr>
        <w:t>15:50</w:t>
      </w:r>
      <w:r w:rsidR="00E2156E" w:rsidRPr="00E2156E">
        <w:rPr>
          <w:rFonts w:ascii="Calibri" w:hAnsi="Calibri" w:cs="Calibri"/>
          <w:b/>
          <w:bCs/>
          <w:szCs w:val="24"/>
        </w:rPr>
        <w:t xml:space="preserve"> val.</w:t>
      </w:r>
    </w:p>
    <w:p w14:paraId="695C284C" w14:textId="2CE67FB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15. Dėl Kauno senųjų kapinių, vadinamų Karmelitų kapinėmis (unikalus kodas Kultūros vertybių registre - 37310) komplekso teritorijos priskyrimo neveikiančioms kapinėms </w:t>
      </w:r>
      <w:r w:rsidR="00E2156E">
        <w:rPr>
          <w:rFonts w:ascii="Calibri" w:hAnsi="Calibri" w:cs="Calibri"/>
          <w:szCs w:val="24"/>
        </w:rPr>
        <w:br/>
      </w:r>
      <w:r w:rsidRPr="00A71425">
        <w:rPr>
          <w:rFonts w:ascii="Calibri" w:hAnsi="Calibri" w:cs="Calibri"/>
          <w:szCs w:val="24"/>
        </w:rPr>
        <w:t xml:space="preserve">(TR-777) </w:t>
      </w:r>
    </w:p>
    <w:p w14:paraId="0F82EA04" w14:textId="5C33E3A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16. Dėl  Kauno miesto savivaldybės tarybos 2018 m. gruodžio 18 d. sprendimo </w:t>
      </w:r>
      <w:r w:rsidR="00E2156E">
        <w:rPr>
          <w:rFonts w:ascii="Calibri" w:hAnsi="Calibri" w:cs="Calibri"/>
          <w:szCs w:val="24"/>
        </w:rPr>
        <w:br/>
      </w:r>
      <w:r w:rsidRPr="00A71425">
        <w:rPr>
          <w:rFonts w:ascii="Calibri" w:hAnsi="Calibri" w:cs="Calibri"/>
          <w:szCs w:val="24"/>
        </w:rPr>
        <w:t xml:space="preserve">Nr. T-635 „Dėl Kauno savivaldybės įmonės „Kapinių priežiūra“ teikiamų atlygintinų paslaugų kainų nustatymo“ pakeitimo (TR-780) </w:t>
      </w:r>
    </w:p>
    <w:p w14:paraId="2C585F57" w14:textId="224CC1E3"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17. Dėl Kauno miesto savivaldybės tarybos 2025 m. kovo 18 d. sprendimo Nr. T-176 „Dėl Kauno miesto gatvių tiesimo, rekonstravimo, taisymo ir priežiūros darbų 2025–2027 metų prioritetinio sąrašo patvirtinimo“ pakeitimo (TR-787) </w:t>
      </w:r>
    </w:p>
    <w:p w14:paraId="554E55CF" w14:textId="4DB2117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18. Dėl Kauno miesto gatvių apšvietimo tinklų įrangos priežiūros, remonto ir įrengimo paslaugų įkainių nustatymo ir pritarimo sudaryti sutartį su UAB ,,Kauno gatvių apšvietimas“ </w:t>
      </w:r>
      <w:r w:rsidR="00E2156E">
        <w:rPr>
          <w:rFonts w:ascii="Calibri" w:hAnsi="Calibri" w:cs="Calibri"/>
          <w:szCs w:val="24"/>
        </w:rPr>
        <w:br/>
      </w:r>
      <w:r w:rsidRPr="00A71425">
        <w:rPr>
          <w:rFonts w:ascii="Calibri" w:hAnsi="Calibri" w:cs="Calibri"/>
          <w:szCs w:val="24"/>
        </w:rPr>
        <w:t xml:space="preserve">(TR-800) </w:t>
      </w:r>
    </w:p>
    <w:p w14:paraId="393ED1CC" w14:textId="671D64F3" w:rsidR="00A71425" w:rsidRPr="00E2156E"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E2156E">
        <w:rPr>
          <w:rFonts w:ascii="Calibri" w:hAnsi="Calibri" w:cs="Calibri"/>
          <w:b/>
          <w:bCs/>
          <w:szCs w:val="24"/>
        </w:rPr>
        <w:t xml:space="preserve">Pranešėjas </w:t>
      </w:r>
      <w:r w:rsidR="00E2156E" w:rsidRPr="00E2156E">
        <w:rPr>
          <w:rFonts w:ascii="Calibri" w:hAnsi="Calibri" w:cs="Calibri"/>
          <w:b/>
          <w:bCs/>
          <w:szCs w:val="24"/>
        </w:rPr>
        <w:t xml:space="preserve">– </w:t>
      </w:r>
      <w:r w:rsidRPr="00E2156E">
        <w:rPr>
          <w:rFonts w:ascii="Calibri" w:hAnsi="Calibri" w:cs="Calibri"/>
          <w:b/>
          <w:bCs/>
          <w:szCs w:val="24"/>
        </w:rPr>
        <w:t>Aloyzas Pakalniškis</w:t>
      </w:r>
      <w:r w:rsidR="00E2156E" w:rsidRPr="00E2156E">
        <w:rPr>
          <w:rFonts w:ascii="Calibri" w:hAnsi="Calibri" w:cs="Calibri"/>
          <w:b/>
          <w:bCs/>
          <w:szCs w:val="24"/>
        </w:rPr>
        <w:t xml:space="preserve">, </w:t>
      </w:r>
      <w:r w:rsidRPr="00E2156E">
        <w:rPr>
          <w:rFonts w:ascii="Calibri" w:hAnsi="Calibri" w:cs="Calibri"/>
          <w:b/>
          <w:bCs/>
          <w:szCs w:val="24"/>
        </w:rPr>
        <w:t>Miesto tvarkymo skyri</w:t>
      </w:r>
      <w:r w:rsidR="00E2156E" w:rsidRPr="00E2156E">
        <w:rPr>
          <w:rFonts w:ascii="Calibri" w:hAnsi="Calibri" w:cs="Calibri"/>
          <w:b/>
          <w:bCs/>
          <w:szCs w:val="24"/>
        </w:rPr>
        <w:t>a</w:t>
      </w:r>
      <w:r w:rsidRPr="00E2156E">
        <w:rPr>
          <w:rFonts w:ascii="Calibri" w:hAnsi="Calibri" w:cs="Calibri"/>
          <w:b/>
          <w:bCs/>
          <w:szCs w:val="24"/>
        </w:rPr>
        <w:t>us vedėjas</w:t>
      </w:r>
      <w:r w:rsidR="00E2156E" w:rsidRPr="00E2156E">
        <w:rPr>
          <w:rFonts w:ascii="Calibri" w:hAnsi="Calibri" w:cs="Calibri"/>
          <w:b/>
          <w:bCs/>
          <w:szCs w:val="24"/>
        </w:rPr>
        <w:t xml:space="preserve"> </w:t>
      </w:r>
      <w:r w:rsidR="00E2156E">
        <w:rPr>
          <w:rFonts w:ascii="Calibri" w:hAnsi="Calibri" w:cs="Calibri"/>
          <w:b/>
          <w:bCs/>
          <w:szCs w:val="24"/>
        </w:rPr>
        <w:t xml:space="preserve">           </w:t>
      </w:r>
      <w:r w:rsidR="00E2156E" w:rsidRPr="00E2156E">
        <w:rPr>
          <w:rFonts w:ascii="Calibri" w:hAnsi="Calibri" w:cs="Calibri"/>
          <w:b/>
          <w:bCs/>
          <w:szCs w:val="24"/>
        </w:rPr>
        <w:t>15:55</w:t>
      </w:r>
      <w:r w:rsidR="00E2156E" w:rsidRPr="00E2156E">
        <w:rPr>
          <w:rFonts w:ascii="Calibri" w:hAnsi="Calibri" w:cs="Calibri"/>
          <w:b/>
          <w:bCs/>
          <w:szCs w:val="24"/>
        </w:rPr>
        <w:t xml:space="preserve"> val.</w:t>
      </w:r>
    </w:p>
    <w:p w14:paraId="3A0352A8" w14:textId="18D9E767"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19. Dėl Kauno miesto savivaldybei nuosavybės teise priklausančio trumpalaikio materialiojo turto – tekstilės atliekų surinkimo konteinerių – perdavimo valdyti, naudoti ir disponuoti juo patikėjimo teise UAB „Kauno švara“ (TR-746) </w:t>
      </w:r>
    </w:p>
    <w:p w14:paraId="2C86BED0" w14:textId="2A12BA5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20. Dėl Kauno miesto savivaldybės tarybos 2025 m. vasario 18 d. sprendimo Nr. T-10 „Dėl Kauno miesto savivaldybės aplinkos apsaugos rėmimo specialiosios programos 2025 priemonių finansavimo plano patvirtinimo“ pakeitimo (TR-790) </w:t>
      </w:r>
    </w:p>
    <w:p w14:paraId="48530BDA" w14:textId="5915AD2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21. Dėl Kauno miesto savivaldybei nuosavybės teise priklausančio ilgalaikio materialiojo turto – pusiau požeminių ir antžeminių komunalinių atliekų surinkimo konteinerių aikštelių – perdavimo valdyti, naudoti ir disponuoti juo patikėjimo teise UAB „Kauno švara“ </w:t>
      </w:r>
      <w:r w:rsidR="00E2156E">
        <w:rPr>
          <w:rFonts w:ascii="Calibri" w:hAnsi="Calibri" w:cs="Calibri"/>
          <w:szCs w:val="24"/>
        </w:rPr>
        <w:br/>
      </w:r>
      <w:r w:rsidRPr="00A71425">
        <w:rPr>
          <w:rFonts w:ascii="Calibri" w:hAnsi="Calibri" w:cs="Calibri"/>
          <w:szCs w:val="24"/>
        </w:rPr>
        <w:t xml:space="preserve">(TR-791) </w:t>
      </w:r>
    </w:p>
    <w:p w14:paraId="34FA7F51" w14:textId="0E9832CB" w:rsidR="00A71425" w:rsidRPr="00E2156E"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E2156E">
        <w:rPr>
          <w:rFonts w:ascii="Calibri" w:hAnsi="Calibri" w:cs="Calibri"/>
          <w:b/>
          <w:bCs/>
          <w:szCs w:val="24"/>
        </w:rPr>
        <w:t xml:space="preserve">Pranešėja </w:t>
      </w:r>
      <w:r w:rsidR="00E2156E" w:rsidRPr="00E2156E">
        <w:rPr>
          <w:rFonts w:ascii="Calibri" w:hAnsi="Calibri" w:cs="Calibri"/>
          <w:b/>
          <w:bCs/>
          <w:szCs w:val="24"/>
        </w:rPr>
        <w:t xml:space="preserve">– </w:t>
      </w:r>
      <w:r w:rsidRPr="00E2156E">
        <w:rPr>
          <w:rFonts w:ascii="Calibri" w:hAnsi="Calibri" w:cs="Calibri"/>
          <w:b/>
          <w:bCs/>
          <w:szCs w:val="24"/>
        </w:rPr>
        <w:t>Radeta Savickienė</w:t>
      </w:r>
      <w:r w:rsidR="00E2156E" w:rsidRPr="00E2156E">
        <w:rPr>
          <w:rFonts w:ascii="Calibri" w:hAnsi="Calibri" w:cs="Calibri"/>
          <w:b/>
          <w:bCs/>
          <w:szCs w:val="24"/>
        </w:rPr>
        <w:t xml:space="preserve">, </w:t>
      </w:r>
      <w:r w:rsidRPr="00E2156E">
        <w:rPr>
          <w:rFonts w:ascii="Calibri" w:hAnsi="Calibri" w:cs="Calibri"/>
          <w:b/>
          <w:bCs/>
          <w:szCs w:val="24"/>
        </w:rPr>
        <w:t>Aplinkos apsaugos skyri</w:t>
      </w:r>
      <w:r w:rsidR="00E2156E" w:rsidRPr="00E2156E">
        <w:rPr>
          <w:rFonts w:ascii="Calibri" w:hAnsi="Calibri" w:cs="Calibri"/>
          <w:b/>
          <w:bCs/>
          <w:szCs w:val="24"/>
        </w:rPr>
        <w:t>a</w:t>
      </w:r>
      <w:r w:rsidRPr="00E2156E">
        <w:rPr>
          <w:rFonts w:ascii="Calibri" w:hAnsi="Calibri" w:cs="Calibri"/>
          <w:b/>
          <w:bCs/>
          <w:szCs w:val="24"/>
        </w:rPr>
        <w:t>us vedėja</w:t>
      </w:r>
      <w:r w:rsidR="00E2156E">
        <w:rPr>
          <w:rFonts w:ascii="Calibri" w:hAnsi="Calibri" w:cs="Calibri"/>
          <w:b/>
          <w:bCs/>
          <w:szCs w:val="24"/>
        </w:rPr>
        <w:t xml:space="preserve">              </w:t>
      </w:r>
      <w:r w:rsidR="00E2156E" w:rsidRPr="00E2156E">
        <w:rPr>
          <w:rFonts w:ascii="Calibri" w:hAnsi="Calibri" w:cs="Calibri"/>
          <w:b/>
          <w:bCs/>
          <w:szCs w:val="24"/>
        </w:rPr>
        <w:t xml:space="preserve"> </w:t>
      </w:r>
      <w:r w:rsidR="00E2156E" w:rsidRPr="00E2156E">
        <w:rPr>
          <w:rFonts w:ascii="Calibri" w:hAnsi="Calibri" w:cs="Calibri"/>
          <w:b/>
          <w:bCs/>
          <w:szCs w:val="24"/>
        </w:rPr>
        <w:t>16:00</w:t>
      </w:r>
      <w:r w:rsidR="00E2156E" w:rsidRPr="00E2156E">
        <w:rPr>
          <w:rFonts w:ascii="Calibri" w:hAnsi="Calibri" w:cs="Calibri"/>
          <w:b/>
          <w:bCs/>
          <w:szCs w:val="24"/>
        </w:rPr>
        <w:t xml:space="preserve"> val.</w:t>
      </w:r>
    </w:p>
    <w:p w14:paraId="08F30718" w14:textId="4FF93276"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22. Dėl AB „Kauno energija“ 2025–2034 m. šilumos ūkio plėtros investicijų plano patvirtinimo (TR-797) </w:t>
      </w:r>
    </w:p>
    <w:p w14:paraId="6E63CDD3" w14:textId="1BCFB13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23. Dėl inžinerinių statinių (kolektorių) – tunelių priežiūros darbų tarifų sąrašo patvirtinimo (TR-774) </w:t>
      </w:r>
    </w:p>
    <w:p w14:paraId="05DC1B01" w14:textId="09CED19E"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24. Dėl atskirų kuro rūšių kainų, taikomų būsto šildymo ir karšto vandens išlaidų kompensacijoms skaičiuoti, patvirtinimo (TR-773) </w:t>
      </w:r>
    </w:p>
    <w:p w14:paraId="6804B8DF" w14:textId="51BD394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25. Dėl Kauno miesto savivaldybės tarybos 2023 m. gruodžio 19 d. sprendimo </w:t>
      </w:r>
      <w:r w:rsidR="00E2156E">
        <w:rPr>
          <w:rFonts w:ascii="Calibri" w:hAnsi="Calibri" w:cs="Calibri"/>
          <w:szCs w:val="24"/>
        </w:rPr>
        <w:br/>
      </w:r>
      <w:r w:rsidRPr="00A71425">
        <w:rPr>
          <w:rFonts w:ascii="Calibri" w:hAnsi="Calibri" w:cs="Calibri"/>
          <w:szCs w:val="24"/>
        </w:rPr>
        <w:t xml:space="preserve">Nr. T-562 „Dėl Kauno miesto savivaldybės gyvenamųjų vietovių teritorijų tvarkymo programos patvirtinimo“ pakeitimo (TR-798) </w:t>
      </w:r>
    </w:p>
    <w:p w14:paraId="1835361B" w14:textId="279C9AB9" w:rsidR="00A71425" w:rsidRPr="00E2156E" w:rsidRDefault="00A71425"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E2156E">
        <w:rPr>
          <w:rFonts w:ascii="Calibri" w:hAnsi="Calibri" w:cs="Calibri"/>
          <w:b/>
          <w:bCs/>
          <w:szCs w:val="24"/>
        </w:rPr>
        <w:t xml:space="preserve">Pranešėja </w:t>
      </w:r>
      <w:r w:rsidR="00E2156E" w:rsidRPr="00E2156E">
        <w:rPr>
          <w:rFonts w:ascii="Calibri" w:hAnsi="Calibri" w:cs="Calibri"/>
          <w:b/>
          <w:bCs/>
          <w:szCs w:val="24"/>
        </w:rPr>
        <w:t xml:space="preserve">– </w:t>
      </w:r>
      <w:r w:rsidRPr="00E2156E">
        <w:rPr>
          <w:rFonts w:ascii="Calibri" w:hAnsi="Calibri" w:cs="Calibri"/>
          <w:b/>
          <w:bCs/>
          <w:szCs w:val="24"/>
        </w:rPr>
        <w:t>Karolina Sakalauskienė</w:t>
      </w:r>
      <w:r w:rsidR="00E2156E" w:rsidRPr="00E2156E">
        <w:rPr>
          <w:rFonts w:ascii="Calibri" w:hAnsi="Calibri" w:cs="Calibri"/>
          <w:b/>
          <w:bCs/>
          <w:szCs w:val="24"/>
        </w:rPr>
        <w:t xml:space="preserve">, </w:t>
      </w:r>
      <w:r w:rsidRPr="00E2156E">
        <w:rPr>
          <w:rFonts w:ascii="Calibri" w:hAnsi="Calibri" w:cs="Calibri"/>
          <w:b/>
          <w:bCs/>
          <w:szCs w:val="24"/>
        </w:rPr>
        <w:t>Būsto modernizavimo, administravimo ir energetikos skyri</w:t>
      </w:r>
      <w:r w:rsidR="00E2156E" w:rsidRPr="00E2156E">
        <w:rPr>
          <w:rFonts w:ascii="Calibri" w:hAnsi="Calibri" w:cs="Calibri"/>
          <w:b/>
          <w:bCs/>
          <w:szCs w:val="24"/>
        </w:rPr>
        <w:t>a</w:t>
      </w:r>
      <w:r w:rsidRPr="00E2156E">
        <w:rPr>
          <w:rFonts w:ascii="Calibri" w:hAnsi="Calibri" w:cs="Calibri"/>
          <w:b/>
          <w:bCs/>
          <w:szCs w:val="24"/>
        </w:rPr>
        <w:t>us vedėja</w:t>
      </w:r>
      <w:r w:rsidR="00E2156E" w:rsidRPr="00E2156E">
        <w:rPr>
          <w:rFonts w:ascii="Calibri" w:hAnsi="Calibri" w:cs="Calibri"/>
          <w:b/>
          <w:bCs/>
          <w:szCs w:val="24"/>
        </w:rPr>
        <w:t xml:space="preserve"> </w:t>
      </w:r>
      <w:r w:rsidR="00E2156E">
        <w:rPr>
          <w:rFonts w:ascii="Calibri" w:hAnsi="Calibri" w:cs="Calibri"/>
          <w:b/>
          <w:bCs/>
          <w:szCs w:val="24"/>
        </w:rPr>
        <w:t xml:space="preserve">                                                                                                            </w:t>
      </w:r>
      <w:r w:rsidR="00E2156E" w:rsidRPr="00E2156E">
        <w:rPr>
          <w:rFonts w:ascii="Calibri" w:hAnsi="Calibri" w:cs="Calibri"/>
          <w:b/>
          <w:bCs/>
          <w:szCs w:val="24"/>
        </w:rPr>
        <w:t>16:10</w:t>
      </w:r>
      <w:r w:rsidR="00E2156E" w:rsidRPr="00E2156E">
        <w:rPr>
          <w:rFonts w:ascii="Calibri" w:hAnsi="Calibri" w:cs="Calibri"/>
          <w:b/>
          <w:bCs/>
          <w:szCs w:val="24"/>
        </w:rPr>
        <w:t xml:space="preserve"> val.</w:t>
      </w:r>
    </w:p>
    <w:p w14:paraId="4C695D49" w14:textId="4B7271AF"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26. Dėl valstybinės žemės sklypo M. Daukšos g. 20, Kaune, kiekvienam savarankiškai funkcionuojančiam statiniui eksploatuoti plano patvirtinimo ir dalių nustatymo (TR-706) </w:t>
      </w:r>
    </w:p>
    <w:p w14:paraId="012C8B32" w14:textId="77EAA7E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27. Dėl valstybinės žemės sklypo Drobės g. 66, Kaune, dalių kiekvienam savarankiškai funkcionuojančiam statiniui eksploatuoti plano patvirtinimo ir dalių nustatymo (TR-743) </w:t>
      </w:r>
    </w:p>
    <w:p w14:paraId="24E4B031" w14:textId="00801661"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28. Dėl valstybinės žemės sklypo A. Kačanausko g. 26 , Kaune, dalių kiekvienam savarankiškai funkcionuojančiam statiniui eksploatuoti plano patvirtinimo ir dalių nustatymo </w:t>
      </w:r>
      <w:r>
        <w:rPr>
          <w:rFonts w:ascii="Calibri" w:hAnsi="Calibri" w:cs="Calibri"/>
          <w:szCs w:val="24"/>
        </w:rPr>
        <w:br/>
      </w:r>
      <w:r w:rsidRPr="00A71425">
        <w:rPr>
          <w:rFonts w:ascii="Calibri" w:hAnsi="Calibri" w:cs="Calibri"/>
          <w:szCs w:val="24"/>
        </w:rPr>
        <w:t xml:space="preserve">(TR-744) </w:t>
      </w:r>
    </w:p>
    <w:p w14:paraId="74481606" w14:textId="25B440F9"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29. Dėl valstybinės žemės sklypo Verkių g. 29, Kaune, dalių kiekvienam savarankiškai funkcionuojančiam statiniui eksploatuoti plano patvirtinimo, dalių nustatymo ir nuomos (TR-776) </w:t>
      </w:r>
    </w:p>
    <w:p w14:paraId="0C81E1CD" w14:textId="0F2D56BF"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30. Dėl sutikimo subnuomoti kitos paskirties valstybinės žemės sklypą T. Masiulio g. 18, Kaune (TR-772) </w:t>
      </w:r>
    </w:p>
    <w:p w14:paraId="6DC029D8" w14:textId="5965876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31. Dėl valstybinės žemės sklypo Sargėnų Dvaro g. 14, Kaune, perdavimo neatlygintinai naudotis (TR-710) </w:t>
      </w:r>
    </w:p>
    <w:p w14:paraId="00124267" w14:textId="27091041"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32. Dėl valstybinės žemės sklypo, esančio P. Lukšio g. 40, Kaune, dalies perdavimo neatlygintinai naudotis (TR-721) </w:t>
      </w:r>
    </w:p>
    <w:p w14:paraId="578A1181" w14:textId="21C1552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33. Dėl valstybinės žemės sklypo, esančio Žeimenos g. 56, Kaune, perdavimo neatlygintinai naudotis (TR-742) </w:t>
      </w:r>
    </w:p>
    <w:p w14:paraId="66CE6285" w14:textId="10ED3E5F"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34. Dėl valstybinės žemės sklypo, esančio A. Mickevičiaus g. 54, Kaune, dalies perdavimo neatlygintinai naudotis (TR-786) </w:t>
      </w:r>
    </w:p>
    <w:p w14:paraId="16A67BEF" w14:textId="787E7DA1"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35. Dėl kitos paskirties valstybinės žemės sklypo Taikos pr. 121, Kaune, dalies nuomos (TR-690) </w:t>
      </w:r>
    </w:p>
    <w:p w14:paraId="0BED3DB8" w14:textId="27A66F64"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36. Dėl kitos paskirties valstybinės žemės sklypo Savanorių pr. 276, Kaune, dalies nuomos (TR-691) </w:t>
      </w:r>
    </w:p>
    <w:p w14:paraId="276570AC" w14:textId="370C2A5E"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37. Dėl kitos paskirties valstybinės žemės sklypo Kranto 18-ojoje g. 13, Kaune, nuomos (TR-692) </w:t>
      </w:r>
    </w:p>
    <w:p w14:paraId="79A02C21" w14:textId="68C22639"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38. Dėl kitos paskirties valstybinės žemės sklypo Uosio g. 10, Kaune, nuomos (TR-695) </w:t>
      </w:r>
    </w:p>
    <w:p w14:paraId="10C9F04B" w14:textId="7B413CE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39. Dėl kitos paskirties valstybinės žemės sklypo J. Basanavičiaus al. 75, Kaune, dalies nuomos (TR-696) </w:t>
      </w:r>
    </w:p>
    <w:p w14:paraId="2E141BEE" w14:textId="10C9A4B0"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40. Dėl kitos paskirties valstybinės žemės sklypo Savanorių pr. 226, Kaune, dalies nuomos (TR-697) </w:t>
      </w:r>
    </w:p>
    <w:p w14:paraId="54803328" w14:textId="4CE7258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41. Dėl kitos paskirties valstybinės žemės sklypo Ateities pl. 23C, Kaune, nuomos </w:t>
      </w:r>
      <w:r>
        <w:rPr>
          <w:rFonts w:ascii="Calibri" w:hAnsi="Calibri" w:cs="Calibri"/>
          <w:szCs w:val="24"/>
        </w:rPr>
        <w:br/>
      </w:r>
      <w:r w:rsidRPr="00A71425">
        <w:rPr>
          <w:rFonts w:ascii="Calibri" w:hAnsi="Calibri" w:cs="Calibri"/>
          <w:szCs w:val="24"/>
        </w:rPr>
        <w:t xml:space="preserve">(TR-699) </w:t>
      </w:r>
    </w:p>
    <w:p w14:paraId="55375A20" w14:textId="2E77D451"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42. Dėl kitos paskirties valstybinės žemės sklypo Savanorių pr. 206B, Kaune, dalies nuomos (TR-709) </w:t>
      </w:r>
    </w:p>
    <w:p w14:paraId="47895A3C" w14:textId="4618FFE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43. Dėl kitos paskirties valstybinės žemės sklypo A. Mickevičiaus g. 52B, Kaune, nuomos (TR-711) </w:t>
      </w:r>
    </w:p>
    <w:p w14:paraId="7B579D1D" w14:textId="79504ADD"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44. Dėl kitos paskirties valstybinės žemės sklypo Žemgulio g. 11, Kaune, nuomos </w:t>
      </w:r>
      <w:r>
        <w:rPr>
          <w:rFonts w:ascii="Calibri" w:hAnsi="Calibri" w:cs="Calibri"/>
          <w:szCs w:val="24"/>
        </w:rPr>
        <w:br/>
      </w:r>
      <w:r w:rsidRPr="00A71425">
        <w:rPr>
          <w:rFonts w:ascii="Calibri" w:hAnsi="Calibri" w:cs="Calibri"/>
          <w:szCs w:val="24"/>
        </w:rPr>
        <w:t xml:space="preserve">(TR-712) </w:t>
      </w:r>
    </w:p>
    <w:p w14:paraId="6B336242" w14:textId="5A2E4D3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45. Dėl kitos paskirties valstybinės žemės sklypo Ryšių g. 3, Kaune, nuomos (TR-715) </w:t>
      </w:r>
    </w:p>
    <w:p w14:paraId="2D4D8094" w14:textId="3D55BE47"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46. Dėl kitos paskirties valstybinės žemės sklypo Karaliaus Mindaugo pr. 18, Kaune, dalies nuomos (TR-716) </w:t>
      </w:r>
    </w:p>
    <w:p w14:paraId="114A7853" w14:textId="1854E85D"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47. Dėl kitos paskirties valstybinės žemės sklypo J. Borutos g. 37, Kaune, nuomos </w:t>
      </w:r>
      <w:r>
        <w:rPr>
          <w:rFonts w:ascii="Calibri" w:hAnsi="Calibri" w:cs="Calibri"/>
          <w:szCs w:val="24"/>
        </w:rPr>
        <w:br/>
      </w:r>
      <w:r w:rsidRPr="00A71425">
        <w:rPr>
          <w:rFonts w:ascii="Calibri" w:hAnsi="Calibri" w:cs="Calibri"/>
          <w:szCs w:val="24"/>
        </w:rPr>
        <w:t xml:space="preserve">(TR-718) </w:t>
      </w:r>
    </w:p>
    <w:p w14:paraId="70F6B15C" w14:textId="28775CA5"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48. Dėl kitos paskirties valstybinės žemės sklypo Birželio 23-iosios g. 12, Kaune, dalies nuomos (TR-724) </w:t>
      </w:r>
    </w:p>
    <w:p w14:paraId="42FF12E1" w14:textId="0C62F6CE"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49. Dėl kitos paskirties valstybinės žemės sklypo Chemijos g. 4, Kaune, nuomos </w:t>
      </w:r>
      <w:r>
        <w:rPr>
          <w:rFonts w:ascii="Calibri" w:hAnsi="Calibri" w:cs="Calibri"/>
          <w:szCs w:val="24"/>
        </w:rPr>
        <w:br/>
      </w:r>
      <w:r w:rsidRPr="00A71425">
        <w:rPr>
          <w:rFonts w:ascii="Calibri" w:hAnsi="Calibri" w:cs="Calibri"/>
          <w:szCs w:val="24"/>
        </w:rPr>
        <w:t xml:space="preserve">(TR-725) </w:t>
      </w:r>
    </w:p>
    <w:p w14:paraId="4E841056" w14:textId="10471B5F"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50. Dėl kitos paskirties valstybinės žemės sklypo Kopūstų g. 11, Kaune, dalies nuomos (TR-727) </w:t>
      </w:r>
    </w:p>
    <w:p w14:paraId="3B73A1D6" w14:textId="12F1C7D5"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51. Dėl kitos paskirties valstybinės žemės sklypo Partizanų g. 16E, Kaune, dalies nuomos (TR-728) </w:t>
      </w:r>
    </w:p>
    <w:p w14:paraId="5E146C7A" w14:textId="608BF25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52. Dėl kitos paskirties valstybinės žemės sklypo Panerių g. 51, Kaune, dalies nuomos (TR-729) </w:t>
      </w:r>
    </w:p>
    <w:p w14:paraId="50926713" w14:textId="73DC199D"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53. Dėl kitos paskirties valstybinės žemės sklypo Lukštinės g. 25, Kaune, dalies nuomos (TR-733) </w:t>
      </w:r>
    </w:p>
    <w:p w14:paraId="1B892D2E" w14:textId="5DCF9677"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54. Dėl kitos paskirties valstybinės žemės sklypo Laisvės al. 80, Kaune, dalies nuomos (TR-734) </w:t>
      </w:r>
    </w:p>
    <w:p w14:paraId="7896F90D" w14:textId="7FCC4BF0"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55. Dėl kitos paskirties valstybinės žemės sklypo Palangos g. 8, Kaune, dalių nuomos (TR-735) </w:t>
      </w:r>
    </w:p>
    <w:p w14:paraId="52DD6288" w14:textId="5B8A27ED"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56. Dėl kitos paskirties valstybinės žemės sklypo Baltų pr. 103, Kaune, dalies nuomos (TR-739) </w:t>
      </w:r>
    </w:p>
    <w:p w14:paraId="1219CA29" w14:textId="5E2AA51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57. Dėl kitos paskirties valstybinės žemės sklypo Tilkos g. 7, Kaune, dalies nuomos (TR-740) </w:t>
      </w:r>
    </w:p>
    <w:p w14:paraId="026D36B4" w14:textId="4BA2E718"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58. Dėl kitos paskirties valstybinės žemės sklypo Girulių g. 10, Kaune, nuomos </w:t>
      </w:r>
      <w:r>
        <w:rPr>
          <w:rFonts w:ascii="Calibri" w:hAnsi="Calibri" w:cs="Calibri"/>
          <w:szCs w:val="24"/>
        </w:rPr>
        <w:br/>
      </w:r>
      <w:r w:rsidRPr="00A71425">
        <w:rPr>
          <w:rFonts w:ascii="Calibri" w:hAnsi="Calibri" w:cs="Calibri"/>
          <w:szCs w:val="24"/>
        </w:rPr>
        <w:t xml:space="preserve">(TR-741) </w:t>
      </w:r>
    </w:p>
    <w:p w14:paraId="32D84686" w14:textId="7ECEC83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59. Dėl kitos paskirties valstybinės žemės sklypo Laisvės al. 99, Kaune, dalies nuomos (TR-757) </w:t>
      </w:r>
    </w:p>
    <w:p w14:paraId="2E163FD3" w14:textId="5DE33487"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60. Dėl kitos paskirties valstybinės žemės sklypo Draugystės g. 3E, Kaune, nuomos (TR-764) </w:t>
      </w:r>
    </w:p>
    <w:p w14:paraId="269B5486" w14:textId="7062FD60"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61. Dėl kitos paskirties valstybinės žemės sklypo Taikos pr. 89, Kaune, dalies nuomos (TR-767) </w:t>
      </w:r>
    </w:p>
    <w:p w14:paraId="30066E79" w14:textId="209F4004"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62. Dėl kitos paskirties valstybinės žemės sklypo Birželio 23-iosios g. 27E, Kaune, nuomos (TR-769) </w:t>
      </w:r>
    </w:p>
    <w:p w14:paraId="01C8F0FA" w14:textId="1867A1E9"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63. Dėl kitos paskirties valstybinės žemės sklypo Energetikų g. 15, Kaune, dalies nuomos (TR-770) </w:t>
      </w:r>
    </w:p>
    <w:p w14:paraId="14D15235" w14:textId="5ABB33E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64. Dėl kitos paskirties valstybinės žemės sklypo Savanorių pr. 110, Kaune, dalies nuomos (TR-771) </w:t>
      </w:r>
    </w:p>
    <w:p w14:paraId="3D4B7540" w14:textId="5AC3BB20"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65. Dėl kitos paskirties valstybinės žemės sklypo T. Masiulio g. 16F, Kaune, nuomos (TR-804) </w:t>
      </w:r>
    </w:p>
    <w:p w14:paraId="12DDF95C" w14:textId="21EEA506"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66. Dėl valstybinės žemės sklypo Pramonės pr. 33, Kaune, 2024 m. gegužės 23 d. valstybinės žemės panaudos sutarties Nr. 60-52-3 pakeitimo (TR-702) </w:t>
      </w:r>
    </w:p>
    <w:p w14:paraId="68B4017B" w14:textId="5B3DAE5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67. Dėl 2024 m. rugsėjo 24 d. valstybinės žemės nuomos sutarties Nr. 60-51-85 pakeitimo (TR-703) </w:t>
      </w:r>
    </w:p>
    <w:p w14:paraId="5CA9BB53" w14:textId="68556324"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68. Dėl 2024 m. gruodžio 19 d. valstybinės žemės nuomos sutarties Nr. 60-51-189 pakeitimo (TR-704) </w:t>
      </w:r>
    </w:p>
    <w:p w14:paraId="768451B7" w14:textId="2EC956BD"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69. Dėl 2023 m. kovo 14 d. valstybinės žemės nuomos sutarties Nr. 8SŽN-72-(14.8.49.) pakeitimo (TR-705) </w:t>
      </w:r>
    </w:p>
    <w:p w14:paraId="4D3FCF44" w14:textId="0F32567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70. Dėl valstybinės žemės sklypo Partizanų g. 10A, Kaune, 2021 m. gegužės 21 d. valstybinės žemės nuomos sutarties Nr. 8SŽN-140-(14.8.49.) pakeitimo (TR-722) </w:t>
      </w:r>
    </w:p>
    <w:p w14:paraId="23FF5239" w14:textId="192C500D"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71. Dėl kitos paskirties valstybinės žemės sklypo Rotušės a. 11, Kaune, nuomos sutarties nutraukimo ir nuomos (TR-768) </w:t>
      </w:r>
    </w:p>
    <w:p w14:paraId="15022B7A" w14:textId="5407D25F"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72. Dėl kitos paskirties valstybinės žemės sklypo Palemono g. 5C, Kaune, nuomos sutarties nutraukimo (TR-713) </w:t>
      </w:r>
    </w:p>
    <w:p w14:paraId="0F4AA7D6" w14:textId="4B1E6393"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73. Dėl kitos paskirties valstybinės žemės sklypo Karaliaus Mindaugo pr. 9, Kaune, nuomos sutarties nutraukimo (TR-717) </w:t>
      </w:r>
    </w:p>
    <w:p w14:paraId="3E157F47" w14:textId="67DEC8CE"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74. Dėl 2022 m. rugsėjo 5 d. valstybinės žemės nuomos sutarties Nr. 8SŽN-263-(14.8.49 E.) nutraukimo (TR-719) </w:t>
      </w:r>
    </w:p>
    <w:p w14:paraId="59C0AC05" w14:textId="68CA6ED6"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75. Dėl kitos paskirties valstybinės žemės sklypo A. Stulginskio g. 41E, Kaune, nuomos sutarties nutraukimo (TR-723) </w:t>
      </w:r>
    </w:p>
    <w:p w14:paraId="4F9424DE" w14:textId="390AE614"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76. Dėl kitos paskirties valstybinės žemės sklypo Druskininkų g. 14, Kaune, nuomos sutarties nutraukimo (TR-726) </w:t>
      </w:r>
    </w:p>
    <w:p w14:paraId="01572574" w14:textId="72295B0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77. Dėl kitos paskirties valstybinės žemės sklypo Šv. Gertrūdos g. 51A, Kaune, dalies nuomos sutarties nutraukimo (TR-730) </w:t>
      </w:r>
    </w:p>
    <w:p w14:paraId="07448D97" w14:textId="37967D4E"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78. Dėl kitos paskirties valstybinės žemės sklypo Taikos pr. 113, Kaune, nuomos sutarčių nutraukimo (TR-731) </w:t>
      </w:r>
    </w:p>
    <w:p w14:paraId="6BF8810B" w14:textId="2351D7C1"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79. Dėl kitos paskirties valstybinės žemės sklypo Partizanų g. 5, Kaune, panaudos sutarties nutraukimo (TR-737) </w:t>
      </w:r>
    </w:p>
    <w:p w14:paraId="377B6843" w14:textId="15CEC65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80. Dėl kitos paskirties valstybinės žemės sklypo Kampiškių g. 3, Kaune, nuomos sutarties nutraukimo (TR-738) </w:t>
      </w:r>
    </w:p>
    <w:p w14:paraId="145BABBB" w14:textId="389C5039"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81. Dėl sutikimo nustatyti naudojimosi žemės sklypu (kadastro Nr. 1901/0193:147, unikalus Nr. 4400-2470-3557) Kranto 9-ojoje g. 3, Kaune, tvarką (TR-758) </w:t>
      </w:r>
    </w:p>
    <w:p w14:paraId="1BD7F329" w14:textId="5FBE7944"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82. Dėl sutikimo rekonstruoti nuotekų tinklus ir nustatyti apsaugos zoną žemės sklype (unikalus Nr. 4400-0839-8252), esančiame Užnemunės g., Kaune (TR-785) </w:t>
      </w:r>
    </w:p>
    <w:p w14:paraId="469837A6" w14:textId="293F0863"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83. Dėl sutikimo tiesti elektros tinklus ir nustatyti apsaugos zonas žemės sklype (unikalus Nr. 4400-2012-1660) Girios g., Kaune (TR-788) </w:t>
      </w:r>
    </w:p>
    <w:p w14:paraId="589BA748" w14:textId="723179E8"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84. Dėl sutikimo laikinai naudotis Kauno miesto savivaldybės nuosavybės teise valdomo žemės sklypo, esančio H. ir O. Minkovskių g. 158A, Kaune, dalimi statybos metu (TR-792) </w:t>
      </w:r>
    </w:p>
    <w:p w14:paraId="666D5609" w14:textId="6F1E9F1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 85. Dėl sutikimo tiesti šilumos tiekimo tinklus ir nustatyti apsaugos zonas žemės sklype (unikalus Nr. 1901-0215-0012) H. ir O.  Minkovskių g. 39, Kaune (TR-793) </w:t>
      </w:r>
    </w:p>
    <w:p w14:paraId="0B8A9228" w14:textId="43886EA4"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86. Dėl sutikimo nustatyti sanitarinę apsaugos zoną žemės sklype, kadastro </w:t>
      </w:r>
      <w:r>
        <w:rPr>
          <w:rFonts w:ascii="Calibri" w:hAnsi="Calibri" w:cs="Calibri"/>
          <w:szCs w:val="24"/>
        </w:rPr>
        <w:br/>
      </w:r>
      <w:r w:rsidRPr="00A71425">
        <w:rPr>
          <w:rFonts w:ascii="Calibri" w:hAnsi="Calibri" w:cs="Calibri"/>
          <w:szCs w:val="24"/>
        </w:rPr>
        <w:t xml:space="preserve">Nr. 1901/0066:169, unikalus Nr. 4400-5333-1345, Sandraugos g. 33, Kaune (TR-802) </w:t>
      </w:r>
    </w:p>
    <w:p w14:paraId="5E15B7CF" w14:textId="729A01A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87. Dėl pritarimo atlikti bendrojo naudojimo patalpų - virtuvių A. Strazdo g. 77, Kaune,  remontą ir suformuoti atskirus gyvenamosios paskirties objektus - butus (TR-794) </w:t>
      </w:r>
    </w:p>
    <w:p w14:paraId="023971A5" w14:textId="193EBD6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88. Dėl servituto nustatymo žemės sklype (unikalus Nr. 4400-5333-1345), esančiame Sandraugos g. 33, Kaune (TR-783) </w:t>
      </w:r>
    </w:p>
    <w:p w14:paraId="70C97A90" w14:textId="16F5394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89. Dėl žemės sklypų (jų dalių) ir statinių (jų dalių), reikalingų Vijūkų gatvės daliai nuo Girios gatvės iki S. Šapokos gatvės, Kaune, paėmimo visuomenės poreikiams (TR-760) </w:t>
      </w:r>
    </w:p>
    <w:p w14:paraId="7C6FEC49" w14:textId="64096B2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90. Dėl kitos paskirties žemės sklypo V. Krėvės pr. 94, Kaune, dalių nustatymo </w:t>
      </w:r>
      <w:r>
        <w:rPr>
          <w:rFonts w:ascii="Calibri" w:hAnsi="Calibri" w:cs="Calibri"/>
          <w:szCs w:val="24"/>
        </w:rPr>
        <w:br/>
      </w:r>
      <w:r w:rsidRPr="00A71425">
        <w:rPr>
          <w:rFonts w:ascii="Calibri" w:hAnsi="Calibri" w:cs="Calibri"/>
          <w:szCs w:val="24"/>
        </w:rPr>
        <w:t xml:space="preserve">(TR-693) </w:t>
      </w:r>
    </w:p>
    <w:p w14:paraId="6CC894BE" w14:textId="18FF9D0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91. Dėl kitos paskirties žemės sklypo Kampiškių g. 3, Kaune, dalies dalių nustatymo (TR-694) </w:t>
      </w:r>
    </w:p>
    <w:p w14:paraId="65FF3056" w14:textId="2138871D"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92. Dėl kitos paskirties žemės sklypo Raudondvario pl. 99E, Kaune, dalies dalių nustatymo (TR-698) </w:t>
      </w:r>
    </w:p>
    <w:p w14:paraId="09EE4211" w14:textId="585FE439"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93. Dėl kitos paskirties žemės sklypo Vandžiogalos pl. 11, Kaune, dalių nustatymo </w:t>
      </w:r>
      <w:r>
        <w:rPr>
          <w:rFonts w:ascii="Calibri" w:hAnsi="Calibri" w:cs="Calibri"/>
          <w:szCs w:val="24"/>
        </w:rPr>
        <w:br/>
      </w:r>
      <w:r w:rsidRPr="00A71425">
        <w:rPr>
          <w:rFonts w:ascii="Calibri" w:hAnsi="Calibri" w:cs="Calibri"/>
          <w:szCs w:val="24"/>
        </w:rPr>
        <w:t xml:space="preserve">(TR-700) </w:t>
      </w:r>
    </w:p>
    <w:p w14:paraId="14692C18" w14:textId="0594776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94. Dėl kitos paskirties žemės sklypo Veliuonos g. 9, Kaune, dalių nustatymo (TR-701) </w:t>
      </w:r>
    </w:p>
    <w:p w14:paraId="21CD44C0" w14:textId="2BB5E31E"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95. Dėl kitos paskirties žemės sklypo Varnių g. 38, Kaune, dalių nustatymo (TR-714) </w:t>
      </w:r>
    </w:p>
    <w:p w14:paraId="5AD33DC9" w14:textId="71C3359F"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96. Dėl kitos paskirties žemės sklypo Neries Krantinė 7B, Kaune, dalių nustatymo </w:t>
      </w:r>
      <w:r>
        <w:rPr>
          <w:rFonts w:ascii="Calibri" w:hAnsi="Calibri" w:cs="Calibri"/>
          <w:szCs w:val="24"/>
        </w:rPr>
        <w:br/>
      </w:r>
      <w:r w:rsidRPr="00A71425">
        <w:rPr>
          <w:rFonts w:ascii="Calibri" w:hAnsi="Calibri" w:cs="Calibri"/>
          <w:szCs w:val="24"/>
        </w:rPr>
        <w:t xml:space="preserve">(TR-732) </w:t>
      </w:r>
    </w:p>
    <w:p w14:paraId="74F61F29" w14:textId="7973C845"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97. Dėl kitos paskirties žemės sklypo Vytauto pr. 47, Kaune, dalies dalių nustatymo (TR-736) </w:t>
      </w:r>
    </w:p>
    <w:p w14:paraId="21164B40" w14:textId="69D701A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98. Dėl kitos paskirties žemės sklypo T. Masiulio g. 18F, Kaune, dalies nustatymo ir sutikimo subnuomoti (TR-765) </w:t>
      </w:r>
    </w:p>
    <w:p w14:paraId="6F51AAB1" w14:textId="7867C7A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99. Dėl kitos paskirties žemės sklypo Vaidoto g. 115, Kaune, dalies dalių nustatymo (TR-766) </w:t>
      </w:r>
    </w:p>
    <w:p w14:paraId="2B0E3D57" w14:textId="7DA9EE3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100. Dėl nekilnojamojo turto Vaidoto g. 115, Kaune, perdavimo valdyti, naudoti ir disponuoti juo patikėjimo teise Kauno Motiejaus Valančiaus mokyklai – darželiui (TR-707) </w:t>
      </w:r>
    </w:p>
    <w:p w14:paraId="5C5401F4" w14:textId="68ED0993"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101. Dėl nekilnojamojo turto Vakarų g. 14, Kaune, perdavimo Kauno </w:t>
      </w:r>
      <w:r>
        <w:rPr>
          <w:rFonts w:ascii="Calibri" w:hAnsi="Calibri" w:cs="Calibri"/>
          <w:szCs w:val="24"/>
        </w:rPr>
        <w:br/>
      </w:r>
      <w:r w:rsidRPr="00A71425">
        <w:rPr>
          <w:rFonts w:ascii="Calibri" w:hAnsi="Calibri" w:cs="Calibri"/>
          <w:szCs w:val="24"/>
        </w:rPr>
        <w:t xml:space="preserve">lopšeliui - darželiui „Nežiniukas"  valdyti, naudoti ir disponuoti juo patikėjimo teise (TR-745) </w:t>
      </w:r>
    </w:p>
    <w:p w14:paraId="1DDBD532" w14:textId="67197328"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102. Dėl nekilnojamojo turto Baltų pr. 103, 123, Kaune, suteikimo  neatlygintinai naudotis panaudos pagrindais Kauno sakralinės muzikos mokyklai (TR-761) </w:t>
      </w:r>
    </w:p>
    <w:p w14:paraId="158E93B1" w14:textId="5663C6A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103. Dėl nekilnojamojo turto Partizanų g. 68, Kaune, trumpalaikės nuomos Futbolo akademijai „Feniksas“, MB (TR-720) </w:t>
      </w:r>
    </w:p>
    <w:p w14:paraId="19C4AD71" w14:textId="238336EE"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104. Dėl pripažintų nereikalingais nekilnojamųjų daiktų – garažo Vytauto pr. 6D ir ūkinio pastato Vytauto pr. 6C, Kaune, nurašymo, išardymo ir likvidavimo (TR-759) </w:t>
      </w:r>
    </w:p>
    <w:p w14:paraId="293E8E1C" w14:textId="68952D22"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105. Dėl pripažinto nereikalingu ir netinkamu (negalimu) naudoti nekilnojamojo daikto – privažiavimo kelio (iki sklypo Vaidoto g. 8A, Kaune) nurašymo, išardymo ir likvidavimo </w:t>
      </w:r>
      <w:r>
        <w:rPr>
          <w:rFonts w:ascii="Calibri" w:hAnsi="Calibri" w:cs="Calibri"/>
          <w:szCs w:val="24"/>
        </w:rPr>
        <w:br/>
      </w:r>
      <w:r w:rsidRPr="00A71425">
        <w:rPr>
          <w:rFonts w:ascii="Calibri" w:hAnsi="Calibri" w:cs="Calibri"/>
          <w:szCs w:val="24"/>
        </w:rPr>
        <w:t xml:space="preserve">(TR-782) </w:t>
      </w:r>
    </w:p>
    <w:p w14:paraId="5FDE9BA4" w14:textId="6FBB677E"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106. Dėl Kauno miesto savivaldybės tarybos 2022 m. spalio 18 d. sprendimo </w:t>
      </w:r>
      <w:r>
        <w:rPr>
          <w:rFonts w:ascii="Calibri" w:hAnsi="Calibri" w:cs="Calibri"/>
          <w:szCs w:val="24"/>
        </w:rPr>
        <w:br/>
      </w:r>
      <w:r w:rsidRPr="00A71425">
        <w:rPr>
          <w:rFonts w:ascii="Calibri" w:hAnsi="Calibri" w:cs="Calibri"/>
          <w:szCs w:val="24"/>
        </w:rPr>
        <w:t xml:space="preserve">Nr. T-512 „Dėl pripažinto netinkamu (negalimu) naudoti nekilnojamojo turto Hipodromo g. 70 ir </w:t>
      </w:r>
      <w:r>
        <w:rPr>
          <w:rFonts w:ascii="Calibri" w:hAnsi="Calibri" w:cs="Calibri"/>
          <w:szCs w:val="24"/>
        </w:rPr>
        <w:br/>
      </w:r>
      <w:r w:rsidRPr="00A71425">
        <w:rPr>
          <w:rFonts w:ascii="Calibri" w:hAnsi="Calibri" w:cs="Calibri"/>
          <w:szCs w:val="24"/>
        </w:rPr>
        <w:t xml:space="preserve">P. Plechavičiaus g. 21, Kaune, nurašymo, išardymo ir likvidavimo“ pakeitimo (TR-781) </w:t>
      </w:r>
    </w:p>
    <w:p w14:paraId="7A05C9C0" w14:textId="1857853C"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107. Dėl Kauno miesto savivaldybės tarybos 2015 m. kovo 5 d. sprendimo Nr. T-87 „Dėl Viešame aukcione parduodamo Kauno miesto savivaldybės nekilnojamojo turto ir kitų nekilnojamųjų daiktų sąrašo patvirtinimo“ pakeitimo (TR-779) </w:t>
      </w:r>
    </w:p>
    <w:p w14:paraId="4B19CF86" w14:textId="709F172D"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108. Dėl Kauno miesto savivaldybės būsto Tilžės g. 88-6, Kaune, pardavimo (TR-747) </w:t>
      </w:r>
    </w:p>
    <w:p w14:paraId="383B1C6D" w14:textId="22490506"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109. Dėl Kauno miesto savivaldybės būsto Daujėnų g. 5-2 ir dalies palėpės Daujėnų g. 5-5, Kaune, pardavimo (TR-748) </w:t>
      </w:r>
    </w:p>
    <w:p w14:paraId="4EBE45C8" w14:textId="037E3D78"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110. Dėl Kauno miesto savivaldybės būsto Ukmergės g. 18-25, Kaune, pardavimo </w:t>
      </w:r>
      <w:r>
        <w:rPr>
          <w:rFonts w:ascii="Calibri" w:hAnsi="Calibri" w:cs="Calibri"/>
          <w:szCs w:val="24"/>
        </w:rPr>
        <w:br/>
      </w:r>
      <w:r w:rsidRPr="00A71425">
        <w:rPr>
          <w:rFonts w:ascii="Calibri" w:hAnsi="Calibri" w:cs="Calibri"/>
          <w:szCs w:val="24"/>
        </w:rPr>
        <w:t xml:space="preserve">(TR-750) </w:t>
      </w:r>
    </w:p>
    <w:p w14:paraId="7487EEBB" w14:textId="02EF3F6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111. Dėl pagalbinio ūkio paskirties pastatų, jų dalių K. Petrausko g. 9, Kaune, pardavimo (TR-751) </w:t>
      </w:r>
    </w:p>
    <w:p w14:paraId="1DDE7D69" w14:textId="1D08DF44"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112. Dėl pagalbinio ūkio paskirties pastato Obuolių g. 7, Kaune, dalies pardavimo </w:t>
      </w:r>
      <w:r>
        <w:rPr>
          <w:rFonts w:ascii="Calibri" w:hAnsi="Calibri" w:cs="Calibri"/>
          <w:szCs w:val="24"/>
        </w:rPr>
        <w:br/>
      </w:r>
      <w:r w:rsidRPr="00A71425">
        <w:rPr>
          <w:rFonts w:ascii="Calibri" w:hAnsi="Calibri" w:cs="Calibri"/>
          <w:szCs w:val="24"/>
        </w:rPr>
        <w:t xml:space="preserve">(TR-752) </w:t>
      </w:r>
    </w:p>
    <w:p w14:paraId="7B7DFA2F" w14:textId="228FB2EA"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113. Dėl pagalbinio ūkio paskirties pastato Savanorių pr. 183, Kaune, dalies pardavimo (TR-753) </w:t>
      </w:r>
    </w:p>
    <w:p w14:paraId="2AF3E37F" w14:textId="7869EFCB"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114. Dėl Kauno miesto savivaldybės būsto Šiaurės pr. 40-23, Kaune, pardavimo </w:t>
      </w:r>
      <w:r>
        <w:rPr>
          <w:rFonts w:ascii="Calibri" w:hAnsi="Calibri" w:cs="Calibri"/>
          <w:szCs w:val="24"/>
        </w:rPr>
        <w:br/>
      </w:r>
      <w:r w:rsidRPr="00A71425">
        <w:rPr>
          <w:rFonts w:ascii="Calibri" w:hAnsi="Calibri" w:cs="Calibri"/>
          <w:szCs w:val="24"/>
        </w:rPr>
        <w:t xml:space="preserve">(TR-754) </w:t>
      </w:r>
    </w:p>
    <w:p w14:paraId="696B53E1" w14:textId="13213283"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115. Dėl Kauno miesto savivaldybės būsto J. Grušo g. 13-20, Kaune, pardavimo </w:t>
      </w:r>
      <w:r>
        <w:rPr>
          <w:rFonts w:ascii="Calibri" w:hAnsi="Calibri" w:cs="Calibri"/>
          <w:szCs w:val="24"/>
        </w:rPr>
        <w:br/>
      </w:r>
      <w:r w:rsidRPr="00A71425">
        <w:rPr>
          <w:rFonts w:ascii="Calibri" w:hAnsi="Calibri" w:cs="Calibri"/>
          <w:szCs w:val="24"/>
        </w:rPr>
        <w:t xml:space="preserve">(TR-755) </w:t>
      </w:r>
    </w:p>
    <w:p w14:paraId="557DC949" w14:textId="771070B4" w:rsidR="00A71425" w:rsidRPr="00A71425" w:rsidRDefault="00A71425" w:rsidP="00A71425">
      <w:pPr>
        <w:pStyle w:val="Pagrindinistekstas"/>
        <w:tabs>
          <w:tab w:val="left" w:pos="9072"/>
        </w:tabs>
        <w:spacing w:before="100" w:beforeAutospacing="1" w:after="100" w:afterAutospacing="1"/>
        <w:contextualSpacing/>
        <w:jc w:val="both"/>
        <w:rPr>
          <w:rFonts w:ascii="Calibri" w:hAnsi="Calibri" w:cs="Calibri"/>
          <w:szCs w:val="24"/>
        </w:rPr>
      </w:pPr>
      <w:r w:rsidRPr="00A71425">
        <w:rPr>
          <w:rFonts w:ascii="Calibri" w:hAnsi="Calibri" w:cs="Calibri"/>
          <w:szCs w:val="24"/>
        </w:rPr>
        <w:t xml:space="preserve">116. Dėl pagalbinio ūkio paskirties pastato A. Juozapavičiaus pr. 117, Kaune, dalies pardavimo (TR-756) </w:t>
      </w:r>
    </w:p>
    <w:p w14:paraId="033B074A" w14:textId="130F4262" w:rsidR="001A6318" w:rsidRDefault="00A153B6" w:rsidP="00A71425">
      <w:pPr>
        <w:pStyle w:val="Pagrindinistekstas"/>
        <w:tabs>
          <w:tab w:val="left" w:pos="9072"/>
        </w:tabs>
        <w:spacing w:before="100" w:beforeAutospacing="1" w:after="100" w:afterAutospacing="1"/>
        <w:contextualSpacing/>
        <w:jc w:val="both"/>
        <w:rPr>
          <w:rFonts w:ascii="Calibri" w:hAnsi="Calibri" w:cs="Calibri"/>
          <w:b/>
          <w:bCs/>
          <w:szCs w:val="24"/>
        </w:rPr>
      </w:pPr>
      <w:r w:rsidRPr="00A153B6">
        <w:rPr>
          <w:rFonts w:ascii="Calibri" w:hAnsi="Calibri" w:cs="Calibri"/>
          <w:b/>
          <w:bCs/>
          <w:szCs w:val="24"/>
        </w:rPr>
        <w:t>Pranešėjas – Donatas Valiukas, Nekilnojamojo turto skyriaus vedėjas</w:t>
      </w:r>
      <w:r w:rsidRPr="005E67FA">
        <w:rPr>
          <w:rFonts w:ascii="Calibri" w:hAnsi="Calibri" w:cs="Calibri"/>
          <w:b/>
          <w:bCs/>
          <w:szCs w:val="24"/>
        </w:rPr>
        <w:t xml:space="preserve"> </w:t>
      </w:r>
      <w:r>
        <w:rPr>
          <w:rFonts w:ascii="Calibri" w:hAnsi="Calibri" w:cs="Calibri"/>
          <w:b/>
          <w:bCs/>
          <w:szCs w:val="24"/>
        </w:rPr>
        <w:t xml:space="preserve">        </w:t>
      </w:r>
      <w:r w:rsidRPr="005E67FA">
        <w:rPr>
          <w:rFonts w:ascii="Calibri" w:hAnsi="Calibri" w:cs="Calibri"/>
          <w:b/>
          <w:bCs/>
          <w:szCs w:val="24"/>
        </w:rPr>
        <w:t>1</w:t>
      </w:r>
      <w:r w:rsidR="0010161C">
        <w:rPr>
          <w:rFonts w:ascii="Calibri" w:hAnsi="Calibri" w:cs="Calibri"/>
          <w:b/>
          <w:bCs/>
          <w:szCs w:val="24"/>
        </w:rPr>
        <w:t>6</w:t>
      </w:r>
      <w:r w:rsidRPr="005E67FA">
        <w:rPr>
          <w:rFonts w:ascii="Calibri" w:hAnsi="Calibri" w:cs="Calibri"/>
          <w:b/>
          <w:bCs/>
          <w:szCs w:val="24"/>
        </w:rPr>
        <w:t>:</w:t>
      </w:r>
      <w:r w:rsidR="00A71425">
        <w:rPr>
          <w:rFonts w:ascii="Calibri" w:hAnsi="Calibri" w:cs="Calibri"/>
          <w:b/>
          <w:bCs/>
          <w:szCs w:val="24"/>
        </w:rPr>
        <w:t>2</w:t>
      </w:r>
      <w:r w:rsidR="0010161C">
        <w:rPr>
          <w:rFonts w:ascii="Calibri" w:hAnsi="Calibri" w:cs="Calibri"/>
          <w:b/>
          <w:bCs/>
          <w:szCs w:val="24"/>
        </w:rPr>
        <w:t>0</w:t>
      </w:r>
      <w:r w:rsidRPr="005E67FA">
        <w:rPr>
          <w:rFonts w:ascii="Calibri" w:hAnsi="Calibri" w:cs="Calibri"/>
          <w:b/>
          <w:bCs/>
          <w:szCs w:val="24"/>
        </w:rPr>
        <w:t xml:space="preserve"> val.</w:t>
      </w:r>
      <w:r w:rsidR="005E67FA">
        <w:rPr>
          <w:rFonts w:ascii="Calibri" w:hAnsi="Calibri" w:cs="Calibri"/>
          <w:b/>
          <w:bCs/>
          <w:szCs w:val="24"/>
        </w:rPr>
        <w:t xml:space="preserve">      </w:t>
      </w:r>
      <w:r w:rsidR="00175F8E">
        <w:rPr>
          <w:rFonts w:ascii="Calibri" w:hAnsi="Calibri" w:cs="Calibri"/>
          <w:b/>
          <w:bCs/>
          <w:szCs w:val="24"/>
        </w:rPr>
        <w:t xml:space="preserve">                                                                                      </w:t>
      </w:r>
    </w:p>
    <w:p w14:paraId="5E9C6C5D" w14:textId="72AAF18F" w:rsidR="004E5EB4" w:rsidRPr="00A13110" w:rsidRDefault="00312506" w:rsidP="001A6318">
      <w:pPr>
        <w:pStyle w:val="Pagrindinistekstas"/>
        <w:tabs>
          <w:tab w:val="left" w:pos="9072"/>
        </w:tabs>
        <w:spacing w:before="100" w:beforeAutospacing="1" w:after="100" w:afterAutospacing="1"/>
        <w:contextualSpacing/>
        <w:jc w:val="both"/>
        <w:rPr>
          <w:szCs w:val="24"/>
        </w:rPr>
        <w:sectPr w:rsidR="004E5EB4" w:rsidRPr="00A13110"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A13110">
        <w:rPr>
          <w:szCs w:val="24"/>
        </w:rPr>
        <w:br/>
      </w:r>
    </w:p>
    <w:p w14:paraId="31F61450" w14:textId="77777777" w:rsidR="001D3665" w:rsidRPr="00A13110"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A13110" w14:paraId="7D972AA4" w14:textId="77777777">
        <w:trPr>
          <w:cantSplit/>
        </w:trPr>
        <w:tc>
          <w:tcPr>
            <w:tcW w:w="3961" w:type="dxa"/>
          </w:tcPr>
          <w:bookmarkStart w:id="14" w:name="r20_1_1"/>
          <w:p w14:paraId="48760373" w14:textId="77777777" w:rsidR="001D3665" w:rsidRPr="00A13110" w:rsidRDefault="00C0060B" w:rsidP="000D5436">
            <w:pPr>
              <w:keepNext/>
              <w:spacing w:before="480"/>
              <w:rPr>
                <w:rFonts w:asciiTheme="minorHAnsi" w:hAnsiTheme="minorHAnsi" w:cstheme="minorHAnsi"/>
              </w:rPr>
            </w:pPr>
            <w:r w:rsidRPr="00A13110">
              <w:fldChar w:fldCharType="begin">
                <w:ffData>
                  <w:name w:val="r20_1_1"/>
                  <w:enabled/>
                  <w:calcOnExit w:val="0"/>
                  <w:statusText w:type="text" w:val="Pareigos"/>
                  <w:textInput>
                    <w:default w:val="Komiteto pirmininkas"/>
                  </w:textInput>
                </w:ffData>
              </w:fldChar>
            </w:r>
            <w:r w:rsidRPr="00A13110">
              <w:instrText xml:space="preserve"> FORMTEXT </w:instrText>
            </w:r>
            <w:r w:rsidRPr="00A13110">
              <w:fldChar w:fldCharType="separate"/>
            </w:r>
            <w:r w:rsidR="000D5436" w:rsidRPr="00A13110">
              <w:rPr>
                <w:rFonts w:asciiTheme="minorHAnsi" w:hAnsiTheme="minorHAnsi" w:cstheme="minorHAnsi"/>
              </w:rPr>
              <w:t>Komiteto pirmininkė</w:t>
            </w:r>
            <w:r w:rsidRPr="00A13110">
              <w:rPr>
                <w:rFonts w:asciiTheme="minorHAnsi" w:hAnsiTheme="minorHAnsi" w:cstheme="minorHAnsi"/>
              </w:rPr>
              <w:fldChar w:fldCharType="end"/>
            </w:r>
            <w:bookmarkEnd w:id="14"/>
          </w:p>
        </w:tc>
        <w:tc>
          <w:tcPr>
            <w:tcW w:w="1483" w:type="dxa"/>
          </w:tcPr>
          <w:p w14:paraId="726F2A11" w14:textId="77777777" w:rsidR="001D3665" w:rsidRPr="00A13110" w:rsidRDefault="001D3665">
            <w:pPr>
              <w:keepNext/>
              <w:spacing w:before="480"/>
            </w:pPr>
          </w:p>
        </w:tc>
        <w:tc>
          <w:tcPr>
            <w:tcW w:w="3904" w:type="dxa"/>
          </w:tcPr>
          <w:p w14:paraId="2DADBF78" w14:textId="77777777" w:rsidR="001D3665" w:rsidRPr="00A13110" w:rsidRDefault="006A0AEB" w:rsidP="00A2484E">
            <w:pPr>
              <w:keepNext/>
              <w:spacing w:before="480"/>
              <w:jc w:val="right"/>
              <w:rPr>
                <w:rFonts w:asciiTheme="minorHAnsi" w:hAnsiTheme="minorHAnsi" w:cstheme="minorHAnsi"/>
              </w:rPr>
            </w:pPr>
            <w:r w:rsidRPr="00A13110">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Ramunė</w:t>
            </w:r>
            <w:r w:rsidRPr="00A13110">
              <w:rPr>
                <w:rFonts w:asciiTheme="minorHAnsi" w:hAnsiTheme="minorHAnsi" w:cstheme="minorHAnsi"/>
              </w:rPr>
              <w:fldChar w:fldCharType="end"/>
            </w:r>
            <w:bookmarkEnd w:id="15"/>
            <w:r w:rsidRPr="00A13110">
              <w:rPr>
                <w:rFonts w:asciiTheme="minorHAnsi" w:hAnsiTheme="minorHAnsi" w:cstheme="minorHAnsi"/>
              </w:rPr>
              <w:t xml:space="preserve"> </w:t>
            </w:r>
            <w:r w:rsidRPr="00A13110">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Bičkauskienė</w:t>
            </w:r>
            <w:r w:rsidRPr="00A13110">
              <w:rPr>
                <w:rFonts w:asciiTheme="minorHAnsi" w:hAnsiTheme="minorHAnsi" w:cstheme="minorHAnsi"/>
              </w:rPr>
              <w:fldChar w:fldCharType="end"/>
            </w:r>
            <w:bookmarkEnd w:id="16"/>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Pr="00A13110" w:rsidRDefault="006734B7">
      <w:r w:rsidRPr="00A13110">
        <w:separator/>
      </w:r>
    </w:p>
  </w:endnote>
  <w:endnote w:type="continuationSeparator" w:id="0">
    <w:p w14:paraId="11A02D53" w14:textId="77777777" w:rsidR="006734B7" w:rsidRPr="00A13110" w:rsidRDefault="006734B7">
      <w:r w:rsidRPr="00A13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51E85344" w14:textId="77777777">
      <w:trPr>
        <w:trHeight w:hRule="exact" w:val="794"/>
      </w:trPr>
      <w:tc>
        <w:tcPr>
          <w:tcW w:w="5184" w:type="dxa"/>
        </w:tcPr>
        <w:p w14:paraId="59EAD8DB" w14:textId="77777777" w:rsidR="00B02934" w:rsidRPr="00A13110" w:rsidRDefault="00B02934">
          <w:pPr>
            <w:pStyle w:val="Porat"/>
          </w:pPr>
        </w:p>
      </w:tc>
      <w:tc>
        <w:tcPr>
          <w:tcW w:w="2592" w:type="dxa"/>
        </w:tcPr>
        <w:p w14:paraId="218E39CE" w14:textId="77777777" w:rsidR="00B02934" w:rsidRPr="00A13110" w:rsidRDefault="00B02934">
          <w:pPr>
            <w:pStyle w:val="Porat"/>
          </w:pPr>
        </w:p>
      </w:tc>
      <w:tc>
        <w:tcPr>
          <w:tcW w:w="2592" w:type="dxa"/>
        </w:tcPr>
        <w:p w14:paraId="684C4B0E" w14:textId="77777777" w:rsidR="00B02934" w:rsidRPr="00A13110" w:rsidRDefault="00B02934">
          <w:pPr>
            <w:pStyle w:val="Porat"/>
            <w:tabs>
              <w:tab w:val="left" w:pos="304"/>
              <w:tab w:val="left" w:pos="2005"/>
            </w:tabs>
            <w:jc w:val="center"/>
          </w:pPr>
        </w:p>
      </w:tc>
    </w:tr>
  </w:tbl>
  <w:p w14:paraId="58CF4938" w14:textId="77777777" w:rsidR="00B02934" w:rsidRPr="00A13110"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Pr="00A13110"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3926FDB3" w14:textId="77777777">
      <w:trPr>
        <w:trHeight w:hRule="exact" w:val="794"/>
      </w:trPr>
      <w:tc>
        <w:tcPr>
          <w:tcW w:w="5184" w:type="dxa"/>
        </w:tcPr>
        <w:p w14:paraId="3B24DCF5" w14:textId="77777777" w:rsidR="00B02934" w:rsidRPr="00A13110" w:rsidRDefault="00B02934">
          <w:pPr>
            <w:pStyle w:val="Porat"/>
          </w:pPr>
        </w:p>
      </w:tc>
      <w:tc>
        <w:tcPr>
          <w:tcW w:w="2592" w:type="dxa"/>
        </w:tcPr>
        <w:p w14:paraId="103D73C8" w14:textId="77777777" w:rsidR="00B02934" w:rsidRPr="00A13110" w:rsidRDefault="00B02934">
          <w:pPr>
            <w:pStyle w:val="Porat"/>
          </w:pPr>
        </w:p>
      </w:tc>
      <w:tc>
        <w:tcPr>
          <w:tcW w:w="2592" w:type="dxa"/>
        </w:tcPr>
        <w:p w14:paraId="208F6BCB" w14:textId="77777777" w:rsidR="00B02934" w:rsidRPr="00A13110" w:rsidRDefault="00B02934">
          <w:pPr>
            <w:pStyle w:val="Porat"/>
            <w:tabs>
              <w:tab w:val="left" w:pos="304"/>
              <w:tab w:val="left" w:pos="2005"/>
            </w:tabs>
            <w:jc w:val="center"/>
          </w:pPr>
        </w:p>
      </w:tc>
    </w:tr>
  </w:tbl>
  <w:p w14:paraId="27DF8349" w14:textId="77777777" w:rsidR="00B02934" w:rsidRPr="00A13110"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113BEABC" w14:textId="77777777">
      <w:trPr>
        <w:trHeight w:hRule="exact" w:val="794"/>
      </w:trPr>
      <w:tc>
        <w:tcPr>
          <w:tcW w:w="5184" w:type="dxa"/>
        </w:tcPr>
        <w:p w14:paraId="0871894C" w14:textId="77777777" w:rsidR="00B02934" w:rsidRPr="00A13110" w:rsidRDefault="00B02934">
          <w:pPr>
            <w:pStyle w:val="Porat"/>
          </w:pPr>
        </w:p>
      </w:tc>
      <w:tc>
        <w:tcPr>
          <w:tcW w:w="2592" w:type="dxa"/>
        </w:tcPr>
        <w:p w14:paraId="06ACE6A7" w14:textId="77777777" w:rsidR="00B02934" w:rsidRPr="00A13110" w:rsidRDefault="00B02934">
          <w:pPr>
            <w:pStyle w:val="Porat"/>
          </w:pPr>
        </w:p>
      </w:tc>
      <w:tc>
        <w:tcPr>
          <w:tcW w:w="2592" w:type="dxa"/>
        </w:tcPr>
        <w:p w14:paraId="3219576E" w14:textId="77777777" w:rsidR="00B02934" w:rsidRPr="00A13110" w:rsidRDefault="00B02934">
          <w:pPr>
            <w:pStyle w:val="Porat"/>
            <w:tabs>
              <w:tab w:val="left" w:pos="304"/>
              <w:tab w:val="left" w:pos="2005"/>
            </w:tabs>
            <w:jc w:val="center"/>
          </w:pPr>
        </w:p>
      </w:tc>
    </w:tr>
  </w:tbl>
  <w:p w14:paraId="42A8E49F" w14:textId="77777777" w:rsidR="00B02934" w:rsidRPr="00A13110"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Pr="00A13110" w:rsidRDefault="006734B7">
      <w:pPr>
        <w:pStyle w:val="Porat"/>
        <w:spacing w:before="240"/>
      </w:pPr>
    </w:p>
  </w:footnote>
  <w:footnote w:type="continuationSeparator" w:id="0">
    <w:p w14:paraId="37574163" w14:textId="77777777" w:rsidR="006734B7" w:rsidRPr="00A13110" w:rsidRDefault="006734B7">
      <w:r w:rsidRPr="00A131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Pr="00A13110"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Pr="00A13110" w:rsidRDefault="00B02934">
    <w:pPr>
      <w:pStyle w:val="Antrats"/>
      <w:jc w:val="center"/>
    </w:pPr>
    <w:r w:rsidRPr="00A13110">
      <w:rPr>
        <w:rStyle w:val="Puslapionumeris"/>
      </w:rPr>
      <w:fldChar w:fldCharType="begin"/>
    </w:r>
    <w:r w:rsidRPr="00A13110">
      <w:rPr>
        <w:rStyle w:val="Puslapionumeris"/>
      </w:rPr>
      <w:instrText xml:space="preserve"> PAGE </w:instrText>
    </w:r>
    <w:r w:rsidRPr="00A13110">
      <w:rPr>
        <w:rStyle w:val="Puslapionumeris"/>
      </w:rPr>
      <w:fldChar w:fldCharType="separate"/>
    </w:r>
    <w:r w:rsidR="00940BE6" w:rsidRPr="00A13110">
      <w:rPr>
        <w:rStyle w:val="Puslapionumeris"/>
      </w:rPr>
      <w:t>2</w:t>
    </w:r>
    <w:r w:rsidRPr="00A13110">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20C5"/>
    <w:rsid w:val="00023044"/>
    <w:rsid w:val="000237CD"/>
    <w:rsid w:val="000309D8"/>
    <w:rsid w:val="00030D7B"/>
    <w:rsid w:val="0003109D"/>
    <w:rsid w:val="00034411"/>
    <w:rsid w:val="000376A3"/>
    <w:rsid w:val="00037E23"/>
    <w:rsid w:val="00043CCC"/>
    <w:rsid w:val="00043DFC"/>
    <w:rsid w:val="000522FD"/>
    <w:rsid w:val="00052A1E"/>
    <w:rsid w:val="000578B2"/>
    <w:rsid w:val="00057A46"/>
    <w:rsid w:val="000625EF"/>
    <w:rsid w:val="0006531E"/>
    <w:rsid w:val="0007020A"/>
    <w:rsid w:val="00070320"/>
    <w:rsid w:val="000708AE"/>
    <w:rsid w:val="0007107F"/>
    <w:rsid w:val="000716F7"/>
    <w:rsid w:val="00075623"/>
    <w:rsid w:val="00075BBD"/>
    <w:rsid w:val="0007606E"/>
    <w:rsid w:val="00083895"/>
    <w:rsid w:val="00083E0D"/>
    <w:rsid w:val="00085314"/>
    <w:rsid w:val="0009093B"/>
    <w:rsid w:val="00097F13"/>
    <w:rsid w:val="000B0BB3"/>
    <w:rsid w:val="000B4763"/>
    <w:rsid w:val="000B4862"/>
    <w:rsid w:val="000B78A4"/>
    <w:rsid w:val="000C10F7"/>
    <w:rsid w:val="000C1A2C"/>
    <w:rsid w:val="000C35C3"/>
    <w:rsid w:val="000C4615"/>
    <w:rsid w:val="000C67E7"/>
    <w:rsid w:val="000D5436"/>
    <w:rsid w:val="000E0BFB"/>
    <w:rsid w:val="000E1360"/>
    <w:rsid w:val="000E13C3"/>
    <w:rsid w:val="000E141F"/>
    <w:rsid w:val="000E4F2F"/>
    <w:rsid w:val="000F24F7"/>
    <w:rsid w:val="000F3BD7"/>
    <w:rsid w:val="000F469C"/>
    <w:rsid w:val="000F66DA"/>
    <w:rsid w:val="001002A2"/>
    <w:rsid w:val="0010161C"/>
    <w:rsid w:val="001020F8"/>
    <w:rsid w:val="0011344B"/>
    <w:rsid w:val="00122E50"/>
    <w:rsid w:val="001243E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75F8E"/>
    <w:rsid w:val="001809AB"/>
    <w:rsid w:val="00182647"/>
    <w:rsid w:val="00183182"/>
    <w:rsid w:val="00187906"/>
    <w:rsid w:val="00192DA8"/>
    <w:rsid w:val="00195EFE"/>
    <w:rsid w:val="001A2B35"/>
    <w:rsid w:val="001A3F6F"/>
    <w:rsid w:val="001A6318"/>
    <w:rsid w:val="001A7950"/>
    <w:rsid w:val="001B0FC8"/>
    <w:rsid w:val="001B218C"/>
    <w:rsid w:val="001B5371"/>
    <w:rsid w:val="001B7216"/>
    <w:rsid w:val="001C3A06"/>
    <w:rsid w:val="001C3BA3"/>
    <w:rsid w:val="001D3665"/>
    <w:rsid w:val="001D7306"/>
    <w:rsid w:val="001D735A"/>
    <w:rsid w:val="001E18BC"/>
    <w:rsid w:val="001E5CC7"/>
    <w:rsid w:val="001E5E29"/>
    <w:rsid w:val="001E6ECA"/>
    <w:rsid w:val="001F054D"/>
    <w:rsid w:val="00200B37"/>
    <w:rsid w:val="0020345A"/>
    <w:rsid w:val="00203B83"/>
    <w:rsid w:val="00204F89"/>
    <w:rsid w:val="00210324"/>
    <w:rsid w:val="002112FC"/>
    <w:rsid w:val="00214418"/>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B675C"/>
    <w:rsid w:val="002C10D5"/>
    <w:rsid w:val="002C1383"/>
    <w:rsid w:val="002C4611"/>
    <w:rsid w:val="002D0313"/>
    <w:rsid w:val="002D0A76"/>
    <w:rsid w:val="002E171E"/>
    <w:rsid w:val="002E3F52"/>
    <w:rsid w:val="002E5BBD"/>
    <w:rsid w:val="002F075C"/>
    <w:rsid w:val="002F2EE6"/>
    <w:rsid w:val="002F44B8"/>
    <w:rsid w:val="00303B0E"/>
    <w:rsid w:val="0030534E"/>
    <w:rsid w:val="00305DD4"/>
    <w:rsid w:val="00307EC9"/>
    <w:rsid w:val="00310D8C"/>
    <w:rsid w:val="003115D1"/>
    <w:rsid w:val="00312506"/>
    <w:rsid w:val="00316254"/>
    <w:rsid w:val="00316659"/>
    <w:rsid w:val="00316D03"/>
    <w:rsid w:val="0032299C"/>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658BB"/>
    <w:rsid w:val="00370A69"/>
    <w:rsid w:val="0037426C"/>
    <w:rsid w:val="0037584E"/>
    <w:rsid w:val="00376D24"/>
    <w:rsid w:val="00376EB2"/>
    <w:rsid w:val="0037714A"/>
    <w:rsid w:val="003775C1"/>
    <w:rsid w:val="0038338B"/>
    <w:rsid w:val="00386CAF"/>
    <w:rsid w:val="003969AB"/>
    <w:rsid w:val="00396C6A"/>
    <w:rsid w:val="003A08FE"/>
    <w:rsid w:val="003B1B46"/>
    <w:rsid w:val="003B2273"/>
    <w:rsid w:val="003C0295"/>
    <w:rsid w:val="003C04A5"/>
    <w:rsid w:val="003C20AF"/>
    <w:rsid w:val="003C71D2"/>
    <w:rsid w:val="003D3D9C"/>
    <w:rsid w:val="003D5E73"/>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60D7"/>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265B"/>
    <w:rsid w:val="00465FC9"/>
    <w:rsid w:val="00470EFA"/>
    <w:rsid w:val="00471227"/>
    <w:rsid w:val="0047341E"/>
    <w:rsid w:val="004763CB"/>
    <w:rsid w:val="00476C35"/>
    <w:rsid w:val="0048086C"/>
    <w:rsid w:val="00483644"/>
    <w:rsid w:val="00484278"/>
    <w:rsid w:val="004871CE"/>
    <w:rsid w:val="0048757A"/>
    <w:rsid w:val="0049042A"/>
    <w:rsid w:val="004946FE"/>
    <w:rsid w:val="004A1D03"/>
    <w:rsid w:val="004A339E"/>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3102"/>
    <w:rsid w:val="004D4798"/>
    <w:rsid w:val="004E0725"/>
    <w:rsid w:val="004E0821"/>
    <w:rsid w:val="004E1A35"/>
    <w:rsid w:val="004E1D2F"/>
    <w:rsid w:val="004E4314"/>
    <w:rsid w:val="004E5EB4"/>
    <w:rsid w:val="004E63EE"/>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28FB"/>
    <w:rsid w:val="00533538"/>
    <w:rsid w:val="0053586D"/>
    <w:rsid w:val="00535F06"/>
    <w:rsid w:val="00536002"/>
    <w:rsid w:val="00543DE1"/>
    <w:rsid w:val="00546696"/>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27D9"/>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E6343"/>
    <w:rsid w:val="005E6619"/>
    <w:rsid w:val="005E67FA"/>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2297"/>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21C"/>
    <w:rsid w:val="00745EF1"/>
    <w:rsid w:val="007460CD"/>
    <w:rsid w:val="00750A8F"/>
    <w:rsid w:val="0075274F"/>
    <w:rsid w:val="00756D6E"/>
    <w:rsid w:val="00760DB6"/>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4900"/>
    <w:rsid w:val="007C696F"/>
    <w:rsid w:val="007C7C4C"/>
    <w:rsid w:val="007D29DA"/>
    <w:rsid w:val="007D3777"/>
    <w:rsid w:val="007D421F"/>
    <w:rsid w:val="007D4E42"/>
    <w:rsid w:val="007D5611"/>
    <w:rsid w:val="007E121C"/>
    <w:rsid w:val="007E790F"/>
    <w:rsid w:val="007F3A4E"/>
    <w:rsid w:val="007F6CB6"/>
    <w:rsid w:val="007F774A"/>
    <w:rsid w:val="0080044F"/>
    <w:rsid w:val="00800D89"/>
    <w:rsid w:val="008064E7"/>
    <w:rsid w:val="00806B24"/>
    <w:rsid w:val="008112B7"/>
    <w:rsid w:val="00817642"/>
    <w:rsid w:val="008224CA"/>
    <w:rsid w:val="008246BD"/>
    <w:rsid w:val="00831F1F"/>
    <w:rsid w:val="008336C8"/>
    <w:rsid w:val="0083602D"/>
    <w:rsid w:val="0083774D"/>
    <w:rsid w:val="00837DF3"/>
    <w:rsid w:val="00840B83"/>
    <w:rsid w:val="00845B00"/>
    <w:rsid w:val="00851405"/>
    <w:rsid w:val="00852A78"/>
    <w:rsid w:val="00863C48"/>
    <w:rsid w:val="00865369"/>
    <w:rsid w:val="0086792C"/>
    <w:rsid w:val="008703B4"/>
    <w:rsid w:val="00872E62"/>
    <w:rsid w:val="008736D1"/>
    <w:rsid w:val="008805A7"/>
    <w:rsid w:val="00880F87"/>
    <w:rsid w:val="008815A8"/>
    <w:rsid w:val="008830D0"/>
    <w:rsid w:val="00890275"/>
    <w:rsid w:val="0089199F"/>
    <w:rsid w:val="00897E74"/>
    <w:rsid w:val="008A0326"/>
    <w:rsid w:val="008A05A4"/>
    <w:rsid w:val="008A1E39"/>
    <w:rsid w:val="008A7B8E"/>
    <w:rsid w:val="008B2D09"/>
    <w:rsid w:val="008B4349"/>
    <w:rsid w:val="008B58CE"/>
    <w:rsid w:val="008C0AB7"/>
    <w:rsid w:val="008C1063"/>
    <w:rsid w:val="008D1100"/>
    <w:rsid w:val="008D12F0"/>
    <w:rsid w:val="008D31B2"/>
    <w:rsid w:val="008D347E"/>
    <w:rsid w:val="008D681E"/>
    <w:rsid w:val="008E09B7"/>
    <w:rsid w:val="008E3C29"/>
    <w:rsid w:val="008E7D67"/>
    <w:rsid w:val="008F2BAA"/>
    <w:rsid w:val="008F56CA"/>
    <w:rsid w:val="008F7402"/>
    <w:rsid w:val="00903A0E"/>
    <w:rsid w:val="00904024"/>
    <w:rsid w:val="0090589F"/>
    <w:rsid w:val="00907C3D"/>
    <w:rsid w:val="00910175"/>
    <w:rsid w:val="009103D9"/>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1CEF"/>
    <w:rsid w:val="009E231E"/>
    <w:rsid w:val="009E46DD"/>
    <w:rsid w:val="009F4793"/>
    <w:rsid w:val="009F67E5"/>
    <w:rsid w:val="00A01CD6"/>
    <w:rsid w:val="00A02373"/>
    <w:rsid w:val="00A036A9"/>
    <w:rsid w:val="00A12979"/>
    <w:rsid w:val="00A13110"/>
    <w:rsid w:val="00A14E35"/>
    <w:rsid w:val="00A153B6"/>
    <w:rsid w:val="00A22469"/>
    <w:rsid w:val="00A23D0B"/>
    <w:rsid w:val="00A244E8"/>
    <w:rsid w:val="00A2476C"/>
    <w:rsid w:val="00A2484E"/>
    <w:rsid w:val="00A2574E"/>
    <w:rsid w:val="00A277AF"/>
    <w:rsid w:val="00A3103D"/>
    <w:rsid w:val="00A345BC"/>
    <w:rsid w:val="00A346CF"/>
    <w:rsid w:val="00A36E70"/>
    <w:rsid w:val="00A438ED"/>
    <w:rsid w:val="00A466A7"/>
    <w:rsid w:val="00A50021"/>
    <w:rsid w:val="00A53546"/>
    <w:rsid w:val="00A5672B"/>
    <w:rsid w:val="00A60EF3"/>
    <w:rsid w:val="00A625BC"/>
    <w:rsid w:val="00A62674"/>
    <w:rsid w:val="00A64006"/>
    <w:rsid w:val="00A64BDC"/>
    <w:rsid w:val="00A70B31"/>
    <w:rsid w:val="00A71425"/>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0DD9"/>
    <w:rsid w:val="00AC531D"/>
    <w:rsid w:val="00AC5750"/>
    <w:rsid w:val="00AD2BE7"/>
    <w:rsid w:val="00AD4D4F"/>
    <w:rsid w:val="00AD619A"/>
    <w:rsid w:val="00AD6720"/>
    <w:rsid w:val="00AE063C"/>
    <w:rsid w:val="00AE1A6B"/>
    <w:rsid w:val="00AE3B58"/>
    <w:rsid w:val="00AE3F2B"/>
    <w:rsid w:val="00AE5195"/>
    <w:rsid w:val="00AE5BB4"/>
    <w:rsid w:val="00AE7568"/>
    <w:rsid w:val="00AF26F4"/>
    <w:rsid w:val="00AF5C06"/>
    <w:rsid w:val="00B0180F"/>
    <w:rsid w:val="00B02934"/>
    <w:rsid w:val="00B03DBF"/>
    <w:rsid w:val="00B04A92"/>
    <w:rsid w:val="00B06A2B"/>
    <w:rsid w:val="00B1341B"/>
    <w:rsid w:val="00B17BB3"/>
    <w:rsid w:val="00B210A4"/>
    <w:rsid w:val="00B2153E"/>
    <w:rsid w:val="00B339D7"/>
    <w:rsid w:val="00B33D33"/>
    <w:rsid w:val="00B3578D"/>
    <w:rsid w:val="00B365C9"/>
    <w:rsid w:val="00B418C4"/>
    <w:rsid w:val="00B41F33"/>
    <w:rsid w:val="00B42D4E"/>
    <w:rsid w:val="00B44E57"/>
    <w:rsid w:val="00B53381"/>
    <w:rsid w:val="00B54DA3"/>
    <w:rsid w:val="00B55A34"/>
    <w:rsid w:val="00B56AA9"/>
    <w:rsid w:val="00B61F54"/>
    <w:rsid w:val="00B62692"/>
    <w:rsid w:val="00B629EF"/>
    <w:rsid w:val="00B670A6"/>
    <w:rsid w:val="00B67118"/>
    <w:rsid w:val="00B72330"/>
    <w:rsid w:val="00B727F9"/>
    <w:rsid w:val="00B76919"/>
    <w:rsid w:val="00B76EEB"/>
    <w:rsid w:val="00B76F7B"/>
    <w:rsid w:val="00B80DD0"/>
    <w:rsid w:val="00B8373E"/>
    <w:rsid w:val="00B91B61"/>
    <w:rsid w:val="00B96210"/>
    <w:rsid w:val="00B96AA6"/>
    <w:rsid w:val="00B9736E"/>
    <w:rsid w:val="00BA52CE"/>
    <w:rsid w:val="00BA549F"/>
    <w:rsid w:val="00BB1CDA"/>
    <w:rsid w:val="00BB2D52"/>
    <w:rsid w:val="00BB3F08"/>
    <w:rsid w:val="00BB4EE4"/>
    <w:rsid w:val="00BB4FE7"/>
    <w:rsid w:val="00BC044B"/>
    <w:rsid w:val="00BC096E"/>
    <w:rsid w:val="00BC14F2"/>
    <w:rsid w:val="00BC2630"/>
    <w:rsid w:val="00BC2B0D"/>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0AA7"/>
    <w:rsid w:val="00C3184E"/>
    <w:rsid w:val="00C32482"/>
    <w:rsid w:val="00C3431E"/>
    <w:rsid w:val="00C35844"/>
    <w:rsid w:val="00C37392"/>
    <w:rsid w:val="00C373D0"/>
    <w:rsid w:val="00C4145D"/>
    <w:rsid w:val="00C42446"/>
    <w:rsid w:val="00C431BE"/>
    <w:rsid w:val="00C43B84"/>
    <w:rsid w:val="00C46946"/>
    <w:rsid w:val="00C51DA8"/>
    <w:rsid w:val="00C52C70"/>
    <w:rsid w:val="00C53698"/>
    <w:rsid w:val="00C60E0C"/>
    <w:rsid w:val="00C624E7"/>
    <w:rsid w:val="00C67C4B"/>
    <w:rsid w:val="00C67E91"/>
    <w:rsid w:val="00C701AE"/>
    <w:rsid w:val="00C705CA"/>
    <w:rsid w:val="00C72826"/>
    <w:rsid w:val="00C7324B"/>
    <w:rsid w:val="00C75E24"/>
    <w:rsid w:val="00C77072"/>
    <w:rsid w:val="00C7796C"/>
    <w:rsid w:val="00C81DAE"/>
    <w:rsid w:val="00C82119"/>
    <w:rsid w:val="00C8255C"/>
    <w:rsid w:val="00C84BEF"/>
    <w:rsid w:val="00C86447"/>
    <w:rsid w:val="00C916E9"/>
    <w:rsid w:val="00C92F2F"/>
    <w:rsid w:val="00C943E2"/>
    <w:rsid w:val="00C9664B"/>
    <w:rsid w:val="00C975D6"/>
    <w:rsid w:val="00CA2112"/>
    <w:rsid w:val="00CA25E5"/>
    <w:rsid w:val="00CB3A04"/>
    <w:rsid w:val="00CB586B"/>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2A0C"/>
    <w:rsid w:val="00D13493"/>
    <w:rsid w:val="00D20547"/>
    <w:rsid w:val="00D23614"/>
    <w:rsid w:val="00D25E87"/>
    <w:rsid w:val="00D26C26"/>
    <w:rsid w:val="00D30542"/>
    <w:rsid w:val="00D31EED"/>
    <w:rsid w:val="00D32A05"/>
    <w:rsid w:val="00D33E62"/>
    <w:rsid w:val="00D348EB"/>
    <w:rsid w:val="00D34BF4"/>
    <w:rsid w:val="00D34CE8"/>
    <w:rsid w:val="00D34D5D"/>
    <w:rsid w:val="00D360EE"/>
    <w:rsid w:val="00D361B2"/>
    <w:rsid w:val="00D44623"/>
    <w:rsid w:val="00D46154"/>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9477A"/>
    <w:rsid w:val="00DA021E"/>
    <w:rsid w:val="00DA10D3"/>
    <w:rsid w:val="00DA1181"/>
    <w:rsid w:val="00DA2242"/>
    <w:rsid w:val="00DA2734"/>
    <w:rsid w:val="00DA4738"/>
    <w:rsid w:val="00DA76F2"/>
    <w:rsid w:val="00DB1E3A"/>
    <w:rsid w:val="00DB241D"/>
    <w:rsid w:val="00DB3D93"/>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56E"/>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1D5F"/>
    <w:rsid w:val="00E9288A"/>
    <w:rsid w:val="00E9303C"/>
    <w:rsid w:val="00E93BA2"/>
    <w:rsid w:val="00E94263"/>
    <w:rsid w:val="00E970BD"/>
    <w:rsid w:val="00E97BF5"/>
    <w:rsid w:val="00EA0C84"/>
    <w:rsid w:val="00EA3213"/>
    <w:rsid w:val="00EA6B5F"/>
    <w:rsid w:val="00EC4094"/>
    <w:rsid w:val="00EC41A9"/>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88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272E"/>
    <w:rsid w:val="00FA504C"/>
    <w:rsid w:val="00FA50EB"/>
    <w:rsid w:val="00FA633F"/>
    <w:rsid w:val="00FB13FB"/>
    <w:rsid w:val="00FB1DA6"/>
    <w:rsid w:val="00FB35F3"/>
    <w:rsid w:val="00FB46BD"/>
    <w:rsid w:val="00FB49C1"/>
    <w:rsid w:val="00FC1B99"/>
    <w:rsid w:val="00FD4732"/>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28227769">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1214</TotalTime>
  <Pages>9</Pages>
  <Words>11382</Words>
  <Characters>6489</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2025..   EKONOMIKOS IR FINANSŲ KOMITETO   Nr. K13-D-6</vt:lpstr>
      <vt:lpstr>KAUNO MIESTO SAVIVALDYBĖS TARYBA   2015..   EKONOMIKOS IR FINANSŲ KOMITETO   Nr. .........................</vt:lpstr>
    </vt:vector>
  </TitlesOfParts>
  <Manager>Komiteto pirmininkė Ramunė Bičkauskienė</Manager>
  <Company>KAUNO MIESTO SAVIVALDYBĖ</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2025..   EKONOMIKOS IR FINANSŲ KOMITETO   Nr. K13-D-6</dc:title>
  <dc:subject>POSĖDŽIO DARBOTVARKĖ</dc:subject>
  <dc:creator>ievatamo</dc:creator>
  <cp:lastModifiedBy>Skaidrė Kareniauskaitė</cp:lastModifiedBy>
  <cp:revision>185</cp:revision>
  <cp:lastPrinted>2024-07-03T05:40:00Z</cp:lastPrinted>
  <dcterms:created xsi:type="dcterms:W3CDTF">2020-09-02T12:54:00Z</dcterms:created>
  <dcterms:modified xsi:type="dcterms:W3CDTF">2025-09-01T10:30:00Z</dcterms:modified>
</cp:coreProperties>
</file>