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97" w:rsidRDefault="00682A41">
      <w:pPr>
        <w:jc w:val="both"/>
      </w:pPr>
      <w:bookmarkStart w:id="0" w:name="_GoBack"/>
      <w:bookmarkEnd w:id="0"/>
      <w:r>
        <w:rPr>
          <w:b/>
          <w:i/>
        </w:rPr>
        <w:t>Suvestinė redakcija nuo 2025-07-10</w:t>
      </w:r>
    </w:p>
    <w:p w:rsidR="00364C97" w:rsidRDefault="00364C97">
      <w:pPr>
        <w:jc w:val="both"/>
        <w:rPr>
          <w:sz w:val="20"/>
        </w:rPr>
      </w:pPr>
    </w:p>
    <w:p w:rsidR="00364C97" w:rsidRDefault="00682A41">
      <w:pPr>
        <w:jc w:val="both"/>
        <w:rPr>
          <w:sz w:val="20"/>
        </w:rPr>
      </w:pPr>
      <w:r>
        <w:rPr>
          <w:i/>
          <w:sz w:val="20"/>
        </w:rPr>
        <w:t>Sprendimas paskelbtas: TAR 2023-11-22, i. k. 2023-22440</w:t>
      </w:r>
    </w:p>
    <w:p w:rsidR="00364C97" w:rsidRDefault="00364C97">
      <w:pPr>
        <w:jc w:val="both"/>
        <w:rPr>
          <w:sz w:val="20"/>
        </w:rPr>
      </w:pPr>
    </w:p>
    <w:p w:rsidR="00364C97" w:rsidRDefault="00364C97">
      <w:pPr>
        <w:tabs>
          <w:tab w:val="center" w:pos="4819"/>
          <w:tab w:val="right" w:pos="9638"/>
        </w:tabs>
      </w:pPr>
    </w:p>
    <w:p w:rsidR="00364C97" w:rsidRDefault="00364C97">
      <w:pPr>
        <w:spacing w:line="20" w:lineRule="exact"/>
        <w:jc w:val="center"/>
        <w:rPr>
          <w:lang w:bidi="he-IL"/>
        </w:rPr>
      </w:pPr>
    </w:p>
    <w:p w:rsidR="00364C97" w:rsidRDefault="00682A41">
      <w:pPr>
        <w:tabs>
          <w:tab w:val="center" w:pos="5678"/>
        </w:tabs>
        <w:ind w:left="8"/>
        <w:jc w:val="center"/>
        <w:rPr>
          <w:lang w:bidi="he-IL"/>
        </w:rPr>
      </w:pPr>
      <w:r>
        <w:rPr>
          <w:noProof/>
          <w:lang w:eastAsia="lt-LT"/>
        </w:rPr>
        <w:drawing>
          <wp:inline distT="0" distB="0" distL="0" distR="0">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rsidR="00364C97" w:rsidRDefault="00364C97">
      <w:pPr>
        <w:ind w:left="8"/>
        <w:jc w:val="center"/>
        <w:rPr>
          <w:lang w:bidi="he-IL"/>
        </w:rPr>
      </w:pPr>
    </w:p>
    <w:p w:rsidR="00364C97" w:rsidRDefault="00682A41">
      <w:pPr>
        <w:tabs>
          <w:tab w:val="left" w:pos="5244"/>
        </w:tabs>
        <w:jc w:val="center"/>
        <w:rPr>
          <w:b/>
          <w:caps/>
          <w:lang w:bidi="he-IL"/>
        </w:rPr>
      </w:pPr>
      <w:r>
        <w:rPr>
          <w:b/>
          <w:caps/>
          <w:lang w:bidi="he-IL"/>
        </w:rPr>
        <w:t>KAUNO MIESTO SAVIVALDYBĖS TARYBA</w:t>
      </w:r>
    </w:p>
    <w:p w:rsidR="00364C97" w:rsidRDefault="00364C97">
      <w:pPr>
        <w:tabs>
          <w:tab w:val="left" w:pos="5244"/>
        </w:tabs>
        <w:jc w:val="center"/>
        <w:rPr>
          <w:b/>
          <w:lang w:bidi="he-IL"/>
        </w:rPr>
      </w:pPr>
    </w:p>
    <w:p w:rsidR="00364C97" w:rsidRDefault="00682A41">
      <w:pPr>
        <w:tabs>
          <w:tab w:val="left" w:pos="5244"/>
        </w:tabs>
        <w:jc w:val="center"/>
        <w:rPr>
          <w:b/>
          <w:caps/>
          <w:lang w:bidi="he-IL"/>
        </w:rPr>
      </w:pPr>
      <w:r>
        <w:rPr>
          <w:b/>
          <w:lang w:bidi="he-IL"/>
        </w:rPr>
        <w:t>SPRENDIMAS</w:t>
      </w:r>
    </w:p>
    <w:p w:rsidR="00364C97" w:rsidRDefault="00682A41">
      <w:pPr>
        <w:ind w:left="8"/>
        <w:jc w:val="center"/>
        <w:rPr>
          <w:b/>
          <w:caps/>
          <w:lang w:bidi="he-IL"/>
        </w:rPr>
      </w:pPr>
      <w:r>
        <w:rPr>
          <w:b/>
          <w:lang w:bidi="he-IL"/>
        </w:rPr>
        <w:t>DĖL KAUNO MIESTO SAVIVALDYBĖS APDOVANOJIMŲ IR PREMIJŲ SKYRIMO TVARKOS APRAŠO PATVIRTINIMO</w:t>
      </w:r>
    </w:p>
    <w:p w:rsidR="00364C97" w:rsidRDefault="00364C97">
      <w:pPr>
        <w:tabs>
          <w:tab w:val="right" w:pos="2410"/>
          <w:tab w:val="right" w:pos="3544"/>
          <w:tab w:val="left" w:pos="5670"/>
        </w:tabs>
        <w:jc w:val="center"/>
        <w:rPr>
          <w:lang w:bidi="he-IL"/>
        </w:rPr>
      </w:pPr>
    </w:p>
    <w:p w:rsidR="00364C97" w:rsidRDefault="00364C97">
      <w:pPr>
        <w:tabs>
          <w:tab w:val="right" w:pos="2410"/>
          <w:tab w:val="right" w:pos="3544"/>
          <w:tab w:val="left" w:pos="5670"/>
        </w:tabs>
        <w:jc w:val="center"/>
        <w:rPr>
          <w:lang w:bidi="he-IL"/>
        </w:rPr>
      </w:pPr>
    </w:p>
    <w:p w:rsidR="00364C97" w:rsidRDefault="00682A41">
      <w:pPr>
        <w:tabs>
          <w:tab w:val="right" w:pos="2410"/>
          <w:tab w:val="right" w:pos="3544"/>
          <w:tab w:val="left" w:pos="5670"/>
        </w:tabs>
        <w:jc w:val="center"/>
        <w:rPr>
          <w:lang w:bidi="he-IL"/>
        </w:rPr>
      </w:pPr>
      <w:r>
        <w:rPr>
          <w:lang w:bidi="he-IL"/>
        </w:rPr>
        <w:t>2023 m. lapkričio 21</w:t>
      </w:r>
      <w:r>
        <w:rPr>
          <w:lang w:bidi="he-IL"/>
        </w:rPr>
        <w:t xml:space="preserve"> d. Nr. T-509</w:t>
      </w:r>
    </w:p>
    <w:p w:rsidR="00364C97" w:rsidRDefault="00682A41">
      <w:pPr>
        <w:suppressAutoHyphens/>
        <w:ind w:left="8"/>
        <w:jc w:val="center"/>
        <w:rPr>
          <w:lang w:bidi="he-IL"/>
        </w:rPr>
      </w:pPr>
      <w:r>
        <w:rPr>
          <w:lang w:bidi="he-IL"/>
        </w:rPr>
        <w:t>Kaunas</w:t>
      </w:r>
    </w:p>
    <w:p w:rsidR="00364C97" w:rsidRDefault="00364C97">
      <w:pPr>
        <w:rPr>
          <w:lang w:bidi="he-IL"/>
        </w:rPr>
      </w:pPr>
    </w:p>
    <w:p w:rsidR="00364C97" w:rsidRDefault="00364C97">
      <w:pPr>
        <w:tabs>
          <w:tab w:val="center" w:pos="4153"/>
          <w:tab w:val="right" w:pos="8306"/>
        </w:tabs>
        <w:rPr>
          <w:lang w:bidi="he-IL"/>
        </w:rPr>
      </w:pPr>
    </w:p>
    <w:p w:rsidR="00364C97" w:rsidRDefault="00682A41">
      <w:pPr>
        <w:spacing w:line="360" w:lineRule="auto"/>
        <w:ind w:firstLine="1298"/>
        <w:jc w:val="both"/>
        <w:rPr>
          <w:szCs w:val="24"/>
          <w:lang w:bidi="he-IL"/>
        </w:rPr>
      </w:pPr>
      <w:r>
        <w:rPr>
          <w:szCs w:val="24"/>
          <w:lang w:bidi="he-IL"/>
        </w:rPr>
        <w:t xml:space="preserve">Vadovaudamasi Lietuvos Respublikos vietos savivaldos įstatymo </w:t>
      </w:r>
      <w:r>
        <w:rPr>
          <w:spacing w:val="2"/>
          <w:szCs w:val="24"/>
          <w:lang w:bidi="he-IL"/>
        </w:rPr>
        <w:t xml:space="preserve">15 straipsnio 2 dalies 28 punktu, </w:t>
      </w:r>
      <w:r>
        <w:rPr>
          <w:szCs w:val="24"/>
          <w:lang w:bidi="he-IL"/>
        </w:rPr>
        <w:t xml:space="preserve">Kauno miesto savivaldybės taryba  n u s p r e n d ž i a: </w:t>
      </w:r>
    </w:p>
    <w:p w:rsidR="00364C97" w:rsidRDefault="00682A41">
      <w:pPr>
        <w:spacing w:line="360" w:lineRule="auto"/>
        <w:ind w:firstLine="1276"/>
        <w:jc w:val="both"/>
        <w:rPr>
          <w:color w:val="000000"/>
          <w:szCs w:val="24"/>
          <w:lang w:eastAsia="lt-LT"/>
        </w:rPr>
      </w:pPr>
      <w:r>
        <w:rPr>
          <w:color w:val="000000"/>
          <w:szCs w:val="24"/>
          <w:lang w:eastAsia="lt-LT"/>
        </w:rPr>
        <w:t>1. Patvirtinti</w:t>
      </w:r>
      <w:r>
        <w:rPr>
          <w:lang w:bidi="he-IL"/>
        </w:rPr>
        <w:t xml:space="preserve"> Kauno miesto savivaldybės apdovanojimų ir premijų skyrimo tvarkos aprašą</w:t>
      </w:r>
      <w:r>
        <w:rPr>
          <w:color w:val="000000"/>
          <w:szCs w:val="24"/>
          <w:lang w:eastAsia="lt-LT"/>
        </w:rPr>
        <w:t xml:space="preserve"> (pridedama). </w:t>
      </w:r>
    </w:p>
    <w:p w:rsidR="00364C97" w:rsidRDefault="00682A41">
      <w:pPr>
        <w:spacing w:line="360" w:lineRule="auto"/>
        <w:ind w:firstLine="1276"/>
        <w:jc w:val="both"/>
        <w:rPr>
          <w:color w:val="000000"/>
          <w:szCs w:val="24"/>
          <w:lang w:eastAsia="lt-LT"/>
        </w:rPr>
      </w:pPr>
      <w:r>
        <w:rPr>
          <w:color w:val="000000"/>
          <w:szCs w:val="24"/>
          <w:lang w:eastAsia="lt-LT"/>
        </w:rPr>
        <w:t>2. Pripažinti netekusiais galios:</w:t>
      </w:r>
    </w:p>
    <w:p w:rsidR="00364C97" w:rsidRDefault="00682A41">
      <w:pPr>
        <w:spacing w:line="360" w:lineRule="auto"/>
        <w:ind w:firstLine="1276"/>
        <w:jc w:val="both"/>
        <w:rPr>
          <w:bCs/>
          <w:lang w:bidi="he-IL"/>
        </w:rPr>
      </w:pPr>
      <w:r>
        <w:rPr>
          <w:color w:val="000000"/>
          <w:szCs w:val="24"/>
          <w:lang w:eastAsia="lt-LT"/>
        </w:rPr>
        <w:t>2.1. Kauno miesto savivaldybės tarybos 2014 m. lapkričio 6 d. sprendimą Nr. T-562</w:t>
      </w:r>
      <w:r>
        <w:rPr>
          <w:b/>
          <w:lang w:bidi="he-IL"/>
        </w:rPr>
        <w:t xml:space="preserve"> </w:t>
      </w:r>
      <w:r>
        <w:rPr>
          <w:bCs/>
          <w:lang w:bidi="he-IL"/>
        </w:rPr>
        <w:t>„Dėl Kauno miestui atstovaujančių sportininkų apdova</w:t>
      </w:r>
      <w:r>
        <w:rPr>
          <w:bCs/>
          <w:lang w:bidi="he-IL"/>
        </w:rPr>
        <w:t>nojimo tvarkos aprašo patvirtinimo“;</w:t>
      </w:r>
    </w:p>
    <w:p w:rsidR="00364C97" w:rsidRDefault="00682A41">
      <w:pPr>
        <w:spacing w:line="360" w:lineRule="auto"/>
        <w:ind w:firstLine="1276"/>
        <w:jc w:val="both"/>
        <w:rPr>
          <w:szCs w:val="24"/>
        </w:rPr>
      </w:pPr>
      <w:r>
        <w:rPr>
          <w:color w:val="000000"/>
          <w:szCs w:val="24"/>
          <w:lang w:eastAsia="lt-LT"/>
        </w:rPr>
        <w:t>2.2. Kauno miesto savivaldybės tarybos 2022 m. liepos 19 d. sprendimą Nr. T-359 „</w:t>
      </w:r>
      <w:r>
        <w:rPr>
          <w:lang w:bidi="he-IL"/>
        </w:rPr>
        <w:t>Dėl Kauno miesto savivaldybės apdovanojimų teikimo ir premijų skyrimo tvarkos aprašo patvirtinimo</w:t>
      </w:r>
      <w:r>
        <w:rPr>
          <w:color w:val="000000"/>
          <w:szCs w:val="24"/>
          <w:lang w:eastAsia="lt-LT"/>
        </w:rPr>
        <w:t>“.</w:t>
      </w:r>
    </w:p>
    <w:p w:rsidR="00364C97" w:rsidRDefault="00364C97">
      <w:pPr>
        <w:tabs>
          <w:tab w:val="left" w:pos="7655"/>
        </w:tabs>
      </w:pPr>
    </w:p>
    <w:p w:rsidR="00364C97" w:rsidRDefault="00364C97">
      <w:pPr>
        <w:tabs>
          <w:tab w:val="left" w:pos="7655"/>
        </w:tabs>
      </w:pPr>
    </w:p>
    <w:p w:rsidR="00364C97" w:rsidRDefault="00364C97">
      <w:pPr>
        <w:tabs>
          <w:tab w:val="left" w:pos="7655"/>
        </w:tabs>
      </w:pPr>
    </w:p>
    <w:p w:rsidR="00364C97" w:rsidRDefault="00682A41">
      <w:pPr>
        <w:tabs>
          <w:tab w:val="left" w:pos="7655"/>
        </w:tabs>
      </w:pPr>
      <w:r>
        <w:rPr>
          <w:szCs w:val="24"/>
          <w:lang w:bidi="he-IL"/>
        </w:rPr>
        <w:t>Savivaldybės meras</w:t>
      </w:r>
      <w:r>
        <w:rPr>
          <w:szCs w:val="24"/>
          <w:lang w:bidi="he-IL"/>
        </w:rPr>
        <w:tab/>
        <w:t>Visvaldas Matijo</w:t>
      </w:r>
      <w:r>
        <w:rPr>
          <w:szCs w:val="24"/>
          <w:lang w:bidi="he-IL"/>
        </w:rPr>
        <w:t>šaitis</w:t>
      </w:r>
    </w:p>
    <w:p w:rsidR="00364C97" w:rsidRDefault="00364C97">
      <w:pPr>
        <w:ind w:left="5184" w:firstLine="1195"/>
        <w:jc w:val="both"/>
        <w:sectPr w:rsidR="00364C97">
          <w:headerReference w:type="even" r:id="rId7"/>
          <w:headerReference w:type="default" r:id="rId8"/>
          <w:footerReference w:type="even" r:id="rId9"/>
          <w:footerReference w:type="default" r:id="rId10"/>
          <w:headerReference w:type="first" r:id="rId11"/>
          <w:footerReference w:type="first" r:id="rId12"/>
          <w:pgSz w:w="11907" w:h="16840" w:code="9"/>
          <w:pgMar w:top="1134" w:right="408" w:bottom="1134" w:left="1701" w:header="340" w:footer="340" w:gutter="0"/>
          <w:pgNumType w:start="1"/>
          <w:cols w:space="720"/>
          <w:titlePg/>
          <w:docGrid w:linePitch="326"/>
        </w:sectPr>
      </w:pPr>
    </w:p>
    <w:p w:rsidR="00364C97" w:rsidRDefault="00682A41">
      <w:pPr>
        <w:ind w:left="5184" w:firstLine="1195"/>
        <w:jc w:val="both"/>
      </w:pPr>
      <w:r>
        <w:lastRenderedPageBreak/>
        <w:t>PATVIRTINTA</w:t>
      </w:r>
    </w:p>
    <w:p w:rsidR="00364C97" w:rsidRDefault="00682A41">
      <w:pPr>
        <w:ind w:left="6379"/>
        <w:jc w:val="both"/>
      </w:pPr>
      <w:r>
        <w:t xml:space="preserve">Kauno miesto savivaldybės tarybos </w:t>
      </w:r>
    </w:p>
    <w:p w:rsidR="00364C97" w:rsidRDefault="00682A41">
      <w:pPr>
        <w:ind w:left="6379"/>
        <w:jc w:val="both"/>
      </w:pPr>
      <w:r>
        <w:t>2023 m. lapkričio 21 d.</w:t>
      </w:r>
    </w:p>
    <w:p w:rsidR="00364C97" w:rsidRDefault="00682A41">
      <w:pPr>
        <w:ind w:left="5184" w:firstLine="1195"/>
        <w:jc w:val="both"/>
      </w:pPr>
      <w:r>
        <w:t>sprendimu Nr. T-509</w:t>
      </w:r>
    </w:p>
    <w:p w:rsidR="00364C97" w:rsidRDefault="00364C97">
      <w:pPr>
        <w:spacing w:line="348" w:lineRule="auto"/>
        <w:jc w:val="both"/>
      </w:pPr>
    </w:p>
    <w:p w:rsidR="00364C97" w:rsidRDefault="00682A41">
      <w:pPr>
        <w:spacing w:line="348" w:lineRule="auto"/>
        <w:jc w:val="center"/>
        <w:rPr>
          <w:b/>
          <w:bCs/>
        </w:rPr>
      </w:pPr>
      <w:r>
        <w:rPr>
          <w:b/>
          <w:bCs/>
        </w:rPr>
        <w:t>KAUNO MIESTO SAVIVALDYBĖS</w:t>
      </w:r>
      <w:r>
        <w:rPr>
          <w:b/>
          <w:bCs/>
        </w:rPr>
        <w:t xml:space="preserve"> APDOVANOJIMŲ IR PREMIJŲ SKYRIMO TVARKOS APRAŠAS</w:t>
      </w:r>
    </w:p>
    <w:p w:rsidR="00364C97" w:rsidRDefault="00364C97">
      <w:pPr>
        <w:spacing w:line="348" w:lineRule="auto"/>
        <w:jc w:val="center"/>
        <w:rPr>
          <w:b/>
          <w:bCs/>
        </w:rPr>
      </w:pPr>
    </w:p>
    <w:p w:rsidR="00364C97" w:rsidRDefault="00682A41">
      <w:pPr>
        <w:keepNext/>
        <w:spacing w:line="348" w:lineRule="auto"/>
        <w:jc w:val="center"/>
        <w:rPr>
          <w:rFonts w:eastAsia="Calibri"/>
          <w:b/>
          <w:bCs/>
          <w:kern w:val="36"/>
          <w:szCs w:val="24"/>
          <w:lang w:eastAsia="lt-LT"/>
        </w:rPr>
      </w:pPr>
      <w:r>
        <w:rPr>
          <w:rFonts w:eastAsia="Calibri"/>
          <w:b/>
          <w:bCs/>
          <w:kern w:val="36"/>
          <w:szCs w:val="24"/>
          <w:lang w:eastAsia="lt-LT"/>
        </w:rPr>
        <w:t>I SKYRIUS</w:t>
      </w:r>
    </w:p>
    <w:p w:rsidR="00364C97" w:rsidRDefault="00682A41">
      <w:pPr>
        <w:keepNext/>
        <w:spacing w:line="348" w:lineRule="auto"/>
        <w:jc w:val="center"/>
        <w:rPr>
          <w:rFonts w:eastAsia="Calibri"/>
          <w:b/>
          <w:bCs/>
          <w:kern w:val="36"/>
          <w:szCs w:val="24"/>
          <w:lang w:eastAsia="lt-LT"/>
        </w:rPr>
      </w:pPr>
      <w:r>
        <w:rPr>
          <w:rFonts w:eastAsia="Calibri"/>
          <w:b/>
          <w:bCs/>
          <w:kern w:val="36"/>
          <w:szCs w:val="24"/>
          <w:lang w:eastAsia="lt-LT"/>
        </w:rPr>
        <w:t>BENDROSIOS NUOSTATOS</w:t>
      </w:r>
    </w:p>
    <w:p w:rsidR="00364C97" w:rsidRDefault="00364C97">
      <w:pPr>
        <w:spacing w:line="348" w:lineRule="auto"/>
        <w:jc w:val="both"/>
      </w:pPr>
    </w:p>
    <w:p w:rsidR="00364C97" w:rsidRDefault="00682A41">
      <w:pPr>
        <w:spacing w:line="348" w:lineRule="auto"/>
        <w:ind w:firstLine="720"/>
        <w:jc w:val="both"/>
        <w:rPr>
          <w:rFonts w:eastAsia="Calibri"/>
          <w:szCs w:val="24"/>
          <w:lang w:eastAsia="lt-LT"/>
        </w:rPr>
      </w:pPr>
      <w:r>
        <w:rPr>
          <w:rFonts w:eastAsia="Calibri"/>
          <w:szCs w:val="24"/>
          <w:lang w:eastAsia="lt-LT"/>
        </w:rPr>
        <w:t>1. Kauno miesto savivaldybės apdovanojimų ir premijų skyrimo tvarkos aprašas (toliau – Aprašas) apibrėžia Kauno miesto savivaldybės (toliau – Savivaldybė) apdovanojimus ir pr</w:t>
      </w:r>
      <w:r>
        <w:rPr>
          <w:rFonts w:eastAsia="Calibri"/>
          <w:szCs w:val="24"/>
          <w:lang w:eastAsia="lt-LT"/>
        </w:rPr>
        <w:t xml:space="preserve">emijas, nustato apdovanojimų ir premijų skyrimo, apdovanojimų ženklų įteikimo, nešiojimo, netekimo tvarką, apdovanotųjų teises ir pareigas. </w:t>
      </w:r>
    </w:p>
    <w:p w:rsidR="00364C97" w:rsidRDefault="00682A41">
      <w:pPr>
        <w:spacing w:line="348" w:lineRule="auto"/>
        <w:ind w:firstLine="720"/>
        <w:jc w:val="both"/>
        <w:rPr>
          <w:lang w:eastAsia="lt-LT"/>
        </w:rPr>
      </w:pPr>
      <w:r>
        <w:rPr>
          <w:lang w:eastAsia="lt-LT"/>
        </w:rPr>
        <w:t xml:space="preserve">2. Savivaldybės apdovanojimai ir premijos skiriami nusipelniusiems Lietuvos Respublikos piliečiams, užsieniečiams, </w:t>
      </w:r>
      <w:r>
        <w:rPr>
          <w:lang w:eastAsia="lt-LT"/>
        </w:rPr>
        <w:t>juridiniams asmenims pagerbti.</w:t>
      </w:r>
    </w:p>
    <w:p w:rsidR="00364C97" w:rsidRDefault="00682A41">
      <w:pPr>
        <w:spacing w:line="348" w:lineRule="auto"/>
        <w:ind w:firstLine="720"/>
        <w:jc w:val="both"/>
        <w:rPr>
          <w:rFonts w:eastAsia="Calibri"/>
          <w:szCs w:val="24"/>
          <w:lang w:eastAsia="lt-LT"/>
        </w:rPr>
      </w:pPr>
      <w:r>
        <w:rPr>
          <w:rFonts w:eastAsia="Calibri"/>
          <w:szCs w:val="24"/>
          <w:lang w:eastAsia="lt-LT"/>
        </w:rPr>
        <w:t>3. Pagrindinės Apraše vartojamos sąvokos:</w:t>
      </w:r>
    </w:p>
    <w:p w:rsidR="00364C97" w:rsidRDefault="00682A41">
      <w:pPr>
        <w:spacing w:line="348" w:lineRule="auto"/>
        <w:ind w:firstLine="720"/>
        <w:jc w:val="both"/>
      </w:pPr>
      <w:r>
        <w:t>3.1.</w:t>
      </w:r>
      <w:r>
        <w:rPr>
          <w:b/>
          <w:bCs/>
        </w:rPr>
        <w:t xml:space="preserve"> Apdovanojimų ženklai</w:t>
      </w:r>
      <w:r>
        <w:t xml:space="preserve"> – daiktinė Savivaldybės apdovanojimų išraiška: garbės ženklai, medaliai, statulėlės, prizai, padėkos raštai, diplomai ir kiti daiktiniai ženklai.  </w:t>
      </w:r>
    </w:p>
    <w:p w:rsidR="00364C97" w:rsidRDefault="00682A41">
      <w:pPr>
        <w:spacing w:line="348" w:lineRule="auto"/>
        <w:ind w:firstLine="720"/>
        <w:jc w:val="both"/>
      </w:pPr>
      <w:r>
        <w:t>3.2.</w:t>
      </w:r>
      <w:r>
        <w:rPr>
          <w:b/>
          <w:bCs/>
        </w:rPr>
        <w:t xml:space="preserve"> Etal</w:t>
      </w:r>
      <w:r>
        <w:rPr>
          <w:b/>
          <w:bCs/>
        </w:rPr>
        <w:t>onas</w:t>
      </w:r>
      <w:r>
        <w:t xml:space="preserve"> – oficialiai patvirtintas apdovanojimo ženklo pavyzdys, pagal kurį gaminamas apdovanojimo ženklas.</w:t>
      </w:r>
    </w:p>
    <w:p w:rsidR="00364C97" w:rsidRDefault="00682A41">
      <w:pPr>
        <w:spacing w:line="348" w:lineRule="auto"/>
        <w:ind w:firstLine="720"/>
        <w:jc w:val="both"/>
        <w:rPr>
          <w:lang w:val="en-US"/>
        </w:rPr>
      </w:pPr>
      <w:r>
        <w:t>3.3.</w:t>
      </w:r>
      <w:r>
        <w:rPr>
          <w:b/>
          <w:bCs/>
        </w:rPr>
        <w:t xml:space="preserve"> Juostelė </w:t>
      </w:r>
      <w:r>
        <w:t>– iš kaspinėlio pagamintas sutartinis ženklas medaliui ar garbės ženklui žymėti.</w:t>
      </w:r>
    </w:p>
    <w:p w:rsidR="00364C97" w:rsidRDefault="00682A41">
      <w:pPr>
        <w:spacing w:line="348" w:lineRule="auto"/>
        <w:ind w:firstLine="720"/>
        <w:jc w:val="both"/>
      </w:pPr>
      <w:r>
        <w:t>3.4.</w:t>
      </w:r>
      <w:r>
        <w:rPr>
          <w:b/>
          <w:bCs/>
        </w:rPr>
        <w:t xml:space="preserve"> Kaspinėlis </w:t>
      </w:r>
      <w:r>
        <w:t>– muaro kaspinėlis, prie kurio tvirtinama</w:t>
      </w:r>
      <w:r>
        <w:t>s medalis ar garbės ženklas.</w:t>
      </w:r>
    </w:p>
    <w:p w:rsidR="00364C97" w:rsidRDefault="00682A41">
      <w:pPr>
        <w:spacing w:line="348" w:lineRule="auto"/>
        <w:ind w:firstLine="720"/>
        <w:jc w:val="both"/>
      </w:pPr>
      <w:r>
        <w:t xml:space="preserve">3.5. </w:t>
      </w:r>
      <w:r>
        <w:rPr>
          <w:b/>
          <w:bCs/>
        </w:rPr>
        <w:t xml:space="preserve">Laipsnis </w:t>
      </w:r>
      <w:r>
        <w:t xml:space="preserve">– garbės ženklo lygmuo. </w:t>
      </w:r>
    </w:p>
    <w:p w:rsidR="00364C97" w:rsidRDefault="00682A41">
      <w:pPr>
        <w:spacing w:line="348" w:lineRule="auto"/>
        <w:ind w:firstLine="720"/>
        <w:jc w:val="both"/>
      </w:pPr>
      <w:r>
        <w:t>3.6.</w:t>
      </w:r>
      <w:r>
        <w:rPr>
          <w:b/>
          <w:bCs/>
        </w:rPr>
        <w:t xml:space="preserve"> Miniatiūra</w:t>
      </w:r>
      <w:r>
        <w:t xml:space="preserve"> – medalio ar garbės ženklo sumažintas variantas.</w:t>
      </w:r>
    </w:p>
    <w:p w:rsidR="00364C97" w:rsidRDefault="00682A41">
      <w:pPr>
        <w:spacing w:line="360" w:lineRule="auto"/>
        <w:ind w:firstLine="709"/>
      </w:pPr>
      <w:r>
        <w:rPr>
          <w:szCs w:val="24"/>
          <w:lang w:bidi="he-IL"/>
        </w:rPr>
        <w:t xml:space="preserve">3.7. </w:t>
      </w:r>
      <w:r>
        <w:rPr>
          <w:b/>
          <w:szCs w:val="24"/>
          <w:lang w:bidi="he-IL"/>
        </w:rPr>
        <w:t>Prizas</w:t>
      </w:r>
      <w:r>
        <w:rPr>
          <w:szCs w:val="24"/>
          <w:lang w:bidi="he-IL"/>
        </w:rPr>
        <w:t xml:space="preserve"> – daiktinė dovana (suvenyras).</w:t>
      </w:r>
      <w:r>
        <w:t xml:space="preserve"> </w:t>
      </w:r>
    </w:p>
    <w:p w:rsidR="00364C97" w:rsidRDefault="00682A41">
      <w:pPr>
        <w:rPr>
          <w:rFonts w:eastAsia="MS Mincho"/>
          <w:i/>
          <w:iCs/>
          <w:sz w:val="20"/>
        </w:rPr>
      </w:pPr>
      <w:r>
        <w:rPr>
          <w:rFonts w:eastAsia="MS Mincho"/>
          <w:i/>
          <w:iCs/>
          <w:sz w:val="20"/>
        </w:rPr>
        <w:t>Papunkčio pakeitimai:</w:t>
      </w:r>
    </w:p>
    <w:p w:rsidR="00364C97" w:rsidRDefault="00682A41">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48" w:lineRule="auto"/>
        <w:ind w:firstLine="720"/>
        <w:jc w:val="both"/>
      </w:pPr>
      <w:r>
        <w:t>3.8.</w:t>
      </w:r>
      <w:r>
        <w:rPr>
          <w:b/>
          <w:bCs/>
        </w:rPr>
        <w:t xml:space="preserve"> Projektas</w:t>
      </w:r>
      <w:r>
        <w:t xml:space="preserve"> – oficialiai patvirtintas apdovanojimo ženklo grafinis ir spalvinis variantas, pag</w:t>
      </w:r>
      <w:r>
        <w:t>al kurį daromas etalonas.</w:t>
      </w:r>
    </w:p>
    <w:p w:rsidR="00364C97" w:rsidRDefault="00682A41">
      <w:pPr>
        <w:spacing w:line="348" w:lineRule="auto"/>
        <w:ind w:firstLine="720"/>
        <w:jc w:val="both"/>
        <w:rPr>
          <w:lang w:bidi="he-IL"/>
        </w:rPr>
      </w:pPr>
      <w:r>
        <w:t xml:space="preserve">3.9. </w:t>
      </w:r>
      <w:r>
        <w:rPr>
          <w:b/>
        </w:rPr>
        <w:t xml:space="preserve">Teikimas </w:t>
      </w:r>
      <w:r>
        <w:t>–</w:t>
      </w:r>
      <w:r>
        <w:rPr>
          <w:lang w:bidi="he-IL"/>
        </w:rPr>
        <w:t xml:space="preserve"> Savivaldybės administracijos direktoriaus įsakymu</w:t>
      </w:r>
      <w:r>
        <w:rPr>
          <w:szCs w:val="24"/>
          <w:lang w:bidi="he-IL"/>
        </w:rPr>
        <w:t xml:space="preserve"> patvirtintos</w:t>
      </w:r>
      <w:r>
        <w:rPr>
          <w:lang w:bidi="he-IL"/>
        </w:rPr>
        <w:t xml:space="preserve"> </w:t>
      </w:r>
      <w:r>
        <w:rPr>
          <w:szCs w:val="24"/>
          <w:lang w:bidi="he-IL"/>
        </w:rPr>
        <w:t xml:space="preserve">formos dokumentas, </w:t>
      </w:r>
      <w:r>
        <w:rPr>
          <w:lang w:bidi="he-IL"/>
        </w:rPr>
        <w:t>kuriuo siūloma skirti apdovanojimą ar premiją.</w:t>
      </w:r>
    </w:p>
    <w:p w:rsidR="00364C97" w:rsidRDefault="00364C97">
      <w:pPr>
        <w:spacing w:line="348" w:lineRule="auto"/>
        <w:jc w:val="both"/>
      </w:pPr>
    </w:p>
    <w:p w:rsidR="00364C97" w:rsidRDefault="00682A41">
      <w:pPr>
        <w:spacing w:line="348" w:lineRule="auto"/>
        <w:ind w:right="638"/>
        <w:jc w:val="center"/>
        <w:rPr>
          <w:b/>
          <w:bCs/>
        </w:rPr>
      </w:pPr>
      <w:r>
        <w:rPr>
          <w:b/>
          <w:bCs/>
        </w:rPr>
        <w:t>II SKYRIUS</w:t>
      </w:r>
    </w:p>
    <w:p w:rsidR="00364C97" w:rsidRDefault="00682A41">
      <w:pPr>
        <w:spacing w:line="348" w:lineRule="auto"/>
        <w:ind w:right="638"/>
        <w:jc w:val="center"/>
        <w:rPr>
          <w:b/>
          <w:bCs/>
        </w:rPr>
      </w:pPr>
      <w:r>
        <w:rPr>
          <w:b/>
          <w:bCs/>
        </w:rPr>
        <w:t>SAVIVALDYBĖS APDOVANOJIMAI IR PREMIJOS</w:t>
      </w:r>
    </w:p>
    <w:p w:rsidR="00364C97" w:rsidRDefault="00364C97">
      <w:pPr>
        <w:spacing w:line="348" w:lineRule="auto"/>
        <w:ind w:right="638"/>
        <w:jc w:val="center"/>
        <w:rPr>
          <w:b/>
          <w:bCs/>
        </w:rPr>
      </w:pPr>
    </w:p>
    <w:p w:rsidR="00364C97" w:rsidRDefault="00682A41">
      <w:pPr>
        <w:spacing w:line="348" w:lineRule="auto"/>
        <w:ind w:firstLine="720"/>
        <w:jc w:val="both"/>
        <w:rPr>
          <w:rFonts w:eastAsia="Calibri"/>
          <w:szCs w:val="24"/>
          <w:lang w:eastAsia="lt-LT"/>
        </w:rPr>
      </w:pPr>
      <w:r>
        <w:rPr>
          <w:rFonts w:eastAsia="Calibri"/>
          <w:szCs w:val="24"/>
          <w:lang w:eastAsia="lt-LT"/>
        </w:rPr>
        <w:t>4. Savivaldybės skiriami apdovano</w:t>
      </w:r>
      <w:r>
        <w:rPr>
          <w:rFonts w:eastAsia="Calibri"/>
          <w:szCs w:val="24"/>
          <w:lang w:eastAsia="lt-LT"/>
        </w:rPr>
        <w:t>jimai:</w:t>
      </w:r>
    </w:p>
    <w:p w:rsidR="00364C97" w:rsidRDefault="00682A41">
      <w:pPr>
        <w:spacing w:line="348" w:lineRule="auto"/>
        <w:ind w:firstLine="720"/>
        <w:jc w:val="both"/>
      </w:pPr>
      <w:r>
        <w:rPr>
          <w:rFonts w:eastAsia="Calibri"/>
          <w:szCs w:val="24"/>
          <w:lang w:eastAsia="lt-LT"/>
        </w:rPr>
        <w:lastRenderedPageBreak/>
        <w:t xml:space="preserve">4.1. </w:t>
      </w:r>
      <w:r>
        <w:t>Kauno miesto garbės piliečio vardas;</w:t>
      </w:r>
    </w:p>
    <w:p w:rsidR="00364C97" w:rsidRDefault="00682A41">
      <w:pPr>
        <w:spacing w:line="348" w:lineRule="auto"/>
        <w:ind w:firstLine="720"/>
        <w:jc w:val="both"/>
      </w:pPr>
      <w:r>
        <w:t>4.2. 1-ojo  laipsnio Santakos garbės ženklas;</w:t>
      </w:r>
    </w:p>
    <w:p w:rsidR="00364C97" w:rsidRDefault="00682A41">
      <w:pPr>
        <w:spacing w:line="348" w:lineRule="auto"/>
        <w:ind w:firstLine="720"/>
        <w:jc w:val="both"/>
      </w:pPr>
      <w:r>
        <w:t>4.3.  2-ojo laipsnio Santakos garbės ženklas;</w:t>
      </w:r>
    </w:p>
    <w:p w:rsidR="00364C97" w:rsidRDefault="00682A41">
      <w:pPr>
        <w:spacing w:line="348" w:lineRule="auto"/>
        <w:ind w:firstLine="720"/>
        <w:jc w:val="both"/>
      </w:pPr>
      <w:r>
        <w:t>4.4.  3-iojo laipsnio Santakos garbės ženklas;</w:t>
      </w:r>
    </w:p>
    <w:p w:rsidR="00364C97" w:rsidRDefault="00682A41">
      <w:pPr>
        <w:spacing w:line="348" w:lineRule="auto"/>
        <w:ind w:firstLine="720"/>
        <w:jc w:val="both"/>
        <w:rPr>
          <w:rFonts w:eastAsia="Calibri"/>
          <w:szCs w:val="24"/>
          <w:lang w:eastAsia="lt-LT"/>
        </w:rPr>
      </w:pPr>
      <w:r>
        <w:t>4.5. Kauno miesto burmistro Jono Vileišio pasidabruotas medalis;</w:t>
      </w:r>
    </w:p>
    <w:p w:rsidR="00364C97" w:rsidRDefault="00682A41">
      <w:pPr>
        <w:spacing w:line="348" w:lineRule="auto"/>
        <w:ind w:firstLine="720"/>
        <w:jc w:val="both"/>
      </w:pPr>
      <w:r>
        <w:t>4.6</w:t>
      </w:r>
      <w:r>
        <w:t>. Kauno miesto burmistro Jono Vileišio žalvarinis medalis;</w:t>
      </w:r>
    </w:p>
    <w:p w:rsidR="00364C97" w:rsidRDefault="00682A41">
      <w:pPr>
        <w:spacing w:line="348" w:lineRule="auto"/>
        <w:ind w:firstLine="720"/>
        <w:jc w:val="both"/>
      </w:pPr>
      <w:r>
        <w:t>4.7. „Gerumo kristalas“;</w:t>
      </w:r>
    </w:p>
    <w:p w:rsidR="00364C97" w:rsidRDefault="00682A41">
      <w:pPr>
        <w:spacing w:line="348" w:lineRule="auto"/>
        <w:ind w:firstLine="720"/>
        <w:jc w:val="both"/>
      </w:pPr>
      <w:r>
        <w:t>4.8. „</w:t>
      </w:r>
      <w:r>
        <w:rPr>
          <w:lang w:val="en-US"/>
        </w:rPr>
        <w:t>Fort</w:t>
      </w:r>
      <w:r>
        <w:t>ū</w:t>
      </w:r>
      <w:r>
        <w:rPr>
          <w:lang w:val="en-US"/>
        </w:rPr>
        <w:t>na</w:t>
      </w:r>
      <w:r>
        <w:t>“;</w:t>
      </w:r>
    </w:p>
    <w:p w:rsidR="00364C97" w:rsidRDefault="00682A41">
      <w:pPr>
        <w:spacing w:line="348" w:lineRule="auto"/>
        <w:ind w:firstLine="720"/>
        <w:jc w:val="both"/>
      </w:pPr>
      <w:r>
        <w:t xml:space="preserve">4.9. „Klestinti šalis“, „Laisva šalis“, „Stipri šalis“, „Šviesi šalis“, „Unikali šalis“; </w:t>
      </w:r>
    </w:p>
    <w:p w:rsidR="00364C97" w:rsidRDefault="00682A41">
      <w:pPr>
        <w:spacing w:line="348" w:lineRule="auto"/>
        <w:ind w:firstLine="720"/>
        <w:jc w:val="both"/>
      </w:pPr>
      <w:r>
        <w:t xml:space="preserve">4.10. Kauno sporto apdovanojimas; </w:t>
      </w:r>
    </w:p>
    <w:p w:rsidR="00364C97" w:rsidRDefault="00682A41">
      <w:pPr>
        <w:spacing w:line="348" w:lineRule="auto"/>
        <w:ind w:firstLine="720"/>
        <w:jc w:val="both"/>
      </w:pPr>
      <w:r>
        <w:t xml:space="preserve">4.11. „Tauro“ statulėlė; </w:t>
      </w:r>
    </w:p>
    <w:p w:rsidR="00364C97" w:rsidRDefault="00682A41">
      <w:pPr>
        <w:spacing w:line="360" w:lineRule="auto"/>
        <w:ind w:firstLine="709"/>
        <w:jc w:val="both"/>
      </w:pPr>
      <w:r>
        <w:rPr>
          <w:szCs w:val="24"/>
          <w:lang w:bidi="he-IL"/>
        </w:rPr>
        <w:t>4.12.</w:t>
      </w:r>
      <w:r>
        <w:rPr>
          <w:szCs w:val="24"/>
          <w:lang w:bidi="he-IL"/>
        </w:rPr>
        <w:t xml:space="preserve"> „Laisvės kario“ statulėlė (maža arba didelė);</w:t>
      </w:r>
      <w:r>
        <w:t xml:space="preserve"> </w:t>
      </w:r>
    </w:p>
    <w:p w:rsidR="00364C97" w:rsidRDefault="00682A41">
      <w:pPr>
        <w:rPr>
          <w:rFonts w:eastAsia="MS Mincho"/>
          <w:i/>
          <w:iCs/>
          <w:sz w:val="20"/>
        </w:rPr>
      </w:pPr>
      <w:r>
        <w:rPr>
          <w:rFonts w:eastAsia="MS Mincho"/>
          <w:i/>
          <w:iCs/>
          <w:sz w:val="20"/>
        </w:rPr>
        <w:t>Papunkčio pakeitimai:</w:t>
      </w:r>
    </w:p>
    <w:p w:rsidR="00364C97" w:rsidRDefault="00682A41">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48" w:lineRule="auto"/>
        <w:ind w:firstLine="720"/>
        <w:jc w:val="both"/>
      </w:pPr>
      <w:r>
        <w:t xml:space="preserve">4.13. Savivaldybės </w:t>
      </w:r>
      <w:r>
        <w:t>mero padėkos raštas.</w:t>
      </w:r>
    </w:p>
    <w:p w:rsidR="00364C97" w:rsidRDefault="00682A41">
      <w:pPr>
        <w:spacing w:line="348" w:lineRule="auto"/>
        <w:ind w:firstLine="720"/>
        <w:jc w:val="both"/>
        <w:rPr>
          <w:rFonts w:eastAsia="Calibri"/>
          <w:szCs w:val="24"/>
          <w:lang w:eastAsia="lt-LT"/>
        </w:rPr>
      </w:pPr>
      <w:r>
        <w:t xml:space="preserve">5. </w:t>
      </w:r>
      <w:r>
        <w:rPr>
          <w:rFonts w:eastAsia="Calibri"/>
          <w:szCs w:val="24"/>
          <w:lang w:eastAsia="lt-LT"/>
        </w:rPr>
        <w:t>Savivaldybės skiriamos premijos:</w:t>
      </w:r>
    </w:p>
    <w:p w:rsidR="00364C97" w:rsidRDefault="00682A41">
      <w:pPr>
        <w:spacing w:line="360" w:lineRule="auto"/>
        <w:ind w:firstLine="709"/>
        <w:jc w:val="both"/>
        <w:rPr>
          <w:lang w:bidi="he-IL"/>
        </w:rPr>
      </w:pPr>
      <w:r>
        <w:rPr>
          <w:rFonts w:eastAsia="Calibri"/>
          <w:szCs w:val="24"/>
          <w:lang w:eastAsia="lt-LT"/>
        </w:rPr>
        <w:t xml:space="preserve">5.1. </w:t>
      </w:r>
      <w:r>
        <w:rPr>
          <w:lang w:bidi="he-IL"/>
        </w:rPr>
        <w:t>Kauno miesto kultūros premija;</w:t>
      </w:r>
    </w:p>
    <w:p w:rsidR="00364C97" w:rsidRDefault="00682A41">
      <w:pPr>
        <w:spacing w:line="360" w:lineRule="auto"/>
        <w:ind w:firstLine="709"/>
        <w:jc w:val="both"/>
        <w:rPr>
          <w:lang w:bidi="he-IL"/>
        </w:rPr>
      </w:pPr>
      <w:r>
        <w:rPr>
          <w:lang w:bidi="he-IL"/>
        </w:rPr>
        <w:t xml:space="preserve">5.2. Maironio premija; </w:t>
      </w:r>
    </w:p>
    <w:p w:rsidR="00364C97" w:rsidRDefault="00682A41">
      <w:pPr>
        <w:spacing w:line="360" w:lineRule="auto"/>
        <w:ind w:firstLine="709"/>
        <w:jc w:val="both"/>
        <w:rPr>
          <w:lang w:bidi="he-IL"/>
        </w:rPr>
      </w:pPr>
      <w:r>
        <w:rPr>
          <w:lang w:bidi="he-IL"/>
        </w:rPr>
        <w:t>5.3. Kauno miesto mokslo premija;</w:t>
      </w:r>
    </w:p>
    <w:p w:rsidR="00364C97" w:rsidRDefault="00682A41">
      <w:pPr>
        <w:spacing w:line="360" w:lineRule="auto"/>
        <w:ind w:firstLine="709"/>
        <w:jc w:val="both"/>
        <w:rPr>
          <w:b/>
          <w:lang w:bidi="he-IL"/>
        </w:rPr>
      </w:pPr>
      <w:r>
        <w:rPr>
          <w:lang w:bidi="he-IL"/>
        </w:rPr>
        <w:t>5.4. Metų mokytojo premija;</w:t>
      </w:r>
    </w:p>
    <w:p w:rsidR="00364C97" w:rsidRDefault="00682A41">
      <w:pPr>
        <w:spacing w:line="360" w:lineRule="auto"/>
        <w:ind w:firstLine="709"/>
        <w:rPr>
          <w:b/>
          <w:lang w:bidi="he-IL"/>
        </w:rPr>
      </w:pPr>
      <w:r>
        <w:rPr>
          <w:szCs w:val="24"/>
          <w:lang w:bidi="he-IL"/>
        </w:rPr>
        <w:t>5.5. Šimtukininko premija;</w:t>
      </w:r>
    </w:p>
    <w:p w:rsidR="00364C97" w:rsidRDefault="00682A41">
      <w:pPr>
        <w:rPr>
          <w:rFonts w:eastAsia="MS Mincho"/>
          <w:i/>
          <w:iCs/>
          <w:sz w:val="20"/>
        </w:rPr>
      </w:pPr>
      <w:r>
        <w:rPr>
          <w:rFonts w:eastAsia="MS Mincho"/>
          <w:i/>
          <w:iCs/>
          <w:sz w:val="20"/>
        </w:rPr>
        <w:t>Papildyta papunkčiu:</w:t>
      </w:r>
    </w:p>
    <w:p w:rsidR="00364C97" w:rsidRDefault="00682A41">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pPr>
      <w:r>
        <w:rPr>
          <w:lang w:bidi="he-IL"/>
        </w:rPr>
        <w:t xml:space="preserve">5.6. Metų medicinos darbuotojo premija; </w:t>
      </w:r>
    </w:p>
    <w:p w:rsidR="00364C97" w:rsidRDefault="00682A41">
      <w:pPr>
        <w:rPr>
          <w:rFonts w:eastAsia="MS Mincho"/>
          <w:i/>
          <w:iCs/>
          <w:sz w:val="20"/>
        </w:rPr>
      </w:pPr>
      <w:r>
        <w:rPr>
          <w:rFonts w:eastAsia="MS Mincho"/>
          <w:i/>
          <w:iCs/>
          <w:sz w:val="20"/>
        </w:rPr>
        <w:t>Papunkčio numeracijos pakeitimas:</w:t>
      </w:r>
    </w:p>
    <w:p w:rsidR="00364C97" w:rsidRDefault="00682A41">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rPr>
          <w:lang w:bidi="he-IL"/>
        </w:rPr>
      </w:pPr>
      <w:r>
        <w:rPr>
          <w:szCs w:val="24"/>
          <w:lang w:eastAsia="lt-LT"/>
        </w:rPr>
        <w:t>5.7. Metų socialinio darbuotojo premija.</w:t>
      </w:r>
      <w:r>
        <w:t xml:space="preserve"> </w:t>
      </w:r>
    </w:p>
    <w:p w:rsidR="00364C97" w:rsidRDefault="00682A41">
      <w:pPr>
        <w:rPr>
          <w:rFonts w:eastAsia="MS Mincho"/>
          <w:i/>
          <w:iCs/>
          <w:sz w:val="20"/>
        </w:rPr>
      </w:pPr>
      <w:r>
        <w:rPr>
          <w:rFonts w:eastAsia="MS Mincho"/>
          <w:i/>
          <w:iCs/>
          <w:sz w:val="20"/>
        </w:rPr>
        <w:t>Papildyta papunkčiu:</w:t>
      </w:r>
    </w:p>
    <w:p w:rsidR="00364C97" w:rsidRDefault="00682A41">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spacing w:line="360" w:lineRule="auto"/>
        <w:ind w:firstLine="709"/>
        <w:jc w:val="both"/>
        <w:rPr>
          <w:rFonts w:eastAsia="Calibri"/>
          <w:szCs w:val="24"/>
          <w:lang w:eastAsia="lt-LT"/>
        </w:rPr>
      </w:pPr>
      <w:r>
        <w:rPr>
          <w:lang w:bidi="he-IL"/>
        </w:rPr>
        <w:t>6. Kauno miesto garbės piliečio vardas suteikiamas ir Kauno miesto garbės piliečio medalis įteikiamas asmenims už aktyvų Kauno miesto vardo garsinimą Lietuvoje ir u</w:t>
      </w:r>
      <w:r>
        <w:rPr>
          <w:lang w:bidi="he-IL"/>
        </w:rPr>
        <w:t>žsienyje savo darbais ir veikla meno, mokslo, kultūros, sporto, visuomeninėje ar kitose srityse, taip pat už svarų indėlį kuriant Kauno miesto gyventojų kultūrinę, ekonominę, socialinę ir dvasinę gerovę.</w:t>
      </w:r>
      <w:r>
        <w:t xml:space="preserve"> </w:t>
      </w:r>
    </w:p>
    <w:p w:rsidR="00364C97" w:rsidRDefault="00682A41">
      <w:pPr>
        <w:spacing w:line="348" w:lineRule="auto"/>
        <w:ind w:firstLine="720"/>
        <w:jc w:val="both"/>
        <w:rPr>
          <w:rFonts w:eastAsia="Calibri"/>
          <w:szCs w:val="24"/>
          <w:lang w:eastAsia="lt-LT"/>
        </w:rPr>
      </w:pPr>
      <w:r>
        <w:rPr>
          <w:rFonts w:eastAsia="Calibri"/>
          <w:szCs w:val="24"/>
          <w:lang w:eastAsia="lt-LT"/>
        </w:rPr>
        <w:t>7. Santakos garbės ženklu apdovanojami asmenys, pas</w:t>
      </w:r>
      <w:r>
        <w:rPr>
          <w:rFonts w:eastAsia="Calibri"/>
          <w:szCs w:val="24"/>
          <w:lang w:eastAsia="lt-LT"/>
        </w:rPr>
        <w:t xml:space="preserve">ižymėję ypač uoliu ir sąžiningu darbu ir visuomenine veikla, už nuopelnus kultūros, mokslo ir švietimo, verslo ir gamybos, sveikatos ir </w:t>
      </w:r>
      <w:r>
        <w:rPr>
          <w:rFonts w:eastAsia="Calibri"/>
          <w:szCs w:val="24"/>
          <w:lang w:eastAsia="lt-LT"/>
        </w:rPr>
        <w:lastRenderedPageBreak/>
        <w:t>socialinės apsaugos, sporto, ūkio ir kitose srityse, už ypatingus nuopelnus Kaunui ir Lietuvos Respublikai.</w:t>
      </w:r>
    </w:p>
    <w:p w:rsidR="00364C97" w:rsidRDefault="00682A41">
      <w:pPr>
        <w:spacing w:line="348" w:lineRule="auto"/>
        <w:ind w:firstLine="720"/>
        <w:jc w:val="both"/>
      </w:pPr>
      <w:r>
        <w:rPr>
          <w:rFonts w:eastAsia="Calibri"/>
          <w:szCs w:val="24"/>
          <w:lang w:eastAsia="lt-LT"/>
        </w:rPr>
        <w:t xml:space="preserve">Santakos garbės ženklas yra trijų laipsnių. Santakos garbės ženklu </w:t>
      </w:r>
      <w:r>
        <w:t xml:space="preserve">apdovanojama nuosekliai, pradedant nuo žemiausiojo pagal svarbumą laipsnio – III laipsnio, bet </w:t>
      </w:r>
      <w:r>
        <w:rPr>
          <w:lang w:bidi="he-IL"/>
        </w:rPr>
        <w:t xml:space="preserve">Kauno miesto savivaldybės apdovanojimų komisija (toliau – </w:t>
      </w:r>
      <w:r>
        <w:t>Apdovanojimų komisija) gali motyvuot</w:t>
      </w:r>
      <w:r>
        <w:t>ai pasiūlyti kitaip.</w:t>
      </w:r>
    </w:p>
    <w:p w:rsidR="00364C97" w:rsidRDefault="00682A41">
      <w:pPr>
        <w:spacing w:line="348" w:lineRule="auto"/>
        <w:ind w:firstLine="720"/>
        <w:jc w:val="both"/>
        <w:rPr>
          <w:rFonts w:eastAsia="Calibri"/>
          <w:szCs w:val="24"/>
          <w:lang w:eastAsia="lt-LT"/>
        </w:rPr>
      </w:pPr>
      <w:r>
        <w:rPr>
          <w:rFonts w:eastAsia="Calibri"/>
          <w:szCs w:val="24"/>
          <w:lang w:eastAsia="lt-LT"/>
        </w:rPr>
        <w:t>8. Kauno miesto burmistro Jono Vileišio medaliu apdovanojami asmenys už nuopelnus įtvirtinant Kauno miesto savivaldą, įgyvendinant pilietines iniciatyvas ir kuriant miesto įvaizdį.</w:t>
      </w:r>
    </w:p>
    <w:p w:rsidR="00364C97" w:rsidRDefault="00682A41">
      <w:pPr>
        <w:spacing w:line="348" w:lineRule="auto"/>
        <w:ind w:firstLine="720"/>
        <w:jc w:val="both"/>
        <w:rPr>
          <w:rFonts w:eastAsia="Calibri"/>
          <w:szCs w:val="24"/>
          <w:lang w:eastAsia="lt-LT"/>
        </w:rPr>
      </w:pPr>
      <w:r>
        <w:rPr>
          <w:rFonts w:eastAsia="Calibri"/>
          <w:szCs w:val="24"/>
          <w:lang w:eastAsia="lt-LT"/>
        </w:rPr>
        <w:t xml:space="preserve">9. „Gerumo kristalu“ apdovanojami asmenys už </w:t>
      </w:r>
      <w:r>
        <w:rPr>
          <w:rFonts w:eastAsia="Calibri"/>
          <w:szCs w:val="24"/>
          <w:lang w:eastAsia="lt-LT"/>
        </w:rPr>
        <w:t>reikšmingus neatlygintinus darbus Kauno bendruomenės labui.</w:t>
      </w:r>
    </w:p>
    <w:p w:rsidR="00364C97" w:rsidRDefault="00682A41">
      <w:pPr>
        <w:spacing w:line="312" w:lineRule="auto"/>
        <w:ind w:firstLine="720"/>
        <w:jc w:val="both"/>
        <w:rPr>
          <w:b/>
        </w:rPr>
      </w:pPr>
      <w:r>
        <w:rPr>
          <w:rFonts w:eastAsia="Calibri"/>
          <w:szCs w:val="24"/>
          <w:lang w:eastAsia="lt-LT"/>
        </w:rPr>
        <w:t>10.</w:t>
      </w:r>
      <w:r>
        <w:rPr>
          <w:b/>
        </w:rPr>
        <w:t xml:space="preserve"> </w:t>
      </w:r>
      <w:r>
        <w:t>„Fortūnos“ apdovanojimai skiriami:</w:t>
      </w:r>
      <w:r>
        <w:rPr>
          <w:b/>
        </w:rPr>
        <w:t xml:space="preserve"> </w:t>
      </w:r>
    </w:p>
    <w:p w:rsidR="00364C97" w:rsidRDefault="00682A41">
      <w:pPr>
        <w:spacing w:line="312" w:lineRule="auto"/>
        <w:ind w:firstLine="720"/>
        <w:jc w:val="both"/>
      </w:pPr>
      <w:r>
        <w:t>10.1. „Fortūnos“ statulėlė ir premija:</w:t>
      </w:r>
    </w:p>
    <w:p w:rsidR="00364C97" w:rsidRDefault="00682A41">
      <w:pPr>
        <w:spacing w:line="312" w:lineRule="auto"/>
        <w:ind w:firstLine="720"/>
        <w:jc w:val="both"/>
        <w:rPr>
          <w:spacing w:val="2"/>
          <w:szCs w:val="24"/>
          <w:shd w:val="clear" w:color="auto" w:fill="FFFFFF"/>
        </w:rPr>
      </w:pPr>
      <w:r>
        <w:t>10.1.1. teatralams</w:t>
      </w:r>
      <w:r>
        <w:rPr>
          <w:spacing w:val="2"/>
          <w:szCs w:val="24"/>
          <w:shd w:val="clear" w:color="auto" w:fill="FFFFFF"/>
        </w:rPr>
        <w:t xml:space="preserve"> už geriausius, reikšmingiausius praėjusių metų profesionaliojo teatro kūrėjų darbus Kaune;</w:t>
      </w:r>
    </w:p>
    <w:p w:rsidR="00364C97" w:rsidRDefault="00682A41">
      <w:pPr>
        <w:spacing w:line="312" w:lineRule="auto"/>
        <w:ind w:firstLine="720"/>
        <w:jc w:val="both"/>
        <w:rPr>
          <w:i/>
        </w:rPr>
      </w:pPr>
      <w:r>
        <w:rPr>
          <w:spacing w:val="2"/>
          <w:szCs w:val="24"/>
          <w:shd w:val="clear" w:color="auto" w:fill="FFFFFF"/>
        </w:rPr>
        <w:t>10.1.2.</w:t>
      </w:r>
      <w:r>
        <w:rPr>
          <w:spacing w:val="2"/>
          <w:szCs w:val="24"/>
          <w:shd w:val="clear" w:color="auto" w:fill="FFFFFF"/>
        </w:rPr>
        <w:t xml:space="preserve"> </w:t>
      </w:r>
      <w:r>
        <w:t xml:space="preserve">Kauno teatralams už ilgametį indėlį į scenos meną; </w:t>
      </w:r>
    </w:p>
    <w:p w:rsidR="00364C97" w:rsidRDefault="00682A41">
      <w:pPr>
        <w:spacing w:line="312" w:lineRule="auto"/>
        <w:ind w:firstLine="720"/>
        <w:jc w:val="both"/>
        <w:rPr>
          <w:spacing w:val="2"/>
          <w:szCs w:val="24"/>
          <w:shd w:val="clear" w:color="auto" w:fill="FFFFFF"/>
        </w:rPr>
      </w:pPr>
      <w:r>
        <w:t xml:space="preserve">10.2. „Fortūnos“ diplomas – teatralams už ryškesnius praėjusių metų profesionaliojo </w:t>
      </w:r>
      <w:r>
        <w:rPr>
          <w:spacing w:val="2"/>
          <w:szCs w:val="24"/>
          <w:shd w:val="clear" w:color="auto" w:fill="FFFFFF"/>
        </w:rPr>
        <w:t xml:space="preserve">teatro kūrėjų darbus Kaune. </w:t>
      </w:r>
    </w:p>
    <w:p w:rsidR="00364C97" w:rsidRDefault="00682A41">
      <w:pPr>
        <w:spacing w:line="360" w:lineRule="auto"/>
        <w:ind w:firstLine="709"/>
        <w:jc w:val="both"/>
      </w:pPr>
      <w:r>
        <w:rPr>
          <w:szCs w:val="24"/>
          <w:lang w:bidi="he-IL"/>
        </w:rPr>
        <w:t>11. Kiekvienais metais skiriamos ne daugiau kaip septynios „Fortūnos“ statulėlės ir premij</w:t>
      </w:r>
      <w:r>
        <w:rPr>
          <w:szCs w:val="24"/>
          <w:lang w:bidi="he-IL"/>
        </w:rPr>
        <w:t>os, iš jų: ne daugiau kaip šešios – už 10.1.1 papunktyje nurodytus nuopelnus, viena – už 10.1.2 papunktyje nurodytus nuopelnus. „Fortūnos“ diplomų, skiriamų už 10.2 papunktyje nurodytus nuopelnus, skaičius neribojamas. Premijos mokamos iš Savivaldybės biud</w:t>
      </w:r>
      <w:r>
        <w:rPr>
          <w:szCs w:val="24"/>
          <w:lang w:bidi="he-IL"/>
        </w:rPr>
        <w:t>žeto asignavimų. Vienos premijos dydis – 3000 eurų.</w:t>
      </w:r>
      <w:r>
        <w:t xml:space="preserve">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48" w:lineRule="auto"/>
        <w:ind w:firstLine="720"/>
        <w:jc w:val="both"/>
        <w:rPr>
          <w:rFonts w:eastAsia="Calibri"/>
          <w:iCs/>
          <w:szCs w:val="24"/>
          <w:lang w:eastAsia="lt-LT"/>
        </w:rPr>
      </w:pPr>
      <w:r>
        <w:t>12. Apdovanojimai „</w:t>
      </w:r>
      <w:r>
        <w:t>Klestinti šalis“, „Laisva šalis“, „Stipri šalis“, „Šviesi šalis“, „Unikali šalis“</w:t>
      </w:r>
      <w:r>
        <w:rPr>
          <w:strike/>
        </w:rPr>
        <w:t xml:space="preserve"> </w:t>
      </w:r>
      <w:r>
        <w:t>skiriami fiziniams ir juridiniams asmenims</w:t>
      </w:r>
      <w:r>
        <w:rPr>
          <w:rFonts w:eastAsia="Calibri"/>
          <w:szCs w:val="24"/>
          <w:lang w:eastAsia="lt-LT"/>
        </w:rPr>
        <w:t xml:space="preserve"> už nuopelnus Kaunui ir Lietuvos Respublikai. </w:t>
      </w:r>
      <w:r>
        <w:rPr>
          <w:iCs/>
        </w:rPr>
        <w:t>Apdovanotiesiems įteikiamos</w:t>
      </w:r>
      <w:r>
        <w:rPr>
          <w:i/>
        </w:rPr>
        <w:t xml:space="preserve"> </w:t>
      </w:r>
      <w:r>
        <w:rPr>
          <w:iCs/>
        </w:rPr>
        <w:t>Lietuvos Respublikos reljefo stiklinės statulėlės. Kiekvie</w:t>
      </w:r>
      <w:r>
        <w:rPr>
          <w:iCs/>
        </w:rPr>
        <w:t>nais metais skiriama po vieną šių apdovanojimų.</w:t>
      </w:r>
    </w:p>
    <w:p w:rsidR="00364C97" w:rsidRDefault="00682A41">
      <w:pPr>
        <w:spacing w:line="348" w:lineRule="auto"/>
        <w:ind w:firstLine="720"/>
        <w:jc w:val="both"/>
        <w:rPr>
          <w:rFonts w:eastAsia="Calibri"/>
          <w:szCs w:val="24"/>
          <w:lang w:eastAsia="lt-LT"/>
        </w:rPr>
      </w:pPr>
      <w:r>
        <w:rPr>
          <w:rFonts w:eastAsia="Calibri"/>
          <w:szCs w:val="24"/>
          <w:lang w:eastAsia="lt-LT"/>
        </w:rPr>
        <w:t xml:space="preserve">13. Kauno sporto apdovanojimai skiriami: </w:t>
      </w:r>
    </w:p>
    <w:p w:rsidR="00364C97" w:rsidRDefault="00682A41">
      <w:pPr>
        <w:spacing w:line="360" w:lineRule="auto"/>
        <w:ind w:firstLine="709"/>
        <w:jc w:val="both"/>
        <w:rPr>
          <w:rFonts w:eastAsia="Calibri"/>
          <w:szCs w:val="24"/>
          <w:lang w:eastAsia="lt-LT"/>
        </w:rPr>
      </w:pPr>
      <w:r>
        <w:rPr>
          <w:szCs w:val="24"/>
          <w:lang w:bidi="he-IL"/>
        </w:rPr>
        <w:t xml:space="preserve">13.1. premija ir prizas – individualių sporto šakų sportininkams už tam tikrų metų aukščiausius sportinius pasiekimus: metų jaunajam (-ai) sportininkui (-ei) (iki 18 </w:t>
      </w:r>
      <w:r>
        <w:rPr>
          <w:szCs w:val="24"/>
          <w:lang w:bidi="he-IL"/>
        </w:rPr>
        <w:t>metų); metų sportininkui (-ei) su negalia; metų sportininkui (-ei); metų treneriui (-ei), kurio (-ios) treniruojami sportininkai (auklėtiniai) pasiekė tais metais aukščiausius sportinius rezultatus; fiziniams asmenims už ilgametę, aktyvią ir reikšmingą spo</w:t>
      </w:r>
      <w:r>
        <w:rPr>
          <w:szCs w:val="24"/>
          <w:lang w:bidi="he-IL"/>
        </w:rPr>
        <w:t>rtinę veiklą Kauno mieste;</w:t>
      </w:r>
      <w:r>
        <w:t xml:space="preserve"> </w:t>
      </w:r>
    </w:p>
    <w:p w:rsidR="00364C97" w:rsidRDefault="00682A41">
      <w:pPr>
        <w:rPr>
          <w:rFonts w:eastAsia="MS Mincho"/>
          <w:i/>
          <w:iCs/>
          <w:sz w:val="20"/>
        </w:rPr>
      </w:pPr>
      <w:r>
        <w:rPr>
          <w:rFonts w:eastAsia="MS Mincho"/>
          <w:i/>
          <w:iCs/>
          <w:sz w:val="20"/>
        </w:rPr>
        <w:t>Papunkčio pakeitimai:</w:t>
      </w:r>
    </w:p>
    <w:p w:rsidR="00364C97" w:rsidRDefault="00682A41">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rPr>
          <w:rFonts w:eastAsia="Calibri"/>
          <w:szCs w:val="24"/>
          <w:lang w:eastAsia="lt-LT"/>
        </w:rPr>
      </w:pPr>
      <w:r>
        <w:rPr>
          <w:szCs w:val="24"/>
          <w:lang w:bidi="he-IL"/>
        </w:rPr>
        <w:lastRenderedPageBreak/>
        <w:t>13.2. prizas – sportininkams ir jų trener</w:t>
      </w:r>
      <w:r>
        <w:rPr>
          <w:szCs w:val="24"/>
          <w:lang w:bidi="he-IL"/>
        </w:rPr>
        <w:t>iams, sporto komandoms už tam tikrais metais pasiektus aukštus sportinius rezultatus; sporto organizacijoms už tam tikrų metų geriausių,  reikšmingiausių sportinių renginių organizavimą Kauno mieste.</w:t>
      </w:r>
      <w:r>
        <w:t xml:space="preserve"> </w:t>
      </w:r>
    </w:p>
    <w:p w:rsidR="00364C97" w:rsidRDefault="00682A41">
      <w:pPr>
        <w:rPr>
          <w:rFonts w:eastAsia="MS Mincho"/>
          <w:i/>
          <w:iCs/>
          <w:sz w:val="20"/>
        </w:rPr>
      </w:pPr>
      <w:r>
        <w:rPr>
          <w:rFonts w:eastAsia="MS Mincho"/>
          <w:i/>
          <w:iCs/>
          <w:sz w:val="20"/>
        </w:rPr>
        <w:t>Papunkčio pakeitimai:</w:t>
      </w:r>
    </w:p>
    <w:p w:rsidR="00364C97" w:rsidRDefault="00682A41">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pPr>
      <w:r>
        <w:rPr>
          <w:szCs w:val="24"/>
          <w:lang w:bidi="he-IL"/>
        </w:rPr>
        <w:t xml:space="preserve">14. Kiekvienais metais skiriama ne daugiau kaip septyniolika Kauno sporto apdovanojimų, iš jų: ne daugiau kaip septyni – už </w:t>
      </w:r>
      <w:r>
        <w:rPr>
          <w:szCs w:val="24"/>
          <w:lang w:bidi="he-IL"/>
        </w:rPr>
        <w:t>13.1 papunktyje nurodytus nuopelnus ir ne daugiau kaip dešimt – už 13.2 papunktyje nurodytus nuopelnus. Premijos mokamos iš Savivaldybės biudžeto asignavimų. Vienos premijos dydis – 3000 eurų.</w:t>
      </w:r>
      <w:r>
        <w:t xml:space="preserve">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rPr>
          <w:szCs w:val="24"/>
          <w:lang w:bidi="he-IL"/>
        </w:rPr>
      </w:pPr>
      <w:r>
        <w:rPr>
          <w:szCs w:val="24"/>
          <w:lang w:bidi="he-IL"/>
        </w:rPr>
        <w:t xml:space="preserve">15. „Laisvės kario“ statulėle (maža arba didele) apdovanojami fiziniai ir juridiniai asmenys:  </w:t>
      </w:r>
    </w:p>
    <w:p w:rsidR="00364C97" w:rsidRDefault="00682A41">
      <w:pPr>
        <w:tabs>
          <w:tab w:val="left" w:pos="1134"/>
        </w:tabs>
        <w:spacing w:line="360" w:lineRule="auto"/>
        <w:ind w:firstLine="709"/>
        <w:jc w:val="both"/>
        <w:rPr>
          <w:szCs w:val="24"/>
          <w:lang w:val="en-US" w:bidi="he-IL"/>
        </w:rPr>
      </w:pPr>
      <w:r>
        <w:rPr>
          <w:szCs w:val="24"/>
          <w:lang w:bidi="he-IL"/>
        </w:rPr>
        <w:t>15.1</w:t>
      </w:r>
      <w:r>
        <w:rPr>
          <w:szCs w:val="24"/>
          <w:lang w:bidi="he-IL"/>
        </w:rPr>
        <w:t>. maža statulėle – už ryškesnius nuopelnus kultūros, mokslo ir švietimo, sveikatos, socialinės apsaugos, sporto ir kitose srityse; už indėlį į vietos bendruomenės gerovę; už pasiekimus, turinčius vietinę arba regioninę reikšmę; už profesinius pasiekimus; a</w:t>
      </w:r>
      <w:r>
        <w:rPr>
          <w:szCs w:val="24"/>
          <w:lang w:bidi="he-IL"/>
        </w:rPr>
        <w:t xml:space="preserve">smeninio jubiliejaus proga; </w:t>
      </w:r>
    </w:p>
    <w:p w:rsidR="00364C97" w:rsidRDefault="00682A41">
      <w:pPr>
        <w:tabs>
          <w:tab w:val="left" w:pos="1134"/>
          <w:tab w:val="left" w:pos="1276"/>
        </w:tabs>
        <w:spacing w:line="360" w:lineRule="auto"/>
        <w:ind w:firstLine="709"/>
        <w:jc w:val="both"/>
        <w:rPr>
          <w:b/>
        </w:rPr>
      </w:pPr>
      <w:r>
        <w:rPr>
          <w:szCs w:val="24"/>
          <w:lang w:bidi="he-IL"/>
        </w:rPr>
        <w:t>15.2. didele statulėle – už išskirtinius ir reikšmingus nuopelnus kultūros, mokslo ir švietimo, sveikatos, socialinės apsaugos, sporto ir kitose srityse; už ilgametį ir nuoseklų indėlį į Kauno miesto plėtrą; už regioninės ir na</w:t>
      </w:r>
      <w:r>
        <w:rPr>
          <w:szCs w:val="24"/>
          <w:lang w:bidi="he-IL"/>
        </w:rPr>
        <w:t>cionalinės svarbos projektų įgyvendinimą; už pasiekimus, turinčius didelę reikšmę bendruomenei ir visuomenei; darbo ir (ar) asmeninio jubiliejaus proga.</w:t>
      </w:r>
      <w:r>
        <w:t xml:space="preserve">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48" w:lineRule="auto"/>
        <w:ind w:firstLine="720"/>
        <w:jc w:val="both"/>
      </w:pPr>
      <w:r>
        <w:t>16. „Tauro“ statulėle apdovanojami fiziniai ir juridiniai asmenys už nuopelnus</w:t>
      </w:r>
      <w:r>
        <w:rPr>
          <w:b/>
        </w:rPr>
        <w:t xml:space="preserve"> </w:t>
      </w:r>
      <w:r>
        <w:t>įgyvendinant pilietines iniciatyvas, kuriant teigiamą miesto įvaizdį bei pasiekimus profesinėje</w:t>
      </w:r>
      <w:r>
        <w:t xml:space="preserve"> srityje, taip pat darbo ir asmeninio jubiliejaus proga.</w:t>
      </w:r>
    </w:p>
    <w:p w:rsidR="00364C97" w:rsidRDefault="00682A41">
      <w:pPr>
        <w:tabs>
          <w:tab w:val="left" w:pos="1134"/>
          <w:tab w:val="left" w:pos="1276"/>
        </w:tabs>
        <w:spacing w:line="360" w:lineRule="auto"/>
        <w:ind w:firstLine="709"/>
        <w:jc w:val="both"/>
        <w:rPr>
          <w:i/>
        </w:rPr>
      </w:pPr>
      <w:r>
        <w:rPr>
          <w:szCs w:val="24"/>
          <w:lang w:bidi="he-IL"/>
        </w:rPr>
        <w:t>17. Savivaldybės mero padėkos raštu apdovanojami fiziniai ir juridiniai asmenys už nuopelnus Kauno miestui ir Kauno miesto vardo garsinimą, už nuopelnus profesinėje ir visuomeninėje veikloje, taip pa</w:t>
      </w:r>
      <w:r>
        <w:rPr>
          <w:szCs w:val="24"/>
          <w:lang w:bidi="he-IL"/>
        </w:rPr>
        <w:t>t asmeninio jubiliejaus proga.</w:t>
      </w:r>
      <w:r>
        <w:t xml:space="preserve">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rPr>
          <w:lang w:bidi="he-IL"/>
        </w:rPr>
      </w:pPr>
      <w:r>
        <w:rPr>
          <w:lang w:bidi="he-IL"/>
        </w:rPr>
        <w:t>18. Kauno miesto kultūros premija skiria</w:t>
      </w:r>
      <w:r>
        <w:rPr>
          <w:lang w:bidi="he-IL"/>
        </w:rPr>
        <w:t xml:space="preserve">ma kultūros ir meno kūrėjams už šiuos nuopelnus Kaunui: </w:t>
      </w:r>
    </w:p>
    <w:p w:rsidR="00364C97" w:rsidRDefault="00682A41">
      <w:pPr>
        <w:spacing w:line="360" w:lineRule="auto"/>
        <w:ind w:firstLine="709"/>
        <w:jc w:val="both"/>
      </w:pPr>
      <w:r>
        <w:t>18.1. praėjusių metų sėkmingą kūrybinę ir meninę veiklą (</w:t>
      </w:r>
      <w:r>
        <w:rPr>
          <w:lang w:bidi="he-IL"/>
        </w:rPr>
        <w:t>aukščiausi laimėjimai respublikiniuose ar tarptautiniuose konkursuose</w:t>
      </w:r>
      <w:r>
        <w:t xml:space="preserve">, ar (ir) </w:t>
      </w:r>
      <w:r>
        <w:rPr>
          <w:lang w:bidi="he-IL"/>
        </w:rPr>
        <w:t>novatoriška kultūrinė idėja ir jos įgyvendinimas Kauno mieste,</w:t>
      </w:r>
      <w:r>
        <w:t xml:space="preserve"> </w:t>
      </w:r>
      <w:r>
        <w:t xml:space="preserve">ar (ir) </w:t>
      </w:r>
      <w:r>
        <w:rPr>
          <w:color w:val="000000"/>
        </w:rPr>
        <w:t>aktyvi veikla profesionaliosios kultūros srityje);</w:t>
      </w:r>
    </w:p>
    <w:p w:rsidR="00364C97" w:rsidRDefault="00682A41">
      <w:pPr>
        <w:spacing w:line="360" w:lineRule="auto"/>
        <w:ind w:firstLine="709"/>
        <w:jc w:val="both"/>
        <w:rPr>
          <w:lang w:bidi="he-IL"/>
        </w:rPr>
      </w:pPr>
      <w:r>
        <w:t>18.2.</w:t>
      </w:r>
      <w:r>
        <w:rPr>
          <w:lang w:bidi="he-IL"/>
        </w:rPr>
        <w:t xml:space="preserve">  ilgametę, aktyvią ir reikšmingą kultūrinę veiklą Kauno mieste;</w:t>
      </w:r>
    </w:p>
    <w:p w:rsidR="00364C97" w:rsidRDefault="00682A41">
      <w:pPr>
        <w:spacing w:line="360" w:lineRule="auto"/>
        <w:ind w:firstLine="709"/>
        <w:jc w:val="both"/>
        <w:rPr>
          <w:spacing w:val="2"/>
          <w:szCs w:val="24"/>
          <w:shd w:val="clear" w:color="auto" w:fill="FFFFFF"/>
        </w:rPr>
      </w:pPr>
      <w:r>
        <w:lastRenderedPageBreak/>
        <w:t>18.3.</w:t>
      </w:r>
      <w:r>
        <w:rPr>
          <w:spacing w:val="2"/>
          <w:szCs w:val="24"/>
          <w:shd w:val="clear" w:color="auto" w:fill="FFFFFF"/>
        </w:rPr>
        <w:t xml:space="preserve"> </w:t>
      </w:r>
      <w:r>
        <w:rPr>
          <w:szCs w:val="24"/>
        </w:rPr>
        <w:t>įsimintiniausią praėjusių metų kultūros iniciatyvą</w:t>
      </w:r>
      <w:r>
        <w:rPr>
          <w:spacing w:val="2"/>
          <w:szCs w:val="24"/>
          <w:shd w:val="clear" w:color="auto" w:fill="FFFFFF"/>
        </w:rPr>
        <w:t xml:space="preserve"> (gali būti </w:t>
      </w:r>
      <w:r>
        <w:rPr>
          <w:szCs w:val="24"/>
        </w:rPr>
        <w:t>skiriama ir kultūros organizacijai, bendruomenei ar kitai i</w:t>
      </w:r>
      <w:r>
        <w:rPr>
          <w:szCs w:val="24"/>
        </w:rPr>
        <w:t>niciatyvinei grupei)</w:t>
      </w:r>
      <w:r>
        <w:rPr>
          <w:spacing w:val="2"/>
          <w:szCs w:val="24"/>
          <w:shd w:val="clear" w:color="auto" w:fill="FFFFFF"/>
        </w:rPr>
        <w:t xml:space="preserve">; </w:t>
      </w:r>
    </w:p>
    <w:p w:rsidR="00364C97" w:rsidRDefault="00682A41">
      <w:pPr>
        <w:spacing w:line="360" w:lineRule="auto"/>
        <w:ind w:firstLine="709"/>
        <w:jc w:val="both"/>
        <w:rPr>
          <w:spacing w:val="2"/>
          <w:szCs w:val="24"/>
          <w:shd w:val="clear" w:color="auto" w:fill="FFFFFF"/>
        </w:rPr>
      </w:pPr>
      <w:r>
        <w:rPr>
          <w:szCs w:val="24"/>
          <w:lang w:eastAsia="lt-LT"/>
        </w:rPr>
        <w:t>18.4.</w:t>
      </w:r>
      <w:r>
        <w:rPr>
          <w:spacing w:val="2"/>
          <w:szCs w:val="24"/>
          <w:shd w:val="clear" w:color="auto" w:fill="FFFFFF"/>
        </w:rPr>
        <w:t xml:space="preserve"> geriausią menininko arba menininkų kolektyvo debiutą per praėjusius metus; </w:t>
      </w:r>
    </w:p>
    <w:p w:rsidR="00364C97" w:rsidRDefault="00682A41">
      <w:pPr>
        <w:spacing w:line="360" w:lineRule="auto"/>
        <w:ind w:firstLine="709"/>
        <w:jc w:val="both"/>
        <w:rPr>
          <w:spacing w:val="2"/>
          <w:szCs w:val="24"/>
          <w:shd w:val="clear" w:color="auto" w:fill="FFFFFF"/>
        </w:rPr>
      </w:pPr>
      <w:r>
        <w:rPr>
          <w:spacing w:val="2"/>
          <w:szCs w:val="24"/>
          <w:shd w:val="clear" w:color="auto" w:fill="FFFFFF"/>
        </w:rPr>
        <w:t>18.5. jauniesiems  menininkams arba jaunųjų menininkų kolektyvui už pastarųjų dvejų metų kūrybą (</w:t>
      </w:r>
      <w:r>
        <w:t xml:space="preserve">jaunieji menininkai – asmenys nuo 14 iki 29 metų). </w:t>
      </w:r>
    </w:p>
    <w:p w:rsidR="00364C97" w:rsidRDefault="00682A41">
      <w:pPr>
        <w:spacing w:line="360" w:lineRule="auto"/>
        <w:ind w:firstLine="709"/>
        <w:jc w:val="both"/>
        <w:rPr>
          <w:spacing w:val="2"/>
          <w:szCs w:val="24"/>
          <w:shd w:val="clear" w:color="auto" w:fill="FFFFFF"/>
        </w:rPr>
      </w:pPr>
      <w:r>
        <w:t>19</w:t>
      </w:r>
      <w:r>
        <w:t>. Kiekvienais metais skiriamos ne daugiau kaip penkios</w:t>
      </w:r>
      <w:r>
        <w:rPr>
          <w:b/>
        </w:rPr>
        <w:t xml:space="preserve"> </w:t>
      </w:r>
      <w:r>
        <w:t xml:space="preserve">Kauno miesto kultūros premijos. Premijos mokamos iš Savivaldybės biudžeto asignavimų. Vienos premijos dydis – 3000 eurų. </w:t>
      </w:r>
    </w:p>
    <w:p w:rsidR="00364C97" w:rsidRDefault="00682A41">
      <w:pPr>
        <w:tabs>
          <w:tab w:val="left" w:pos="1134"/>
          <w:tab w:val="left" w:pos="1276"/>
        </w:tabs>
        <w:spacing w:line="360" w:lineRule="auto"/>
        <w:ind w:firstLine="709"/>
        <w:jc w:val="both"/>
      </w:pPr>
      <w:r>
        <w:rPr>
          <w:szCs w:val="24"/>
          <w:lang w:bidi="he-IL"/>
        </w:rPr>
        <w:t>20. Maironio premija skiriama už geriausią naują poezijos knygą, išleistą per p</w:t>
      </w:r>
      <w:r>
        <w:rPr>
          <w:szCs w:val="24"/>
          <w:lang w:bidi="he-IL"/>
        </w:rPr>
        <w:t>raėjusius kalendorinius metus. Kiekvienais metais skiriama viena Maironio premija. Premija mokama iš Savivaldybės biudžeto asignavimų. Premijos dydis – 3000 eurų.</w:t>
      </w:r>
      <w:r>
        <w:t xml:space="preserve">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48" w:lineRule="auto"/>
        <w:ind w:firstLine="720"/>
        <w:jc w:val="both"/>
        <w:rPr>
          <w:b/>
        </w:rPr>
      </w:pPr>
      <w:r>
        <w:t xml:space="preserve">21. Kauno miesto mokslo premija skiriama mokslininkams už šiuos nuopelnus: </w:t>
      </w:r>
    </w:p>
    <w:p w:rsidR="00364C97" w:rsidRDefault="00682A41">
      <w:pPr>
        <w:spacing w:line="348" w:lineRule="auto"/>
        <w:ind w:firstLine="709"/>
        <w:rPr>
          <w:rFonts w:eastAsia="Calibri"/>
          <w:szCs w:val="24"/>
          <w:lang w:eastAsia="lt-LT"/>
        </w:rPr>
      </w:pPr>
      <w:r>
        <w:rPr>
          <w:rFonts w:eastAsia="Calibri"/>
          <w:szCs w:val="24"/>
          <w:lang w:val="en-US" w:eastAsia="lt-LT"/>
        </w:rPr>
        <w:t>21.</w:t>
      </w:r>
      <w:r>
        <w:rPr>
          <w:rFonts w:eastAsia="Calibri"/>
          <w:szCs w:val="24"/>
          <w:lang w:eastAsia="lt-LT"/>
        </w:rPr>
        <w:t>1. ilgametę aktyvią ir reikšmingą mokslinę veiklą;</w:t>
      </w:r>
    </w:p>
    <w:p w:rsidR="00364C97" w:rsidRDefault="00682A41">
      <w:pPr>
        <w:spacing w:line="348" w:lineRule="auto"/>
        <w:ind w:left="720"/>
        <w:rPr>
          <w:rFonts w:eastAsia="Calibri"/>
          <w:szCs w:val="24"/>
          <w:lang w:eastAsia="lt-LT"/>
        </w:rPr>
      </w:pPr>
      <w:r>
        <w:rPr>
          <w:rFonts w:eastAsia="Calibri"/>
          <w:szCs w:val="24"/>
          <w:lang w:val="en-US" w:eastAsia="lt-LT"/>
        </w:rPr>
        <w:t>21.</w:t>
      </w:r>
      <w:r>
        <w:rPr>
          <w:rFonts w:eastAsia="Calibri"/>
          <w:szCs w:val="24"/>
          <w:lang w:eastAsia="lt-LT"/>
        </w:rPr>
        <w:t xml:space="preserve">2. aukščiausius mokslo </w:t>
      </w:r>
      <w:r>
        <w:rPr>
          <w:rFonts w:eastAsia="Calibri"/>
          <w:szCs w:val="24"/>
          <w:lang w:eastAsia="lt-LT"/>
        </w:rPr>
        <w:t>pasiekimus respublikiniu ar tarptautiniu mastu;</w:t>
      </w:r>
    </w:p>
    <w:p w:rsidR="00364C97" w:rsidRDefault="00682A41">
      <w:pPr>
        <w:spacing w:line="348" w:lineRule="auto"/>
        <w:ind w:left="720"/>
        <w:rPr>
          <w:rFonts w:eastAsia="Calibri"/>
          <w:szCs w:val="24"/>
          <w:lang w:eastAsia="lt-LT"/>
        </w:rPr>
      </w:pPr>
      <w:r>
        <w:rPr>
          <w:rFonts w:eastAsia="Calibri"/>
          <w:szCs w:val="24"/>
          <w:lang w:val="en-US" w:eastAsia="lt-LT"/>
        </w:rPr>
        <w:t>21.</w:t>
      </w:r>
      <w:r>
        <w:rPr>
          <w:rFonts w:eastAsia="Calibri"/>
          <w:szCs w:val="24"/>
          <w:lang w:eastAsia="lt-LT"/>
        </w:rPr>
        <w:t>3. novatorišką mokslinę idėją ir jos įgyvendinimą Kauno mieste.</w:t>
      </w:r>
    </w:p>
    <w:p w:rsidR="00364C97" w:rsidRDefault="00682A41">
      <w:pPr>
        <w:spacing w:line="360" w:lineRule="auto"/>
        <w:ind w:firstLine="709"/>
        <w:jc w:val="both"/>
        <w:rPr>
          <w:rFonts w:eastAsia="Calibri"/>
          <w:szCs w:val="24"/>
          <w:lang w:eastAsia="lt-LT"/>
        </w:rPr>
      </w:pPr>
      <w:r>
        <w:rPr>
          <w:rFonts w:eastAsia="Calibri"/>
          <w:szCs w:val="24"/>
          <w:lang w:eastAsia="lt-LT"/>
        </w:rPr>
        <w:t xml:space="preserve">22. Kiekvienais metais skiriamos </w:t>
      </w:r>
      <w:r>
        <w:t xml:space="preserve">ne daugiau kaip </w:t>
      </w:r>
      <w:r>
        <w:rPr>
          <w:rFonts w:eastAsia="Calibri"/>
          <w:szCs w:val="24"/>
          <w:lang w:eastAsia="lt-LT"/>
        </w:rPr>
        <w:t>dvi Kauno miesto mokslo premijos: viena premija – už nuopelnus humanitarinių ar socialinių m</w:t>
      </w:r>
      <w:r>
        <w:rPr>
          <w:rFonts w:eastAsia="Calibri"/>
          <w:szCs w:val="24"/>
          <w:lang w:eastAsia="lt-LT"/>
        </w:rPr>
        <w:t>okslų srityje, kita premija – už nuopelnus fizinių, biomedicinos, žemės ūkio ar technologijos mokslų srityje. Premija mokama iš Savivaldybės biudžeto asignavimų. Vienos premijos dydis – 5000 eurų.</w:t>
      </w:r>
    </w:p>
    <w:p w:rsidR="00364C97" w:rsidRDefault="00682A41">
      <w:pPr>
        <w:spacing w:line="360" w:lineRule="auto"/>
        <w:ind w:firstLine="709"/>
        <w:jc w:val="both"/>
        <w:rPr>
          <w:lang w:bidi="he-IL"/>
        </w:rPr>
      </w:pPr>
      <w:r>
        <w:rPr>
          <w:bCs/>
          <w:lang w:bidi="he-IL"/>
        </w:rPr>
        <w:t xml:space="preserve">23. </w:t>
      </w:r>
      <w:r>
        <w:rPr>
          <w:lang w:bidi="he-IL"/>
        </w:rPr>
        <w:t>Metų mokytojo premija skiriama mokytojams už šiuos nuop</w:t>
      </w:r>
      <w:r>
        <w:rPr>
          <w:lang w:bidi="he-IL"/>
        </w:rPr>
        <w:t>elnus:</w:t>
      </w:r>
    </w:p>
    <w:p w:rsidR="00364C97" w:rsidRDefault="00682A41">
      <w:pPr>
        <w:spacing w:line="360" w:lineRule="auto"/>
        <w:ind w:firstLine="709"/>
        <w:jc w:val="both"/>
        <w:rPr>
          <w:szCs w:val="24"/>
          <w:lang w:eastAsia="lt-LT"/>
        </w:rPr>
      </w:pPr>
      <w:r>
        <w:rPr>
          <w:bCs/>
          <w:lang w:bidi="he-IL"/>
        </w:rPr>
        <w:t xml:space="preserve">23.1. </w:t>
      </w:r>
      <w:r>
        <w:rPr>
          <w:szCs w:val="24"/>
          <w:lang w:eastAsia="lt-LT"/>
        </w:rPr>
        <w:t>konceptualius darbus švietimo srityje, formuojant ir įgyvendinant miesto švietimo politiką, pedagoginę veiklą ir patirties sklaidą (vadovėliai, mokymo priemonės, kvalifikacijos renginiai, autentiškos patirties sklaida, miesto mokytojų metodinė</w:t>
      </w:r>
      <w:r>
        <w:rPr>
          <w:szCs w:val="24"/>
          <w:lang w:eastAsia="lt-LT"/>
        </w:rPr>
        <w:t>s veiklos organizavimas, dalyvavimas miesto, šalies ir tarptautiniuose projektuose ir kt.);</w:t>
      </w:r>
    </w:p>
    <w:p w:rsidR="00364C97" w:rsidRDefault="00682A41">
      <w:pPr>
        <w:spacing w:line="360" w:lineRule="auto"/>
        <w:ind w:firstLine="709"/>
        <w:jc w:val="both"/>
        <w:rPr>
          <w:szCs w:val="24"/>
          <w:lang w:eastAsia="lt-LT"/>
        </w:rPr>
      </w:pPr>
      <w:r>
        <w:rPr>
          <w:bCs/>
          <w:lang w:bidi="he-IL"/>
        </w:rPr>
        <w:t xml:space="preserve">23.2. </w:t>
      </w:r>
      <w:r>
        <w:rPr>
          <w:szCs w:val="24"/>
          <w:lang w:eastAsia="lt-LT"/>
        </w:rPr>
        <w:t>nuolatinį ir aktyvų mokytojo ir mokinio dalyvavimą įvairiuose projektuose, parodose, konkursuose, festivaliuose, varžybose, olimpiadose ir kituose renginiuose</w:t>
      </w:r>
      <w:r>
        <w:rPr>
          <w:szCs w:val="24"/>
          <w:lang w:eastAsia="lt-LT"/>
        </w:rPr>
        <w:t>, mokinių laimėjimus (valstybinių egzaminų, parodų, konkursų, varžybų rezultatai) ir jų augimą;</w:t>
      </w:r>
    </w:p>
    <w:p w:rsidR="00364C97" w:rsidRDefault="00682A41">
      <w:pPr>
        <w:spacing w:line="360" w:lineRule="auto"/>
        <w:ind w:firstLine="709"/>
        <w:jc w:val="both"/>
        <w:rPr>
          <w:rFonts w:eastAsia="Calibri"/>
          <w:szCs w:val="24"/>
          <w:lang w:eastAsia="lt-LT"/>
        </w:rPr>
      </w:pPr>
      <w:r>
        <w:rPr>
          <w:bCs/>
          <w:lang w:bidi="he-IL"/>
        </w:rPr>
        <w:t xml:space="preserve">23.3. </w:t>
      </w:r>
      <w:r>
        <w:rPr>
          <w:szCs w:val="24"/>
          <w:lang w:eastAsia="lt-LT"/>
        </w:rPr>
        <w:t>aktyvų ir kūrybišką darbą švietimo įstaigoje, mieste ir šalyje, diegiant dalykines ir metodines naujoves, aktyvų dalyvavimą visuomeninėje veikloje, atstov</w:t>
      </w:r>
      <w:r>
        <w:rPr>
          <w:szCs w:val="24"/>
          <w:lang w:eastAsia="lt-LT"/>
        </w:rPr>
        <w:t>avimą miestui šalyje ir užsienyje.</w:t>
      </w:r>
    </w:p>
    <w:p w:rsidR="00364C97" w:rsidRDefault="00682A41">
      <w:pPr>
        <w:spacing w:line="360" w:lineRule="auto"/>
        <w:ind w:firstLine="709"/>
        <w:jc w:val="both"/>
        <w:rPr>
          <w:szCs w:val="24"/>
          <w:lang w:bidi="he-IL"/>
        </w:rPr>
      </w:pPr>
      <w:r>
        <w:rPr>
          <w:lang w:bidi="he-IL"/>
        </w:rPr>
        <w:t>24. K</w:t>
      </w:r>
      <w:r>
        <w:rPr>
          <w:szCs w:val="24"/>
          <w:lang w:bidi="he-IL"/>
        </w:rPr>
        <w:t>iekvienais metais skiriamos ne daugiau kaip penkios Metų mokytojo premijos. Premija mokama iš Savivaldybės biudžeto asignavimų.</w:t>
      </w:r>
      <w:r>
        <w:t xml:space="preserve"> </w:t>
      </w:r>
      <w:r>
        <w:rPr>
          <w:szCs w:val="24"/>
          <w:lang w:bidi="he-IL"/>
        </w:rPr>
        <w:t>Vienos premijos dydis – 3000</w:t>
      </w:r>
      <w:r>
        <w:rPr>
          <w:b/>
          <w:szCs w:val="24"/>
          <w:lang w:bidi="he-IL"/>
        </w:rPr>
        <w:t xml:space="preserve"> </w:t>
      </w:r>
      <w:r>
        <w:rPr>
          <w:szCs w:val="24"/>
          <w:lang w:bidi="he-IL"/>
        </w:rPr>
        <w:t>eurų.</w:t>
      </w:r>
    </w:p>
    <w:p w:rsidR="00364C97" w:rsidRDefault="00682A41">
      <w:pPr>
        <w:spacing w:line="360" w:lineRule="auto"/>
        <w:ind w:firstLine="709"/>
        <w:jc w:val="both"/>
        <w:rPr>
          <w:szCs w:val="24"/>
          <w:lang w:bidi="he-IL"/>
        </w:rPr>
      </w:pPr>
      <w:r>
        <w:rPr>
          <w:szCs w:val="24"/>
          <w:lang w:bidi="he-IL"/>
        </w:rPr>
        <w:t>24¹. Šimtukininko premija skiriama:</w:t>
      </w:r>
    </w:p>
    <w:p w:rsidR="00364C97" w:rsidRDefault="00682A41">
      <w:pPr>
        <w:spacing w:line="360" w:lineRule="auto"/>
        <w:ind w:firstLine="709"/>
        <w:jc w:val="both"/>
        <w:rPr>
          <w:szCs w:val="24"/>
          <w:lang w:bidi="he-IL"/>
        </w:rPr>
      </w:pPr>
      <w:r>
        <w:rPr>
          <w:szCs w:val="24"/>
          <w:lang w:bidi="he-IL"/>
        </w:rPr>
        <w:lastRenderedPageBreak/>
        <w:t>24¹.1. abiturient</w:t>
      </w:r>
      <w:r>
        <w:rPr>
          <w:szCs w:val="24"/>
          <w:lang w:bidi="he-IL"/>
        </w:rPr>
        <w:t xml:space="preserve">ams, kurie šimtu balų išlaikė ne mažiau nei tris valstybinius brandos egzaminus. Abiturientui už kiekvieną gautą šimto balų įvertinimą skiriama 100 eurų premija; </w:t>
      </w:r>
    </w:p>
    <w:p w:rsidR="00364C97" w:rsidRDefault="00682A41">
      <w:pPr>
        <w:spacing w:line="360" w:lineRule="auto"/>
        <w:ind w:firstLine="709"/>
        <w:jc w:val="both"/>
      </w:pPr>
      <w:r>
        <w:rPr>
          <w:szCs w:val="24"/>
          <w:lang w:bidi="he-IL"/>
        </w:rPr>
        <w:t xml:space="preserve">24¹.2. mokytojams, parengusiems ne mažiau kaip tris abiturientus, kurie valstybinius brandos </w:t>
      </w:r>
      <w:r>
        <w:rPr>
          <w:szCs w:val="24"/>
          <w:lang w:bidi="he-IL"/>
        </w:rPr>
        <w:t>egzaminus išlaikė šimtu balų: parengusiems tris abiturientus skiriama 100 eurų premija; parengusiems keturis – 200 eurų premija; parengusiems penkis – 300 eurų premija; parengusiems šešis – 400 eurų premija; parengusiems septynis ir daugiau abiturientų – 5</w:t>
      </w:r>
      <w:r>
        <w:rPr>
          <w:szCs w:val="24"/>
          <w:lang w:bidi="he-IL"/>
        </w:rPr>
        <w:t>00 eurų premija</w:t>
      </w:r>
      <w:r>
        <w:rPr>
          <w:i/>
          <w:szCs w:val="24"/>
          <w:lang w:bidi="he-IL"/>
        </w:rPr>
        <w:t xml:space="preserve"> </w:t>
      </w:r>
    </w:p>
    <w:p w:rsidR="00364C97" w:rsidRDefault="00682A41">
      <w:pPr>
        <w:rPr>
          <w:rFonts w:eastAsia="MS Mincho"/>
          <w:i/>
          <w:iCs/>
          <w:sz w:val="20"/>
        </w:rPr>
      </w:pPr>
      <w:r>
        <w:rPr>
          <w:rFonts w:eastAsia="MS Mincho"/>
          <w:i/>
          <w:iCs/>
          <w:sz w:val="20"/>
        </w:rPr>
        <w:t>Papildyta punktu:</w:t>
      </w:r>
    </w:p>
    <w:p w:rsidR="00364C97" w:rsidRDefault="00682A41">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tabs>
          <w:tab w:val="left" w:pos="1134"/>
          <w:tab w:val="left" w:pos="1276"/>
        </w:tabs>
        <w:spacing w:line="360" w:lineRule="auto"/>
        <w:ind w:firstLine="709"/>
        <w:jc w:val="both"/>
        <w:rPr>
          <w:szCs w:val="24"/>
          <w:lang w:bidi="he-IL"/>
        </w:rPr>
      </w:pPr>
      <w:r>
        <w:rPr>
          <w:szCs w:val="24"/>
          <w:lang w:bidi="he-IL"/>
        </w:rPr>
        <w:t xml:space="preserve">24². Šimtukininko premija skiriama kiekvienais metais. </w:t>
      </w:r>
      <w:r>
        <w:rPr>
          <w:szCs w:val="24"/>
          <w:lang w:bidi="he-IL"/>
        </w:rPr>
        <w:t>Premija mokama iš Savivaldybės biudžeto asignavimų.</w:t>
      </w:r>
      <w:r>
        <w:t xml:space="preserve"> </w:t>
      </w:r>
    </w:p>
    <w:p w:rsidR="00364C97" w:rsidRDefault="00682A41">
      <w:pPr>
        <w:rPr>
          <w:rFonts w:eastAsia="MS Mincho"/>
          <w:i/>
          <w:iCs/>
          <w:sz w:val="20"/>
        </w:rPr>
      </w:pPr>
      <w:r>
        <w:rPr>
          <w:rFonts w:eastAsia="MS Mincho"/>
          <w:i/>
          <w:iCs/>
          <w:sz w:val="20"/>
        </w:rPr>
        <w:t>Papildyta punktu:</w:t>
      </w:r>
    </w:p>
    <w:p w:rsidR="00364C97" w:rsidRDefault="00682A41">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rPr>
          <w:lang w:bidi="he-IL"/>
        </w:rPr>
      </w:pPr>
      <w:r>
        <w:rPr>
          <w:lang w:bidi="he-IL"/>
        </w:rPr>
        <w:t>25. Metų medicinos d</w:t>
      </w:r>
      <w:r>
        <w:rPr>
          <w:lang w:bidi="he-IL"/>
        </w:rPr>
        <w:t>arbuotojo premija skiriama medicinos darbuotojams už šiuos nuopelnus:</w:t>
      </w:r>
    </w:p>
    <w:p w:rsidR="00364C97" w:rsidRDefault="00682A41">
      <w:pPr>
        <w:spacing w:line="360" w:lineRule="auto"/>
        <w:ind w:firstLine="709"/>
        <w:jc w:val="both"/>
        <w:rPr>
          <w:lang w:bidi="he-IL"/>
        </w:rPr>
      </w:pPr>
      <w:r>
        <w:rPr>
          <w:lang w:bidi="he-IL"/>
        </w:rPr>
        <w:t xml:space="preserve">25.1. </w:t>
      </w:r>
      <w:r>
        <w:t>darbus sveikatos apsaugos srityje, prisidedančius prie Kauno miesto sveikatos politikos formavimo ir įgyvendinimo;</w:t>
      </w:r>
    </w:p>
    <w:p w:rsidR="00364C97" w:rsidRDefault="00682A41">
      <w:pPr>
        <w:spacing w:line="360" w:lineRule="auto"/>
        <w:ind w:firstLine="709"/>
        <w:jc w:val="both"/>
        <w:rPr>
          <w:lang w:bidi="he-IL"/>
        </w:rPr>
      </w:pPr>
      <w:r>
        <w:rPr>
          <w:lang w:bidi="he-IL"/>
        </w:rPr>
        <w:t xml:space="preserve">25.2. </w:t>
      </w:r>
      <w:r>
        <w:t>praktinę ar teorinę (mokslinę) medicininę veiklą, patirties</w:t>
      </w:r>
      <w:r>
        <w:t xml:space="preserve"> sklaidą (straipsnių, metodinių priemonių, seminarų, paskaitų organizavimas ir rengimas, dalyvavimas Kauno miesto, šalies, tarptautiniuose projektuose, įvairiapusis dalijimasis žiniomis ir patirtimi su kolegomis ir kt.);</w:t>
      </w:r>
    </w:p>
    <w:p w:rsidR="00364C97" w:rsidRDefault="00682A41">
      <w:pPr>
        <w:spacing w:line="360" w:lineRule="auto"/>
        <w:ind w:firstLine="709"/>
        <w:jc w:val="both"/>
      </w:pPr>
      <w:r>
        <w:rPr>
          <w:lang w:bidi="he-IL"/>
        </w:rPr>
        <w:t xml:space="preserve">25.3. </w:t>
      </w:r>
      <w:r>
        <w:t>nuolatinį ir aktyvų dalyvavim</w:t>
      </w:r>
      <w:r>
        <w:t>ą, įgyvendinant įvairias programas ir projektus, socialines iniciatyvas sveikatos priežiūros srityje;</w:t>
      </w:r>
    </w:p>
    <w:p w:rsidR="00364C97" w:rsidRDefault="00682A41">
      <w:pPr>
        <w:spacing w:line="360" w:lineRule="auto"/>
        <w:ind w:firstLine="709"/>
        <w:jc w:val="both"/>
        <w:rPr>
          <w:lang w:bidi="he-IL"/>
        </w:rPr>
      </w:pPr>
      <w:r>
        <w:t>25.4. aktyvų, inovatyvų, atsakingą darbą sveikatos priežiūros įstaigoje, dalyvavimą visuomeninėje veikloje, atstovavimą Kauno miestui šalyje ir užsienyje,</w:t>
      </w:r>
      <w:r>
        <w:t xml:space="preserve"> diegiant ligų diagnostikos, jų gydymo, profilaktikos, reabilitacijos ir kt. naujoves.</w:t>
      </w:r>
    </w:p>
    <w:p w:rsidR="00364C97" w:rsidRDefault="00682A41">
      <w:pPr>
        <w:spacing w:line="360" w:lineRule="auto"/>
        <w:ind w:firstLine="709"/>
        <w:jc w:val="both"/>
        <w:rPr>
          <w:szCs w:val="24"/>
          <w:lang w:bidi="he-IL"/>
        </w:rPr>
      </w:pPr>
      <w:r>
        <w:rPr>
          <w:lang w:bidi="he-IL"/>
        </w:rPr>
        <w:t>26. K</w:t>
      </w:r>
      <w:r>
        <w:rPr>
          <w:szCs w:val="24"/>
          <w:lang w:bidi="he-IL"/>
        </w:rPr>
        <w:t xml:space="preserve">iekvienais metais skiriamos ne daugiau kaip penkios Metų </w:t>
      </w:r>
      <w:r>
        <w:rPr>
          <w:lang w:bidi="he-IL"/>
        </w:rPr>
        <w:t xml:space="preserve">medicinos darbuotojo </w:t>
      </w:r>
      <w:r>
        <w:rPr>
          <w:szCs w:val="24"/>
          <w:lang w:bidi="he-IL"/>
        </w:rPr>
        <w:t>premijos. Premija mokama iš Savivaldybės biudžeto asignavimų.</w:t>
      </w:r>
      <w:r>
        <w:t xml:space="preserve"> </w:t>
      </w:r>
      <w:r>
        <w:rPr>
          <w:szCs w:val="24"/>
          <w:lang w:bidi="he-IL"/>
        </w:rPr>
        <w:t xml:space="preserve">Vienos premijos dydis – </w:t>
      </w:r>
      <w:r>
        <w:rPr>
          <w:szCs w:val="24"/>
          <w:lang w:bidi="he-IL"/>
        </w:rPr>
        <w:t>3000</w:t>
      </w:r>
      <w:r>
        <w:rPr>
          <w:b/>
          <w:szCs w:val="24"/>
          <w:lang w:bidi="he-IL"/>
        </w:rPr>
        <w:t xml:space="preserve"> </w:t>
      </w:r>
      <w:r>
        <w:rPr>
          <w:szCs w:val="24"/>
          <w:lang w:bidi="he-IL"/>
        </w:rPr>
        <w:t>eurų.</w:t>
      </w:r>
    </w:p>
    <w:p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1</w:t>
      </w:r>
      <w:r>
        <w:rPr>
          <w:szCs w:val="24"/>
          <w:lang w:eastAsia="lt-LT"/>
        </w:rPr>
        <w:t>. Metų socialinio darbuotojo premija skiriama Socialinių paslaugų srities darbuotojų pareigybių ir atliekamų funkcijų sąrašo, patvirtinto Lietuvos Respublikos socialinės apsaugos ir darbo ministro  2014 m. spalio 13 d. įsakymu Nr. A1-487 „Dėl</w:t>
      </w:r>
      <w:r>
        <w:rPr>
          <w:szCs w:val="24"/>
          <w:lang w:eastAsia="lt-LT"/>
        </w:rPr>
        <w:t xml:space="preserve"> Socialinių paslaugų srities darbuotojų pareigybių ir atliekamų funkcijų sąrašo patvirtinimo“, 2 punkte nurodytiems socialiniams darbuotojams) už socialinį darbą su:</w:t>
      </w:r>
    </w:p>
    <w:p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1</w:t>
      </w:r>
      <w:r>
        <w:rPr>
          <w:szCs w:val="24"/>
          <w:lang w:eastAsia="lt-LT"/>
        </w:rPr>
        <w:t>.1. šeimomis;</w:t>
      </w:r>
    </w:p>
    <w:p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1</w:t>
      </w:r>
      <w:r>
        <w:rPr>
          <w:szCs w:val="24"/>
          <w:lang w:eastAsia="lt-LT"/>
        </w:rPr>
        <w:t>.2. socialinę riziką patiriančių šeimų vaikais, likusiais be tėvų glob</w:t>
      </w:r>
      <w:r>
        <w:rPr>
          <w:szCs w:val="24"/>
          <w:lang w:eastAsia="lt-LT"/>
        </w:rPr>
        <w:t>os, ir jaunuoliais po institucinės globos;</w:t>
      </w:r>
    </w:p>
    <w:p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1</w:t>
      </w:r>
      <w:r>
        <w:rPr>
          <w:szCs w:val="24"/>
          <w:lang w:eastAsia="lt-LT"/>
        </w:rPr>
        <w:t>.3. suaugusiais asmenimis su negalia, vaikais su negalia ir senyvo amžiaus asmenimis bendruomenėje (socialinės paslaugos į namus, dienos centruose, atvirose erdvėse ir pan.);</w:t>
      </w:r>
    </w:p>
    <w:p w:rsidR="00364C97" w:rsidRDefault="00682A41">
      <w:pPr>
        <w:spacing w:line="360" w:lineRule="auto"/>
        <w:ind w:firstLine="709"/>
        <w:jc w:val="both"/>
        <w:rPr>
          <w:szCs w:val="24"/>
          <w:lang w:eastAsia="lt-LT"/>
        </w:rPr>
      </w:pPr>
      <w:r>
        <w:rPr>
          <w:szCs w:val="24"/>
          <w:lang w:eastAsia="lt-LT"/>
        </w:rPr>
        <w:lastRenderedPageBreak/>
        <w:t>26</w:t>
      </w:r>
      <w:r>
        <w:rPr>
          <w:szCs w:val="24"/>
          <w:vertAlign w:val="superscript"/>
          <w:lang w:eastAsia="lt-LT"/>
        </w:rPr>
        <w:t>1</w:t>
      </w:r>
      <w:r>
        <w:rPr>
          <w:szCs w:val="24"/>
          <w:lang w:eastAsia="lt-LT"/>
        </w:rPr>
        <w:t>.4. suaugusiais asmenimis su neg</w:t>
      </w:r>
      <w:r>
        <w:rPr>
          <w:szCs w:val="24"/>
          <w:lang w:eastAsia="lt-LT"/>
        </w:rPr>
        <w:t>alia, vaikais su negalia bei senyvo amžiaus asmenimis institucijoje, įstaigoje (socialinės paslaugos, susijusios su apgyvendinimu);</w:t>
      </w:r>
    </w:p>
    <w:p w:rsidR="00364C97" w:rsidRDefault="00682A41">
      <w:pPr>
        <w:spacing w:line="360" w:lineRule="auto"/>
        <w:ind w:firstLine="709"/>
        <w:jc w:val="both"/>
      </w:pPr>
      <w:r>
        <w:rPr>
          <w:szCs w:val="24"/>
          <w:lang w:eastAsia="lt-LT"/>
        </w:rPr>
        <w:t>26</w:t>
      </w:r>
      <w:r>
        <w:rPr>
          <w:szCs w:val="24"/>
          <w:vertAlign w:val="superscript"/>
          <w:lang w:eastAsia="lt-LT"/>
        </w:rPr>
        <w:t>1</w:t>
      </w:r>
      <w:r>
        <w:rPr>
          <w:szCs w:val="24"/>
          <w:lang w:eastAsia="lt-LT"/>
        </w:rPr>
        <w:t>.5. vienišais suaugusiais asmenimis ir senyvo amžiaus asmenimis, patiriančiais socialinę riziką.</w:t>
      </w:r>
      <w:r>
        <w:t xml:space="preserve"> </w:t>
      </w:r>
    </w:p>
    <w:p w:rsidR="00364C97" w:rsidRDefault="00682A41">
      <w:pPr>
        <w:rPr>
          <w:rFonts w:eastAsia="MS Mincho"/>
          <w:i/>
          <w:iCs/>
          <w:sz w:val="20"/>
        </w:rPr>
      </w:pPr>
      <w:r>
        <w:rPr>
          <w:rFonts w:eastAsia="MS Mincho"/>
          <w:i/>
          <w:iCs/>
          <w:sz w:val="20"/>
        </w:rPr>
        <w:t>Papildyta punktu:</w:t>
      </w:r>
    </w:p>
    <w:p w:rsidR="00364C97" w:rsidRDefault="00682A41">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spacing w:line="360" w:lineRule="auto"/>
        <w:ind w:firstLine="709"/>
        <w:jc w:val="both"/>
      </w:pPr>
      <w:r>
        <w:rPr>
          <w:szCs w:val="24"/>
          <w:lang w:eastAsia="lt-LT"/>
        </w:rPr>
        <w:t>26</w:t>
      </w:r>
      <w:r>
        <w:rPr>
          <w:szCs w:val="24"/>
          <w:vertAlign w:val="superscript"/>
          <w:lang w:eastAsia="lt-LT"/>
        </w:rPr>
        <w:t>2</w:t>
      </w:r>
      <w:r>
        <w:rPr>
          <w:szCs w:val="24"/>
          <w:lang w:eastAsia="lt-LT"/>
        </w:rPr>
        <w:t>.Kiekvienais metais skiriamos ne daugiau kaip penkios Metų socialinio darbuotojo premijos. Pr</w:t>
      </w:r>
      <w:r>
        <w:rPr>
          <w:szCs w:val="24"/>
          <w:lang w:eastAsia="lt-LT"/>
        </w:rPr>
        <w:t>emija mokama iš Savivaldybės biudžeto asignavimų. Vienos premijos dydis – 3000 eurų.</w:t>
      </w:r>
      <w:r>
        <w:t xml:space="preserve"> </w:t>
      </w:r>
    </w:p>
    <w:p w:rsidR="00364C97" w:rsidRDefault="00682A41">
      <w:pPr>
        <w:rPr>
          <w:rFonts w:eastAsia="MS Mincho"/>
          <w:i/>
          <w:iCs/>
          <w:sz w:val="20"/>
        </w:rPr>
      </w:pPr>
      <w:r>
        <w:rPr>
          <w:rFonts w:eastAsia="MS Mincho"/>
          <w:i/>
          <w:iCs/>
          <w:sz w:val="20"/>
        </w:rPr>
        <w:t>Papildyta punktu:</w:t>
      </w:r>
    </w:p>
    <w:p w:rsidR="00364C97" w:rsidRDefault="00682A41">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T-582</w:t>
        </w:r>
      </w:hyperlink>
      <w:r>
        <w:rPr>
          <w:rFonts w:eastAsia="MS Mincho"/>
          <w:i/>
          <w:iCs/>
          <w:sz w:val="20"/>
        </w:rPr>
        <w:t>, 2025-07-08, paskelbta TAR 2025-07-09, i. k.</w:t>
      </w:r>
      <w:r>
        <w:rPr>
          <w:rFonts w:eastAsia="MS Mincho"/>
          <w:i/>
          <w:iCs/>
          <w:sz w:val="20"/>
        </w:rPr>
        <w:t xml:space="preserve"> 2025-12523</w:t>
      </w:r>
    </w:p>
    <w:p w:rsidR="00364C97" w:rsidRDefault="00364C97"/>
    <w:p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3</w:t>
      </w:r>
      <w:r>
        <w:rPr>
          <w:szCs w:val="24"/>
          <w:lang w:eastAsia="lt-LT"/>
        </w:rPr>
        <w:t>. Metų socialinio darbuotojo premijai gali būti teikiami kandidatai, nurodyti 26</w:t>
      </w:r>
      <w:r>
        <w:rPr>
          <w:szCs w:val="24"/>
          <w:vertAlign w:val="superscript"/>
          <w:lang w:eastAsia="lt-LT"/>
        </w:rPr>
        <w:t>1</w:t>
      </w:r>
      <w:r>
        <w:rPr>
          <w:szCs w:val="24"/>
          <w:lang w:eastAsia="lt-LT"/>
        </w:rPr>
        <w:t> punkte, kurie atitinka visas šias sąlygas:</w:t>
      </w:r>
    </w:p>
    <w:p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3</w:t>
      </w:r>
      <w:r>
        <w:rPr>
          <w:szCs w:val="24"/>
          <w:lang w:eastAsia="lt-LT"/>
        </w:rPr>
        <w:t>.1. turi ne mažiau kaip 3 metus socialinio darbo stažą socialinių paslaugų įstaigoje, kuri teikia jį premijai ga</w:t>
      </w:r>
      <w:r>
        <w:rPr>
          <w:szCs w:val="24"/>
          <w:lang w:eastAsia="lt-LT"/>
        </w:rPr>
        <w:t>uti;</w:t>
      </w:r>
    </w:p>
    <w:p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3</w:t>
      </w:r>
      <w:r>
        <w:rPr>
          <w:szCs w:val="24"/>
          <w:lang w:eastAsia="lt-LT"/>
        </w:rPr>
        <w:t>.2. praėjusiais ir (ar) einamaisiais metais teiktos socialinės ar su jomis tiesiogiai susijusios paslaugos ir inicijuotos naujos socialinio darbo praktikos bei jų įgyvendinimas Kauno mieste ir (ar) sukurtos metodinės pagalbos priemonės ir (ar) įvei</w:t>
      </w:r>
      <w:r>
        <w:rPr>
          <w:szCs w:val="24"/>
          <w:lang w:eastAsia="lt-LT"/>
        </w:rPr>
        <w:t>ktas/-i sudėtingas/-i (krizinis/-iai) atvejis/-ai ir (ar) sėkmės istorijos;</w:t>
      </w:r>
    </w:p>
    <w:p w:rsidR="00364C97" w:rsidRDefault="00682A41">
      <w:pPr>
        <w:spacing w:line="360" w:lineRule="auto"/>
        <w:ind w:firstLine="709"/>
        <w:jc w:val="both"/>
        <w:rPr>
          <w:szCs w:val="24"/>
          <w:lang w:bidi="he-IL"/>
        </w:rPr>
      </w:pPr>
      <w:r>
        <w:rPr>
          <w:szCs w:val="24"/>
          <w:lang w:eastAsia="lt-LT"/>
        </w:rPr>
        <w:t>26</w:t>
      </w:r>
      <w:r>
        <w:rPr>
          <w:szCs w:val="24"/>
          <w:vertAlign w:val="superscript"/>
          <w:lang w:eastAsia="lt-LT"/>
        </w:rPr>
        <w:t>3</w:t>
      </w:r>
      <w:r>
        <w:rPr>
          <w:szCs w:val="24"/>
          <w:lang w:eastAsia="lt-LT"/>
        </w:rPr>
        <w:t>.3. turi ne mažiau kaip vieną bendruomenės ar partnerių, su kuriais bendradarbiauta teikiant paslaugas ar pan., rekomendaciją ar padėką.</w:t>
      </w:r>
      <w:r>
        <w:t xml:space="preserve"> </w:t>
      </w:r>
    </w:p>
    <w:p w:rsidR="00364C97" w:rsidRDefault="00682A41">
      <w:pPr>
        <w:rPr>
          <w:rFonts w:eastAsia="MS Mincho"/>
          <w:i/>
          <w:iCs/>
          <w:sz w:val="20"/>
        </w:rPr>
      </w:pPr>
      <w:r>
        <w:rPr>
          <w:rFonts w:eastAsia="MS Mincho"/>
          <w:i/>
          <w:iCs/>
          <w:sz w:val="20"/>
        </w:rPr>
        <w:t>Papildyta punktu:</w:t>
      </w:r>
    </w:p>
    <w:p w:rsidR="00364C97" w:rsidRDefault="00682A41">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tabs>
          <w:tab w:val="left" w:pos="1134"/>
          <w:tab w:val="left" w:pos="1276"/>
        </w:tabs>
        <w:spacing w:line="360" w:lineRule="auto"/>
        <w:ind w:firstLine="709"/>
        <w:jc w:val="both"/>
        <w:rPr>
          <w:szCs w:val="24"/>
          <w:lang w:bidi="he-IL"/>
        </w:rPr>
      </w:pPr>
      <w:r>
        <w:rPr>
          <w:szCs w:val="24"/>
          <w:lang w:bidi="he-IL"/>
        </w:rPr>
        <w:t>27. Savivaldybės apdovanojimai ir premijos skiriami:</w:t>
      </w:r>
    </w:p>
    <w:p w:rsidR="00364C97" w:rsidRDefault="00682A41">
      <w:pPr>
        <w:tabs>
          <w:tab w:val="left" w:pos="1134"/>
          <w:tab w:val="left" w:pos="1276"/>
        </w:tabs>
        <w:spacing w:line="360" w:lineRule="auto"/>
        <w:ind w:firstLine="709"/>
        <w:jc w:val="both"/>
        <w:rPr>
          <w:szCs w:val="24"/>
          <w:lang w:bidi="he-IL"/>
        </w:rPr>
      </w:pPr>
      <w:r>
        <w:rPr>
          <w:szCs w:val="24"/>
          <w:lang w:bidi="he-IL"/>
        </w:rPr>
        <w:t xml:space="preserve">27.1. Savivaldybės tarybos sprendimu suteikiamas Kauno </w:t>
      </w:r>
      <w:r>
        <w:rPr>
          <w:szCs w:val="24"/>
          <w:lang w:bidi="he-IL"/>
        </w:rPr>
        <w:t>miesto garbės piliečio vardas, skiriamos Kauno miesto kultūros premija, Maironio premija, Kauno miesto mokslo premija, Metų mokytojo premija, Metų medicinos darbuotojo premija.</w:t>
      </w:r>
    </w:p>
    <w:p w:rsidR="00364C97" w:rsidRDefault="00682A41">
      <w:pPr>
        <w:spacing w:line="360" w:lineRule="auto"/>
        <w:ind w:firstLine="709"/>
        <w:jc w:val="both"/>
        <w:rPr>
          <w:rFonts w:eastAsia="Calibri"/>
          <w:szCs w:val="24"/>
          <w:lang w:val="en-US" w:eastAsia="lt-LT"/>
        </w:rPr>
      </w:pPr>
      <w:r>
        <w:rPr>
          <w:szCs w:val="24"/>
          <w:lang w:eastAsia="lt-LT"/>
        </w:rPr>
        <w:t xml:space="preserve">27.2. Savivaldybės mero potvarkiu skiriami Santakos garbės ženklai, Kauno </w:t>
      </w:r>
      <w:r>
        <w:rPr>
          <w:szCs w:val="24"/>
          <w:lang w:eastAsia="lt-LT"/>
        </w:rPr>
        <w:t>miesto burmistro Jono Vileišio medaliai, Šimtukininko premija, apdovanojimai „Gerumo kristalas“, „Fortūna“, „Klestinti šalis“, „Laisva šalis“, „Stipri šalis“, „Šviesi šalis“, „Unikali šalis“, „Tauro“ statulėlė, „Laisvės kario“ statulėlė (maža arba didelė),</w:t>
      </w:r>
      <w:r>
        <w:rPr>
          <w:szCs w:val="24"/>
          <w:lang w:eastAsia="lt-LT"/>
        </w:rPr>
        <w:t xml:space="preserve"> Kauno sporto apdovanojimas, Metų socialinio darbuotojo premija, Savivaldybės mero padėkos raštas.</w:t>
      </w:r>
      <w:r>
        <w:t xml:space="preserve"> </w:t>
      </w:r>
    </w:p>
    <w:p w:rsidR="00364C97" w:rsidRDefault="00682A41">
      <w:pPr>
        <w:rPr>
          <w:rFonts w:eastAsia="MS Mincho"/>
          <w:i/>
          <w:iCs/>
          <w:sz w:val="20"/>
        </w:rPr>
      </w:pPr>
      <w:r>
        <w:rPr>
          <w:rFonts w:eastAsia="MS Mincho"/>
          <w:i/>
          <w:iCs/>
          <w:sz w:val="20"/>
        </w:rPr>
        <w:t>Papunkčio pakeitimai:</w:t>
      </w:r>
    </w:p>
    <w:p w:rsidR="00364C97" w:rsidRDefault="00682A41">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T-582</w:t>
        </w:r>
      </w:hyperlink>
      <w:r>
        <w:rPr>
          <w:rFonts w:eastAsia="MS Mincho"/>
          <w:i/>
          <w:iCs/>
          <w:sz w:val="20"/>
        </w:rPr>
        <w:t>, 2025-07-08, paskelbta TAR</w:t>
      </w:r>
      <w:r>
        <w:rPr>
          <w:rFonts w:eastAsia="MS Mincho"/>
          <w:i/>
          <w:iCs/>
          <w:sz w:val="20"/>
        </w:rPr>
        <w:t xml:space="preserve"> 2025-07-09, i. k. 2025-12523</w:t>
      </w:r>
    </w:p>
    <w:p w:rsidR="00364C97" w:rsidRDefault="00364C97"/>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tabs>
          <w:tab w:val="left" w:pos="1134"/>
          <w:tab w:val="left" w:pos="1276"/>
        </w:tabs>
        <w:spacing w:line="360" w:lineRule="auto"/>
        <w:ind w:firstLine="709"/>
        <w:jc w:val="both"/>
      </w:pPr>
      <w:r>
        <w:rPr>
          <w:szCs w:val="24"/>
          <w:lang w:bidi="he-IL"/>
        </w:rPr>
        <w:lastRenderedPageBreak/>
        <w:t>28. Antrą kartą tas pats (to paties laips</w:t>
      </w:r>
      <w:r>
        <w:rPr>
          <w:szCs w:val="24"/>
          <w:lang w:bidi="he-IL"/>
        </w:rPr>
        <w:t xml:space="preserve">nio) apdovanojimas, išskyrus „Fortūnos“ ir Kauno sporto apdovanojimus, ir ta pati premija, išskyrus Šimtukininko premiją mokytojams, neskiriami.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III SKYRIUS</w:t>
      </w:r>
    </w:p>
    <w:p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APDOVANOJIMŲ IR PREMIJŲ ĮTEIKIMAS</w:t>
      </w:r>
    </w:p>
    <w:p w:rsidR="00364C97" w:rsidRDefault="00364C97">
      <w:pPr>
        <w:jc w:val="both"/>
      </w:pPr>
    </w:p>
    <w:p w:rsidR="00364C97" w:rsidRDefault="00682A41">
      <w:pPr>
        <w:spacing w:line="360" w:lineRule="auto"/>
        <w:ind w:firstLine="709"/>
        <w:jc w:val="both"/>
      </w:pPr>
      <w:r>
        <w:rPr>
          <w:szCs w:val="24"/>
          <w:lang w:eastAsia="lt-LT"/>
        </w:rPr>
        <w:t>29. Kauno miesto garbės piliečio medalis, Santakos garbės ženklai, Kauno miesto burmistro Jono Vileišio medaliai, „Tauro“ statulėlė, „L</w:t>
      </w:r>
      <w:r>
        <w:rPr>
          <w:szCs w:val="24"/>
          <w:lang w:eastAsia="lt-LT"/>
        </w:rPr>
        <w:t xml:space="preserve">aisvės kario“ statulėlė (maža arba didelė), Savivaldybės mero padėkos raštas įteikiami minint Vasario 16-ąją – Lietuvos valstybės atkūrimo dieną, Kovo 11-ąją – Lietuvos nepriklausomybės atkūrimo dieną, Liepos 6-ąją – Valstybės (Lietuvos karaliaus Mindaugo </w:t>
      </w:r>
      <w:r>
        <w:rPr>
          <w:szCs w:val="24"/>
          <w:lang w:eastAsia="lt-LT"/>
        </w:rPr>
        <w:t>karūnavimo) dieną. Apdovanojimai „Klestinti šalis“, „Laisva šalis“, „Stipri šalis“, „Šviesi šalis“, „Unikali šalis“ įteikiami iškilmingo renginio, skirto Lietuvos valstybės atkūrimo dienai paminėti, metu. Kauno sporto apdovanojimai įteikiami kalendorinių m</w:t>
      </w:r>
      <w:r>
        <w:rPr>
          <w:szCs w:val="24"/>
          <w:lang w:eastAsia="lt-LT"/>
        </w:rPr>
        <w:t>etų pabaigoje Kauno sporto apdovanojimų renginio metu. Maironio premija, Kauno miesto kultūros premijos įteikiamos Pasaulinės meno dienos proga. „Fortūnos“ apdovanojimai įteikiami Tarptautinės teatro dienos proga. Kauno miesto mokslo premijos įteikiamos Mo</w:t>
      </w:r>
      <w:r>
        <w:rPr>
          <w:szCs w:val="24"/>
          <w:lang w:eastAsia="lt-LT"/>
        </w:rPr>
        <w:t>kslo ir žinių dienos proga. Metų mokytojo premijos įteikiamos Tarptautinės mokytojų dienos proga. Šimtukininko premijos įteikiamos vidurinio ugdymo programos baigimo proga. Metų medicinos darbuotojo premijos įteikiamos Medicinos darbuotojų dienos proga. Me</w:t>
      </w:r>
      <w:r>
        <w:rPr>
          <w:szCs w:val="24"/>
          <w:lang w:eastAsia="lt-LT"/>
        </w:rPr>
        <w:t>tų socialinio darbuotojo premijos įteikiamos Lietuvos socialinių darbuotojų dienos proga. Apdovanojimai ir premijos gali būti įteikiami ir kitu laiku.</w:t>
      </w:r>
      <w:r>
        <w:t xml:space="preserve">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682A41">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spacing w:line="360" w:lineRule="auto"/>
        <w:ind w:firstLine="709"/>
        <w:jc w:val="both"/>
        <w:rPr>
          <w:lang w:bidi="he-IL"/>
        </w:rPr>
      </w:pPr>
      <w:r>
        <w:rPr>
          <w:lang w:val="en-US" w:bidi="he-IL"/>
        </w:rPr>
        <w:t>30.</w:t>
      </w:r>
      <w:r>
        <w:rPr>
          <w:lang w:bidi="he-IL"/>
        </w:rPr>
        <w:t xml:space="preserve"> Savivaldybės apdovanojimų ir premijų įteikimą organizuoja:</w:t>
      </w:r>
    </w:p>
    <w:p w:rsidR="00364C97" w:rsidRDefault="00682A41">
      <w:pPr>
        <w:spacing w:line="360" w:lineRule="auto"/>
        <w:ind w:firstLine="709"/>
        <w:jc w:val="both"/>
        <w:rPr>
          <w:lang w:bidi="he-IL"/>
        </w:rPr>
      </w:pPr>
      <w:r>
        <w:rPr>
          <w:lang w:bidi="he-IL"/>
        </w:rPr>
        <w:t>30.1. Savivaldybės apdovanojimų, įteikiamų minint valstybines šventes, ir „Gerumo kristalų“</w:t>
      </w:r>
      <w:r>
        <w:rPr>
          <w:i/>
          <w:lang w:bidi="he-IL"/>
        </w:rPr>
        <w:t> </w:t>
      </w:r>
      <w:r>
        <w:rPr>
          <w:lang w:bidi="he-IL"/>
        </w:rPr>
        <w:t>– Savivaldybės administracijos padaliniai, atsakingi už kultūrą ir už valstybinio ir diplomatinio protok</w:t>
      </w:r>
      <w:r>
        <w:rPr>
          <w:lang w:bidi="he-IL"/>
        </w:rPr>
        <w:t>olo laikymąsi;</w:t>
      </w:r>
    </w:p>
    <w:p w:rsidR="00364C97" w:rsidRDefault="00682A41">
      <w:pPr>
        <w:spacing w:line="360" w:lineRule="auto"/>
        <w:ind w:firstLine="709"/>
        <w:jc w:val="both"/>
        <w:rPr>
          <w:lang w:bidi="he-IL"/>
        </w:rPr>
      </w:pPr>
      <w:r>
        <w:rPr>
          <w:lang w:bidi="he-IL"/>
        </w:rPr>
        <w:t xml:space="preserve">30.2. </w:t>
      </w:r>
      <w:r>
        <w:t xml:space="preserve">„Fortūnos“ apdovanojimų, </w:t>
      </w:r>
      <w:r>
        <w:rPr>
          <w:lang w:bidi="he-IL"/>
        </w:rPr>
        <w:t>Maironio premijos ir Kauno miesto kultūros premijos –Savivaldybės administracijos padalinys, atsakingas už kultūrą;</w:t>
      </w:r>
    </w:p>
    <w:p w:rsidR="00364C97" w:rsidRDefault="00682A41">
      <w:pPr>
        <w:spacing w:line="360" w:lineRule="auto"/>
        <w:ind w:firstLine="709"/>
        <w:jc w:val="both"/>
        <w:rPr>
          <w:lang w:bidi="he-IL"/>
        </w:rPr>
      </w:pPr>
      <w:r>
        <w:rPr>
          <w:lang w:bidi="he-IL"/>
        </w:rPr>
        <w:t xml:space="preserve">30.3. Kauno sporto apdovanojimų – Savivaldybės administracijos padalinys, atsakingas už </w:t>
      </w:r>
      <w:r>
        <w:rPr>
          <w:lang w:bidi="he-IL"/>
        </w:rPr>
        <w:t>sportą;</w:t>
      </w:r>
    </w:p>
    <w:p w:rsidR="00364C97" w:rsidRDefault="00682A41">
      <w:pPr>
        <w:tabs>
          <w:tab w:val="left" w:pos="1134"/>
          <w:tab w:val="left" w:pos="1276"/>
        </w:tabs>
        <w:spacing w:line="360" w:lineRule="auto"/>
        <w:ind w:firstLine="709"/>
        <w:jc w:val="both"/>
        <w:rPr>
          <w:lang w:bidi="he-IL"/>
        </w:rPr>
      </w:pPr>
      <w:r>
        <w:rPr>
          <w:szCs w:val="24"/>
          <w:lang w:bidi="he-IL"/>
        </w:rPr>
        <w:t>30.4. Kauno miesto mokslo premijos, Metų mokytojo premijos ir Šimtukininko premijos – Savivaldybės administracijos padalinys, atsakingas už švietimą;</w:t>
      </w:r>
      <w:r>
        <w:t xml:space="preserve"> </w:t>
      </w:r>
    </w:p>
    <w:p w:rsidR="00364C97" w:rsidRDefault="00682A41">
      <w:pPr>
        <w:rPr>
          <w:rFonts w:eastAsia="MS Mincho"/>
          <w:i/>
          <w:iCs/>
          <w:sz w:val="20"/>
        </w:rPr>
      </w:pPr>
      <w:r>
        <w:rPr>
          <w:rFonts w:eastAsia="MS Mincho"/>
          <w:i/>
          <w:iCs/>
          <w:sz w:val="20"/>
        </w:rPr>
        <w:t>Papunkčio pakeitimai:</w:t>
      </w:r>
    </w:p>
    <w:p w:rsidR="00364C97" w:rsidRDefault="00682A41">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rPr>
          <w:lang w:bidi="he-IL"/>
        </w:rPr>
      </w:pPr>
      <w:r>
        <w:rPr>
          <w:lang w:bidi="he-IL"/>
        </w:rPr>
        <w:lastRenderedPageBreak/>
        <w:t xml:space="preserve">30.5. Metų </w:t>
      </w:r>
      <w:r>
        <w:rPr>
          <w:szCs w:val="24"/>
          <w:lang w:bidi="he-IL"/>
        </w:rPr>
        <w:t>medicinos darbuotojo</w:t>
      </w:r>
      <w:r>
        <w:rPr>
          <w:lang w:bidi="he-IL"/>
        </w:rPr>
        <w:t xml:space="preserve"> premijos – Savivaldybės administracijos padalinys, atsakingas už sveikatinimo veiklą;</w:t>
      </w:r>
    </w:p>
    <w:p w:rsidR="00364C97" w:rsidRDefault="00682A41">
      <w:pPr>
        <w:spacing w:line="360" w:lineRule="auto"/>
        <w:ind w:firstLine="709"/>
        <w:jc w:val="both"/>
        <w:rPr>
          <w:lang w:bidi="he-IL"/>
        </w:rPr>
      </w:pPr>
      <w:r>
        <w:rPr>
          <w:szCs w:val="24"/>
          <w:lang w:eastAsia="lt-LT"/>
        </w:rPr>
        <w:t>30.6. Metų socialinio darbuotojo premijos – Savi</w:t>
      </w:r>
      <w:r>
        <w:rPr>
          <w:szCs w:val="24"/>
          <w:lang w:eastAsia="lt-LT"/>
        </w:rPr>
        <w:t>valdybės administracijos padalinys, atsakingas už socialinių paslaugų organizavimą;</w:t>
      </w:r>
      <w:r>
        <w:t xml:space="preserve"> </w:t>
      </w:r>
    </w:p>
    <w:p w:rsidR="00364C97" w:rsidRDefault="00682A41">
      <w:pPr>
        <w:rPr>
          <w:rFonts w:eastAsia="MS Mincho"/>
          <w:i/>
          <w:iCs/>
          <w:sz w:val="20"/>
        </w:rPr>
      </w:pPr>
      <w:r>
        <w:rPr>
          <w:rFonts w:eastAsia="MS Mincho"/>
          <w:i/>
          <w:iCs/>
          <w:sz w:val="20"/>
        </w:rPr>
        <w:t>Papildyta papunkčiu:</w:t>
      </w:r>
    </w:p>
    <w:p w:rsidR="00364C97" w:rsidRDefault="00682A41">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T-582</w:t>
        </w:r>
      </w:hyperlink>
      <w:r>
        <w:rPr>
          <w:rFonts w:eastAsia="MS Mincho"/>
          <w:i/>
          <w:iCs/>
          <w:sz w:val="20"/>
        </w:rPr>
        <w:t xml:space="preserve">, 2025-07-08, paskelbta TAR 2025-07-09, i. </w:t>
      </w:r>
      <w:r>
        <w:rPr>
          <w:rFonts w:eastAsia="MS Mincho"/>
          <w:i/>
          <w:iCs/>
          <w:sz w:val="20"/>
        </w:rPr>
        <w:t>k. 2025-12523</w:t>
      </w:r>
    </w:p>
    <w:p w:rsidR="00364C97" w:rsidRDefault="00364C97"/>
    <w:p w:rsidR="00364C97" w:rsidRDefault="00682A41">
      <w:pPr>
        <w:spacing w:line="360" w:lineRule="auto"/>
        <w:ind w:firstLine="709"/>
        <w:jc w:val="both"/>
      </w:pPr>
      <w:r>
        <w:rPr>
          <w:lang w:bidi="he-IL"/>
        </w:rPr>
        <w:t xml:space="preserve">30.7. kitų Savivaldybės apdovanojimų – Savivaldybės administracijos </w:t>
      </w:r>
      <w:r>
        <w:rPr>
          <w:color w:val="000000"/>
          <w:lang w:bidi="he-IL"/>
        </w:rPr>
        <w:t xml:space="preserve">padaliniai pagal kuruojamą sritį, kai apdovanojimai paskirti už nuopelnus kuruojamoje srityje. </w:t>
      </w:r>
    </w:p>
    <w:p w:rsidR="00364C97" w:rsidRDefault="00682A41">
      <w:pPr>
        <w:rPr>
          <w:rFonts w:eastAsia="MS Mincho"/>
          <w:i/>
          <w:iCs/>
          <w:sz w:val="20"/>
        </w:rPr>
      </w:pPr>
      <w:r>
        <w:rPr>
          <w:rFonts w:eastAsia="MS Mincho"/>
          <w:i/>
          <w:iCs/>
          <w:sz w:val="20"/>
        </w:rPr>
        <w:t>Papunkčio numeracijos pakeitimas:</w:t>
      </w:r>
    </w:p>
    <w:p w:rsidR="00364C97" w:rsidRDefault="00682A41">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spacing w:line="348" w:lineRule="auto"/>
        <w:ind w:firstLine="720"/>
        <w:jc w:val="both"/>
      </w:pPr>
      <w:r>
        <w:t>31. Jeigu apdovanotasis miršta, nespėjus įteikti jam apdovanojimo ar premijos, apdovanojimo ženklas ir apdovanojimo dokumentai ar prem</w:t>
      </w:r>
      <w:r>
        <w:t>ija įteikiami jo teises ir pareigas perėmusiam asmeniui.</w:t>
      </w:r>
      <w:r>
        <w:rPr>
          <w:strike/>
        </w:rPr>
        <w:t xml:space="preserve"> </w:t>
      </w:r>
      <w:r>
        <w:t>Jei apdovanojimas skiriamas po mirties, apdovanojimo ženklas ir apdovanojimo dokumentai įteikiami jo teises ir pareigas perėmusiam asmeniui, jei tokio nėra, perduodami Kauno miesto muziejui.</w:t>
      </w:r>
    </w:p>
    <w:p w:rsidR="00364C97" w:rsidRDefault="00364C97">
      <w:pPr>
        <w:jc w:val="both"/>
      </w:pPr>
    </w:p>
    <w:p w:rsidR="00364C97" w:rsidRDefault="00682A41">
      <w:pPr>
        <w:spacing w:line="348" w:lineRule="auto"/>
        <w:jc w:val="center"/>
        <w:rPr>
          <w:b/>
          <w:bCs/>
        </w:rPr>
      </w:pPr>
      <w:r>
        <w:rPr>
          <w:b/>
          <w:bCs/>
        </w:rPr>
        <w:t>IV SKYR</w:t>
      </w:r>
      <w:r>
        <w:rPr>
          <w:b/>
          <w:bCs/>
        </w:rPr>
        <w:t>IUS</w:t>
      </w:r>
    </w:p>
    <w:p w:rsidR="00364C97" w:rsidRDefault="00682A41">
      <w:pPr>
        <w:spacing w:line="348" w:lineRule="auto"/>
        <w:jc w:val="center"/>
        <w:rPr>
          <w:b/>
          <w:bCs/>
        </w:rPr>
      </w:pPr>
      <w:r>
        <w:rPr>
          <w:b/>
          <w:bCs/>
        </w:rPr>
        <w:t>TEIKIMO APDOVANOTI (SKIRTI PREMIJĄ) TVARKA</w:t>
      </w:r>
    </w:p>
    <w:p w:rsidR="00364C97" w:rsidRDefault="00364C97">
      <w:pPr>
        <w:spacing w:line="348" w:lineRule="auto"/>
        <w:ind w:firstLine="900"/>
        <w:jc w:val="both"/>
      </w:pPr>
    </w:p>
    <w:p w:rsidR="00364C97" w:rsidRDefault="00682A41">
      <w:pPr>
        <w:spacing w:line="360" w:lineRule="auto"/>
        <w:ind w:firstLine="709"/>
        <w:jc w:val="both"/>
        <w:rPr>
          <w:lang w:bidi="he-IL"/>
        </w:rPr>
      </w:pPr>
      <w:r>
        <w:rPr>
          <w:lang w:bidi="he-IL"/>
        </w:rPr>
        <w:t>32. Teisę siūlyti kandidatus gauti Savivaldybės apdovanojimą turi:</w:t>
      </w:r>
    </w:p>
    <w:p w:rsidR="00364C97" w:rsidRDefault="00682A41">
      <w:pPr>
        <w:spacing w:line="360" w:lineRule="auto"/>
        <w:ind w:firstLine="709"/>
        <w:jc w:val="both"/>
        <w:rPr>
          <w:lang w:bidi="he-IL"/>
        </w:rPr>
      </w:pPr>
      <w:r>
        <w:rPr>
          <w:lang w:bidi="he-IL"/>
        </w:rPr>
        <w:t>32.1. Savivaldybės meras, vicemerai;</w:t>
      </w:r>
    </w:p>
    <w:p w:rsidR="00364C97" w:rsidRDefault="00682A41">
      <w:pPr>
        <w:spacing w:line="360" w:lineRule="auto"/>
        <w:ind w:firstLine="709"/>
        <w:jc w:val="both"/>
        <w:rPr>
          <w:lang w:bidi="he-IL"/>
        </w:rPr>
      </w:pPr>
      <w:r>
        <w:rPr>
          <w:lang w:bidi="he-IL"/>
        </w:rPr>
        <w:t>32.2. Savivaldybės tarybos nariai;</w:t>
      </w:r>
    </w:p>
    <w:p w:rsidR="00364C97" w:rsidRDefault="00682A41">
      <w:pPr>
        <w:spacing w:line="360" w:lineRule="auto"/>
        <w:ind w:firstLine="709"/>
        <w:jc w:val="both"/>
        <w:rPr>
          <w:lang w:bidi="he-IL"/>
        </w:rPr>
      </w:pPr>
      <w:r>
        <w:rPr>
          <w:lang w:bidi="he-IL"/>
        </w:rPr>
        <w:t>32.3. Savivaldybės tarybos komitetai;</w:t>
      </w:r>
    </w:p>
    <w:p w:rsidR="00364C97" w:rsidRDefault="00682A41">
      <w:pPr>
        <w:spacing w:line="360" w:lineRule="auto"/>
        <w:ind w:firstLine="709"/>
        <w:jc w:val="both"/>
        <w:rPr>
          <w:lang w:bidi="he-IL"/>
        </w:rPr>
      </w:pPr>
      <w:r>
        <w:rPr>
          <w:lang w:bidi="he-IL"/>
        </w:rPr>
        <w:t xml:space="preserve">32.4. Savivaldybės tarybos </w:t>
      </w:r>
      <w:r>
        <w:rPr>
          <w:lang w:bidi="he-IL"/>
        </w:rPr>
        <w:t>sudarytos komisijos ir tarybos;</w:t>
      </w:r>
    </w:p>
    <w:p w:rsidR="00364C97" w:rsidRDefault="00682A41">
      <w:pPr>
        <w:spacing w:line="360" w:lineRule="auto"/>
        <w:ind w:firstLine="709"/>
        <w:jc w:val="both"/>
        <w:rPr>
          <w:lang w:bidi="he-IL"/>
        </w:rPr>
      </w:pPr>
      <w:r>
        <w:rPr>
          <w:lang w:bidi="he-IL"/>
        </w:rPr>
        <w:t>32.5. Savivaldybės administracijos struktūriniai padaliniai;</w:t>
      </w:r>
    </w:p>
    <w:p w:rsidR="00364C97" w:rsidRDefault="00682A41">
      <w:pPr>
        <w:spacing w:line="360" w:lineRule="auto"/>
        <w:ind w:firstLine="709"/>
        <w:jc w:val="both"/>
        <w:rPr>
          <w:lang w:bidi="he-IL"/>
        </w:rPr>
      </w:pPr>
      <w:r>
        <w:rPr>
          <w:lang w:bidi="he-IL"/>
        </w:rPr>
        <w:t>32.6. visuomeninės organizacijos, įstaigos;</w:t>
      </w:r>
    </w:p>
    <w:p w:rsidR="00364C97" w:rsidRDefault="00682A41">
      <w:pPr>
        <w:spacing w:line="360" w:lineRule="auto"/>
        <w:ind w:firstLine="709"/>
        <w:jc w:val="both"/>
        <w:rPr>
          <w:lang w:bidi="he-IL"/>
        </w:rPr>
      </w:pPr>
      <w:r>
        <w:rPr>
          <w:lang w:bidi="he-IL"/>
        </w:rPr>
        <w:t>32.7. iniciatyvinės piliečių grupės;</w:t>
      </w:r>
    </w:p>
    <w:p w:rsidR="00364C97" w:rsidRDefault="00682A41">
      <w:pPr>
        <w:spacing w:line="360" w:lineRule="auto"/>
        <w:ind w:firstLine="709"/>
        <w:jc w:val="both"/>
        <w:rPr>
          <w:lang w:bidi="he-IL"/>
        </w:rPr>
      </w:pPr>
      <w:r>
        <w:rPr>
          <w:lang w:bidi="he-IL"/>
        </w:rPr>
        <w:t>32.8. kiti fiziniai ir juridiniai asmenys.</w:t>
      </w:r>
    </w:p>
    <w:p w:rsidR="00364C97" w:rsidRDefault="00682A41">
      <w:pPr>
        <w:spacing w:line="348" w:lineRule="auto"/>
        <w:ind w:firstLine="709"/>
        <w:jc w:val="both"/>
        <w:rPr>
          <w:szCs w:val="24"/>
          <w:lang w:eastAsia="lt-LT"/>
        </w:rPr>
      </w:pPr>
      <w:r>
        <w:rPr>
          <w:szCs w:val="24"/>
          <w:lang w:eastAsia="lt-LT"/>
        </w:rPr>
        <w:t>33. Teisę siūlyti kandidatus gauti Kaun</w:t>
      </w:r>
      <w:r>
        <w:rPr>
          <w:szCs w:val="24"/>
          <w:lang w:eastAsia="lt-LT"/>
        </w:rPr>
        <w:t xml:space="preserve">o miesto kultūros premiją turi </w:t>
      </w:r>
      <w:r>
        <w:rPr>
          <w:spacing w:val="2"/>
          <w:szCs w:val="24"/>
          <w:shd w:val="clear" w:color="auto" w:fill="FFFFFF"/>
        </w:rPr>
        <w:t xml:space="preserve">kultūros ir meno srityje </w:t>
      </w:r>
      <w:r>
        <w:rPr>
          <w:szCs w:val="24"/>
          <w:lang w:eastAsia="lt-LT"/>
        </w:rPr>
        <w:t>Kaune</w:t>
      </w:r>
      <w:r>
        <w:rPr>
          <w:spacing w:val="2"/>
          <w:szCs w:val="24"/>
          <w:shd w:val="clear" w:color="auto" w:fill="FFFFFF"/>
        </w:rPr>
        <w:t xml:space="preserve"> veikiantys juridiniai ar fiziniai asmenys (profesionalūs menininkai arba meno vertintojai</w:t>
      </w:r>
      <w:r>
        <w:rPr>
          <w:szCs w:val="24"/>
          <w:lang w:eastAsia="lt-LT"/>
        </w:rPr>
        <w:t>, kūrybinės sąjungos, kultūros įstaigos, asociacijos ir kt.)</w:t>
      </w:r>
      <w:r>
        <w:rPr>
          <w:spacing w:val="2"/>
          <w:szCs w:val="24"/>
          <w:shd w:val="clear" w:color="auto" w:fill="FFFFFF"/>
        </w:rPr>
        <w:t>.</w:t>
      </w:r>
      <w:r>
        <w:rPr>
          <w:rFonts w:ascii="Arial" w:hAnsi="Arial" w:cs="Arial"/>
          <w:spacing w:val="2"/>
          <w:sz w:val="23"/>
          <w:szCs w:val="23"/>
          <w:shd w:val="clear" w:color="auto" w:fill="FFFFFF"/>
        </w:rPr>
        <w:t xml:space="preserve"> </w:t>
      </w:r>
      <w:r>
        <w:rPr>
          <w:szCs w:val="24"/>
          <w:lang w:eastAsia="lt-LT"/>
        </w:rPr>
        <w:t>Savo kandidatūras taip pat gali siūlyti kul</w:t>
      </w:r>
      <w:r>
        <w:rPr>
          <w:szCs w:val="24"/>
          <w:lang w:eastAsia="lt-LT"/>
        </w:rPr>
        <w:t xml:space="preserve">tūros ir meno kūrėjai, jeigu jie turi meno kūrėjo statusą. </w:t>
      </w:r>
    </w:p>
    <w:p w:rsidR="00364C97" w:rsidRDefault="00682A41">
      <w:pPr>
        <w:spacing w:line="348" w:lineRule="auto"/>
        <w:ind w:firstLine="709"/>
        <w:jc w:val="both"/>
        <w:rPr>
          <w:szCs w:val="24"/>
          <w:lang w:eastAsia="lt-LT"/>
        </w:rPr>
      </w:pPr>
      <w:r>
        <w:rPr>
          <w:szCs w:val="24"/>
          <w:lang w:eastAsia="lt-LT"/>
        </w:rPr>
        <w:t xml:space="preserve">34. Teisę siūlyti kandidatus gauti Maironio premiją turi kūrybinės sąjungos, menininkų asociacijos, leidyklos, patys autoriai, turintys meno kūrėjo statusą. </w:t>
      </w:r>
    </w:p>
    <w:p w:rsidR="00364C97" w:rsidRDefault="00682A41">
      <w:pPr>
        <w:spacing w:line="348" w:lineRule="auto"/>
        <w:ind w:firstLine="709"/>
        <w:jc w:val="both"/>
        <w:rPr>
          <w:szCs w:val="24"/>
          <w:shd w:val="clear" w:color="auto" w:fill="FFFFFF"/>
        </w:rPr>
      </w:pPr>
      <w:r>
        <w:rPr>
          <w:szCs w:val="24"/>
          <w:lang w:eastAsia="lt-LT"/>
        </w:rPr>
        <w:t>35. Teisę siūlyti kandidatus</w:t>
      </w:r>
      <w:r>
        <w:rPr>
          <w:szCs w:val="24"/>
          <w:shd w:val="clear" w:color="auto" w:fill="FFFFFF"/>
        </w:rPr>
        <w:t xml:space="preserve"> gauti </w:t>
      </w:r>
      <w:r>
        <w:t>„Fo</w:t>
      </w:r>
      <w:r>
        <w:t>rtūnos“</w:t>
      </w:r>
      <w:r>
        <w:rPr>
          <w:szCs w:val="24"/>
          <w:shd w:val="clear" w:color="auto" w:fill="FFFFFF"/>
        </w:rPr>
        <w:t xml:space="preserve"> </w:t>
      </w:r>
      <w:r>
        <w:t>apdovanojimą</w:t>
      </w:r>
      <w:r>
        <w:rPr>
          <w:szCs w:val="24"/>
          <w:shd w:val="clear" w:color="auto" w:fill="FFFFFF"/>
        </w:rPr>
        <w:t xml:space="preserve"> turi profesionaliojo scenos meno įstaigos,</w:t>
      </w:r>
      <w:r>
        <w:rPr>
          <w:szCs w:val="24"/>
          <w:lang w:eastAsia="lt-LT"/>
        </w:rPr>
        <w:t xml:space="preserve"> asociacijos, organizacijos, kūrybinės sąjungos,</w:t>
      </w:r>
      <w:r>
        <w:rPr>
          <w:szCs w:val="24"/>
          <w:shd w:val="clear" w:color="auto" w:fill="FFFFFF"/>
        </w:rPr>
        <w:t xml:space="preserve"> profesionaliojo scenos meno vertintojai. </w:t>
      </w:r>
    </w:p>
    <w:p w:rsidR="00364C97" w:rsidRDefault="00682A41">
      <w:pPr>
        <w:spacing w:line="348" w:lineRule="auto"/>
        <w:ind w:firstLine="709"/>
        <w:jc w:val="both"/>
      </w:pPr>
      <w:r>
        <w:lastRenderedPageBreak/>
        <w:t>36. Teisę siūlyti kandidatus gauti Kauno miesto mokslo premiją turi Lietuvos mokslų akademija, Kaune v</w:t>
      </w:r>
      <w:r>
        <w:t>eikiančios mokslo ir studijų institucijos, mokslo sąjungos, asociacijos. Savo kandidatūras taip pat gali siūlyti patys mokslininkai.</w:t>
      </w:r>
    </w:p>
    <w:p w:rsidR="00364C97" w:rsidRDefault="00682A41">
      <w:pPr>
        <w:spacing w:line="360" w:lineRule="auto"/>
        <w:ind w:firstLine="709"/>
        <w:jc w:val="both"/>
      </w:pPr>
      <w:r>
        <w:t xml:space="preserve">37. </w:t>
      </w:r>
      <w:r>
        <w:rPr>
          <w:bCs/>
          <w:vertAlign w:val="superscript"/>
          <w:lang w:bidi="he-IL"/>
        </w:rPr>
        <w:t xml:space="preserve"> </w:t>
      </w:r>
      <w:r>
        <w:rPr>
          <w:lang w:bidi="he-IL"/>
        </w:rPr>
        <w:t xml:space="preserve">Teisę siūlyti kandidatus gauti Metų mokytojo premiją turi Kauno miesto švietimo įstaigų vadovai, </w:t>
      </w:r>
      <w:r>
        <w:rPr>
          <w:szCs w:val="24"/>
          <w:lang w:eastAsia="lt-LT"/>
        </w:rPr>
        <w:t>Savivaldybės administ</w:t>
      </w:r>
      <w:r>
        <w:rPr>
          <w:szCs w:val="24"/>
          <w:lang w:eastAsia="lt-LT"/>
        </w:rPr>
        <w:t>racijos padalinys, atsakingas už švietimą, švietimo įstaigų tarybos, mokinių tarybos, tėvų komitetai, mokinių tėvai.</w:t>
      </w:r>
      <w:r>
        <w:t xml:space="preserve"> </w:t>
      </w:r>
    </w:p>
    <w:p w:rsidR="00364C97" w:rsidRDefault="00682A41">
      <w:pPr>
        <w:tabs>
          <w:tab w:val="left" w:pos="1134"/>
          <w:tab w:val="left" w:pos="1276"/>
        </w:tabs>
        <w:spacing w:line="360" w:lineRule="auto"/>
        <w:ind w:firstLine="709"/>
        <w:jc w:val="both"/>
      </w:pPr>
      <w:r>
        <w:rPr>
          <w:szCs w:val="24"/>
          <w:lang w:bidi="he-IL"/>
        </w:rPr>
        <w:t>37¹. Teisę siūlyti kandidatus gauti Šimtukininko premiją turi Savivaldybės administracijos padalinys, atsakingas už švietimą.</w:t>
      </w:r>
      <w:r>
        <w:t xml:space="preserve"> </w:t>
      </w:r>
    </w:p>
    <w:p w:rsidR="00364C97" w:rsidRDefault="00682A41">
      <w:pPr>
        <w:rPr>
          <w:rFonts w:eastAsia="MS Mincho"/>
          <w:i/>
          <w:iCs/>
          <w:sz w:val="20"/>
        </w:rPr>
      </w:pPr>
      <w:r>
        <w:rPr>
          <w:rFonts w:eastAsia="MS Mincho"/>
          <w:i/>
          <w:iCs/>
          <w:sz w:val="20"/>
        </w:rPr>
        <w:t>Papildyta p</w:t>
      </w:r>
      <w:r>
        <w:rPr>
          <w:rFonts w:eastAsia="MS Mincho"/>
          <w:i/>
          <w:iCs/>
          <w:sz w:val="20"/>
        </w:rPr>
        <w:t>unktu:</w:t>
      </w:r>
    </w:p>
    <w:p w:rsidR="00364C97" w:rsidRDefault="00682A41">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rPr>
          <w:szCs w:val="24"/>
          <w:lang w:eastAsia="lt-LT"/>
        </w:rPr>
      </w:pPr>
      <w:r>
        <w:rPr>
          <w:lang w:bidi="he-IL"/>
        </w:rPr>
        <w:t xml:space="preserve">38. Teisę siūlyti kandidatus gauti Metų </w:t>
      </w:r>
      <w:r>
        <w:rPr>
          <w:szCs w:val="24"/>
          <w:lang w:bidi="he-IL"/>
        </w:rPr>
        <w:t xml:space="preserve">medicinos darbuotojo </w:t>
      </w:r>
      <w:r>
        <w:rPr>
          <w:lang w:bidi="he-IL"/>
        </w:rPr>
        <w:t xml:space="preserve">premiją turi Kauno miesto sveikatos priežiūros įstaigų vadovai, </w:t>
      </w:r>
      <w:r>
        <w:rPr>
          <w:szCs w:val="24"/>
          <w:lang w:eastAsia="lt-LT"/>
        </w:rPr>
        <w:t>Savivaldybės administracijos padalinys, atsakingas už sveikatinimo veiklą, medikų organizacijos ir profesinės sąjungos, medicinos darbuotojų visuomeninės organizacijos.</w:t>
      </w:r>
    </w:p>
    <w:p w:rsidR="00364C97" w:rsidRDefault="00682A41">
      <w:pPr>
        <w:spacing w:line="360" w:lineRule="auto"/>
        <w:ind w:firstLine="709"/>
        <w:jc w:val="both"/>
        <w:rPr>
          <w:lang w:bidi="he-IL"/>
        </w:rPr>
      </w:pPr>
      <w:r>
        <w:rPr>
          <w:szCs w:val="24"/>
          <w:lang w:eastAsia="lt-LT"/>
        </w:rPr>
        <w:t>39. Teisę siūlyti kandi</w:t>
      </w:r>
      <w:r>
        <w:rPr>
          <w:szCs w:val="24"/>
          <w:lang w:eastAsia="lt-LT"/>
        </w:rPr>
        <w:t xml:space="preserve">datus gauti Kauno sporto apdovanojimą turi Kauno miesto sporto mokyklos, sporto federacijos, sporto asociacijos, Lietuvos tautinis olimpinis komitetas, Savivaldybės administracijos </w:t>
      </w:r>
      <w:r>
        <w:rPr>
          <w:lang w:bidi="he-IL"/>
        </w:rPr>
        <w:t>padalinys, atsakingas už sportą.</w:t>
      </w:r>
    </w:p>
    <w:p w:rsidR="00364C97" w:rsidRDefault="00682A41">
      <w:pPr>
        <w:spacing w:line="360" w:lineRule="auto"/>
        <w:ind w:firstLine="709"/>
        <w:jc w:val="both"/>
        <w:rPr>
          <w:lang w:bidi="he-IL"/>
        </w:rPr>
      </w:pPr>
      <w:r>
        <w:rPr>
          <w:szCs w:val="24"/>
          <w:lang w:eastAsia="lt-LT"/>
        </w:rPr>
        <w:t>39</w:t>
      </w:r>
      <w:r>
        <w:rPr>
          <w:szCs w:val="24"/>
          <w:vertAlign w:val="superscript"/>
          <w:lang w:eastAsia="lt-LT"/>
        </w:rPr>
        <w:t>1</w:t>
      </w:r>
      <w:r>
        <w:rPr>
          <w:szCs w:val="24"/>
          <w:lang w:eastAsia="lt-LT"/>
        </w:rPr>
        <w:t>. Teisę siūlyti kandidatus gauti Metų s</w:t>
      </w:r>
      <w:r>
        <w:rPr>
          <w:szCs w:val="24"/>
          <w:lang w:eastAsia="lt-LT"/>
        </w:rPr>
        <w:t xml:space="preserve">ocialinio darbuotojo premiją turi Kauno miesto socialinių paslaugų įstaigos, teikiančios socialines paslaugas Kauno miesto savivaldybėje ne mažiau kaip 3 metus ir kurios yra įtrauktos į Kauno miesto savivaldybės gyventojams socialines paslaugas teikiančių </w:t>
      </w:r>
      <w:r>
        <w:rPr>
          <w:szCs w:val="24"/>
          <w:lang w:eastAsia="lt-LT"/>
        </w:rPr>
        <w:t>paslaugų teikėjų sąrašus.</w:t>
      </w:r>
      <w:r>
        <w:t xml:space="preserve"> </w:t>
      </w:r>
    </w:p>
    <w:p w:rsidR="00364C97" w:rsidRDefault="00682A41">
      <w:pPr>
        <w:rPr>
          <w:rFonts w:eastAsia="MS Mincho"/>
          <w:i/>
          <w:iCs/>
          <w:sz w:val="20"/>
        </w:rPr>
      </w:pPr>
      <w:r>
        <w:rPr>
          <w:rFonts w:eastAsia="MS Mincho"/>
          <w:i/>
          <w:iCs/>
          <w:sz w:val="20"/>
        </w:rPr>
        <w:t>Papildyta punktu:</w:t>
      </w:r>
    </w:p>
    <w:p w:rsidR="00364C97" w:rsidRDefault="00682A41">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tabs>
          <w:tab w:val="left" w:pos="1134"/>
          <w:tab w:val="left" w:pos="1276"/>
        </w:tabs>
        <w:spacing w:line="360" w:lineRule="auto"/>
        <w:ind w:firstLine="709"/>
        <w:jc w:val="both"/>
      </w:pPr>
      <w:r>
        <w:rPr>
          <w:szCs w:val="24"/>
          <w:lang w:bidi="he-IL"/>
        </w:rPr>
        <w:t>40. Prašymai, pasiūlymai ir teikimai skirti ap</w:t>
      </w:r>
      <w:r>
        <w:rPr>
          <w:szCs w:val="24"/>
          <w:lang w:bidi="he-IL"/>
        </w:rPr>
        <w:t>dovanojimą gali būti teikiami ištisus metus. Teikimai skirti premiją (išskyrus Šimtukininko premiją) teikiami pagal atskirą kvietimą. Informacija apie tikslų teikimų skirti premiją priėmimo laiką, vietą ir kita su tuo susijusi informacija skelbiama Savival</w:t>
      </w:r>
      <w:r>
        <w:rPr>
          <w:szCs w:val="24"/>
          <w:lang w:bidi="he-IL"/>
        </w:rPr>
        <w:t>dybės interneto svetainėje (www.kaunas.lt) paskelbtame kvietime.</w:t>
      </w:r>
      <w:r>
        <w:t xml:space="preserve">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48" w:lineRule="auto"/>
        <w:ind w:firstLine="709"/>
        <w:jc w:val="both"/>
      </w:pPr>
      <w:r>
        <w:t>41</w:t>
      </w:r>
      <w:r>
        <w:t xml:space="preserve">. Už asmenų, kuriuos siūloma apdovanoti, duomenų tikrumą atsako prašymus, siūlymus ir teikimus apdovanoti pateikę asmenys. </w:t>
      </w:r>
    </w:p>
    <w:p w:rsidR="00364C97" w:rsidRDefault="00682A41">
      <w:pPr>
        <w:spacing w:line="348" w:lineRule="auto"/>
        <w:ind w:firstLine="709"/>
        <w:jc w:val="both"/>
        <w:rPr>
          <w:lang w:bidi="he-IL"/>
        </w:rPr>
      </w:pPr>
      <w:r>
        <w:t xml:space="preserve">42. </w:t>
      </w:r>
      <w:r>
        <w:rPr>
          <w:iCs/>
        </w:rPr>
        <w:t>Teikimus, prašymus, pasiūlymus</w:t>
      </w:r>
      <w:r>
        <w:rPr>
          <w:i/>
        </w:rPr>
        <w:t xml:space="preserve"> </w:t>
      </w:r>
      <w:r>
        <w:t xml:space="preserve">svarsto: </w:t>
      </w:r>
    </w:p>
    <w:p w:rsidR="00364C97" w:rsidRDefault="00682A41">
      <w:pPr>
        <w:spacing w:line="360" w:lineRule="auto"/>
        <w:ind w:firstLine="709"/>
        <w:jc w:val="both"/>
        <w:rPr>
          <w:lang w:bidi="he-IL"/>
        </w:rPr>
      </w:pPr>
      <w:r>
        <w:rPr>
          <w:lang w:bidi="he-IL"/>
        </w:rPr>
        <w:t>42.1. teikimus</w:t>
      </w:r>
      <w:r>
        <w:rPr>
          <w:color w:val="FF0000"/>
          <w:lang w:bidi="he-IL"/>
        </w:rPr>
        <w:t xml:space="preserve"> </w:t>
      </w:r>
      <w:r>
        <w:rPr>
          <w:lang w:bidi="he-IL"/>
        </w:rPr>
        <w:t>suteikti Kauno miesto garbės piliečio vardą,</w:t>
      </w:r>
      <w:r>
        <w:rPr>
          <w:i/>
          <w:lang w:bidi="he-IL"/>
        </w:rPr>
        <w:t xml:space="preserve"> </w:t>
      </w:r>
      <w:r>
        <w:rPr>
          <w:lang w:bidi="he-IL"/>
        </w:rPr>
        <w:t xml:space="preserve">apdovanoti Santakos garbės </w:t>
      </w:r>
      <w:r>
        <w:rPr>
          <w:lang w:bidi="he-IL"/>
        </w:rPr>
        <w:t>ženklu, Kauno miesto burmistro Jono Vileišio medaliu, „Gerumo kristalu“ – Apdovanojimų komisija;</w:t>
      </w:r>
    </w:p>
    <w:p w:rsidR="00364C97" w:rsidRDefault="00682A41">
      <w:pPr>
        <w:tabs>
          <w:tab w:val="left" w:pos="1134"/>
          <w:tab w:val="left" w:pos="1276"/>
        </w:tabs>
        <w:spacing w:line="360" w:lineRule="auto"/>
        <w:ind w:firstLine="709"/>
        <w:jc w:val="both"/>
        <w:rPr>
          <w:i/>
        </w:rPr>
      </w:pPr>
      <w:r>
        <w:rPr>
          <w:szCs w:val="24"/>
          <w:lang w:bidi="he-IL"/>
        </w:rPr>
        <w:lastRenderedPageBreak/>
        <w:t>42.2. prašymus, pasiūlymus, teikimus apdovanoti „Laisvės kario“ statulėle (maža arba didele), „Tauro“ statulėle“, Savivaldybės mero padėkos raštu, skirti apdov</w:t>
      </w:r>
      <w:r>
        <w:rPr>
          <w:szCs w:val="24"/>
          <w:lang w:bidi="he-IL"/>
        </w:rPr>
        <w:t>anojimus „Klestinti šalis“, „Laisva šalis“, „Stipri šalis“, „Šviesi šalis“, „Unikali šalis“, skirti Šimtukininko premiją – Savivaldybės meras;</w:t>
      </w:r>
      <w:r>
        <w:t xml:space="preserve"> </w:t>
      </w:r>
    </w:p>
    <w:p w:rsidR="00364C97" w:rsidRDefault="00682A41">
      <w:pPr>
        <w:rPr>
          <w:rFonts w:eastAsia="MS Mincho"/>
          <w:i/>
          <w:iCs/>
          <w:sz w:val="20"/>
        </w:rPr>
      </w:pPr>
      <w:r>
        <w:rPr>
          <w:rFonts w:eastAsia="MS Mincho"/>
          <w:i/>
          <w:iCs/>
          <w:sz w:val="20"/>
        </w:rPr>
        <w:t>Papunkčio pakeitimai:</w:t>
      </w:r>
    </w:p>
    <w:p w:rsidR="00364C97" w:rsidRDefault="00682A41">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rPr>
          <w:lang w:bidi="he-IL"/>
        </w:rPr>
      </w:pPr>
      <w:r>
        <w:rPr>
          <w:lang w:bidi="he-IL"/>
        </w:rPr>
        <w:t xml:space="preserve">42.3. teikimus skirti Kauno miesto kultūros premiją – Savivaldybės mero potvarkiu sudaryta Kauno </w:t>
      </w:r>
      <w:r>
        <w:rPr>
          <w:lang w:bidi="he-IL"/>
        </w:rPr>
        <w:t xml:space="preserve">miesto kultūros premijos skyrimo komisija; </w:t>
      </w:r>
    </w:p>
    <w:p w:rsidR="00364C97" w:rsidRDefault="00682A41">
      <w:pPr>
        <w:spacing w:line="360" w:lineRule="auto"/>
        <w:ind w:firstLine="709"/>
        <w:jc w:val="both"/>
        <w:rPr>
          <w:b/>
          <w:lang w:bidi="he-IL"/>
        </w:rPr>
      </w:pPr>
      <w:r>
        <w:rPr>
          <w:lang w:bidi="he-IL"/>
        </w:rPr>
        <w:t>42.4. teikimus skirti Maironio premiją – Savivaldybės mero potvarkiu sudaryta Maironio premijos skyrimo komisija;</w:t>
      </w:r>
    </w:p>
    <w:p w:rsidR="00364C97" w:rsidRDefault="00682A41">
      <w:pPr>
        <w:spacing w:line="360" w:lineRule="auto"/>
        <w:ind w:firstLine="709"/>
        <w:jc w:val="both"/>
        <w:rPr>
          <w:lang w:bidi="he-IL"/>
        </w:rPr>
      </w:pPr>
      <w:r>
        <w:rPr>
          <w:bCs/>
          <w:lang w:bidi="he-IL"/>
        </w:rPr>
        <w:t>42.5.</w:t>
      </w:r>
      <w:r>
        <w:rPr>
          <w:b/>
          <w:lang w:bidi="he-IL"/>
        </w:rPr>
        <w:t xml:space="preserve"> </w:t>
      </w:r>
      <w:r>
        <w:rPr>
          <w:lang w:bidi="he-IL"/>
        </w:rPr>
        <w:t xml:space="preserve">teikimus skirti </w:t>
      </w:r>
      <w:r>
        <w:t>„Fortūnos“ apdovanojimus</w:t>
      </w:r>
      <w:r>
        <w:rPr>
          <w:lang w:bidi="he-IL"/>
        </w:rPr>
        <w:t xml:space="preserve"> – Savivaldybės mero potvarkiu sudaryta „</w:t>
      </w:r>
      <w:r>
        <w:t>Fortūnos“ a</w:t>
      </w:r>
      <w:r>
        <w:t>pdovanojimų</w:t>
      </w:r>
      <w:r>
        <w:rPr>
          <w:lang w:bidi="he-IL"/>
        </w:rPr>
        <w:t xml:space="preserve"> skyrimo komisija; </w:t>
      </w:r>
    </w:p>
    <w:p w:rsidR="00364C97" w:rsidRDefault="00682A41">
      <w:pPr>
        <w:spacing w:line="360" w:lineRule="auto"/>
        <w:ind w:firstLine="709"/>
        <w:jc w:val="both"/>
        <w:rPr>
          <w:lang w:bidi="he-IL"/>
        </w:rPr>
      </w:pPr>
      <w:r>
        <w:rPr>
          <w:lang w:bidi="he-IL"/>
        </w:rPr>
        <w:t>42.6.</w:t>
      </w:r>
      <w:r>
        <w:rPr>
          <w:b/>
          <w:lang w:bidi="he-IL"/>
        </w:rPr>
        <w:t xml:space="preserve"> </w:t>
      </w:r>
      <w:r>
        <w:rPr>
          <w:lang w:bidi="he-IL"/>
        </w:rPr>
        <w:t>teikimus skirti Kauno miesto mokslo premiją – Lietuvos mokslų akademija;</w:t>
      </w:r>
    </w:p>
    <w:p w:rsidR="00364C97" w:rsidRDefault="00682A41">
      <w:pPr>
        <w:spacing w:line="360" w:lineRule="auto"/>
        <w:ind w:firstLine="709"/>
        <w:jc w:val="both"/>
        <w:rPr>
          <w:lang w:bidi="he-IL"/>
        </w:rPr>
      </w:pPr>
      <w:r>
        <w:rPr>
          <w:lang w:bidi="he-IL"/>
        </w:rPr>
        <w:t>42.7. teikimus skirti Metų mokytojo premiją – Savivaldybės mero potvarkiu sudaryta Metų mokytojo premijos skyrimo komisija;</w:t>
      </w:r>
    </w:p>
    <w:p w:rsidR="00364C97" w:rsidRDefault="00682A41">
      <w:pPr>
        <w:spacing w:line="360" w:lineRule="auto"/>
        <w:ind w:firstLine="709"/>
        <w:jc w:val="both"/>
        <w:rPr>
          <w:lang w:bidi="he-IL"/>
        </w:rPr>
      </w:pPr>
      <w:r>
        <w:rPr>
          <w:lang w:bidi="he-IL"/>
        </w:rPr>
        <w:t xml:space="preserve">42.8. teikimus skirti </w:t>
      </w:r>
      <w:r>
        <w:rPr>
          <w:lang w:bidi="he-IL"/>
        </w:rPr>
        <w:t xml:space="preserve">Metų </w:t>
      </w:r>
      <w:r>
        <w:rPr>
          <w:szCs w:val="24"/>
          <w:lang w:bidi="he-IL"/>
        </w:rPr>
        <w:t>medicinos darbuotojo</w:t>
      </w:r>
      <w:r>
        <w:rPr>
          <w:lang w:bidi="he-IL"/>
        </w:rPr>
        <w:t xml:space="preserve"> premiją – Savivaldybės mero potvarkiu sudaryta Metų</w:t>
      </w:r>
      <w:r>
        <w:rPr>
          <w:szCs w:val="24"/>
          <w:lang w:bidi="he-IL"/>
        </w:rPr>
        <w:t xml:space="preserve"> medicinos darbuotojo </w:t>
      </w:r>
      <w:r>
        <w:rPr>
          <w:lang w:bidi="he-IL"/>
        </w:rPr>
        <w:t xml:space="preserve">premijos skyrimo komisija; </w:t>
      </w:r>
    </w:p>
    <w:p w:rsidR="00364C97" w:rsidRDefault="00682A41">
      <w:pPr>
        <w:spacing w:line="360" w:lineRule="auto"/>
        <w:ind w:firstLine="709"/>
        <w:jc w:val="both"/>
      </w:pPr>
      <w:r>
        <w:rPr>
          <w:lang w:bidi="he-IL"/>
        </w:rPr>
        <w:t>42.9. teikimus skirti Kauno sporto apdovanojimą – Savivaldybės mero potvarkiu sudaryta Kauno sporto apdovanojimų skyrimo komisija</w:t>
      </w:r>
      <w:r>
        <w:rPr>
          <w:lang w:bidi="he-IL"/>
        </w:rPr>
        <w:t>;</w:t>
      </w:r>
    </w:p>
    <w:p w:rsidR="00364C97" w:rsidRDefault="00682A41">
      <w:pPr>
        <w:spacing w:line="360" w:lineRule="auto"/>
        <w:ind w:firstLine="709"/>
        <w:jc w:val="both"/>
      </w:pPr>
      <w:r>
        <w:rPr>
          <w:szCs w:val="24"/>
          <w:lang w:eastAsia="lt-LT"/>
        </w:rPr>
        <w:t>42.10. teikimus skirti Metų socialinio darbuotojo premiją – Savivaldybės mero potvarkiu sudaryta Metų socialinio darbuotojo premijos skyrimo komisija.</w:t>
      </w:r>
      <w:r>
        <w:t xml:space="preserve"> </w:t>
      </w:r>
    </w:p>
    <w:p w:rsidR="00364C97" w:rsidRDefault="00682A41">
      <w:pPr>
        <w:rPr>
          <w:rFonts w:eastAsia="MS Mincho"/>
          <w:i/>
          <w:iCs/>
          <w:sz w:val="20"/>
        </w:rPr>
      </w:pPr>
      <w:r>
        <w:rPr>
          <w:rFonts w:eastAsia="MS Mincho"/>
          <w:i/>
          <w:iCs/>
          <w:sz w:val="20"/>
        </w:rPr>
        <w:t>Papildyta papunkčiu:</w:t>
      </w:r>
    </w:p>
    <w:p w:rsidR="00364C97" w:rsidRDefault="00682A41">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spacing w:line="360" w:lineRule="auto"/>
        <w:ind w:firstLine="709"/>
        <w:jc w:val="both"/>
        <w:rPr>
          <w:i/>
          <w:lang w:bidi="he-IL"/>
        </w:rPr>
      </w:pPr>
      <w:r>
        <w:rPr>
          <w:lang w:bidi="he-IL"/>
        </w:rPr>
        <w:t>43. Savivaldybės tarybos sprendimų ir Savivaldybės mero potvarkių projektus dėl apdovanojimų skyrimo pagal Apdovanojimų komisijos pasiūlymus rengia Apdovanojimų komisijos s</w:t>
      </w:r>
      <w:r>
        <w:rPr>
          <w:lang w:bidi="he-IL"/>
        </w:rPr>
        <w:t xml:space="preserve">ekretorius. </w:t>
      </w:r>
    </w:p>
    <w:p w:rsidR="00364C97" w:rsidRDefault="00682A41">
      <w:pPr>
        <w:spacing w:line="360" w:lineRule="auto"/>
        <w:ind w:firstLine="709"/>
        <w:jc w:val="both"/>
        <w:rPr>
          <w:i/>
          <w:lang w:bidi="he-IL"/>
        </w:rPr>
      </w:pPr>
      <w:r>
        <w:rPr>
          <w:lang w:bidi="he-IL"/>
        </w:rPr>
        <w:t xml:space="preserve">44. Savivaldybės tarybos sprendimų ir Savivaldybės mero potvarkių projektus dėl apdovanojimų pagal Savivaldybės </w:t>
      </w:r>
      <w:r>
        <w:rPr>
          <w:color w:val="000000"/>
          <w:lang w:bidi="he-IL"/>
        </w:rPr>
        <w:t xml:space="preserve">mero pasiūlymus, </w:t>
      </w:r>
      <w:r>
        <w:rPr>
          <w:lang w:bidi="he-IL"/>
        </w:rPr>
        <w:t>rengia Savivaldybės administracijos padalinys, atsakingas už tą sritį, pagal kurią teikiamas apdovanojimas.</w:t>
      </w:r>
    </w:p>
    <w:p w:rsidR="00364C97" w:rsidRDefault="00682A41">
      <w:pPr>
        <w:spacing w:line="360" w:lineRule="auto"/>
        <w:ind w:firstLine="709"/>
        <w:jc w:val="both"/>
        <w:rPr>
          <w:lang w:bidi="he-IL"/>
        </w:rPr>
      </w:pPr>
      <w:r>
        <w:rPr>
          <w:szCs w:val="24"/>
          <w:lang w:eastAsia="lt-LT"/>
        </w:rPr>
        <w:t>45. Sa</w:t>
      </w:r>
      <w:r>
        <w:rPr>
          <w:szCs w:val="24"/>
          <w:lang w:eastAsia="lt-LT"/>
        </w:rPr>
        <w:t>vivaldybės administracijos padalinys, atsakingas už švietimą, rengia Savivaldybės tarybos sprendimų dėl Kauno miesto mokslo premijos skyrimo projektus, atsižvelgdamas į Lietuvos mokslų akademijos pasiūlymus, taip pat dėl Metų mokytojo premijos skyrimo, ats</w:t>
      </w:r>
      <w:r>
        <w:rPr>
          <w:szCs w:val="24"/>
          <w:lang w:eastAsia="lt-LT"/>
        </w:rPr>
        <w:t>ižvelgdamas į Metų mokytojo premijos skyrimo komisijos pasiūlymus. Savivaldybės administracijos padalinys, atsakingas už kultūrą, rengia Savivaldybės tarybos sprendimų projektus dėl Kauno miesto kultūros premijos skyrimo, atsižvelgdamas į Kauno miesto kult</w:t>
      </w:r>
      <w:r>
        <w:rPr>
          <w:szCs w:val="24"/>
          <w:lang w:eastAsia="lt-LT"/>
        </w:rPr>
        <w:t xml:space="preserve">ūros premijos skyrimo komisijos pasiūlymus, dėl Maironio premijos skyrimo, atsižvelgdamas į Maironio premijos skyrimo komisijos pasiūlymus, </w:t>
      </w:r>
      <w:r>
        <w:rPr>
          <w:szCs w:val="24"/>
          <w:lang w:eastAsia="lt-LT"/>
        </w:rPr>
        <w:lastRenderedPageBreak/>
        <w:t>Savivaldybės mero potvarkius dėl „Fortūnos“ apdovanojimo skyrimo, atsižvelgdamas į „Fortūnos“ apdovanojimo skyrimo k</w:t>
      </w:r>
      <w:r>
        <w:rPr>
          <w:szCs w:val="24"/>
          <w:lang w:eastAsia="lt-LT"/>
        </w:rPr>
        <w:t>omisijos pasiūlymus. Savivaldybės administracijos padalinys, atsakingas už sveikatinimo veiklą, rengia Savivaldybės tarybos sprendimų projektus dėl Metų medicinos darbuotojo premijos skyrimo, atsižvelgdamas į Metų medicinos darbuotojo premijos skyrimo komi</w:t>
      </w:r>
      <w:r>
        <w:rPr>
          <w:szCs w:val="24"/>
          <w:lang w:eastAsia="lt-LT"/>
        </w:rPr>
        <w:t>sijos pasiūlymus. Savivaldybės administracijos padalinys, atsakingas už sportą, rengia Savivaldybės mero potvarkius dėl Kauno sporto apdovanojimo skyrimo, atsižvelgdamas į Kauno sporto apdovanojimo skyrimo komisijos pasiūlymus. Savivaldybės administracijos</w:t>
      </w:r>
      <w:r>
        <w:rPr>
          <w:szCs w:val="24"/>
          <w:lang w:eastAsia="lt-LT"/>
        </w:rPr>
        <w:t xml:space="preserve"> padalinys, atsakingas už socialines paslaugas, rengia Savivaldybės mero potvarkius dėl Metų socialinio darbuotojo premijos skyrimo, atsižvelgdamas į Metų socialinio darbuotojo premijos skyrimo komisijos pasiūlymus.</w:t>
      </w:r>
      <w:r>
        <w:t xml:space="preserve"> </w:t>
      </w:r>
    </w:p>
    <w:p w:rsidR="00364C97" w:rsidRDefault="00682A41">
      <w:pPr>
        <w:rPr>
          <w:rFonts w:eastAsia="MS Mincho"/>
          <w:i/>
          <w:iCs/>
          <w:sz w:val="20"/>
        </w:rPr>
      </w:pPr>
      <w:r>
        <w:rPr>
          <w:rFonts w:eastAsia="MS Mincho"/>
          <w:i/>
          <w:iCs/>
          <w:sz w:val="20"/>
        </w:rPr>
        <w:t>Punkto pakeitimai:</w:t>
      </w:r>
    </w:p>
    <w:p w:rsidR="00364C97" w:rsidRDefault="00682A41">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spacing w:line="348" w:lineRule="auto"/>
        <w:ind w:firstLine="709"/>
        <w:jc w:val="both"/>
      </w:pPr>
      <w:r>
        <w:t xml:space="preserve">46. Apdovanojimų komisijos sekretorius skelbia informaciją apie asmenis, kuriems suteiktas Kauno </w:t>
      </w:r>
      <w:r>
        <w:t xml:space="preserve">miesto garbės piliečio vardas, ir asmenis, kurie apdovanoti Santakos garbės ženklais, Savivaldybės interneto svetainėje (www.kaunas.lt). </w:t>
      </w:r>
    </w:p>
    <w:p w:rsidR="00364C97" w:rsidRDefault="00682A41">
      <w:pPr>
        <w:spacing w:line="360" w:lineRule="auto"/>
        <w:ind w:firstLine="709"/>
        <w:jc w:val="both"/>
        <w:rPr>
          <w:lang w:bidi="he-IL"/>
        </w:rPr>
      </w:pPr>
      <w:r>
        <w:rPr>
          <w:lang w:bidi="he-IL"/>
        </w:rPr>
        <w:t xml:space="preserve">47. Savivaldybės apdovanojimo ženklų projektai ir etalonai saugomi Kauno miesto muziejuje. </w:t>
      </w:r>
    </w:p>
    <w:p w:rsidR="00364C97" w:rsidRDefault="00364C97">
      <w:pPr>
        <w:spacing w:line="360" w:lineRule="auto"/>
        <w:jc w:val="both"/>
      </w:pPr>
    </w:p>
    <w:p w:rsidR="00364C97" w:rsidRDefault="00682A41">
      <w:pPr>
        <w:spacing w:line="348" w:lineRule="auto"/>
        <w:jc w:val="center"/>
        <w:rPr>
          <w:b/>
          <w:bCs/>
          <w:lang w:val="en-GB"/>
        </w:rPr>
      </w:pPr>
      <w:r>
        <w:rPr>
          <w:b/>
          <w:bCs/>
          <w:lang w:val="en-GB"/>
        </w:rPr>
        <w:t>V SKYRIUS</w:t>
      </w:r>
    </w:p>
    <w:p w:rsidR="00364C97" w:rsidRDefault="00682A41">
      <w:pPr>
        <w:spacing w:line="348" w:lineRule="auto"/>
        <w:jc w:val="center"/>
        <w:rPr>
          <w:b/>
          <w:bCs/>
          <w:lang w:val="en-GB"/>
        </w:rPr>
      </w:pPr>
      <w:r>
        <w:rPr>
          <w:b/>
          <w:bCs/>
          <w:lang w:val="en-GB"/>
        </w:rPr>
        <w:t>APDOVANOJIM</w:t>
      </w:r>
      <w:r>
        <w:rPr>
          <w:b/>
          <w:bCs/>
        </w:rPr>
        <w:t>Ų</w:t>
      </w:r>
      <w:r>
        <w:rPr>
          <w:b/>
          <w:bCs/>
          <w:lang w:val="en-GB"/>
        </w:rPr>
        <w:t xml:space="preserve"> ŽE</w:t>
      </w:r>
      <w:r>
        <w:rPr>
          <w:b/>
          <w:bCs/>
          <w:lang w:val="en-GB"/>
        </w:rPr>
        <w:t>NKLŲ DOKUMENTAI IR DUBLIKATAI</w:t>
      </w:r>
    </w:p>
    <w:p w:rsidR="00364C97" w:rsidRDefault="00364C97">
      <w:pPr>
        <w:spacing w:line="348" w:lineRule="auto"/>
        <w:jc w:val="center"/>
        <w:rPr>
          <w:b/>
          <w:bCs/>
          <w:lang w:val="en-GB"/>
        </w:rPr>
      </w:pPr>
    </w:p>
    <w:p w:rsidR="00364C97" w:rsidRDefault="00682A41">
      <w:pPr>
        <w:spacing w:line="348" w:lineRule="auto"/>
        <w:ind w:firstLine="709"/>
        <w:jc w:val="both"/>
      </w:pPr>
      <w:r>
        <w:t xml:space="preserve">48. Apdovanotiesiems įteikiant apdovanojimų ženklus, įteikiami ir apdovanojimų dokumentai. </w:t>
      </w:r>
    </w:p>
    <w:p w:rsidR="00364C97" w:rsidRDefault="00682A41">
      <w:pPr>
        <w:spacing w:line="348" w:lineRule="auto"/>
        <w:ind w:firstLine="709"/>
        <w:jc w:val="both"/>
      </w:pPr>
      <w:r>
        <w:t xml:space="preserve">49. Apdovanojimo dokumentai yra šie: </w:t>
      </w:r>
    </w:p>
    <w:p w:rsidR="00364C97" w:rsidRDefault="00682A41">
      <w:pPr>
        <w:spacing w:line="348" w:lineRule="auto"/>
        <w:ind w:firstLine="709"/>
        <w:jc w:val="both"/>
      </w:pPr>
      <w:r>
        <w:t xml:space="preserve">49.1. Kauno miesto garbės piliečio – Savivaldybės mero ar jo įgalioto asmens pasirašytas Kauno </w:t>
      </w:r>
      <w:r>
        <w:t>miesto garbės piliečio medalio liudijimas, ant kurio</w:t>
      </w:r>
      <w:r>
        <w:rPr>
          <w:bCs/>
          <w:lang w:bidi="he-IL"/>
        </w:rPr>
        <w:t xml:space="preserve"> užrašoma Savivaldybės tarybos sprendimo dėl </w:t>
      </w:r>
      <w:r>
        <w:t xml:space="preserve">Kauno miesto garbės piliečio vardo suteikimo </w:t>
      </w:r>
      <w:r>
        <w:rPr>
          <w:bCs/>
          <w:lang w:bidi="he-IL"/>
        </w:rPr>
        <w:t>registracijos data ir numeris</w:t>
      </w:r>
      <w:r>
        <w:t>;</w:t>
      </w:r>
    </w:p>
    <w:p w:rsidR="00364C97" w:rsidRDefault="00682A41">
      <w:pPr>
        <w:spacing w:line="348" w:lineRule="auto"/>
        <w:ind w:firstLine="709"/>
        <w:jc w:val="both"/>
      </w:pPr>
      <w:r>
        <w:t xml:space="preserve">49.2. Santakos garbės ženklo – Savivaldybės mero ar jo įgalioto asmens pasirašytas </w:t>
      </w:r>
      <w:r>
        <w:t>Santakos garbės ženklo liudijimas, ant kurio</w:t>
      </w:r>
      <w:r>
        <w:rPr>
          <w:bCs/>
          <w:lang w:bidi="he-IL"/>
        </w:rPr>
        <w:t xml:space="preserve"> užrašoma Savivaldybės mero potvarkio dėl apdovanojimo </w:t>
      </w:r>
      <w:r>
        <w:t xml:space="preserve">Santakos garbės ženklu </w:t>
      </w:r>
      <w:r>
        <w:rPr>
          <w:bCs/>
          <w:lang w:bidi="he-IL"/>
        </w:rPr>
        <w:t>registracijos data ir numeris</w:t>
      </w:r>
      <w:r>
        <w:t>;</w:t>
      </w:r>
    </w:p>
    <w:p w:rsidR="00364C97" w:rsidRDefault="00682A41">
      <w:pPr>
        <w:spacing w:line="348" w:lineRule="auto"/>
        <w:ind w:firstLine="709"/>
        <w:jc w:val="both"/>
      </w:pPr>
      <w:r>
        <w:t xml:space="preserve">49.3. Kauno miesto burmistro Jono Vileišio medalio </w:t>
      </w:r>
      <w:r>
        <w:rPr>
          <w:strike/>
        </w:rPr>
        <w:t>–</w:t>
      </w:r>
      <w:r>
        <w:t xml:space="preserve"> Savivaldybės mero potvarkio dėl apdovanojimo Kauno</w:t>
      </w:r>
      <w:r>
        <w:t xml:space="preserve"> miesto burmistro Jono Vileišio medaliu nuorašas;</w:t>
      </w:r>
    </w:p>
    <w:p w:rsidR="00364C97" w:rsidRDefault="00682A41">
      <w:pPr>
        <w:spacing w:line="348" w:lineRule="auto"/>
        <w:ind w:firstLine="709"/>
        <w:jc w:val="both"/>
        <w:rPr>
          <w:strike/>
        </w:rPr>
      </w:pPr>
      <w:r>
        <w:t xml:space="preserve">49.4. „Gerumo kristalo“ </w:t>
      </w:r>
      <w:r>
        <w:rPr>
          <w:strike/>
        </w:rPr>
        <w:t>–</w:t>
      </w:r>
      <w:r>
        <w:t xml:space="preserve"> Savivaldybės mero potvarkio dėl apdovanojimo „Gerumo kristalu“ nuorašas;</w:t>
      </w:r>
    </w:p>
    <w:p w:rsidR="00364C97" w:rsidRDefault="00682A41">
      <w:pPr>
        <w:spacing w:line="360" w:lineRule="auto"/>
        <w:ind w:firstLine="709"/>
        <w:jc w:val="both"/>
        <w:rPr>
          <w:bCs/>
          <w:lang w:bidi="he-IL"/>
        </w:rPr>
      </w:pPr>
      <w:r>
        <w:rPr>
          <w:bCs/>
          <w:lang w:bidi="he-IL"/>
        </w:rPr>
        <w:t xml:space="preserve">49.5. </w:t>
      </w:r>
      <w:r>
        <w:t>„Fortūnos“ apdovanojimų</w:t>
      </w:r>
      <w:r>
        <w:rPr>
          <w:bCs/>
          <w:lang w:bidi="he-IL"/>
        </w:rPr>
        <w:t>:</w:t>
      </w:r>
    </w:p>
    <w:p w:rsidR="00364C97" w:rsidRDefault="00682A41">
      <w:pPr>
        <w:spacing w:line="360" w:lineRule="auto"/>
        <w:ind w:firstLine="709"/>
        <w:jc w:val="both"/>
      </w:pPr>
      <w:r>
        <w:rPr>
          <w:bCs/>
          <w:lang w:bidi="he-IL"/>
        </w:rPr>
        <w:t xml:space="preserve">49.5.1. </w:t>
      </w:r>
      <w:r>
        <w:t>Savivaldybės mero potvarkio dėl</w:t>
      </w:r>
      <w:r>
        <w:rPr>
          <w:bCs/>
          <w:lang w:bidi="he-IL"/>
        </w:rPr>
        <w:t xml:space="preserve"> </w:t>
      </w:r>
      <w:r>
        <w:t>„Fortūnos“ apdovanojimo – statulėlės</w:t>
      </w:r>
      <w:r>
        <w:t xml:space="preserve"> ir premijos skyrimo nuorašas;</w:t>
      </w:r>
    </w:p>
    <w:p w:rsidR="00364C97" w:rsidRDefault="00682A41">
      <w:pPr>
        <w:spacing w:line="360" w:lineRule="auto"/>
        <w:ind w:firstLine="709"/>
        <w:jc w:val="both"/>
        <w:rPr>
          <w:bCs/>
          <w:lang w:bidi="he-IL"/>
        </w:rPr>
      </w:pPr>
      <w:r>
        <w:lastRenderedPageBreak/>
        <w:t>49.5.2.</w:t>
      </w:r>
      <w:r>
        <w:rPr>
          <w:bCs/>
          <w:lang w:bidi="he-IL"/>
        </w:rPr>
        <w:t xml:space="preserve"> „Fortūnos“ diplomo – </w:t>
      </w:r>
      <w:r>
        <w:t>Savivaldybės mero ar jo įgalioto asmens</w:t>
      </w:r>
      <w:r>
        <w:rPr>
          <w:bCs/>
          <w:lang w:bidi="he-IL"/>
        </w:rPr>
        <w:t xml:space="preserve"> </w:t>
      </w:r>
      <w:r>
        <w:t>pasirašytas</w:t>
      </w:r>
      <w:r>
        <w:rPr>
          <w:bCs/>
          <w:lang w:bidi="he-IL"/>
        </w:rPr>
        <w:t xml:space="preserve"> diplomas, ant kurio užrašoma Savivaldybės mero potvarkio dėl apdovanojimo „Fortūnos“ diplomu registracijos data ir numeris;</w:t>
      </w:r>
    </w:p>
    <w:p w:rsidR="00364C97" w:rsidRDefault="00682A41">
      <w:pPr>
        <w:spacing w:line="360" w:lineRule="auto"/>
        <w:ind w:firstLine="709"/>
        <w:jc w:val="both"/>
        <w:rPr>
          <w:bCs/>
          <w:lang w:bidi="he-IL"/>
        </w:rPr>
      </w:pPr>
      <w:r>
        <w:rPr>
          <w:bCs/>
          <w:lang w:bidi="he-IL"/>
        </w:rPr>
        <w:t xml:space="preserve">49.6. apdovanojimų </w:t>
      </w:r>
      <w:r>
        <w:t>„</w:t>
      </w:r>
      <w:r>
        <w:t xml:space="preserve">Klestinti šalis“, „Laisva šalis“, „Stipri šalis“, „Šviesi šalis“, „Unikali šalis“ – Savivaldybės mero potvarkių dėl šių </w:t>
      </w:r>
      <w:r>
        <w:rPr>
          <w:bCs/>
          <w:lang w:bidi="he-IL"/>
        </w:rPr>
        <w:t>apdovanojimų</w:t>
      </w:r>
      <w:r>
        <w:t xml:space="preserve"> skyrimo nuorašai; </w:t>
      </w:r>
    </w:p>
    <w:p w:rsidR="00364C97" w:rsidRDefault="00682A41">
      <w:pPr>
        <w:tabs>
          <w:tab w:val="left" w:pos="1134"/>
          <w:tab w:val="left" w:pos="1276"/>
        </w:tabs>
        <w:spacing w:line="360" w:lineRule="auto"/>
        <w:ind w:firstLine="709"/>
        <w:jc w:val="both"/>
      </w:pPr>
      <w:r>
        <w:rPr>
          <w:szCs w:val="24"/>
          <w:lang w:bidi="he-IL"/>
        </w:rPr>
        <w:t xml:space="preserve">49.7. „Laisvės kario“ statulėlės (mažos arba didelės) – Savivaldybės mero potvarkio dėl apdovanojimo </w:t>
      </w:r>
      <w:r>
        <w:rPr>
          <w:szCs w:val="24"/>
          <w:lang w:bidi="he-IL"/>
        </w:rPr>
        <w:t>„Laisvės kario“ statulėle (maža arba didele) nuorašas;</w:t>
      </w:r>
      <w:r>
        <w:t xml:space="preserve"> </w:t>
      </w:r>
    </w:p>
    <w:p w:rsidR="00364C97" w:rsidRDefault="00682A41">
      <w:pPr>
        <w:rPr>
          <w:rFonts w:eastAsia="MS Mincho"/>
          <w:i/>
          <w:iCs/>
          <w:sz w:val="20"/>
        </w:rPr>
      </w:pPr>
      <w:r>
        <w:rPr>
          <w:rFonts w:eastAsia="MS Mincho"/>
          <w:i/>
          <w:iCs/>
          <w:sz w:val="20"/>
        </w:rPr>
        <w:t>Papunkčio pakeitimai:</w:t>
      </w:r>
    </w:p>
    <w:p w:rsidR="00364C97" w:rsidRDefault="00682A41">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rsidR="00364C97" w:rsidRDefault="00364C97"/>
    <w:p w:rsidR="00364C97" w:rsidRDefault="00682A41">
      <w:pPr>
        <w:spacing w:line="360" w:lineRule="auto"/>
        <w:ind w:firstLine="709"/>
        <w:jc w:val="both"/>
      </w:pPr>
      <w:r>
        <w:t>49.8</w:t>
      </w:r>
      <w:r>
        <w:t xml:space="preserve">. „Tauro“ statulėlės – Savivaldybės mero potvarkio dėl </w:t>
      </w:r>
      <w:r>
        <w:rPr>
          <w:bCs/>
          <w:lang w:bidi="he-IL"/>
        </w:rPr>
        <w:t>apdovanojimo</w:t>
      </w:r>
      <w:r>
        <w:t xml:space="preserve"> „Tauro“ statulėle nuorašas;</w:t>
      </w:r>
    </w:p>
    <w:p w:rsidR="00364C97" w:rsidRDefault="00682A41">
      <w:pPr>
        <w:spacing w:line="360" w:lineRule="auto"/>
        <w:ind w:firstLine="709"/>
        <w:jc w:val="both"/>
        <w:rPr>
          <w:bCs/>
          <w:lang w:bidi="he-IL"/>
        </w:rPr>
      </w:pPr>
      <w:r>
        <w:t>49.</w:t>
      </w:r>
      <w:r>
        <w:rPr>
          <w:lang w:bidi="he-IL"/>
        </w:rPr>
        <w:t xml:space="preserve">9. Savivaldybės mero padėkos rašto </w:t>
      </w:r>
      <w:r>
        <w:rPr>
          <w:bCs/>
          <w:lang w:bidi="he-IL"/>
        </w:rPr>
        <w:t>–  Savivaldybės mero ar jo įgalioto asmens pasirašytas padėkos raštas, ant kurios užrašoma Savivaldybės mero potvarkio dėl</w:t>
      </w:r>
      <w:r>
        <w:rPr>
          <w:bCs/>
          <w:lang w:bidi="he-IL"/>
        </w:rPr>
        <w:t xml:space="preserve"> apdovanojimo padėkos raštu registracijos data ir numeris;</w:t>
      </w:r>
    </w:p>
    <w:p w:rsidR="00364C97" w:rsidRDefault="00682A41">
      <w:pPr>
        <w:spacing w:line="360" w:lineRule="auto"/>
        <w:ind w:firstLine="709"/>
        <w:jc w:val="both"/>
        <w:rPr>
          <w:bCs/>
          <w:lang w:bidi="he-IL"/>
        </w:rPr>
      </w:pPr>
      <w:r>
        <w:rPr>
          <w:bCs/>
          <w:lang w:bidi="he-IL"/>
        </w:rPr>
        <w:t>49.10. Kauno miesto kultūros premijos – Savivaldybės tarybos sprendimo dėl Kauno miesto kultūros premijos skyrimo nuorašas;</w:t>
      </w:r>
    </w:p>
    <w:p w:rsidR="00364C97" w:rsidRDefault="00682A41">
      <w:pPr>
        <w:spacing w:line="360" w:lineRule="auto"/>
        <w:ind w:firstLine="709"/>
        <w:jc w:val="both"/>
        <w:rPr>
          <w:bCs/>
          <w:lang w:bidi="he-IL"/>
        </w:rPr>
      </w:pPr>
      <w:r>
        <w:rPr>
          <w:bCs/>
          <w:lang w:bidi="he-IL"/>
        </w:rPr>
        <w:t>49.11. Maironio premijos – Savivaldybės tarybos sprendimo dėl Maironio pr</w:t>
      </w:r>
      <w:r>
        <w:rPr>
          <w:bCs/>
          <w:lang w:bidi="he-IL"/>
        </w:rPr>
        <w:t xml:space="preserve">emijos skyrimo nuorašas; </w:t>
      </w:r>
    </w:p>
    <w:p w:rsidR="00364C97" w:rsidRDefault="00682A41">
      <w:pPr>
        <w:spacing w:line="360" w:lineRule="auto"/>
        <w:ind w:firstLine="709"/>
        <w:jc w:val="both"/>
        <w:rPr>
          <w:bCs/>
          <w:lang w:bidi="he-IL"/>
        </w:rPr>
      </w:pPr>
      <w:r>
        <w:rPr>
          <w:bCs/>
          <w:lang w:bidi="he-IL"/>
        </w:rPr>
        <w:t>49.12. Kauno miesto mokslo premijos – Savivaldybės tarybos sprendimo dėl Kauno miesto mokslo premijos skyrimo nuorašas;</w:t>
      </w:r>
    </w:p>
    <w:p w:rsidR="00364C97" w:rsidRDefault="00682A41">
      <w:pPr>
        <w:spacing w:line="360" w:lineRule="auto"/>
        <w:ind w:firstLine="709"/>
        <w:jc w:val="both"/>
        <w:rPr>
          <w:bCs/>
          <w:lang w:bidi="he-IL"/>
        </w:rPr>
      </w:pPr>
      <w:r>
        <w:rPr>
          <w:bCs/>
          <w:lang w:bidi="he-IL"/>
        </w:rPr>
        <w:t>49.13. Metų medicinos darbuotojo premijos – Savivaldybės tarybos sprendimo dėl Metų medicinos darbuotojo premi</w:t>
      </w:r>
      <w:r>
        <w:rPr>
          <w:bCs/>
          <w:lang w:bidi="he-IL"/>
        </w:rPr>
        <w:t>jos skyrimo nuorašas;</w:t>
      </w:r>
    </w:p>
    <w:p w:rsidR="00364C97" w:rsidRDefault="00682A41">
      <w:pPr>
        <w:spacing w:line="360" w:lineRule="auto"/>
        <w:ind w:firstLine="709"/>
        <w:jc w:val="both"/>
      </w:pPr>
      <w:r>
        <w:rPr>
          <w:bCs/>
          <w:lang w:bidi="he-IL"/>
        </w:rPr>
        <w:t xml:space="preserve">49.14. Kauno sporto apdovanojimo – </w:t>
      </w:r>
      <w:r>
        <w:t xml:space="preserve">Savivaldybės mero potvarkio dėl Kauno sporto </w:t>
      </w:r>
      <w:r>
        <w:rPr>
          <w:bCs/>
          <w:lang w:bidi="he-IL"/>
        </w:rPr>
        <w:t>apdovanojimo</w:t>
      </w:r>
      <w:r>
        <w:t xml:space="preserve"> skyrimo nuorašas;</w:t>
      </w:r>
    </w:p>
    <w:p w:rsidR="00364C97" w:rsidRDefault="00682A41">
      <w:pPr>
        <w:spacing w:line="360" w:lineRule="auto"/>
        <w:ind w:firstLine="709"/>
        <w:jc w:val="both"/>
      </w:pPr>
      <w:r>
        <w:rPr>
          <w:szCs w:val="24"/>
          <w:lang w:eastAsia="lt-LT"/>
        </w:rPr>
        <w:t>49.15. Metų socialinio darbuotojo premijos – Savivaldybės mero potvarkio dėl Metų socialinio darbuotojo premijos skyrimo nu</w:t>
      </w:r>
      <w:r>
        <w:rPr>
          <w:szCs w:val="24"/>
          <w:lang w:eastAsia="lt-LT"/>
        </w:rPr>
        <w:t>orašas.</w:t>
      </w:r>
      <w:r>
        <w:t xml:space="preserve"> </w:t>
      </w:r>
    </w:p>
    <w:p w:rsidR="00364C97" w:rsidRDefault="00682A41">
      <w:pPr>
        <w:rPr>
          <w:rFonts w:eastAsia="MS Mincho"/>
          <w:i/>
          <w:iCs/>
          <w:sz w:val="20"/>
        </w:rPr>
      </w:pPr>
      <w:r>
        <w:rPr>
          <w:rFonts w:eastAsia="MS Mincho"/>
          <w:i/>
          <w:iCs/>
          <w:sz w:val="20"/>
        </w:rPr>
        <w:t>Papildyta papunkčiu:</w:t>
      </w:r>
    </w:p>
    <w:p w:rsidR="00364C97" w:rsidRDefault="00682A41">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rsidR="00364C97" w:rsidRDefault="00364C97"/>
    <w:p w:rsidR="00364C97" w:rsidRDefault="00682A41">
      <w:pPr>
        <w:tabs>
          <w:tab w:val="left" w:pos="6660"/>
        </w:tabs>
        <w:spacing w:line="348" w:lineRule="auto"/>
        <w:ind w:firstLine="709"/>
        <w:jc w:val="both"/>
        <w:rPr>
          <w:strike/>
        </w:rPr>
      </w:pPr>
      <w:r>
        <w:t>50. Apdovanojimų ženklai – Kauno miesto garbės piliečio medal</w:t>
      </w:r>
      <w:r>
        <w:t xml:space="preserve">is ir Santakos garbės ženklas yra numeruojami. Apdovanojimo ženklo numeris graviruojamas (iškalamas) ant apdovanojimo ženklo ir įrašomas apdovanojimo liudijime, įteikiamame apdovanotam asmeniui. </w:t>
      </w:r>
    </w:p>
    <w:p w:rsidR="00364C97" w:rsidRDefault="00682A41">
      <w:pPr>
        <w:tabs>
          <w:tab w:val="left" w:pos="6660"/>
        </w:tabs>
        <w:spacing w:line="348" w:lineRule="auto"/>
        <w:ind w:firstLine="709"/>
        <w:jc w:val="both"/>
        <w:rPr>
          <w:b/>
          <w:i/>
        </w:rPr>
      </w:pPr>
      <w:r>
        <w:t>51. Praradus Kauno miesto garbės piliečio medalį ir (ar) San</w:t>
      </w:r>
      <w:r>
        <w:t xml:space="preserve">takos garbės ženklą, apdovanotojo prašymu gali būti išduodamas Kauno miesto garbės piliečio medalio ir (ar) Santakos garbės ženklo dublikatas. Prašymai išduoti dublikatą pateikiami Apdovanojimų komisijai. Prašyme išduoti apdovanojimo ženklo dublikatą turi </w:t>
      </w:r>
      <w:r>
        <w:t xml:space="preserve">būti nurodomos apdovanojimo ženklo praradimo aplinkybės. Dublikatą </w:t>
      </w:r>
      <w:r>
        <w:rPr>
          <w:spacing w:val="-4"/>
        </w:rPr>
        <w:t>išduoda Apdovanojimų komisija.</w:t>
      </w:r>
    </w:p>
    <w:p w:rsidR="00364C97" w:rsidRDefault="00364C97">
      <w:pPr>
        <w:ind w:firstLine="900"/>
        <w:jc w:val="both"/>
      </w:pPr>
    </w:p>
    <w:p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VI SKYRIUS</w:t>
      </w:r>
    </w:p>
    <w:p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APDOVANOTŲJŲ ATMINIMO PAGERBIMAS</w:t>
      </w:r>
    </w:p>
    <w:p w:rsidR="00364C97" w:rsidRDefault="00364C97">
      <w:pPr>
        <w:keepNext/>
        <w:jc w:val="center"/>
        <w:outlineLvl w:val="1"/>
        <w:rPr>
          <w:rFonts w:eastAsia="Calibri"/>
          <w:b/>
          <w:bCs/>
          <w:szCs w:val="24"/>
          <w:lang w:eastAsia="lt-LT"/>
        </w:rPr>
      </w:pPr>
    </w:p>
    <w:p w:rsidR="00364C97" w:rsidRDefault="00682A41">
      <w:pPr>
        <w:spacing w:line="348" w:lineRule="auto"/>
        <w:ind w:firstLine="720"/>
        <w:jc w:val="both"/>
        <w:rPr>
          <w:rFonts w:eastAsia="Calibri"/>
          <w:szCs w:val="24"/>
          <w:lang w:eastAsia="lt-LT"/>
        </w:rPr>
      </w:pPr>
      <w:r>
        <w:rPr>
          <w:rFonts w:eastAsia="Calibri"/>
          <w:szCs w:val="24"/>
          <w:lang w:eastAsia="lt-LT"/>
        </w:rPr>
        <w:t>52</w:t>
      </w:r>
      <w:r>
        <w:rPr>
          <w:rFonts w:eastAsia="Calibri"/>
          <w:szCs w:val="24"/>
          <w:lang w:eastAsia="lt-LT"/>
        </w:rPr>
        <w:t>. Kauno miesto garbės piliečio atminimui įamžinti po mirties gali būti atidengta atminimo lenta ant pastato, labiausiai susijusio su jo gyvenimu ar veikla Kaune, arba įrengtas kitas atminimo ženklas Kaune. Savivaldybė skiria ne didesnę kaip 30 bazinių soci</w:t>
      </w:r>
      <w:r>
        <w:rPr>
          <w:rFonts w:eastAsia="Calibri"/>
          <w:szCs w:val="24"/>
          <w:lang w:eastAsia="lt-LT"/>
        </w:rPr>
        <w:t xml:space="preserve">alinių išmokų (BSI) dydžio sumą laidojimo išlaidoms ir atminimo lentai ar kitam atminimo ženklui pagaminti ir įrengti. Garbės pilietis laidojamas Kauno Petrašiūnų arba jo šeimos narių pasirinktose kapinėse. </w:t>
      </w:r>
    </w:p>
    <w:p w:rsidR="00364C97" w:rsidRDefault="00364C97">
      <w:pPr>
        <w:ind w:firstLine="1296"/>
        <w:jc w:val="both"/>
      </w:pPr>
    </w:p>
    <w:p w:rsidR="00364C97" w:rsidRDefault="00682A41">
      <w:pPr>
        <w:spacing w:line="348" w:lineRule="auto"/>
        <w:jc w:val="center"/>
        <w:rPr>
          <w:b/>
          <w:bCs/>
        </w:rPr>
      </w:pPr>
      <w:r>
        <w:rPr>
          <w:b/>
          <w:bCs/>
        </w:rPr>
        <w:t>VII SKYRIUS</w:t>
      </w:r>
    </w:p>
    <w:p w:rsidR="00364C97" w:rsidRDefault="00682A41">
      <w:pPr>
        <w:spacing w:line="348" w:lineRule="auto"/>
        <w:jc w:val="center"/>
        <w:rPr>
          <w:b/>
          <w:bCs/>
        </w:rPr>
      </w:pPr>
      <w:r>
        <w:rPr>
          <w:b/>
          <w:bCs/>
        </w:rPr>
        <w:t>APDOVANOJIMŲ ATĖMIMAS IR NETEKIMAS</w:t>
      </w:r>
      <w:r>
        <w:rPr>
          <w:rFonts w:eastAsia="Calibri"/>
          <w:i/>
          <w:color w:val="FF0000"/>
          <w:szCs w:val="24"/>
          <w:lang w:eastAsia="lt-LT"/>
        </w:rPr>
        <w:t xml:space="preserve"> </w:t>
      </w:r>
    </w:p>
    <w:p w:rsidR="00364C97" w:rsidRDefault="00364C97">
      <w:pPr>
        <w:ind w:firstLine="1296"/>
        <w:jc w:val="both"/>
      </w:pPr>
    </w:p>
    <w:p w:rsidR="00364C97" w:rsidRDefault="00682A41">
      <w:pPr>
        <w:spacing w:line="348" w:lineRule="auto"/>
        <w:ind w:firstLine="720"/>
        <w:jc w:val="both"/>
      </w:pPr>
      <w:r>
        <w:t xml:space="preserve">53. Jeigu Kauno miesto garbės piliečio medaliu ir (ar) Santakos garbės ženklu apdovanoto asmens veikla žemina apdovanotojo ir (ar) Kauno miesto vardą, Savivaldybės meras ar Savivaldybės taryba (atsižvelgiant į tai, kas priėmė sprendimą dėl apdovanojimo) </w:t>
      </w:r>
      <w:r>
        <w:t>gali panaikinti suteiktą apdovanojimą. Tokiu atveju teisės aktas dėl asmens apdovanojimo pripažįstamas netekusiu galios. Apie apdovanojimo atėmimą paskelbiama viešai Savivaldybės interneto svetainėje (www.kaunas.lt) per 5 darbo dienas nuo sprendimo priėmim</w:t>
      </w:r>
      <w:r>
        <w:t xml:space="preserve">o dienos. </w:t>
      </w:r>
    </w:p>
    <w:p w:rsidR="00364C97" w:rsidRDefault="00682A41">
      <w:pPr>
        <w:spacing w:line="348" w:lineRule="auto"/>
        <w:ind w:firstLine="720"/>
        <w:jc w:val="both"/>
      </w:pPr>
      <w:r>
        <w:t>54. Jei apdovanotas asmuo atsisako jam skirto apdovanojimo, Savivaldybės meras ar Savivaldybės taryba (atsižvelgiant į tai, kas priėmė sprendimą dėl apdovanojimo) panaikina suteiktą apdovanojimą. Teisės aktas dėl tokio asmens apdovanojimo pripaž</w:t>
      </w:r>
      <w:r>
        <w:t>įstamas netekusiu galios.</w:t>
      </w:r>
    </w:p>
    <w:p w:rsidR="00364C97" w:rsidRDefault="00682A41">
      <w:pPr>
        <w:spacing w:line="348" w:lineRule="auto"/>
        <w:ind w:firstLine="720"/>
        <w:jc w:val="both"/>
      </w:pPr>
      <w:r>
        <w:t>55. Asmenys privalo grąžinti Kauno miesto savivaldybei įteiktus apdovanojimų ženklus ir apdovanojimų dokumentus, pripažinus netekusiais galios teisės aktus dėl apdovanojimų jiems skyrimo.</w:t>
      </w:r>
    </w:p>
    <w:p w:rsidR="00364C97" w:rsidRDefault="00682A41">
      <w:pPr>
        <w:spacing w:line="348" w:lineRule="auto"/>
        <w:ind w:firstLine="720"/>
        <w:jc w:val="both"/>
        <w:rPr>
          <w:i/>
          <w:iCs/>
          <w:szCs w:val="24"/>
        </w:rPr>
      </w:pPr>
      <w:r>
        <w:t>56. Apdovanojimo ženklas negali būti pardu</w:t>
      </w:r>
      <w:r>
        <w:t>odamas ar perduodamas kitam asmeniui.</w:t>
      </w:r>
      <w:r>
        <w:rPr>
          <w:i/>
          <w:iCs/>
          <w:spacing w:val="4"/>
          <w:szCs w:val="24"/>
          <w:lang w:eastAsia="lt-LT"/>
        </w:rPr>
        <w:t> </w:t>
      </w:r>
    </w:p>
    <w:p w:rsidR="00364C97" w:rsidRDefault="00364C97">
      <w:pPr>
        <w:spacing w:line="348" w:lineRule="auto"/>
        <w:ind w:firstLine="720"/>
        <w:jc w:val="both"/>
      </w:pPr>
    </w:p>
    <w:p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VIII SKYRIUS</w:t>
      </w:r>
    </w:p>
    <w:p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APDOVANOJIMO ŽENKLŲ NEŠIOJIMO (SEGĖJIMO) TVARKA</w:t>
      </w:r>
    </w:p>
    <w:p w:rsidR="00364C97" w:rsidRDefault="00364C97">
      <w:pPr>
        <w:spacing w:line="348" w:lineRule="auto"/>
        <w:jc w:val="both"/>
      </w:pPr>
    </w:p>
    <w:p w:rsidR="00364C97" w:rsidRDefault="00682A41">
      <w:pPr>
        <w:spacing w:line="348" w:lineRule="auto"/>
        <w:ind w:firstLine="720"/>
        <w:jc w:val="both"/>
      </w:pPr>
      <w:r>
        <w:t>57. Kauno miesto garbės piliečio medalis ir Santakos garbės ženklas nešiojami (segimi) vadovaujantis Lietuvos Respublikos valstybės apdovanojimų įstatymu.</w:t>
      </w:r>
      <w:r>
        <w:t xml:space="preserve"> Šie Savivaldybės apdovanojimų ženklai nešiojami (segimi) tokia tvarka:</w:t>
      </w:r>
    </w:p>
    <w:p w:rsidR="00364C97" w:rsidRDefault="00682A41">
      <w:pPr>
        <w:spacing w:line="348" w:lineRule="auto"/>
        <w:ind w:firstLine="720"/>
        <w:jc w:val="both"/>
      </w:pPr>
      <w:r>
        <w:t>57.1. Kauno miesto garbės piliečio medalis;</w:t>
      </w:r>
    </w:p>
    <w:p w:rsidR="00364C97" w:rsidRDefault="00682A41">
      <w:pPr>
        <w:spacing w:line="348" w:lineRule="auto"/>
        <w:ind w:firstLine="720"/>
        <w:jc w:val="both"/>
      </w:pPr>
      <w:r>
        <w:t>57.2. 1-ojo laipsnio Santakos garbės ženklas;</w:t>
      </w:r>
    </w:p>
    <w:p w:rsidR="00364C97" w:rsidRDefault="00682A41">
      <w:pPr>
        <w:spacing w:line="348" w:lineRule="auto"/>
        <w:ind w:firstLine="720"/>
        <w:jc w:val="both"/>
      </w:pPr>
      <w:r>
        <w:t>57.3. 2-ojo laipsnio Santakos garbės ženklas;</w:t>
      </w:r>
    </w:p>
    <w:p w:rsidR="00364C97" w:rsidRDefault="00682A41">
      <w:pPr>
        <w:spacing w:line="348" w:lineRule="auto"/>
        <w:ind w:firstLine="720"/>
        <w:jc w:val="both"/>
      </w:pPr>
      <w:r>
        <w:t>57.4. 3-iojo laipsnio Santakos garbės ženklas.</w:t>
      </w:r>
    </w:p>
    <w:p w:rsidR="00364C97" w:rsidRDefault="00682A41">
      <w:pPr>
        <w:spacing w:line="348" w:lineRule="auto"/>
        <w:ind w:firstLine="720"/>
        <w:jc w:val="both"/>
      </w:pPr>
      <w:r>
        <w:lastRenderedPageBreak/>
        <w:t>5</w:t>
      </w:r>
      <w:r>
        <w:t>8. Kauno miesto garbės piliečio medalis ir Santakos garbės ženklas įteikiami kartu su jų pakaitais – miniatiūra ir juostele. Pakaitus galima segėti vietoj šių apdovanojimo ženklų. Miniatiūros segamos tik prie vakarinių drabužių.</w:t>
      </w:r>
    </w:p>
    <w:p w:rsidR="00364C97" w:rsidRDefault="00364C97">
      <w:pPr>
        <w:spacing w:line="348" w:lineRule="auto"/>
      </w:pPr>
    </w:p>
    <w:p w:rsidR="00364C97" w:rsidRDefault="00682A41">
      <w:pPr>
        <w:spacing w:line="348" w:lineRule="auto"/>
        <w:jc w:val="center"/>
        <w:rPr>
          <w:lang w:bidi="he-IL"/>
        </w:rPr>
      </w:pPr>
      <w:r>
        <w:t>__________________________</w:t>
      </w:r>
      <w:r>
        <w:t>______</w:t>
      </w:r>
    </w:p>
    <w:p w:rsidR="00364C97" w:rsidRDefault="00364C97">
      <w:pPr>
        <w:jc w:val="both"/>
        <w:rPr>
          <w:b/>
          <w:sz w:val="20"/>
        </w:rPr>
      </w:pPr>
    </w:p>
    <w:p w:rsidR="00364C97" w:rsidRDefault="00364C97">
      <w:pPr>
        <w:jc w:val="both"/>
        <w:rPr>
          <w:b/>
          <w:sz w:val="20"/>
        </w:rPr>
      </w:pPr>
    </w:p>
    <w:p w:rsidR="00364C97" w:rsidRDefault="00682A41">
      <w:pPr>
        <w:jc w:val="both"/>
        <w:rPr>
          <w:b/>
        </w:rPr>
      </w:pPr>
      <w:r>
        <w:rPr>
          <w:b/>
          <w:sz w:val="20"/>
        </w:rPr>
        <w:t>Pakeitimai:</w:t>
      </w:r>
    </w:p>
    <w:p w:rsidR="00364C97" w:rsidRDefault="00364C97">
      <w:pPr>
        <w:jc w:val="both"/>
        <w:rPr>
          <w:sz w:val="20"/>
        </w:rPr>
      </w:pPr>
    </w:p>
    <w:p w:rsidR="00364C97" w:rsidRDefault="00682A41">
      <w:pPr>
        <w:jc w:val="both"/>
      </w:pPr>
      <w:r>
        <w:rPr>
          <w:sz w:val="20"/>
        </w:rPr>
        <w:t>1.</w:t>
      </w:r>
    </w:p>
    <w:p w:rsidR="00364C97" w:rsidRDefault="00682A41">
      <w:pPr>
        <w:jc w:val="both"/>
      </w:pPr>
      <w:r>
        <w:rPr>
          <w:sz w:val="20"/>
        </w:rPr>
        <w:t>Kauno miesto savivaldybės taryba, Sprendimas</w:t>
      </w:r>
    </w:p>
    <w:p w:rsidR="00364C97" w:rsidRDefault="00682A41">
      <w:pPr>
        <w:jc w:val="both"/>
      </w:pPr>
      <w:r>
        <w:rPr>
          <w:sz w:val="20"/>
        </w:rPr>
        <w:t xml:space="preserve">Nr. </w:t>
      </w:r>
      <w:hyperlink r:id="rId46" w:history="1">
        <w:r w:rsidRPr="00532B9F">
          <w:rPr>
            <w:rFonts w:eastAsia="MS Mincho"/>
            <w:iCs/>
            <w:color w:val="0563C1" w:themeColor="hyperlink"/>
            <w:sz w:val="20"/>
            <w:u w:val="single"/>
          </w:rPr>
          <w:t>T-158</w:t>
        </w:r>
      </w:hyperlink>
      <w:r>
        <w:rPr>
          <w:rFonts w:eastAsia="MS Mincho"/>
          <w:iCs/>
          <w:sz w:val="20"/>
        </w:rPr>
        <w:t>, 2025-03-18, paskelbta TAR 2025-03-18, i. k. 2025-04406</w:t>
      </w:r>
    </w:p>
    <w:p w:rsidR="00364C97" w:rsidRDefault="00682A41">
      <w:pPr>
        <w:jc w:val="both"/>
      </w:pPr>
      <w:r>
        <w:rPr>
          <w:sz w:val="20"/>
        </w:rPr>
        <w:t xml:space="preserve">Dėl Kauno miesto </w:t>
      </w:r>
      <w:r>
        <w:rPr>
          <w:sz w:val="20"/>
        </w:rPr>
        <w:t>savivaldybės tarybos 2023 m. lapkričio 21 d. sprendimo Nr. T-509 „Dėl Kauno miesto savivaldybės apdovanojimų ir premijų skyrimo tvarkos aprašo patvirtinimo“ pakeitimo</w:t>
      </w:r>
    </w:p>
    <w:p w:rsidR="00364C97" w:rsidRDefault="00364C97">
      <w:pPr>
        <w:jc w:val="both"/>
        <w:rPr>
          <w:sz w:val="20"/>
        </w:rPr>
      </w:pPr>
    </w:p>
    <w:p w:rsidR="00364C97" w:rsidRDefault="00682A41">
      <w:pPr>
        <w:jc w:val="both"/>
      </w:pPr>
      <w:r>
        <w:rPr>
          <w:sz w:val="20"/>
        </w:rPr>
        <w:t>2.</w:t>
      </w:r>
    </w:p>
    <w:p w:rsidR="00364C97" w:rsidRDefault="00682A41">
      <w:pPr>
        <w:jc w:val="both"/>
      </w:pPr>
      <w:r>
        <w:rPr>
          <w:sz w:val="20"/>
        </w:rPr>
        <w:t>Kauno miesto savivaldybės taryba, Sprendimas</w:t>
      </w:r>
    </w:p>
    <w:p w:rsidR="00364C97" w:rsidRDefault="00682A41">
      <w:pPr>
        <w:jc w:val="both"/>
      </w:pPr>
      <w:r>
        <w:rPr>
          <w:sz w:val="20"/>
        </w:rPr>
        <w:t xml:space="preserve">Nr. </w:t>
      </w:r>
      <w:hyperlink r:id="rId47" w:history="1">
        <w:r w:rsidRPr="00532B9F">
          <w:rPr>
            <w:rFonts w:eastAsia="MS Mincho"/>
            <w:iCs/>
            <w:color w:val="0563C1" w:themeColor="hyperlink"/>
            <w:sz w:val="20"/>
            <w:u w:val="single"/>
          </w:rPr>
          <w:t>T-582</w:t>
        </w:r>
      </w:hyperlink>
      <w:r>
        <w:rPr>
          <w:rFonts w:eastAsia="MS Mincho"/>
          <w:iCs/>
          <w:sz w:val="20"/>
        </w:rPr>
        <w:t>, 2025-07-08, paskelbta TAR 2025-07-09, i. k. 2025-12523</w:t>
      </w:r>
    </w:p>
    <w:p w:rsidR="00364C97" w:rsidRDefault="00682A41">
      <w:pPr>
        <w:jc w:val="both"/>
      </w:pPr>
      <w:r>
        <w:rPr>
          <w:sz w:val="20"/>
        </w:rPr>
        <w:t>Dėl Kauno miesto savivaldybės tarybos 2023 m. lapkričio 21 d. sprendimo Nr. T-509 „Dėl Kauno miesto savivaldybės apdovanojimų ir pre</w:t>
      </w:r>
      <w:r>
        <w:rPr>
          <w:sz w:val="20"/>
        </w:rPr>
        <w:t>mijų skyrimo tvarkos aprašo patvirtinimo“ pakeitimo</w:t>
      </w:r>
    </w:p>
    <w:p w:rsidR="00364C97" w:rsidRDefault="00364C97">
      <w:pPr>
        <w:jc w:val="both"/>
        <w:rPr>
          <w:sz w:val="20"/>
        </w:rPr>
      </w:pPr>
    </w:p>
    <w:p w:rsidR="00364C97" w:rsidRDefault="00364C97">
      <w:pPr>
        <w:widowControl w:val="0"/>
        <w:rPr>
          <w:snapToGrid w:val="0"/>
        </w:rPr>
      </w:pPr>
    </w:p>
    <w:sectPr w:rsidR="00364C97">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97" w:rsidRDefault="00682A41">
      <w:pPr>
        <w:rPr>
          <w:lang w:bidi="he-IL"/>
        </w:rPr>
      </w:pPr>
      <w:r>
        <w:rPr>
          <w:lang w:bidi="he-IL"/>
        </w:rPr>
        <w:separator/>
      </w:r>
    </w:p>
  </w:endnote>
  <w:endnote w:type="continuationSeparator" w:id="0">
    <w:p w:rsidR="00364C97" w:rsidRDefault="00682A41">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97" w:rsidRDefault="00364C9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97" w:rsidRDefault="00364C9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97" w:rsidRDefault="00364C9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97" w:rsidRDefault="00364C97">
      <w:pPr>
        <w:tabs>
          <w:tab w:val="center" w:pos="4153"/>
          <w:tab w:val="right" w:pos="8306"/>
        </w:tabs>
        <w:spacing w:before="240"/>
        <w:rPr>
          <w:lang w:bidi="he-IL"/>
        </w:rPr>
      </w:pPr>
    </w:p>
  </w:footnote>
  <w:footnote w:type="continuationSeparator" w:id="0">
    <w:p w:rsidR="00364C97" w:rsidRDefault="00682A41">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97" w:rsidRDefault="00364C9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97" w:rsidRDefault="00682A41">
    <w:pPr>
      <w:pStyle w:val="Antrats"/>
      <w:jc w:val="center"/>
    </w:pPr>
    <w:r>
      <w:fldChar w:fldCharType="begin"/>
    </w:r>
    <w:r>
      <w:instrText>PAGE   \* MERGEFORMAT</w:instrText>
    </w:r>
    <w:r>
      <w:fldChar w:fldCharType="separate"/>
    </w:r>
    <w:r>
      <w:rPr>
        <w:noProof/>
      </w:rPr>
      <w:t>15</w:t>
    </w:r>
    <w:r>
      <w:fldChar w:fldCharType="end"/>
    </w:r>
  </w:p>
  <w:p w:rsidR="00364C97" w:rsidRDefault="00364C9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97" w:rsidRDefault="00364C97">
    <w:pPr>
      <w:pStyle w:val="Antrats"/>
      <w:jc w:val="center"/>
    </w:pPr>
  </w:p>
  <w:p w:rsidR="00364C97" w:rsidRDefault="00364C9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24EB5"/>
    <w:rsid w:val="00364C97"/>
    <w:rsid w:val="00682A41"/>
    <w:rsid w:val="00A24E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AC0ED-85AC-4A61-8A14-30C27D3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bd62ee1603fa11f08e9f87c0d053bf09" TargetMode="External"/><Relationship Id="rId18" Type="http://schemas.openxmlformats.org/officeDocument/2006/relationships/hyperlink" Target="https://www.e-tar.lt/portal/legalAct.html?documentId=bd62ee1603fa11f08e9f87c0d053bf09" TargetMode="External"/><Relationship Id="rId26" Type="http://schemas.openxmlformats.org/officeDocument/2006/relationships/hyperlink" Target="https://www.e-tar.lt/portal/legalAct.html?documentId=bd62ee1603fa11f08e9f87c0d053bf09" TargetMode="External"/><Relationship Id="rId39" Type="http://schemas.openxmlformats.org/officeDocument/2006/relationships/hyperlink" Target="https://www.e-tar.lt/portal/legalAct.html?documentId=a6d11d565c8a11f0a3d380837a821750" TargetMode="External"/><Relationship Id="rId3" Type="http://schemas.openxmlformats.org/officeDocument/2006/relationships/webSettings" Target="webSettings.xml"/><Relationship Id="rId21" Type="http://schemas.openxmlformats.org/officeDocument/2006/relationships/hyperlink" Target="https://www.e-tar.lt/portal/legalAct.html?documentId=bd62ee1603fa11f08e9f87c0d053bf09" TargetMode="External"/><Relationship Id="rId34" Type="http://schemas.openxmlformats.org/officeDocument/2006/relationships/hyperlink" Target="https://www.e-tar.lt/portal/legalAct.html?documentId=a6d11d565c8a11f0a3d380837a821750" TargetMode="External"/><Relationship Id="rId42" Type="http://schemas.openxmlformats.org/officeDocument/2006/relationships/hyperlink" Target="https://www.e-tar.lt/portal/legalAct.html?documentId=a6d11d565c8a11f0a3d380837a821750" TargetMode="External"/><Relationship Id="rId47" Type="http://schemas.openxmlformats.org/officeDocument/2006/relationships/hyperlink" Target="https://www.e-tar.lt/portal/legalAct.html?documentId=a6d11d565c8a11f0a3d380837a821750"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a6d11d565c8a11f0a3d380837a821750" TargetMode="External"/><Relationship Id="rId25" Type="http://schemas.openxmlformats.org/officeDocument/2006/relationships/hyperlink" Target="https://www.e-tar.lt/portal/legalAct.html?documentId=bd62ee1603fa11f08e9f87c0d053bf09" TargetMode="External"/><Relationship Id="rId33" Type="http://schemas.openxmlformats.org/officeDocument/2006/relationships/hyperlink" Target="https://www.e-tar.lt/portal/legalAct.html?documentId=bd62ee1603fa11f08e9f87c0d053bf09" TargetMode="External"/><Relationship Id="rId38" Type="http://schemas.openxmlformats.org/officeDocument/2006/relationships/hyperlink" Target="https://www.e-tar.lt/portal/legalAct.html?documentId=bd62ee1603fa11f08e9f87c0d053bf09" TargetMode="External"/><Relationship Id="rId46" Type="http://schemas.openxmlformats.org/officeDocument/2006/relationships/hyperlink" Target="https://www.e-tar.lt/portal/legalAct.html?documentId=bd62ee1603fa11f08e9f87c0d053bf09" TargetMode="External"/><Relationship Id="rId2" Type="http://schemas.openxmlformats.org/officeDocument/2006/relationships/settings" Target="settings.xml"/><Relationship Id="rId16" Type="http://schemas.openxmlformats.org/officeDocument/2006/relationships/hyperlink" Target="https://www.e-tar.lt/portal/legalAct.html?documentId=bd62ee1603fa11f08e9f87c0d053bf09" TargetMode="External"/><Relationship Id="rId20" Type="http://schemas.openxmlformats.org/officeDocument/2006/relationships/hyperlink" Target="https://www.e-tar.lt/portal/legalAct.html?documentId=bd62ee1603fa11f08e9f87c0d053bf09" TargetMode="External"/><Relationship Id="rId29" Type="http://schemas.openxmlformats.org/officeDocument/2006/relationships/hyperlink" Target="https://www.e-tar.lt/portal/legalAct.html?documentId=a6d11d565c8a11f0a3d380837a821750" TargetMode="External"/><Relationship Id="rId41" Type="http://schemas.openxmlformats.org/officeDocument/2006/relationships/hyperlink" Target="https://www.e-tar.lt/portal/legalAct.html?documentId=bd62ee1603fa11f08e9f87c0d053bf0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bd62ee1603fa11f08e9f87c0d053bf09" TargetMode="External"/><Relationship Id="rId32" Type="http://schemas.openxmlformats.org/officeDocument/2006/relationships/hyperlink" Target="https://www.e-tar.lt/portal/legalAct.html?documentId=bd62ee1603fa11f08e9f87c0d053bf09" TargetMode="External"/><Relationship Id="rId37" Type="http://schemas.openxmlformats.org/officeDocument/2006/relationships/hyperlink" Target="https://www.e-tar.lt/portal/legalAct.html?documentId=a6d11d565c8a11f0a3d380837a821750" TargetMode="External"/><Relationship Id="rId40" Type="http://schemas.openxmlformats.org/officeDocument/2006/relationships/hyperlink" Target="https://www.e-tar.lt/portal/legalAct.html?documentId=bd62ee1603fa11f08e9f87c0d053bf09" TargetMode="External"/><Relationship Id="rId45" Type="http://schemas.openxmlformats.org/officeDocument/2006/relationships/hyperlink" Target="https://www.e-tar.lt/portal/legalAct.html?documentId=a6d11d565c8a11f0a3d380837a821750" TargetMode="External"/><Relationship Id="rId5" Type="http://schemas.openxmlformats.org/officeDocument/2006/relationships/endnotes" Target="endnotes.xml"/><Relationship Id="rId15" Type="http://schemas.openxmlformats.org/officeDocument/2006/relationships/hyperlink" Target="https://www.e-tar.lt/portal/legalAct.html?documentId=bd62ee1603fa11f08e9f87c0d053bf09" TargetMode="External"/><Relationship Id="rId23" Type="http://schemas.openxmlformats.org/officeDocument/2006/relationships/hyperlink" Target="https://www.e-tar.lt/portal/legalAct.html?documentId=bd62ee1603fa11f08e9f87c0d053bf09" TargetMode="External"/><Relationship Id="rId28" Type="http://schemas.openxmlformats.org/officeDocument/2006/relationships/hyperlink" Target="https://www.e-tar.lt/portal/legalAct.html?documentId=a6d11d565c8a11f0a3d380837a821750" TargetMode="External"/><Relationship Id="rId36" Type="http://schemas.openxmlformats.org/officeDocument/2006/relationships/hyperlink" Target="https://www.e-tar.lt/portal/legalAct.html?documentId=a6d11d565c8a11f0a3d380837a821750"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tar.lt/portal/legalAct.html?documentId=bd62ee1603fa11f08e9f87c0d053bf09" TargetMode="External"/><Relationship Id="rId31" Type="http://schemas.openxmlformats.org/officeDocument/2006/relationships/hyperlink" Target="https://www.e-tar.lt/portal/legalAct.html?documentId=bd62ee1603fa11f08e9f87c0d053bf09" TargetMode="External"/><Relationship Id="rId44" Type="http://schemas.openxmlformats.org/officeDocument/2006/relationships/hyperlink" Target="https://www.e-tar.lt/portal/legalAct.html?documentId=bd62ee1603fa11f08e9f87c0d053bf09"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bd62ee1603fa11f08e9f87c0d053bf09" TargetMode="External"/><Relationship Id="rId22" Type="http://schemas.openxmlformats.org/officeDocument/2006/relationships/hyperlink" Target="https://www.e-tar.lt/portal/legalAct.html?documentId=bd62ee1603fa11f08e9f87c0d053bf09" TargetMode="External"/><Relationship Id="rId27" Type="http://schemas.openxmlformats.org/officeDocument/2006/relationships/hyperlink" Target="https://www.e-tar.lt/portal/legalAct.html?documentId=a6d11d565c8a11f0a3d380837a821750" TargetMode="External"/><Relationship Id="rId30" Type="http://schemas.openxmlformats.org/officeDocument/2006/relationships/hyperlink" Target="https://www.e-tar.lt/portal/legalAct.html?documentId=a6d11d565c8a11f0a3d380837a821750" TargetMode="External"/><Relationship Id="rId35" Type="http://schemas.openxmlformats.org/officeDocument/2006/relationships/hyperlink" Target="https://www.e-tar.lt/portal/legalAct.html?documentId=bd62ee1603fa11f08e9f87c0d053bf09" TargetMode="External"/><Relationship Id="rId43" Type="http://schemas.openxmlformats.org/officeDocument/2006/relationships/hyperlink" Target="https://www.e-tar.lt/portal/legalAct.html?documentId=a6d11d565c8a11f0a3d380837a821750" TargetMode="External"/><Relationship Id="rId48"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4171</Words>
  <Characters>33689</Characters>
  <Application>Microsoft Office Word</Application>
  <DocSecurity>0</DocSecurity>
  <Lines>280</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2023-11-21 SPRENDIMAS Nr. T-</vt:lpstr>
      <vt:lpstr/>
    </vt:vector>
  </TitlesOfParts>
  <Manager>Savivaldybės meras Visvaldas</Manager>
  <Company>KAUNO MIESTO SAVIVALDYBĖ</Company>
  <LinksUpToDate>false</LinksUpToDate>
  <CharactersWithSpaces>37785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2023-11-21 SPRENDIMAS Nr. T-</dc:title>
  <dc:subject>DĖL KAUNO MIESTO SAVIVALDYBĖS APDOVANOJIMŲ IR PREMIJŲ SKYRIMO TVARKOS APRAŠO PATVIRTINIMO</dc:subject>
  <dc:creator>Windows User</dc:creator>
  <cp:lastModifiedBy>Audronė Petkienė</cp:lastModifiedBy>
  <cp:revision>2</cp:revision>
  <cp:lastPrinted>2023-11-13T12:44:00Z</cp:lastPrinted>
  <dcterms:created xsi:type="dcterms:W3CDTF">2025-07-11T11:42:00Z</dcterms:created>
  <dcterms:modified xsi:type="dcterms:W3CDTF">2025-07-11T11:42:00Z</dcterms:modified>
</cp:coreProperties>
</file>