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AE2A" w14:textId="2243F12C" w:rsidR="009573AA" w:rsidRDefault="00F46A50" w:rsidP="0033246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6A50">
        <w:rPr>
          <w:rFonts w:ascii="Times New Roman" w:hAnsi="Times New Roman" w:cs="Times New Roman"/>
          <w:b/>
          <w:bCs/>
          <w:sz w:val="24"/>
          <w:szCs w:val="24"/>
        </w:rPr>
        <w:t>BŪK SAUGUS PRIE VANDENS</w:t>
      </w:r>
      <w:r w:rsidR="00332466">
        <w:rPr>
          <w:rFonts w:ascii="Times New Roman" w:hAnsi="Times New Roman" w:cs="Times New Roman"/>
          <w:b/>
          <w:bCs/>
          <w:sz w:val="24"/>
          <w:szCs w:val="24"/>
          <w:lang w:val="en-US"/>
        </w:rPr>
        <w:t>!</w:t>
      </w:r>
    </w:p>
    <w:p w14:paraId="22E514DE" w14:textId="77777777" w:rsidR="009C1D58" w:rsidRPr="00332466" w:rsidRDefault="009C1D58" w:rsidP="0033246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B15746" w14:textId="486C7023" w:rsidR="009C1D58" w:rsidRDefault="00E87340" w:rsidP="009C1D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340">
        <w:rPr>
          <w:rFonts w:ascii="Times New Roman" w:hAnsi="Times New Roman" w:cs="Times New Roman"/>
          <w:sz w:val="24"/>
          <w:szCs w:val="24"/>
        </w:rPr>
        <w:t>Vasar</w:t>
      </w:r>
      <w:r w:rsidR="00F46A50">
        <w:rPr>
          <w:rFonts w:ascii="Times New Roman" w:hAnsi="Times New Roman" w:cs="Times New Roman"/>
          <w:sz w:val="24"/>
          <w:szCs w:val="24"/>
        </w:rPr>
        <w:t xml:space="preserve">a </w:t>
      </w:r>
      <w:r w:rsidR="00332466">
        <w:rPr>
          <w:rFonts w:ascii="Times New Roman" w:hAnsi="Times New Roman" w:cs="Times New Roman"/>
          <w:sz w:val="24"/>
          <w:szCs w:val="24"/>
        </w:rPr>
        <w:t>–</w:t>
      </w:r>
      <w:r w:rsidR="00806FCB">
        <w:rPr>
          <w:rFonts w:ascii="Times New Roman" w:hAnsi="Times New Roman" w:cs="Times New Roman"/>
          <w:sz w:val="24"/>
          <w:szCs w:val="24"/>
        </w:rPr>
        <w:t xml:space="preserve"> </w:t>
      </w:r>
      <w:r w:rsidR="00F46A50">
        <w:rPr>
          <w:rFonts w:ascii="Times New Roman" w:hAnsi="Times New Roman" w:cs="Times New Roman"/>
          <w:sz w:val="24"/>
          <w:szCs w:val="24"/>
        </w:rPr>
        <w:t xml:space="preserve">puikus </w:t>
      </w:r>
      <w:r w:rsidR="00806FCB">
        <w:rPr>
          <w:rFonts w:ascii="Times New Roman" w:hAnsi="Times New Roman" w:cs="Times New Roman"/>
          <w:sz w:val="24"/>
          <w:szCs w:val="24"/>
        </w:rPr>
        <w:t>metas atostogoms ir įvairiausioms pramogoms gamtoje.</w:t>
      </w:r>
      <w:r w:rsidR="00806FCB" w:rsidRPr="00806FCB">
        <w:t xml:space="preserve"> </w:t>
      </w:r>
      <w:r w:rsidR="00806FCB" w:rsidRPr="00806FCB">
        <w:rPr>
          <w:rFonts w:ascii="Times New Roman" w:hAnsi="Times New Roman" w:cs="Times New Roman"/>
          <w:sz w:val="24"/>
          <w:szCs w:val="24"/>
        </w:rPr>
        <w:t>Todėl labai svarbu ne tik mokėti džiaugtis mus supančios aplinkos grožiu, mėgautis jos teikiamomis gėrybėmis, bet ir atsakingai įvertinti joje tykančius pavojus bei mokytis jų išvengti</w:t>
      </w:r>
      <w:r w:rsidR="00806FCB">
        <w:rPr>
          <w:rFonts w:ascii="Times New Roman" w:hAnsi="Times New Roman" w:cs="Times New Roman"/>
          <w:sz w:val="24"/>
          <w:szCs w:val="24"/>
        </w:rPr>
        <w:t>. Deja, dažnai susiduriama su situacija, kai pervertin</w:t>
      </w:r>
      <w:r w:rsidR="00195E7B">
        <w:rPr>
          <w:rFonts w:ascii="Times New Roman" w:hAnsi="Times New Roman" w:cs="Times New Roman"/>
          <w:sz w:val="24"/>
          <w:szCs w:val="24"/>
        </w:rPr>
        <w:t>us</w:t>
      </w:r>
      <w:r w:rsidR="00806FCB">
        <w:rPr>
          <w:rFonts w:ascii="Times New Roman" w:hAnsi="Times New Roman" w:cs="Times New Roman"/>
          <w:sz w:val="24"/>
          <w:szCs w:val="24"/>
        </w:rPr>
        <w:t xml:space="preserve"> savo jėgas</w:t>
      </w:r>
      <w:r w:rsidR="00195E7B">
        <w:rPr>
          <w:rFonts w:ascii="Times New Roman" w:hAnsi="Times New Roman" w:cs="Times New Roman"/>
          <w:sz w:val="24"/>
          <w:szCs w:val="24"/>
        </w:rPr>
        <w:t>,</w:t>
      </w:r>
      <w:r w:rsidR="00806FCB">
        <w:rPr>
          <w:rFonts w:ascii="Times New Roman" w:hAnsi="Times New Roman" w:cs="Times New Roman"/>
          <w:sz w:val="24"/>
          <w:szCs w:val="24"/>
        </w:rPr>
        <w:t xml:space="preserve"> nuskęst</w:t>
      </w:r>
      <w:r w:rsidR="00195E7B">
        <w:rPr>
          <w:rFonts w:ascii="Times New Roman" w:hAnsi="Times New Roman" w:cs="Times New Roman"/>
          <w:sz w:val="24"/>
          <w:szCs w:val="24"/>
        </w:rPr>
        <w:t>ama</w:t>
      </w:r>
      <w:r w:rsidR="00806FCB">
        <w:rPr>
          <w:rFonts w:ascii="Times New Roman" w:hAnsi="Times New Roman" w:cs="Times New Roman"/>
          <w:sz w:val="24"/>
          <w:szCs w:val="24"/>
        </w:rPr>
        <w:t xml:space="preserve"> upėje ar ežere.</w:t>
      </w:r>
      <w:r w:rsidR="00806FCB" w:rsidRPr="00806FCB">
        <w:t xml:space="preserve"> </w:t>
      </w:r>
      <w:r w:rsidR="00806FCB" w:rsidRPr="00806FCB">
        <w:rPr>
          <w:rFonts w:ascii="Times New Roman" w:hAnsi="Times New Roman" w:cs="Times New Roman"/>
          <w:sz w:val="24"/>
          <w:szCs w:val="24"/>
        </w:rPr>
        <w:t>Tačiau</w:t>
      </w:r>
      <w:r w:rsidR="00195E7B">
        <w:rPr>
          <w:rFonts w:ascii="Times New Roman" w:hAnsi="Times New Roman" w:cs="Times New Roman"/>
          <w:sz w:val="24"/>
          <w:szCs w:val="24"/>
        </w:rPr>
        <w:t>,</w:t>
      </w:r>
      <w:r w:rsidR="00806FCB" w:rsidRPr="00806FCB">
        <w:rPr>
          <w:rFonts w:ascii="Times New Roman" w:hAnsi="Times New Roman" w:cs="Times New Roman"/>
          <w:sz w:val="24"/>
          <w:szCs w:val="24"/>
        </w:rPr>
        <w:t xml:space="preserve"> retas kuris po nelaimės susimąsto, kad, jei anksčiau būtų ėmęsis tam tikrų prevencijos priemonių, nelaimė nebūtų ištikusi arba bent jos padariniai būtų buvę mažesni</w:t>
      </w:r>
      <w:r w:rsidR="00806FCB">
        <w:rPr>
          <w:rFonts w:ascii="Times New Roman" w:hAnsi="Times New Roman" w:cs="Times New Roman"/>
          <w:sz w:val="24"/>
          <w:szCs w:val="24"/>
        </w:rPr>
        <w:t xml:space="preserve">. </w:t>
      </w:r>
      <w:r w:rsidRPr="00E87340">
        <w:rPr>
          <w:rFonts w:ascii="Times New Roman" w:hAnsi="Times New Roman" w:cs="Times New Roman"/>
          <w:sz w:val="24"/>
          <w:szCs w:val="24"/>
        </w:rPr>
        <w:t>Per daug atsainus požiūris į savisaugą pastebimas</w:t>
      </w:r>
      <w:r w:rsidR="00806FCB">
        <w:rPr>
          <w:rFonts w:ascii="Times New Roman" w:hAnsi="Times New Roman" w:cs="Times New Roman"/>
          <w:sz w:val="24"/>
          <w:szCs w:val="24"/>
        </w:rPr>
        <w:t xml:space="preserve"> ne tik tarp </w:t>
      </w:r>
      <w:r w:rsidRPr="00E87340">
        <w:rPr>
          <w:rFonts w:ascii="Times New Roman" w:hAnsi="Times New Roman" w:cs="Times New Roman"/>
          <w:sz w:val="24"/>
          <w:szCs w:val="24"/>
        </w:rPr>
        <w:t>suaugusiųjų,</w:t>
      </w:r>
      <w:r w:rsidR="00195E7B">
        <w:rPr>
          <w:rFonts w:ascii="Times New Roman" w:hAnsi="Times New Roman" w:cs="Times New Roman"/>
          <w:sz w:val="24"/>
          <w:szCs w:val="24"/>
        </w:rPr>
        <w:t xml:space="preserve"> </w:t>
      </w:r>
      <w:r w:rsidR="00806FCB">
        <w:rPr>
          <w:rFonts w:ascii="Times New Roman" w:hAnsi="Times New Roman" w:cs="Times New Roman"/>
          <w:sz w:val="24"/>
          <w:szCs w:val="24"/>
        </w:rPr>
        <w:t>bet ir vaikų.</w:t>
      </w:r>
      <w:r w:rsidR="006F1868">
        <w:rPr>
          <w:rFonts w:ascii="Times New Roman" w:hAnsi="Times New Roman" w:cs="Times New Roman"/>
          <w:sz w:val="24"/>
          <w:szCs w:val="24"/>
        </w:rPr>
        <w:t xml:space="preserve"> Pasikartokime saugaus elgesio prie</w:t>
      </w:r>
      <w:r w:rsidR="00195E7B">
        <w:rPr>
          <w:rFonts w:ascii="Times New Roman" w:hAnsi="Times New Roman" w:cs="Times New Roman"/>
          <w:sz w:val="24"/>
          <w:szCs w:val="24"/>
        </w:rPr>
        <w:t xml:space="preserve"> </w:t>
      </w:r>
      <w:r w:rsidR="006F1868">
        <w:rPr>
          <w:rFonts w:ascii="Times New Roman" w:hAnsi="Times New Roman" w:cs="Times New Roman"/>
          <w:sz w:val="24"/>
          <w:szCs w:val="24"/>
        </w:rPr>
        <w:t>vandens telkinių pagrindines taisykles</w:t>
      </w:r>
      <w:r w:rsidR="00195E7B">
        <w:rPr>
          <w:rFonts w:ascii="Times New Roman" w:hAnsi="Times New Roman" w:cs="Times New Roman"/>
          <w:sz w:val="24"/>
          <w:szCs w:val="24"/>
        </w:rPr>
        <w:t>!</w:t>
      </w:r>
      <w:r w:rsidR="006F1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D69C2" w14:textId="0D563999" w:rsidR="00F175D4" w:rsidRPr="00630C38" w:rsidRDefault="00E85528" w:rsidP="00630C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9494420"/>
      <w:r w:rsidRPr="00195E7B">
        <w:rPr>
          <w:rFonts w:ascii="Times New Roman" w:hAnsi="Times New Roman" w:cs="Times New Roman"/>
          <w:b/>
          <w:bCs/>
          <w:sz w:val="24"/>
          <w:szCs w:val="24"/>
        </w:rPr>
        <w:t>Kaip išvengti skendimo</w:t>
      </w:r>
      <w:bookmarkEnd w:id="0"/>
      <w:r w:rsidR="006F777A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0B7B634" w14:textId="3FEC68F1" w:rsidR="00F175D4" w:rsidRDefault="00FA35C8" w:rsidP="00323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Išmokite plaukti</w:t>
      </w:r>
      <w:r w:rsidRPr="00FA35C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A1A">
        <w:rPr>
          <w:rFonts w:ascii="Times New Roman" w:hAnsi="Times New Roman" w:cs="Times New Roman"/>
          <w:sz w:val="24"/>
          <w:szCs w:val="24"/>
        </w:rPr>
        <w:t>N</w:t>
      </w:r>
      <w:r w:rsidR="00E27A1A" w:rsidRPr="00E27A1A">
        <w:rPr>
          <w:rFonts w:ascii="Times New Roman" w:hAnsi="Times New Roman" w:cs="Times New Roman"/>
          <w:sz w:val="24"/>
          <w:szCs w:val="24"/>
        </w:rPr>
        <w:t>emokėdami plaukti neikite į vandenį giliau kaip iki krūtinės</w:t>
      </w:r>
      <w:r w:rsidR="00E27A1A">
        <w:rPr>
          <w:rFonts w:ascii="Times New Roman" w:hAnsi="Times New Roman" w:cs="Times New Roman"/>
          <w:sz w:val="24"/>
          <w:szCs w:val="24"/>
        </w:rPr>
        <w:t>;</w:t>
      </w:r>
    </w:p>
    <w:p w14:paraId="6E846E5E" w14:textId="6B82AE87" w:rsidR="00F175D4" w:rsidRDefault="004A5D51" w:rsidP="00E6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Nesimaudykite vieni, nežinomose, nuošaliose vietose.</w:t>
      </w:r>
      <w:r w:rsidRPr="00022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Geriau pasirinkite paplūdimį</w:t>
      </w:r>
      <w:r w:rsidR="009021D9">
        <w:rPr>
          <w:rFonts w:ascii="Times New Roman" w:hAnsi="Times New Roman" w:cs="Times New Roman"/>
          <w:sz w:val="24"/>
          <w:szCs w:val="24"/>
        </w:rPr>
        <w:t xml:space="preserve"> ar vietą, </w:t>
      </w:r>
      <w:r w:rsidR="00624F07">
        <w:rPr>
          <w:rFonts w:ascii="Times New Roman" w:hAnsi="Times New Roman" w:cs="Times New Roman"/>
          <w:sz w:val="24"/>
          <w:szCs w:val="24"/>
        </w:rPr>
        <w:t xml:space="preserve">   </w:t>
      </w:r>
      <w:r w:rsidR="009021D9">
        <w:rPr>
          <w:rFonts w:ascii="Times New Roman" w:hAnsi="Times New Roman" w:cs="Times New Roman"/>
          <w:sz w:val="24"/>
          <w:szCs w:val="24"/>
        </w:rPr>
        <w:t>kur pla</w:t>
      </w:r>
      <w:r w:rsidR="009021D9">
        <w:rPr>
          <w:rFonts w:ascii="Times New Roman" w:hAnsi="Times New Roman" w:cs="Times New Roman"/>
          <w:sz w:val="24"/>
          <w:szCs w:val="24"/>
        </w:rPr>
        <w:t>u</w:t>
      </w:r>
      <w:r w:rsidR="009021D9">
        <w:rPr>
          <w:rFonts w:ascii="Times New Roman" w:hAnsi="Times New Roman" w:cs="Times New Roman"/>
          <w:sz w:val="24"/>
          <w:szCs w:val="24"/>
        </w:rPr>
        <w:t xml:space="preserve">kioja </w:t>
      </w:r>
      <w:r w:rsidR="008B3063">
        <w:rPr>
          <w:rFonts w:ascii="Times New Roman" w:hAnsi="Times New Roman" w:cs="Times New Roman"/>
          <w:sz w:val="24"/>
          <w:szCs w:val="24"/>
        </w:rPr>
        <w:t>daugiau žmonių ir yra budintys gelbėtojai</w:t>
      </w:r>
      <w:r w:rsidR="00FA35C8">
        <w:rPr>
          <w:rFonts w:ascii="Times New Roman" w:hAnsi="Times New Roman" w:cs="Times New Roman"/>
          <w:sz w:val="24"/>
          <w:szCs w:val="24"/>
        </w:rPr>
        <w:t>;</w:t>
      </w:r>
      <w:r w:rsidR="00E62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5BC72" w14:textId="0F6E6E1A" w:rsidR="00326324" w:rsidRDefault="001A16E9" w:rsidP="00E6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A16E9">
        <w:rPr>
          <w:rFonts w:ascii="Times New Roman" w:hAnsi="Times New Roman" w:cs="Times New Roman"/>
          <w:sz w:val="24"/>
          <w:szCs w:val="24"/>
        </w:rPr>
        <w:t>audykitės tik įsitikinę, kad saugu, į nežinomą vandens telkinio vietą iš pradžių lėtai briskite, nenerkite ir nešokite į vandenį;</w:t>
      </w:r>
    </w:p>
    <w:p w14:paraId="18CA84B4" w14:textId="24CF45FB" w:rsidR="00553F4F" w:rsidRDefault="00553F4F" w:rsidP="00E6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Nepalikite </w:t>
      </w:r>
      <w:r w:rsidR="008A0245">
        <w:rPr>
          <w:rFonts w:ascii="Times New Roman" w:hAnsi="Times New Roman" w:cs="Times New Roman"/>
          <w:sz w:val="24"/>
          <w:szCs w:val="24"/>
        </w:rPr>
        <w:t xml:space="preserve">be priežiūros </w:t>
      </w:r>
      <w:r>
        <w:rPr>
          <w:rFonts w:ascii="Times New Roman" w:hAnsi="Times New Roman" w:cs="Times New Roman"/>
          <w:sz w:val="24"/>
          <w:szCs w:val="24"/>
        </w:rPr>
        <w:t xml:space="preserve">prie vandens </w:t>
      </w:r>
      <w:r w:rsidR="00252421">
        <w:rPr>
          <w:rFonts w:ascii="Times New Roman" w:hAnsi="Times New Roman" w:cs="Times New Roman"/>
          <w:sz w:val="24"/>
          <w:szCs w:val="24"/>
        </w:rPr>
        <w:t xml:space="preserve">ir vandenyje </w:t>
      </w:r>
      <w:r>
        <w:rPr>
          <w:rFonts w:ascii="Times New Roman" w:hAnsi="Times New Roman" w:cs="Times New Roman"/>
          <w:sz w:val="24"/>
          <w:szCs w:val="24"/>
        </w:rPr>
        <w:t>vaikų iki 14 metų;</w:t>
      </w:r>
    </w:p>
    <w:p w14:paraId="122529FA" w14:textId="1E9D7ACE" w:rsidR="00F50EBD" w:rsidRDefault="00F50EBD" w:rsidP="00E6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Nešaukite pagalbos, jei j</w:t>
      </w:r>
      <w:r w:rsidR="00873A93">
        <w:rPr>
          <w:rFonts w:ascii="Times New Roman" w:hAnsi="Times New Roman" w:cs="Times New Roman"/>
          <w:sz w:val="24"/>
          <w:szCs w:val="24"/>
        </w:rPr>
        <w:t>os nereikia;</w:t>
      </w:r>
    </w:p>
    <w:p w14:paraId="1BCEED2E" w14:textId="1A7CEB35" w:rsidR="00873A93" w:rsidRDefault="0060446C" w:rsidP="00E6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73A93" w:rsidRPr="00873A93">
        <w:rPr>
          <w:rFonts w:ascii="Times New Roman" w:hAnsi="Times New Roman" w:cs="Times New Roman"/>
          <w:sz w:val="24"/>
          <w:szCs w:val="24"/>
        </w:rPr>
        <w:t>audydamiesi nekramtykite gumos, nevalgykite, nesimaudykite iškart po valgio</w:t>
      </w:r>
      <w:r w:rsidR="00FA35C8">
        <w:rPr>
          <w:rFonts w:ascii="Times New Roman" w:hAnsi="Times New Roman" w:cs="Times New Roman"/>
          <w:sz w:val="24"/>
          <w:szCs w:val="24"/>
        </w:rPr>
        <w:t xml:space="preserve"> ar </w:t>
      </w:r>
      <w:r w:rsidR="000B5DD1">
        <w:rPr>
          <w:rFonts w:ascii="Times New Roman" w:hAnsi="Times New Roman" w:cs="Times New Roman"/>
          <w:sz w:val="24"/>
          <w:szCs w:val="24"/>
        </w:rPr>
        <w:t>neblaivus</w:t>
      </w:r>
      <w:r w:rsidR="00873A93" w:rsidRPr="00873A93">
        <w:rPr>
          <w:rFonts w:ascii="Times New Roman" w:hAnsi="Times New Roman" w:cs="Times New Roman"/>
          <w:sz w:val="24"/>
          <w:szCs w:val="24"/>
        </w:rPr>
        <w:t>;</w:t>
      </w:r>
    </w:p>
    <w:p w14:paraId="48FA40F2" w14:textId="455816D6" w:rsidR="00326324" w:rsidRDefault="00022B8A" w:rsidP="00E6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B8A">
        <w:rPr>
          <w:rFonts w:ascii="Times New Roman" w:hAnsi="Times New Roman" w:cs="Times New Roman"/>
          <w:sz w:val="24"/>
          <w:szCs w:val="24"/>
        </w:rPr>
        <w:t>Jeigu artėja audros debesys – lipkite iš vandens. Prasidėjus audrai, lietui</w:t>
      </w:r>
      <w:r w:rsidR="00512F76">
        <w:rPr>
          <w:rFonts w:ascii="Times New Roman" w:hAnsi="Times New Roman" w:cs="Times New Roman"/>
          <w:sz w:val="24"/>
          <w:szCs w:val="24"/>
        </w:rPr>
        <w:t>,</w:t>
      </w:r>
      <w:r w:rsidRPr="00022B8A">
        <w:rPr>
          <w:rFonts w:ascii="Times New Roman" w:hAnsi="Times New Roman" w:cs="Times New Roman"/>
          <w:sz w:val="24"/>
          <w:szCs w:val="24"/>
        </w:rPr>
        <w:t xml:space="preserve"> tikėtinos ir žaibo iškrovos, o žaibuojant labai pavojinga būti ne tik vandenyje, bet ir </w:t>
      </w:r>
      <w:r w:rsidR="00512F76">
        <w:rPr>
          <w:rFonts w:ascii="Times New Roman" w:hAnsi="Times New Roman" w:cs="Times New Roman"/>
          <w:sz w:val="24"/>
          <w:szCs w:val="24"/>
        </w:rPr>
        <w:t xml:space="preserve">ant </w:t>
      </w:r>
      <w:r w:rsidRPr="00022B8A">
        <w:rPr>
          <w:rFonts w:ascii="Times New Roman" w:hAnsi="Times New Roman" w:cs="Times New Roman"/>
          <w:sz w:val="24"/>
          <w:szCs w:val="24"/>
        </w:rPr>
        <w:t>krant</w:t>
      </w:r>
      <w:r w:rsidR="00512F76">
        <w:rPr>
          <w:rFonts w:ascii="Times New Roman" w:hAnsi="Times New Roman" w:cs="Times New Roman"/>
          <w:sz w:val="24"/>
          <w:szCs w:val="24"/>
        </w:rPr>
        <w:t>o</w:t>
      </w:r>
      <w:r w:rsidRPr="00022B8A">
        <w:rPr>
          <w:rFonts w:ascii="Times New Roman" w:hAnsi="Times New Roman" w:cs="Times New Roman"/>
          <w:sz w:val="24"/>
          <w:szCs w:val="24"/>
        </w:rPr>
        <w:t>. Vanduo yra labai geras elektros laidininkas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22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B44D4" w14:textId="3EBC754A" w:rsidR="00F175D4" w:rsidRDefault="007A4CA7" w:rsidP="007A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Perkaitę saulėje, nešokite </w:t>
      </w:r>
      <w:r w:rsidR="00580189">
        <w:rPr>
          <w:rFonts w:ascii="Times New Roman" w:hAnsi="Times New Roman" w:cs="Times New Roman"/>
          <w:sz w:val="24"/>
          <w:szCs w:val="24"/>
        </w:rPr>
        <w:t>staiga</w:t>
      </w:r>
      <w:r w:rsidR="00580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 vandenį</w:t>
      </w:r>
      <w:r w:rsidR="00580189">
        <w:rPr>
          <w:rFonts w:ascii="Times New Roman" w:hAnsi="Times New Roman" w:cs="Times New Roman"/>
          <w:sz w:val="24"/>
          <w:szCs w:val="24"/>
        </w:rPr>
        <w:t>, prieš tai juo apsišlakstykite;</w:t>
      </w:r>
    </w:p>
    <w:p w14:paraId="6E685FCC" w14:textId="5912511F" w:rsidR="00630C38" w:rsidRDefault="00630C38" w:rsidP="007A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30C38">
        <w:rPr>
          <w:rFonts w:ascii="Times New Roman" w:hAnsi="Times New Roman" w:cs="Times New Roman"/>
          <w:sz w:val="24"/>
          <w:szCs w:val="24"/>
        </w:rPr>
        <w:t>estovėkite ir nežaiskite ten, kur galima netikėtai įkristi į vandenį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419420" w14:textId="2EBEF6BE" w:rsidR="00027A55" w:rsidRDefault="001033BB" w:rsidP="00E6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033BB">
        <w:rPr>
          <w:rFonts w:ascii="Times New Roman" w:hAnsi="Times New Roman" w:cs="Times New Roman"/>
          <w:sz w:val="24"/>
          <w:szCs w:val="24"/>
        </w:rPr>
        <w:t>ežaiskite vandenyje pavojingų žaidimų ir to neleiskite daryti vaikams: nenardinkite kito asmens, netampykite už kojų, nelipkite kitiems ant pečių;</w:t>
      </w:r>
    </w:p>
    <w:p w14:paraId="260C7791" w14:textId="77777777" w:rsidR="0027256B" w:rsidRDefault="0027256B" w:rsidP="00E6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Neplaukiokite</w:t>
      </w:r>
      <w:r w:rsidRPr="0027256B">
        <w:rPr>
          <w:rFonts w:ascii="Times New Roman" w:hAnsi="Times New Roman" w:cs="Times New Roman"/>
          <w:sz w:val="24"/>
          <w:szCs w:val="24"/>
        </w:rPr>
        <w:t xml:space="preserve"> ant pripučiamųjų čiužinių, transporto priemonių padangų ir kamerų, rąstų, lentų ir kitų plaukioti nepritaikytų daiktų;</w:t>
      </w:r>
    </w:p>
    <w:p w14:paraId="722CF2EB" w14:textId="4753B357" w:rsidR="00326324" w:rsidRDefault="00326324" w:rsidP="00E6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Nelipti į vandenį</w:t>
      </w:r>
      <w:r w:rsidR="00022B8A">
        <w:rPr>
          <w:rFonts w:ascii="Times New Roman" w:hAnsi="Times New Roman" w:cs="Times New Roman"/>
          <w:sz w:val="24"/>
          <w:szCs w:val="24"/>
        </w:rPr>
        <w:t>, j</w:t>
      </w:r>
      <w:r w:rsidRPr="00326324">
        <w:rPr>
          <w:rFonts w:ascii="Times New Roman" w:hAnsi="Times New Roman" w:cs="Times New Roman"/>
          <w:sz w:val="24"/>
          <w:szCs w:val="24"/>
        </w:rPr>
        <w:t>eigu paplūdimyje iškelta raudona vėliava.</w:t>
      </w:r>
    </w:p>
    <w:p w14:paraId="4D9FB04E" w14:textId="77777777" w:rsidR="006F1868" w:rsidRDefault="006F1868" w:rsidP="00E6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B16286" w14:textId="3D944AA4" w:rsidR="006F1868" w:rsidRPr="00512F76" w:rsidRDefault="006F1868" w:rsidP="00512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18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="007421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aip elgtis, jei skęstate pats arba </w:t>
      </w:r>
      <w:r w:rsidRPr="006F18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pastebėj</w:t>
      </w:r>
      <w:r w:rsidR="00326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ote</w:t>
      </w:r>
      <w:r w:rsidRPr="006F18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skęstantį žmogų</w:t>
      </w:r>
      <w:r w:rsidR="002725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14:paraId="75B08326" w14:textId="77777777" w:rsidR="007421B0" w:rsidRDefault="007421B0" w:rsidP="00E6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421B0">
        <w:rPr>
          <w:rFonts w:ascii="Times New Roman" w:hAnsi="Times New Roman" w:cs="Times New Roman"/>
          <w:sz w:val="24"/>
          <w:szCs w:val="24"/>
        </w:rPr>
        <w:t>radėję skęsti pasistenkite nepanikuoti, dėmesį į save atkreipkite šaukdami arba mojuodami rankomis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372DCE" w14:textId="6F0CA0C0" w:rsidR="00F30900" w:rsidRPr="00F30900" w:rsidRDefault="007421B0" w:rsidP="00D32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421B0">
        <w:rPr>
          <w:rFonts w:ascii="Times New Roman" w:hAnsi="Times New Roman" w:cs="Times New Roman"/>
          <w:sz w:val="24"/>
          <w:szCs w:val="24"/>
        </w:rPr>
        <w:t>asistenkite įkvėpti kuo daugiau oro, atsigulkite ant nugaros;</w:t>
      </w:r>
      <w:r w:rsidR="00442EDD" w:rsidRPr="00442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3A499" w14:textId="37C89C27" w:rsidR="00442EDD" w:rsidRDefault="00F30900" w:rsidP="00F3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3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30900">
        <w:rPr>
          <w:rFonts w:ascii="Times New Roman" w:hAnsi="Times New Roman" w:cs="Times New Roman"/>
          <w:sz w:val="24"/>
          <w:szCs w:val="24"/>
        </w:rPr>
        <w:t>astebėję skęstantį žmogų šaukite mėgindami atkreipti aplinkinių dėmesį, kvieskite paplūdimio gelbėtojus, jeigu jų nėra, nedelsdami skambinkite skubios</w:t>
      </w:r>
      <w:r w:rsidR="000F7BBD">
        <w:rPr>
          <w:rFonts w:ascii="Times New Roman" w:hAnsi="Times New Roman" w:cs="Times New Roman"/>
          <w:sz w:val="24"/>
          <w:szCs w:val="24"/>
        </w:rPr>
        <w:t>ios</w:t>
      </w:r>
      <w:r w:rsidRPr="00F30900">
        <w:rPr>
          <w:rFonts w:ascii="Times New Roman" w:hAnsi="Times New Roman" w:cs="Times New Roman"/>
          <w:sz w:val="24"/>
          <w:szCs w:val="24"/>
        </w:rPr>
        <w:t xml:space="preserve"> pagalbos</w:t>
      </w:r>
      <w:r w:rsidR="000F7BBD">
        <w:rPr>
          <w:rFonts w:ascii="Times New Roman" w:hAnsi="Times New Roman" w:cs="Times New Roman"/>
          <w:sz w:val="24"/>
          <w:szCs w:val="24"/>
        </w:rPr>
        <w:t xml:space="preserve"> tarnybų</w:t>
      </w:r>
      <w:r w:rsidR="00126633">
        <w:rPr>
          <w:rFonts w:ascii="Times New Roman" w:hAnsi="Times New Roman" w:cs="Times New Roman"/>
          <w:sz w:val="24"/>
          <w:szCs w:val="24"/>
        </w:rPr>
        <w:t xml:space="preserve"> telefono</w:t>
      </w:r>
      <w:r w:rsidRPr="00F30900">
        <w:rPr>
          <w:rFonts w:ascii="Times New Roman" w:hAnsi="Times New Roman" w:cs="Times New Roman"/>
          <w:sz w:val="24"/>
          <w:szCs w:val="24"/>
        </w:rPr>
        <w:t xml:space="preserve"> numeriu 112</w:t>
      </w:r>
      <w:r w:rsidR="00C3142A">
        <w:rPr>
          <w:rFonts w:ascii="Times New Roman" w:hAnsi="Times New Roman" w:cs="Times New Roman"/>
          <w:sz w:val="24"/>
          <w:szCs w:val="24"/>
        </w:rPr>
        <w:t>;</w:t>
      </w:r>
    </w:p>
    <w:p w14:paraId="22B8A4D5" w14:textId="042B27AF" w:rsidR="00DE6DF2" w:rsidRDefault="00C3142A" w:rsidP="00F3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142A">
        <w:rPr>
          <w:rFonts w:ascii="Times New Roman" w:hAnsi="Times New Roman" w:cs="Times New Roman"/>
          <w:sz w:val="24"/>
          <w:szCs w:val="24"/>
        </w:rPr>
        <w:t>Laukdami gelbėtojų, pasitelkite į pagalbą kuo daugiau žmonių, pasidalykite pareigomis, bandykite padėti skęstančiajam saugiais būdais: nuo kranto, iš valties, nuo tilto mesdami plūdurą, tiesdami lazdą ir t. t. Nerizikuokite savo gyvybe.</w:t>
      </w:r>
    </w:p>
    <w:p w14:paraId="327AC64E" w14:textId="7E75829D" w:rsidR="00C3142A" w:rsidRDefault="00DE6DF2" w:rsidP="00F3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142A" w:rsidRPr="00C3142A">
        <w:rPr>
          <w:rFonts w:ascii="Times New Roman" w:hAnsi="Times New Roman" w:cs="Times New Roman"/>
          <w:sz w:val="24"/>
          <w:szCs w:val="24"/>
        </w:rPr>
        <w:t xml:space="preserve"> Ištraukę skęstantįjį į krantą, suteikite pirmąją pagalbą, jei reikia, gaivinkite, kol atvyks pagalba;</w:t>
      </w:r>
    </w:p>
    <w:p w14:paraId="0C229C56" w14:textId="619B7D75" w:rsidR="009C1D58" w:rsidRDefault="00D32E9D" w:rsidP="00116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E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Įsidėmėkite</w:t>
      </w:r>
      <w:r w:rsidRPr="00D32E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  <w:r w:rsidRPr="00D32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32E9D">
        <w:rPr>
          <w:rFonts w:ascii="Times New Roman" w:hAnsi="Times New Roman" w:cs="Times New Roman"/>
          <w:sz w:val="24"/>
          <w:szCs w:val="24"/>
        </w:rPr>
        <w:t>elbėti skęstantįjį vandenyje be pagalbinių priemonių gali tik geras plaukikas, kuris moka profesionaliai įvertinti pavojaus lygį, išmano gelbėjimo būdus ir moka tai atlikti praktiškai.</w:t>
      </w:r>
    </w:p>
    <w:p w14:paraId="401E3ED2" w14:textId="77777777" w:rsidR="009C1D58" w:rsidRDefault="009C1D58" w:rsidP="001163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0179294" w14:textId="44ABCF5C" w:rsidR="00E62762" w:rsidRPr="00DA3C95" w:rsidRDefault="00E62762" w:rsidP="001163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62762">
        <w:rPr>
          <w:rFonts w:ascii="Times New Roman" w:hAnsi="Times New Roman" w:cs="Times New Roman"/>
          <w:b/>
          <w:bCs/>
          <w:sz w:val="24"/>
          <w:szCs w:val="24"/>
        </w:rPr>
        <w:t>Atsakingas elgesys ir budrumas</w:t>
      </w:r>
      <w:r w:rsidR="00E1296E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E62762">
        <w:rPr>
          <w:rFonts w:ascii="Times New Roman" w:hAnsi="Times New Roman" w:cs="Times New Roman"/>
          <w:b/>
          <w:bCs/>
          <w:sz w:val="24"/>
          <w:szCs w:val="24"/>
        </w:rPr>
        <w:t xml:space="preserve"> smagių atostogų garantas</w:t>
      </w:r>
      <w:r w:rsidR="00DA3C95" w:rsidRPr="00DA3C95">
        <w:rPr>
          <w:rFonts w:ascii="Times New Roman" w:hAnsi="Times New Roman" w:cs="Times New Roman"/>
          <w:b/>
          <w:bCs/>
          <w:sz w:val="24"/>
          <w:szCs w:val="24"/>
          <w:lang w:val="pt-BR"/>
        </w:rPr>
        <w:t>!</w:t>
      </w:r>
    </w:p>
    <w:p w14:paraId="714FFE7B" w14:textId="77777777" w:rsidR="00416552" w:rsidRPr="00E1296E" w:rsidRDefault="00416552" w:rsidP="00383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416552" w:rsidRPr="00E1296E" w:rsidSect="004E5CA1">
      <w:pgSz w:w="11906" w:h="16838"/>
      <w:pgMar w:top="1134" w:right="567" w:bottom="1134" w:left="1702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7B"/>
    <w:rsid w:val="00003B9B"/>
    <w:rsid w:val="00022B8A"/>
    <w:rsid w:val="00027A55"/>
    <w:rsid w:val="000B5DD1"/>
    <w:rsid w:val="000F2079"/>
    <w:rsid w:val="000F7BBD"/>
    <w:rsid w:val="001033BB"/>
    <w:rsid w:val="0011632D"/>
    <w:rsid w:val="00126633"/>
    <w:rsid w:val="00195E7B"/>
    <w:rsid w:val="001A16E9"/>
    <w:rsid w:val="001F7679"/>
    <w:rsid w:val="00220912"/>
    <w:rsid w:val="00252421"/>
    <w:rsid w:val="0027256B"/>
    <w:rsid w:val="002C4CEB"/>
    <w:rsid w:val="00323927"/>
    <w:rsid w:val="00326324"/>
    <w:rsid w:val="00332466"/>
    <w:rsid w:val="003837B5"/>
    <w:rsid w:val="00416552"/>
    <w:rsid w:val="00442EDD"/>
    <w:rsid w:val="004634AA"/>
    <w:rsid w:val="004A5D51"/>
    <w:rsid w:val="004C66FC"/>
    <w:rsid w:val="004E5CA1"/>
    <w:rsid w:val="00512F76"/>
    <w:rsid w:val="00553F4F"/>
    <w:rsid w:val="00580189"/>
    <w:rsid w:val="00585D00"/>
    <w:rsid w:val="0060446C"/>
    <w:rsid w:val="00624F07"/>
    <w:rsid w:val="00630C38"/>
    <w:rsid w:val="006C6AC8"/>
    <w:rsid w:val="006F1868"/>
    <w:rsid w:val="006F777A"/>
    <w:rsid w:val="00715D85"/>
    <w:rsid w:val="007421B0"/>
    <w:rsid w:val="007A4CA7"/>
    <w:rsid w:val="00806FCB"/>
    <w:rsid w:val="00843634"/>
    <w:rsid w:val="00873A93"/>
    <w:rsid w:val="008A0245"/>
    <w:rsid w:val="008A1080"/>
    <w:rsid w:val="008A2472"/>
    <w:rsid w:val="008A3E53"/>
    <w:rsid w:val="008B3063"/>
    <w:rsid w:val="009021D9"/>
    <w:rsid w:val="009573AA"/>
    <w:rsid w:val="00972C36"/>
    <w:rsid w:val="009C1D58"/>
    <w:rsid w:val="00BC13C3"/>
    <w:rsid w:val="00BC6486"/>
    <w:rsid w:val="00C27199"/>
    <w:rsid w:val="00C27464"/>
    <w:rsid w:val="00C3142A"/>
    <w:rsid w:val="00C840FF"/>
    <w:rsid w:val="00D0693D"/>
    <w:rsid w:val="00D32E9D"/>
    <w:rsid w:val="00DA3C95"/>
    <w:rsid w:val="00DC587B"/>
    <w:rsid w:val="00DE6DF2"/>
    <w:rsid w:val="00DF3928"/>
    <w:rsid w:val="00E1296E"/>
    <w:rsid w:val="00E27A1A"/>
    <w:rsid w:val="00E62762"/>
    <w:rsid w:val="00E62C97"/>
    <w:rsid w:val="00E85528"/>
    <w:rsid w:val="00E87340"/>
    <w:rsid w:val="00EC2366"/>
    <w:rsid w:val="00F02796"/>
    <w:rsid w:val="00F071DD"/>
    <w:rsid w:val="00F175D4"/>
    <w:rsid w:val="00F25F48"/>
    <w:rsid w:val="00F30900"/>
    <w:rsid w:val="00F46A50"/>
    <w:rsid w:val="00F50EBD"/>
    <w:rsid w:val="00FA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7EAB"/>
  <w15:chartTrackingRefBased/>
  <w15:docId w15:val="{DDE4998F-0E3C-43ED-9339-4225B046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DC5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C5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C58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C5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C58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C5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C5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C5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C5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C5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C5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C58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C587B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C587B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C587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C587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C587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C587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C5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C5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C5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C5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C5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C587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C587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C587B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C5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C587B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C5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   <Relationship Id="rId5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1954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2025-06-02T14:00:00Z</dcterms:created>
  <dc:creator>Danutė Pučkytė</dc:creator>
  <cp:lastModifiedBy>Rasa Lietuvaitė</cp:lastModifiedBy>
  <dcterms:modified xsi:type="dcterms:W3CDTF">2025-06-02T19:09:00Z</dcterms:modified>
  <cp:revision>44</cp:revision>
</cp:coreProperties>
</file>