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07450" w14:textId="77777777" w:rsidR="00F96441" w:rsidRPr="005B1E22" w:rsidRDefault="00F96441" w:rsidP="00F96441">
      <w:pPr>
        <w:pStyle w:val="Sraopastraipa"/>
        <w:tabs>
          <w:tab w:val="left" w:pos="1701"/>
        </w:tabs>
        <w:spacing w:line="360" w:lineRule="auto"/>
        <w:ind w:left="0" w:firstLine="6096"/>
        <w:jc w:val="both"/>
        <w:rPr>
          <w:rFonts w:cstheme="minorHAnsi"/>
          <w:sz w:val="24"/>
          <w:szCs w:val="24"/>
        </w:rPr>
      </w:pPr>
      <w:r w:rsidRPr="005B1E22">
        <w:rPr>
          <w:rFonts w:cstheme="minorHAnsi"/>
          <w:sz w:val="24"/>
          <w:szCs w:val="24"/>
        </w:rPr>
        <w:t>Kauno miesto savivaldybės mero</w:t>
      </w:r>
      <w:r w:rsidR="00C515CA">
        <w:rPr>
          <w:rFonts w:cstheme="minorHAnsi"/>
          <w:sz w:val="24"/>
          <w:szCs w:val="24"/>
        </w:rPr>
        <w:t xml:space="preserve"> </w:t>
      </w:r>
    </w:p>
    <w:p w14:paraId="3EAB15CD" w14:textId="42193A97" w:rsidR="00F96441" w:rsidRPr="005B1E22" w:rsidRDefault="00F96441" w:rsidP="00F96441">
      <w:pPr>
        <w:pStyle w:val="Sraopastraipa"/>
        <w:tabs>
          <w:tab w:val="left" w:pos="1701"/>
        </w:tabs>
        <w:spacing w:line="360" w:lineRule="auto"/>
        <w:ind w:left="0" w:firstLine="6096"/>
        <w:jc w:val="both"/>
        <w:rPr>
          <w:rFonts w:cstheme="minorHAnsi"/>
          <w:sz w:val="24"/>
          <w:szCs w:val="24"/>
        </w:rPr>
      </w:pPr>
      <w:r>
        <w:rPr>
          <w:rFonts w:cstheme="minorHAnsi"/>
          <w:sz w:val="24"/>
          <w:szCs w:val="24"/>
        </w:rPr>
        <w:t xml:space="preserve">2025 m. </w:t>
      </w:r>
      <w:r w:rsidR="00992EE6">
        <w:rPr>
          <w:rFonts w:cstheme="minorHAnsi"/>
          <w:sz w:val="24"/>
          <w:szCs w:val="24"/>
        </w:rPr>
        <w:t>gegužės 7 d.</w:t>
      </w:r>
    </w:p>
    <w:p w14:paraId="44703329" w14:textId="0137B517" w:rsidR="00F96441" w:rsidRPr="005B1E22" w:rsidRDefault="00F96441" w:rsidP="00F96441">
      <w:pPr>
        <w:pStyle w:val="Sraopastraipa"/>
        <w:tabs>
          <w:tab w:val="left" w:pos="1701"/>
        </w:tabs>
        <w:spacing w:line="360" w:lineRule="auto"/>
        <w:ind w:left="0" w:firstLine="6096"/>
        <w:jc w:val="both"/>
        <w:rPr>
          <w:rFonts w:cstheme="minorHAnsi"/>
          <w:sz w:val="24"/>
          <w:szCs w:val="24"/>
        </w:rPr>
      </w:pPr>
      <w:r>
        <w:rPr>
          <w:rFonts w:cstheme="minorHAnsi"/>
          <w:sz w:val="24"/>
          <w:szCs w:val="24"/>
        </w:rPr>
        <w:t xml:space="preserve">potvarkio Nr. </w:t>
      </w:r>
      <w:r w:rsidR="00992EE6">
        <w:rPr>
          <w:rFonts w:cstheme="minorHAnsi"/>
          <w:sz w:val="24"/>
          <w:szCs w:val="24"/>
        </w:rPr>
        <w:t>M-490</w:t>
      </w:r>
    </w:p>
    <w:p w14:paraId="1F6795FF" w14:textId="77777777" w:rsidR="00F96441" w:rsidRPr="005B1E22" w:rsidRDefault="00F96441" w:rsidP="00F96441">
      <w:pPr>
        <w:pStyle w:val="Sraopastraipa"/>
        <w:tabs>
          <w:tab w:val="left" w:pos="1701"/>
        </w:tabs>
        <w:spacing w:line="360" w:lineRule="auto"/>
        <w:ind w:left="0" w:firstLine="6096"/>
        <w:jc w:val="both"/>
        <w:rPr>
          <w:rFonts w:cstheme="minorHAnsi"/>
          <w:sz w:val="24"/>
          <w:szCs w:val="24"/>
        </w:rPr>
      </w:pPr>
      <w:r w:rsidRPr="005B1E22">
        <w:rPr>
          <w:rFonts w:cstheme="minorHAnsi"/>
          <w:sz w:val="24"/>
          <w:szCs w:val="24"/>
        </w:rPr>
        <w:t>priedas</w:t>
      </w:r>
      <w:r w:rsidR="00C515CA">
        <w:rPr>
          <w:rFonts w:cstheme="minorHAnsi"/>
          <w:sz w:val="24"/>
          <w:szCs w:val="24"/>
        </w:rPr>
        <w:t xml:space="preserve"> </w:t>
      </w:r>
    </w:p>
    <w:p w14:paraId="63F212E7" w14:textId="77777777" w:rsidR="00F96441" w:rsidRPr="005B1E22" w:rsidRDefault="00F96441" w:rsidP="00F96441">
      <w:pPr>
        <w:pStyle w:val="Sraopastraipa"/>
        <w:tabs>
          <w:tab w:val="left" w:pos="1701"/>
        </w:tabs>
        <w:spacing w:line="360" w:lineRule="auto"/>
        <w:ind w:left="0" w:firstLine="1134"/>
        <w:jc w:val="both"/>
        <w:rPr>
          <w:rFonts w:cstheme="minorHAnsi"/>
          <w:sz w:val="24"/>
          <w:szCs w:val="24"/>
        </w:rPr>
      </w:pPr>
    </w:p>
    <w:p w14:paraId="58CC1BC2" w14:textId="77777777" w:rsidR="000731E4" w:rsidRPr="005745B5" w:rsidRDefault="00F96441" w:rsidP="00F96441">
      <w:pPr>
        <w:spacing w:after="0" w:line="360" w:lineRule="auto"/>
        <w:jc w:val="center"/>
        <w:rPr>
          <w:rFonts w:cstheme="minorHAnsi"/>
          <w:sz w:val="24"/>
          <w:szCs w:val="24"/>
        </w:rPr>
      </w:pPr>
      <w:r w:rsidRPr="005B1E22">
        <w:rPr>
          <w:rFonts w:cstheme="minorHAnsi"/>
          <w:b/>
          <w:sz w:val="24"/>
          <w:szCs w:val="24"/>
        </w:rPr>
        <w:t xml:space="preserve">KAUNO MIESTO SAVIVALDYBĖS TARYBOS </w:t>
      </w:r>
      <w:r>
        <w:rPr>
          <w:rFonts w:cstheme="minorHAnsi"/>
          <w:b/>
          <w:sz w:val="24"/>
          <w:szCs w:val="24"/>
        </w:rPr>
        <w:t xml:space="preserve">2025 M. GEGUŽĖS 13 </w:t>
      </w:r>
      <w:r w:rsidRPr="005B1E22">
        <w:rPr>
          <w:rFonts w:cstheme="minorHAnsi"/>
          <w:b/>
          <w:sz w:val="24"/>
          <w:szCs w:val="24"/>
        </w:rPr>
        <w:t>D. POSĖDŽIO DARBOTVARKĖS PROJEKTAS</w:t>
      </w:r>
    </w:p>
    <w:p w14:paraId="2951B446" w14:textId="77777777" w:rsidR="005745B5" w:rsidRPr="005745B5" w:rsidRDefault="005745B5" w:rsidP="005745B5">
      <w:pPr>
        <w:spacing w:after="0" w:line="360" w:lineRule="auto"/>
        <w:jc w:val="both"/>
        <w:rPr>
          <w:rFonts w:cstheme="minorHAnsi"/>
          <w:sz w:val="24"/>
          <w:szCs w:val="24"/>
        </w:rPr>
      </w:pPr>
    </w:p>
    <w:p w14:paraId="3E7DB041"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miesto savivaldybės tarybos 2025 m. vasario 18 d. sprendimo Nr. T-1 „Dėl Kauno miesto savivaldybės 2025–2027 metų strateginio veiklos plano patvirtinimo“ pakeitimo (TR-490)</w:t>
      </w:r>
      <w:r w:rsidR="00C33491">
        <w:rPr>
          <w:rFonts w:cstheme="minorHAnsi"/>
          <w:sz w:val="24"/>
          <w:szCs w:val="24"/>
        </w:rPr>
        <w:t>.</w:t>
      </w:r>
      <w:r w:rsidRPr="005745B5">
        <w:rPr>
          <w:rFonts w:cstheme="minorHAnsi"/>
          <w:sz w:val="24"/>
          <w:szCs w:val="24"/>
        </w:rPr>
        <w:t xml:space="preserve"> </w:t>
      </w:r>
    </w:p>
    <w:p w14:paraId="76DF8ABF"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miesto savivaldybės tarybos 2023 m. liepos 18 d. sprendimo Nr. T-349 „Dėl Kauno miesto savivaldybės bendruomeninių organizacijų tarybos nuostatų patvirtinimo“ pakeitimo (TR-479)</w:t>
      </w:r>
      <w:r w:rsidR="00C33491">
        <w:rPr>
          <w:rFonts w:cstheme="minorHAnsi"/>
          <w:sz w:val="24"/>
          <w:szCs w:val="24"/>
        </w:rPr>
        <w:t>.</w:t>
      </w:r>
      <w:r w:rsidRPr="005745B5">
        <w:rPr>
          <w:rFonts w:cstheme="minorHAnsi"/>
          <w:sz w:val="24"/>
          <w:szCs w:val="24"/>
        </w:rPr>
        <w:t xml:space="preserve"> </w:t>
      </w:r>
    </w:p>
    <w:p w14:paraId="78DAB91E" w14:textId="77777777" w:rsidR="005745B5" w:rsidRPr="005745B5" w:rsidRDefault="00525282" w:rsidP="00B500B0">
      <w:pPr>
        <w:pStyle w:val="Sraopastraipa"/>
        <w:tabs>
          <w:tab w:val="left" w:pos="1701"/>
        </w:tabs>
        <w:spacing w:after="0" w:line="360" w:lineRule="auto"/>
        <w:ind w:left="0" w:firstLine="1134"/>
        <w:jc w:val="both"/>
        <w:rPr>
          <w:rFonts w:cstheme="minorHAnsi"/>
          <w:sz w:val="24"/>
          <w:szCs w:val="24"/>
        </w:rPr>
      </w:pPr>
      <w:r>
        <w:rPr>
          <w:rFonts w:cstheme="minorHAnsi"/>
          <w:sz w:val="24"/>
          <w:szCs w:val="24"/>
        </w:rPr>
        <w:t>Pranešėja</w:t>
      </w:r>
      <w:r w:rsidR="005745B5" w:rsidRPr="005745B5">
        <w:rPr>
          <w:rFonts w:cstheme="minorHAnsi"/>
          <w:sz w:val="24"/>
          <w:szCs w:val="24"/>
        </w:rPr>
        <w:t xml:space="preserve"> </w:t>
      </w:r>
      <w:r w:rsidR="00C33491">
        <w:rPr>
          <w:rFonts w:cstheme="minorHAnsi"/>
          <w:sz w:val="24"/>
          <w:szCs w:val="24"/>
        </w:rPr>
        <w:t>–</w:t>
      </w:r>
      <w:r w:rsidR="005745B5" w:rsidRPr="005745B5">
        <w:rPr>
          <w:rFonts w:cstheme="minorHAnsi"/>
          <w:sz w:val="24"/>
          <w:szCs w:val="24"/>
        </w:rPr>
        <w:t xml:space="preserve"> Rita Motiejūnienė</w:t>
      </w:r>
      <w:r w:rsidR="00B500B0">
        <w:rPr>
          <w:rFonts w:cstheme="minorHAnsi"/>
          <w:sz w:val="24"/>
          <w:szCs w:val="24"/>
        </w:rPr>
        <w:t xml:space="preserve">, </w:t>
      </w:r>
      <w:r w:rsidR="005745B5" w:rsidRPr="005745B5">
        <w:rPr>
          <w:rFonts w:cstheme="minorHAnsi"/>
          <w:sz w:val="24"/>
          <w:szCs w:val="24"/>
        </w:rPr>
        <w:t xml:space="preserve">Strateginio planavimo, analizės ir </w:t>
      </w:r>
      <w:r w:rsidR="00B500B0">
        <w:rPr>
          <w:rFonts w:cstheme="minorHAnsi"/>
          <w:sz w:val="24"/>
          <w:szCs w:val="24"/>
        </w:rPr>
        <w:t>programų valdymo skyriaus vedėja</w:t>
      </w:r>
      <w:r w:rsidR="00C33491">
        <w:rPr>
          <w:rFonts w:cstheme="minorHAnsi"/>
          <w:sz w:val="24"/>
          <w:szCs w:val="24"/>
        </w:rPr>
        <w:t>.</w:t>
      </w:r>
      <w:r w:rsidR="00C515CA">
        <w:rPr>
          <w:rFonts w:cstheme="minorHAnsi"/>
          <w:sz w:val="24"/>
          <w:szCs w:val="24"/>
        </w:rPr>
        <w:t xml:space="preserve"> </w:t>
      </w:r>
    </w:p>
    <w:p w14:paraId="79FCBE4A"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miesto savivaldybės tarybos 2020 m. vasario 25 d. sprendimo Nr. T-48 „Dėl VšĮ „Kaunas IN“ teikiamų paslaugų įkainių nustatymo“ pakeitimo (TR-489)</w:t>
      </w:r>
      <w:r w:rsidR="00C33491">
        <w:rPr>
          <w:rFonts w:cstheme="minorHAnsi"/>
          <w:sz w:val="24"/>
          <w:szCs w:val="24"/>
        </w:rPr>
        <w:t>.</w:t>
      </w:r>
      <w:r w:rsidRPr="005745B5">
        <w:rPr>
          <w:rFonts w:cstheme="minorHAnsi"/>
          <w:sz w:val="24"/>
          <w:szCs w:val="24"/>
        </w:rPr>
        <w:t xml:space="preserve"> </w:t>
      </w:r>
    </w:p>
    <w:p w14:paraId="701D099A"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viešosios įstaigos Kauno regiono plėtros agentūros dalininko teisių  perleidimo (TR-475)</w:t>
      </w:r>
      <w:r w:rsidR="00C33491">
        <w:rPr>
          <w:rFonts w:cstheme="minorHAnsi"/>
          <w:sz w:val="24"/>
          <w:szCs w:val="24"/>
        </w:rPr>
        <w:t>.</w:t>
      </w:r>
      <w:r w:rsidRPr="005745B5">
        <w:rPr>
          <w:rFonts w:cstheme="minorHAnsi"/>
          <w:sz w:val="24"/>
          <w:szCs w:val="24"/>
        </w:rPr>
        <w:t xml:space="preserve"> </w:t>
      </w:r>
    </w:p>
    <w:p w14:paraId="2506485E" w14:textId="77777777" w:rsidR="005745B5" w:rsidRPr="005745B5" w:rsidRDefault="005745B5" w:rsidP="00B500B0">
      <w:pPr>
        <w:pStyle w:val="Sraopastraipa"/>
        <w:tabs>
          <w:tab w:val="left" w:pos="1701"/>
        </w:tabs>
        <w:spacing w:after="0" w:line="360" w:lineRule="auto"/>
        <w:ind w:left="0" w:firstLine="1134"/>
        <w:jc w:val="both"/>
        <w:rPr>
          <w:rFonts w:cstheme="minorHAnsi"/>
          <w:sz w:val="24"/>
          <w:szCs w:val="24"/>
        </w:rPr>
      </w:pPr>
      <w:r w:rsidRPr="005745B5">
        <w:rPr>
          <w:rFonts w:cstheme="minorHAnsi"/>
          <w:sz w:val="24"/>
          <w:szCs w:val="24"/>
        </w:rPr>
        <w:t xml:space="preserve">Pranešėja </w:t>
      </w:r>
      <w:r w:rsidR="00C33491">
        <w:rPr>
          <w:rFonts w:cstheme="minorHAnsi"/>
          <w:sz w:val="24"/>
          <w:szCs w:val="24"/>
        </w:rPr>
        <w:t>–</w:t>
      </w:r>
      <w:r w:rsidRPr="005745B5">
        <w:rPr>
          <w:rFonts w:cstheme="minorHAnsi"/>
          <w:sz w:val="24"/>
          <w:szCs w:val="24"/>
        </w:rPr>
        <w:t xml:space="preserve"> Aušrinė Kustienė</w:t>
      </w:r>
      <w:r w:rsidR="00B500B0">
        <w:rPr>
          <w:rFonts w:cstheme="minorHAnsi"/>
          <w:sz w:val="24"/>
          <w:szCs w:val="24"/>
        </w:rPr>
        <w:t>,</w:t>
      </w:r>
      <w:r w:rsidRPr="005745B5">
        <w:rPr>
          <w:rFonts w:cstheme="minorHAnsi"/>
          <w:sz w:val="24"/>
          <w:szCs w:val="24"/>
        </w:rPr>
        <w:t xml:space="preserve"> Investicijų ir projektų skyri</w:t>
      </w:r>
      <w:r w:rsidR="00B500B0">
        <w:rPr>
          <w:rFonts w:cstheme="minorHAnsi"/>
          <w:sz w:val="24"/>
          <w:szCs w:val="24"/>
        </w:rPr>
        <w:t>a</w:t>
      </w:r>
      <w:r w:rsidRPr="005745B5">
        <w:rPr>
          <w:rFonts w:cstheme="minorHAnsi"/>
          <w:sz w:val="24"/>
          <w:szCs w:val="24"/>
        </w:rPr>
        <w:t>us vyriausioji specialistė, atlie</w:t>
      </w:r>
      <w:r w:rsidR="00B500B0">
        <w:rPr>
          <w:rFonts w:cstheme="minorHAnsi"/>
          <w:sz w:val="24"/>
          <w:szCs w:val="24"/>
        </w:rPr>
        <w:t>kanti skyriaus vedėjo funkcijas</w:t>
      </w:r>
      <w:r w:rsidR="00C33491">
        <w:rPr>
          <w:rFonts w:cstheme="minorHAnsi"/>
          <w:sz w:val="24"/>
          <w:szCs w:val="24"/>
        </w:rPr>
        <w:t>.</w:t>
      </w:r>
      <w:r w:rsidR="00C515CA">
        <w:rPr>
          <w:rFonts w:cstheme="minorHAnsi"/>
          <w:sz w:val="24"/>
          <w:szCs w:val="24"/>
        </w:rPr>
        <w:t xml:space="preserve"> </w:t>
      </w:r>
    </w:p>
    <w:p w14:paraId="7D12F584"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 xml:space="preserve">Dėl Kauno miesto savivaldybės tarybos 2020 m. birželio 23 d. sprendimo Nr. T-277 </w:t>
      </w:r>
      <w:r w:rsidR="009A2235" w:rsidRPr="009A2235">
        <w:rPr>
          <w:rFonts w:ascii="Calibri" w:hAnsi="Calibri" w:cs="Calibri"/>
          <w:color w:val="000000"/>
          <w:sz w:val="24"/>
          <w:szCs w:val="24"/>
          <w:lang w:eastAsia="lt-LT"/>
        </w:rPr>
        <w:t>„Dėl Kauno miesto savivaldybės biudžetinių įstaigų perkamų (parduodamų) ar finansuojamų socialinių paslaugų kainų ir maitinimo dienos atsiskaitomųjų piniginių išlaidų normų nustatymo“</w:t>
      </w:r>
      <w:r w:rsidR="009A2235">
        <w:rPr>
          <w:rFonts w:ascii="Calibri" w:hAnsi="Calibri" w:cs="Calibri"/>
          <w:color w:val="000000"/>
          <w:sz w:val="24"/>
          <w:szCs w:val="24"/>
          <w:lang w:eastAsia="lt-LT"/>
        </w:rPr>
        <w:t xml:space="preserve"> </w:t>
      </w:r>
      <w:r w:rsidRPr="005745B5">
        <w:rPr>
          <w:rFonts w:cstheme="minorHAnsi"/>
          <w:sz w:val="24"/>
          <w:szCs w:val="24"/>
        </w:rPr>
        <w:t>pakeitimo (TR-484)</w:t>
      </w:r>
      <w:r w:rsidR="00C33491">
        <w:rPr>
          <w:rFonts w:cstheme="minorHAnsi"/>
          <w:sz w:val="24"/>
          <w:szCs w:val="24"/>
        </w:rPr>
        <w:t>.</w:t>
      </w:r>
      <w:r w:rsidRPr="005745B5">
        <w:rPr>
          <w:rFonts w:cstheme="minorHAnsi"/>
          <w:sz w:val="24"/>
          <w:szCs w:val="24"/>
        </w:rPr>
        <w:t xml:space="preserve"> </w:t>
      </w:r>
    </w:p>
    <w:p w14:paraId="5B61D212"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sutikimo reorganizuoti Kauno savivaldybės vaikų globos namus, prijungiant juos prie Vaikų gerovės centro „Pastogė“ (TR-486)</w:t>
      </w:r>
      <w:r w:rsidR="00C33491">
        <w:rPr>
          <w:rFonts w:cstheme="minorHAnsi"/>
          <w:sz w:val="24"/>
          <w:szCs w:val="24"/>
        </w:rPr>
        <w:t>.</w:t>
      </w:r>
      <w:r w:rsidRPr="005745B5">
        <w:rPr>
          <w:rFonts w:cstheme="minorHAnsi"/>
          <w:sz w:val="24"/>
          <w:szCs w:val="24"/>
        </w:rPr>
        <w:t xml:space="preserve"> </w:t>
      </w:r>
    </w:p>
    <w:p w14:paraId="52C4E5F6" w14:textId="77777777" w:rsidR="005745B5" w:rsidRPr="005745B5" w:rsidRDefault="005745B5" w:rsidP="00B500B0">
      <w:pPr>
        <w:pStyle w:val="Sraopastraipa"/>
        <w:tabs>
          <w:tab w:val="left" w:pos="1701"/>
        </w:tabs>
        <w:spacing w:after="0" w:line="360" w:lineRule="auto"/>
        <w:ind w:left="1134"/>
        <w:jc w:val="both"/>
        <w:rPr>
          <w:rFonts w:cstheme="minorHAnsi"/>
          <w:sz w:val="24"/>
          <w:szCs w:val="24"/>
        </w:rPr>
      </w:pPr>
      <w:r w:rsidRPr="005745B5">
        <w:rPr>
          <w:rFonts w:cstheme="minorHAnsi"/>
          <w:sz w:val="24"/>
          <w:szCs w:val="24"/>
        </w:rPr>
        <w:t xml:space="preserve">Pranešėja </w:t>
      </w:r>
      <w:r w:rsidR="00C33491">
        <w:rPr>
          <w:rFonts w:cstheme="minorHAnsi"/>
          <w:sz w:val="24"/>
          <w:szCs w:val="24"/>
        </w:rPr>
        <w:t>–</w:t>
      </w:r>
      <w:r w:rsidRPr="005745B5">
        <w:rPr>
          <w:rFonts w:cstheme="minorHAnsi"/>
          <w:sz w:val="24"/>
          <w:szCs w:val="24"/>
        </w:rPr>
        <w:t xml:space="preserve"> Jolanta Baltaduonytė</w:t>
      </w:r>
      <w:r w:rsidR="00B500B0">
        <w:rPr>
          <w:rFonts w:cstheme="minorHAnsi"/>
          <w:sz w:val="24"/>
          <w:szCs w:val="24"/>
        </w:rPr>
        <w:t xml:space="preserve">, </w:t>
      </w:r>
      <w:r w:rsidRPr="005745B5">
        <w:rPr>
          <w:rFonts w:cstheme="minorHAnsi"/>
          <w:sz w:val="24"/>
          <w:szCs w:val="24"/>
        </w:rPr>
        <w:t>Socialinių paslaugų skyri</w:t>
      </w:r>
      <w:r w:rsidR="00B500B0">
        <w:rPr>
          <w:rFonts w:cstheme="minorHAnsi"/>
          <w:sz w:val="24"/>
          <w:szCs w:val="24"/>
        </w:rPr>
        <w:t>aus vedėja</w:t>
      </w:r>
      <w:r w:rsidR="00C33491">
        <w:rPr>
          <w:rFonts w:cstheme="minorHAnsi"/>
          <w:sz w:val="24"/>
          <w:szCs w:val="24"/>
        </w:rPr>
        <w:t>.</w:t>
      </w:r>
      <w:r w:rsidR="00C515CA">
        <w:rPr>
          <w:rFonts w:cstheme="minorHAnsi"/>
          <w:sz w:val="24"/>
          <w:szCs w:val="24"/>
        </w:rPr>
        <w:t xml:space="preserve"> </w:t>
      </w:r>
    </w:p>
    <w:p w14:paraId="66B6FE02"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įgaliojimų suteikimo Eglei Raguckienei, Jūratei Furmanavičienei ir Rasai Mašidlauskienei (TR-457)</w:t>
      </w:r>
      <w:r w:rsidR="00C515CA">
        <w:rPr>
          <w:rFonts w:cstheme="minorHAnsi"/>
          <w:sz w:val="24"/>
          <w:szCs w:val="24"/>
        </w:rPr>
        <w:t>.</w:t>
      </w:r>
      <w:r w:rsidRPr="005745B5">
        <w:rPr>
          <w:rFonts w:cstheme="minorHAnsi"/>
          <w:sz w:val="24"/>
          <w:szCs w:val="24"/>
        </w:rPr>
        <w:t xml:space="preserve"> </w:t>
      </w:r>
    </w:p>
    <w:p w14:paraId="153B854B" w14:textId="77777777" w:rsidR="005745B5" w:rsidRPr="005745B5" w:rsidRDefault="005745B5" w:rsidP="00B500B0">
      <w:pPr>
        <w:pStyle w:val="Sraopastraipa"/>
        <w:tabs>
          <w:tab w:val="left" w:pos="1701"/>
        </w:tabs>
        <w:spacing w:after="0" w:line="360" w:lineRule="auto"/>
        <w:ind w:left="0" w:firstLine="1134"/>
        <w:jc w:val="both"/>
        <w:rPr>
          <w:rFonts w:cstheme="minorHAnsi"/>
          <w:sz w:val="24"/>
          <w:szCs w:val="24"/>
        </w:rPr>
      </w:pPr>
      <w:r w:rsidRPr="005745B5">
        <w:rPr>
          <w:rFonts w:cstheme="minorHAnsi"/>
          <w:sz w:val="24"/>
          <w:szCs w:val="24"/>
        </w:rPr>
        <w:lastRenderedPageBreak/>
        <w:t xml:space="preserve">Pranešėja </w:t>
      </w:r>
      <w:r w:rsidR="00C33491">
        <w:rPr>
          <w:rFonts w:cstheme="minorHAnsi"/>
          <w:sz w:val="24"/>
          <w:szCs w:val="24"/>
        </w:rPr>
        <w:t>–</w:t>
      </w:r>
      <w:r w:rsidRPr="005745B5">
        <w:rPr>
          <w:rFonts w:cstheme="minorHAnsi"/>
          <w:sz w:val="24"/>
          <w:szCs w:val="24"/>
        </w:rPr>
        <w:t xml:space="preserve"> Karolina Sakalauskienė</w:t>
      </w:r>
      <w:r w:rsidR="00B500B0">
        <w:rPr>
          <w:rFonts w:cstheme="minorHAnsi"/>
          <w:sz w:val="24"/>
          <w:szCs w:val="24"/>
        </w:rPr>
        <w:t>,</w:t>
      </w:r>
      <w:r w:rsidRPr="005745B5">
        <w:rPr>
          <w:rFonts w:cstheme="minorHAnsi"/>
          <w:sz w:val="24"/>
          <w:szCs w:val="24"/>
        </w:rPr>
        <w:t xml:space="preserve"> Būsto modernizavimo, administravimo ir energetikos skyri</w:t>
      </w:r>
      <w:r w:rsidR="00B500B0">
        <w:rPr>
          <w:rFonts w:cstheme="minorHAnsi"/>
          <w:sz w:val="24"/>
          <w:szCs w:val="24"/>
        </w:rPr>
        <w:t>aus vedėja</w:t>
      </w:r>
      <w:r w:rsidR="00C33491">
        <w:rPr>
          <w:rFonts w:cstheme="minorHAnsi"/>
          <w:sz w:val="24"/>
          <w:szCs w:val="24"/>
        </w:rPr>
        <w:t>.</w:t>
      </w:r>
      <w:r w:rsidR="00C515CA">
        <w:rPr>
          <w:rFonts w:cstheme="minorHAnsi"/>
          <w:sz w:val="24"/>
          <w:szCs w:val="24"/>
        </w:rPr>
        <w:t xml:space="preserve"> </w:t>
      </w:r>
    </w:p>
    <w:p w14:paraId="27755DAC"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T. Masiulio, Intako, Raktažolių, Meškeriotojų, Palemono gatvių, Ateities plento geografinių charakteristikų pakeitimo ir Ateities gatvės pavadinimo suteikimo (TR-492)</w:t>
      </w:r>
      <w:r w:rsidR="00C33491">
        <w:rPr>
          <w:rFonts w:cstheme="minorHAnsi"/>
          <w:sz w:val="24"/>
          <w:szCs w:val="24"/>
        </w:rPr>
        <w:t>.</w:t>
      </w:r>
      <w:r w:rsidRPr="005745B5">
        <w:rPr>
          <w:rFonts w:cstheme="minorHAnsi"/>
          <w:sz w:val="24"/>
          <w:szCs w:val="24"/>
        </w:rPr>
        <w:t xml:space="preserve"> </w:t>
      </w:r>
    </w:p>
    <w:p w14:paraId="5C9757A4"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Utrechto gatvės ir Roterdamo akligatvio pavadinimų suteikimo (TR-480)</w:t>
      </w:r>
      <w:r w:rsidR="00C33491">
        <w:rPr>
          <w:rFonts w:cstheme="minorHAnsi"/>
          <w:sz w:val="24"/>
          <w:szCs w:val="24"/>
        </w:rPr>
        <w:t>.</w:t>
      </w:r>
      <w:r w:rsidRPr="005745B5">
        <w:rPr>
          <w:rFonts w:cstheme="minorHAnsi"/>
          <w:sz w:val="24"/>
          <w:szCs w:val="24"/>
        </w:rPr>
        <w:t xml:space="preserve"> </w:t>
      </w:r>
    </w:p>
    <w:p w14:paraId="350A0559" w14:textId="77777777" w:rsid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miesto savivaldybės teritorijos dalies (tarp Kauno rajono ribos, Marvelės upelio, Bartelių ir Kalvarijos gatvių) bendrojo plano rengimo (TR-471)</w:t>
      </w:r>
      <w:r w:rsidR="00C33491">
        <w:rPr>
          <w:rFonts w:cstheme="minorHAnsi"/>
          <w:sz w:val="24"/>
          <w:szCs w:val="24"/>
        </w:rPr>
        <w:t>.</w:t>
      </w:r>
      <w:r w:rsidRPr="005745B5">
        <w:rPr>
          <w:rFonts w:cstheme="minorHAnsi"/>
          <w:sz w:val="24"/>
          <w:szCs w:val="24"/>
        </w:rPr>
        <w:t xml:space="preserve"> </w:t>
      </w:r>
    </w:p>
    <w:p w14:paraId="5C7BE7D8" w14:textId="77777777" w:rsidR="00B500B0" w:rsidRDefault="00B500B0" w:rsidP="00B500B0">
      <w:pPr>
        <w:pStyle w:val="Sraopastraipa"/>
        <w:tabs>
          <w:tab w:val="left" w:pos="1701"/>
        </w:tabs>
        <w:spacing w:after="0" w:line="360" w:lineRule="auto"/>
        <w:ind w:left="1134"/>
        <w:jc w:val="both"/>
        <w:rPr>
          <w:rFonts w:cstheme="minorHAnsi"/>
          <w:sz w:val="24"/>
          <w:szCs w:val="24"/>
        </w:rPr>
      </w:pPr>
      <w:r w:rsidRPr="005745B5">
        <w:rPr>
          <w:rFonts w:cstheme="minorHAnsi"/>
          <w:sz w:val="24"/>
          <w:szCs w:val="24"/>
        </w:rPr>
        <w:t xml:space="preserve">Pranešėjas </w:t>
      </w:r>
      <w:r w:rsidR="00C33491">
        <w:rPr>
          <w:rFonts w:cstheme="minorHAnsi"/>
          <w:sz w:val="24"/>
          <w:szCs w:val="24"/>
        </w:rPr>
        <w:t>–</w:t>
      </w:r>
      <w:r w:rsidRPr="005745B5">
        <w:rPr>
          <w:rFonts w:cstheme="minorHAnsi"/>
          <w:sz w:val="24"/>
          <w:szCs w:val="24"/>
        </w:rPr>
        <w:t xml:space="preserve"> Nerijus Valatkevičius</w:t>
      </w:r>
      <w:r w:rsidR="00C33491">
        <w:rPr>
          <w:rFonts w:cstheme="minorHAnsi"/>
          <w:sz w:val="24"/>
          <w:szCs w:val="24"/>
        </w:rPr>
        <w:t>,</w:t>
      </w:r>
      <w:r w:rsidRPr="005745B5">
        <w:rPr>
          <w:rFonts w:cstheme="minorHAnsi"/>
          <w:sz w:val="24"/>
          <w:szCs w:val="24"/>
        </w:rPr>
        <w:t xml:space="preserve"> Miesto planavimo ir architektūros skyri</w:t>
      </w:r>
      <w:r w:rsidR="00C33491">
        <w:rPr>
          <w:rFonts w:cstheme="minorHAnsi"/>
          <w:sz w:val="24"/>
          <w:szCs w:val="24"/>
        </w:rPr>
        <w:t>aus vedėjas.</w:t>
      </w:r>
      <w:r w:rsidR="00C515CA">
        <w:rPr>
          <w:rFonts w:cstheme="minorHAnsi"/>
          <w:sz w:val="24"/>
          <w:szCs w:val="24"/>
        </w:rPr>
        <w:t xml:space="preserve"> </w:t>
      </w:r>
    </w:p>
    <w:p w14:paraId="187A325F" w14:textId="77777777" w:rsidR="00B500B0" w:rsidRPr="005745B5" w:rsidRDefault="00B500B0"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miesto savivaldybės seniūnaičio išlaidų, susijusių su jo veikla, apmokėjimo ir atsiskaitymo tvarkos aprašo patvirtinimo ir išmokos dydžio nustatymo (TR-442)</w:t>
      </w:r>
      <w:r w:rsidR="00C33491">
        <w:rPr>
          <w:rFonts w:cstheme="minorHAnsi"/>
          <w:sz w:val="24"/>
          <w:szCs w:val="24"/>
        </w:rPr>
        <w:t>.</w:t>
      </w:r>
      <w:r w:rsidR="00C515CA">
        <w:rPr>
          <w:rFonts w:cstheme="minorHAnsi"/>
          <w:sz w:val="24"/>
          <w:szCs w:val="24"/>
        </w:rPr>
        <w:t xml:space="preserve"> </w:t>
      </w:r>
    </w:p>
    <w:p w14:paraId="22EB2561" w14:textId="77777777" w:rsidR="005745B5" w:rsidRPr="005745B5" w:rsidRDefault="005745B5" w:rsidP="00B500B0">
      <w:pPr>
        <w:pStyle w:val="Sraopastraipa"/>
        <w:tabs>
          <w:tab w:val="left" w:pos="1701"/>
        </w:tabs>
        <w:spacing w:after="0" w:line="360" w:lineRule="auto"/>
        <w:ind w:left="0" w:firstLine="1134"/>
        <w:jc w:val="both"/>
        <w:rPr>
          <w:rFonts w:cstheme="minorHAnsi"/>
          <w:sz w:val="24"/>
          <w:szCs w:val="24"/>
        </w:rPr>
      </w:pPr>
      <w:r w:rsidRPr="005745B5">
        <w:rPr>
          <w:rFonts w:cstheme="minorHAnsi"/>
          <w:sz w:val="24"/>
          <w:szCs w:val="24"/>
        </w:rPr>
        <w:t xml:space="preserve">Pranešėjas </w:t>
      </w:r>
      <w:r w:rsidR="00C33491">
        <w:rPr>
          <w:rFonts w:cstheme="minorHAnsi"/>
          <w:sz w:val="24"/>
          <w:szCs w:val="24"/>
        </w:rPr>
        <w:t>–</w:t>
      </w:r>
      <w:r w:rsidRPr="005745B5">
        <w:rPr>
          <w:rFonts w:cstheme="minorHAnsi"/>
          <w:sz w:val="24"/>
          <w:szCs w:val="24"/>
        </w:rPr>
        <w:t xml:space="preserve"> Audronė Jankuvienė</w:t>
      </w:r>
      <w:r w:rsidR="00B500B0">
        <w:rPr>
          <w:rFonts w:cstheme="minorHAnsi"/>
          <w:sz w:val="24"/>
          <w:szCs w:val="24"/>
        </w:rPr>
        <w:t>,</w:t>
      </w:r>
      <w:r w:rsidRPr="005745B5">
        <w:rPr>
          <w:rFonts w:cstheme="minorHAnsi"/>
          <w:sz w:val="24"/>
          <w:szCs w:val="24"/>
        </w:rPr>
        <w:t xml:space="preserve"> Kauno miesto savivaldybės tarybos nar</w:t>
      </w:r>
      <w:r w:rsidR="00B500B0">
        <w:rPr>
          <w:rFonts w:cstheme="minorHAnsi"/>
          <w:sz w:val="24"/>
          <w:szCs w:val="24"/>
        </w:rPr>
        <w:t>ė</w:t>
      </w:r>
      <w:r w:rsidR="00C33491">
        <w:rPr>
          <w:rFonts w:cstheme="minorHAnsi"/>
          <w:sz w:val="24"/>
          <w:szCs w:val="24"/>
        </w:rPr>
        <w:t>.</w:t>
      </w:r>
      <w:r w:rsidR="00C515CA">
        <w:rPr>
          <w:rFonts w:cstheme="minorHAnsi"/>
          <w:sz w:val="24"/>
          <w:szCs w:val="24"/>
        </w:rPr>
        <w:t xml:space="preserve"> </w:t>
      </w:r>
    </w:p>
    <w:p w14:paraId="3205BCED" w14:textId="77777777" w:rsid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tarptautinio renginio 59-ųjų Baltijos esperantininkų dienų dalyvių važiavimo vietinio reguliaraus susisiekimo autobusais ir troleibusais lengvatos dydžio nustatymo (TR-474)</w:t>
      </w:r>
      <w:r w:rsidR="00C33491">
        <w:rPr>
          <w:rFonts w:cstheme="minorHAnsi"/>
          <w:sz w:val="24"/>
          <w:szCs w:val="24"/>
        </w:rPr>
        <w:t>.</w:t>
      </w:r>
      <w:r w:rsidRPr="005745B5">
        <w:rPr>
          <w:rFonts w:cstheme="minorHAnsi"/>
          <w:sz w:val="24"/>
          <w:szCs w:val="24"/>
        </w:rPr>
        <w:t xml:space="preserve"> </w:t>
      </w:r>
    </w:p>
    <w:p w14:paraId="212D9CE7" w14:textId="77777777" w:rsidR="00B500B0" w:rsidRDefault="00B500B0" w:rsidP="00B500B0">
      <w:pPr>
        <w:pStyle w:val="Sraopastraipa"/>
        <w:tabs>
          <w:tab w:val="left" w:pos="1701"/>
        </w:tabs>
        <w:spacing w:after="0" w:line="360" w:lineRule="auto"/>
        <w:ind w:left="1134"/>
        <w:jc w:val="both"/>
        <w:rPr>
          <w:rFonts w:cstheme="minorHAnsi"/>
          <w:sz w:val="24"/>
          <w:szCs w:val="24"/>
        </w:rPr>
      </w:pPr>
      <w:r w:rsidRPr="005745B5">
        <w:rPr>
          <w:rFonts w:cstheme="minorHAnsi"/>
          <w:sz w:val="24"/>
          <w:szCs w:val="24"/>
        </w:rPr>
        <w:t xml:space="preserve">Pranešėjas </w:t>
      </w:r>
      <w:r w:rsidR="00C33491">
        <w:rPr>
          <w:rFonts w:cstheme="minorHAnsi"/>
          <w:sz w:val="24"/>
          <w:szCs w:val="24"/>
        </w:rPr>
        <w:t>–</w:t>
      </w:r>
      <w:r w:rsidRPr="005745B5">
        <w:rPr>
          <w:rFonts w:cstheme="minorHAnsi"/>
          <w:sz w:val="24"/>
          <w:szCs w:val="24"/>
        </w:rPr>
        <w:t xml:space="preserve"> Martynas Matusevičius</w:t>
      </w:r>
      <w:r w:rsidR="00C33491">
        <w:rPr>
          <w:rFonts w:cstheme="minorHAnsi"/>
          <w:sz w:val="24"/>
          <w:szCs w:val="24"/>
        </w:rPr>
        <w:t>,</w:t>
      </w:r>
      <w:r w:rsidRPr="005745B5">
        <w:rPr>
          <w:rFonts w:cstheme="minorHAnsi"/>
          <w:sz w:val="24"/>
          <w:szCs w:val="24"/>
        </w:rPr>
        <w:t xml:space="preserve"> Transporto ir eismo organizavimo skyri</w:t>
      </w:r>
      <w:r w:rsidR="00C33491">
        <w:rPr>
          <w:rFonts w:cstheme="minorHAnsi"/>
          <w:sz w:val="24"/>
          <w:szCs w:val="24"/>
        </w:rPr>
        <w:t>a</w:t>
      </w:r>
      <w:r w:rsidRPr="005745B5">
        <w:rPr>
          <w:rFonts w:cstheme="minorHAnsi"/>
          <w:sz w:val="24"/>
          <w:szCs w:val="24"/>
        </w:rPr>
        <w:t>us vedėjas</w:t>
      </w:r>
      <w:r w:rsidR="00C33491">
        <w:rPr>
          <w:rFonts w:cstheme="minorHAnsi"/>
          <w:sz w:val="24"/>
          <w:szCs w:val="24"/>
        </w:rPr>
        <w:t>.</w:t>
      </w:r>
    </w:p>
    <w:p w14:paraId="6DE9045C" w14:textId="77777777" w:rsidR="00B500B0" w:rsidRPr="005745B5" w:rsidRDefault="00B500B0"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miesto savivaldybės sodininkų bendrijose esančių kelių (gatvių) perdavimo tvarkos aprašo patvirtinimo (TR-488)</w:t>
      </w:r>
      <w:r w:rsidR="00C33491">
        <w:rPr>
          <w:rFonts w:cstheme="minorHAnsi"/>
          <w:sz w:val="24"/>
          <w:szCs w:val="24"/>
        </w:rPr>
        <w:t>.</w:t>
      </w:r>
      <w:r w:rsidR="00C515CA">
        <w:rPr>
          <w:rFonts w:cstheme="minorHAnsi"/>
          <w:sz w:val="24"/>
          <w:szCs w:val="24"/>
        </w:rPr>
        <w:t xml:space="preserve"> </w:t>
      </w:r>
    </w:p>
    <w:p w14:paraId="1F593157"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miesto savivaldybės tarybos 2025 m. kovo 18 d. sprendimo Nr. T-176 „Dėl Kauno miesto gatvių tiesimo, rekonstravimo, taisymo ir priežiūros darbų 2025–2027 metų prioritetinio sąrašo patvirtinimo“ pakeitimo (TR-478)</w:t>
      </w:r>
      <w:r w:rsidR="00C33491">
        <w:rPr>
          <w:rFonts w:cstheme="minorHAnsi"/>
          <w:sz w:val="24"/>
          <w:szCs w:val="24"/>
        </w:rPr>
        <w:t>.</w:t>
      </w:r>
      <w:r w:rsidRPr="005745B5">
        <w:rPr>
          <w:rFonts w:cstheme="minorHAnsi"/>
          <w:sz w:val="24"/>
          <w:szCs w:val="24"/>
        </w:rPr>
        <w:t xml:space="preserve"> </w:t>
      </w:r>
    </w:p>
    <w:p w14:paraId="3BC68A15"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miesto tiltų, viadukų, estakadų, tunelių, kuriuos planuojama statyti, rekonstruoti, taisyti (remontuoti), 2025–2035 metų prioritetinio sąrašo patvirtinimo (TR-477)</w:t>
      </w:r>
      <w:r w:rsidR="00C33491">
        <w:rPr>
          <w:rFonts w:cstheme="minorHAnsi"/>
          <w:sz w:val="24"/>
          <w:szCs w:val="24"/>
        </w:rPr>
        <w:t>.</w:t>
      </w:r>
      <w:r w:rsidRPr="005745B5">
        <w:rPr>
          <w:rFonts w:cstheme="minorHAnsi"/>
          <w:sz w:val="24"/>
          <w:szCs w:val="24"/>
        </w:rPr>
        <w:t xml:space="preserve"> </w:t>
      </w:r>
    </w:p>
    <w:p w14:paraId="4AAC194D" w14:textId="77777777" w:rsidR="005745B5" w:rsidRDefault="005745B5" w:rsidP="00B500B0">
      <w:pPr>
        <w:pStyle w:val="Sraopastraipa"/>
        <w:tabs>
          <w:tab w:val="left" w:pos="1701"/>
        </w:tabs>
        <w:spacing w:after="0" w:line="360" w:lineRule="auto"/>
        <w:ind w:left="1134"/>
        <w:jc w:val="both"/>
        <w:rPr>
          <w:rFonts w:cstheme="minorHAnsi"/>
          <w:sz w:val="24"/>
          <w:szCs w:val="24"/>
        </w:rPr>
      </w:pPr>
      <w:r w:rsidRPr="005745B5">
        <w:rPr>
          <w:rFonts w:cstheme="minorHAnsi"/>
          <w:sz w:val="24"/>
          <w:szCs w:val="24"/>
        </w:rPr>
        <w:t xml:space="preserve">Pranešėjas </w:t>
      </w:r>
      <w:r w:rsidR="00C33491">
        <w:rPr>
          <w:rFonts w:cstheme="minorHAnsi"/>
          <w:sz w:val="24"/>
          <w:szCs w:val="24"/>
        </w:rPr>
        <w:t>–</w:t>
      </w:r>
      <w:r w:rsidRPr="005745B5">
        <w:rPr>
          <w:rFonts w:cstheme="minorHAnsi"/>
          <w:sz w:val="24"/>
          <w:szCs w:val="24"/>
        </w:rPr>
        <w:t xml:space="preserve"> Aloyzas Pakalniškis</w:t>
      </w:r>
      <w:r w:rsidR="00C33491">
        <w:rPr>
          <w:rFonts w:cstheme="minorHAnsi"/>
          <w:sz w:val="24"/>
          <w:szCs w:val="24"/>
        </w:rPr>
        <w:t xml:space="preserve">, </w:t>
      </w:r>
      <w:r w:rsidRPr="005745B5">
        <w:rPr>
          <w:rFonts w:cstheme="minorHAnsi"/>
          <w:sz w:val="24"/>
          <w:szCs w:val="24"/>
        </w:rPr>
        <w:t>Miesto tvarkymo skyri</w:t>
      </w:r>
      <w:r w:rsidR="00C33491">
        <w:rPr>
          <w:rFonts w:cstheme="minorHAnsi"/>
          <w:sz w:val="24"/>
          <w:szCs w:val="24"/>
        </w:rPr>
        <w:t>aus vedėjas.</w:t>
      </w:r>
      <w:r w:rsidR="00C515CA">
        <w:rPr>
          <w:rFonts w:cstheme="minorHAnsi"/>
          <w:sz w:val="24"/>
          <w:szCs w:val="24"/>
        </w:rPr>
        <w:t xml:space="preserve"> </w:t>
      </w:r>
    </w:p>
    <w:p w14:paraId="4753785D" w14:textId="77777777" w:rsidR="00B500B0" w:rsidRDefault="00B500B0"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teritorinės kolektyvinės Kauno miesto savivaldybės švietimo sektoriaus sutarties (TR-482)</w:t>
      </w:r>
      <w:r w:rsidR="00C33491">
        <w:rPr>
          <w:rFonts w:cstheme="minorHAnsi"/>
          <w:sz w:val="24"/>
          <w:szCs w:val="24"/>
        </w:rPr>
        <w:t>.</w:t>
      </w:r>
      <w:r w:rsidR="00C515CA">
        <w:rPr>
          <w:rFonts w:cstheme="minorHAnsi"/>
          <w:sz w:val="24"/>
          <w:szCs w:val="24"/>
        </w:rPr>
        <w:t xml:space="preserve"> </w:t>
      </w:r>
    </w:p>
    <w:p w14:paraId="683D5602" w14:textId="77777777" w:rsidR="00295B00" w:rsidRPr="00295B00" w:rsidRDefault="00295B00"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295B00">
        <w:rPr>
          <w:rFonts w:cstheme="minorHAnsi"/>
          <w:color w:val="000000"/>
          <w:sz w:val="24"/>
          <w:szCs w:val="24"/>
          <w:shd w:val="clear" w:color="auto" w:fill="FFFFFF"/>
        </w:rPr>
        <w:t>Dėl 2025–2027 metų valstybės biudžeto lėšų, skirtų išlaidoms, susijusioms su Kauno miesto savivaldybės mokyklų mokytojų, dirbančių pagal ikimokyklinio, priešmokyklinio, bendrojo ugdymo programas, personalo optimizavimu ir atnaujinimu, apmokėti, naudojimo ir paskirstymo tvarkos aprašo patvirtinimo</w:t>
      </w:r>
      <w:r>
        <w:rPr>
          <w:rFonts w:cstheme="minorHAnsi"/>
          <w:color w:val="000000"/>
          <w:sz w:val="24"/>
          <w:szCs w:val="24"/>
          <w:shd w:val="clear" w:color="auto" w:fill="FFFFFF"/>
        </w:rPr>
        <w:t xml:space="preserve"> (TR-485).</w:t>
      </w:r>
      <w:r w:rsidR="00C515CA">
        <w:rPr>
          <w:rFonts w:cstheme="minorHAnsi"/>
          <w:color w:val="000000"/>
          <w:sz w:val="24"/>
          <w:szCs w:val="24"/>
          <w:shd w:val="clear" w:color="auto" w:fill="FFFFFF"/>
        </w:rPr>
        <w:t xml:space="preserve"> </w:t>
      </w:r>
    </w:p>
    <w:p w14:paraId="14197CD8"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Tirkiliškių lopšelio-darželio nuostatų patvirtinimo (TR-394)</w:t>
      </w:r>
      <w:r w:rsidR="00C33491">
        <w:rPr>
          <w:rFonts w:cstheme="minorHAnsi"/>
          <w:sz w:val="24"/>
          <w:szCs w:val="24"/>
        </w:rPr>
        <w:t>.</w:t>
      </w:r>
      <w:r w:rsidRPr="005745B5">
        <w:rPr>
          <w:rFonts w:cstheme="minorHAnsi"/>
          <w:sz w:val="24"/>
          <w:szCs w:val="24"/>
        </w:rPr>
        <w:t xml:space="preserve"> </w:t>
      </w:r>
    </w:p>
    <w:p w14:paraId="30D73673"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lopšelio-darželio „Spindulys“ nuostatų patvirtinimo (TR-395)</w:t>
      </w:r>
      <w:r w:rsidR="00C33491">
        <w:rPr>
          <w:rFonts w:cstheme="minorHAnsi"/>
          <w:sz w:val="24"/>
          <w:szCs w:val="24"/>
        </w:rPr>
        <w:t>.</w:t>
      </w:r>
      <w:r w:rsidRPr="005745B5">
        <w:rPr>
          <w:rFonts w:cstheme="minorHAnsi"/>
          <w:sz w:val="24"/>
          <w:szCs w:val="24"/>
        </w:rPr>
        <w:t xml:space="preserve"> </w:t>
      </w:r>
    </w:p>
    <w:p w14:paraId="4B50944C"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lopšelio-darželio „Žemyna“ nuostatų patvirtinimo (TR-396)</w:t>
      </w:r>
      <w:r w:rsidR="00C33491">
        <w:rPr>
          <w:rFonts w:cstheme="minorHAnsi"/>
          <w:sz w:val="24"/>
          <w:szCs w:val="24"/>
        </w:rPr>
        <w:t>.</w:t>
      </w:r>
      <w:r w:rsidRPr="005745B5">
        <w:rPr>
          <w:rFonts w:cstheme="minorHAnsi"/>
          <w:sz w:val="24"/>
          <w:szCs w:val="24"/>
        </w:rPr>
        <w:t xml:space="preserve"> </w:t>
      </w:r>
    </w:p>
    <w:p w14:paraId="6D55FC20"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lopšelio-darželio „Gintarėlis“ nuostatų patvirtinimo (TR-398)</w:t>
      </w:r>
      <w:r w:rsidR="00C33491">
        <w:rPr>
          <w:rFonts w:cstheme="minorHAnsi"/>
          <w:sz w:val="24"/>
          <w:szCs w:val="24"/>
        </w:rPr>
        <w:t>.</w:t>
      </w:r>
      <w:r w:rsidRPr="005745B5">
        <w:rPr>
          <w:rFonts w:cstheme="minorHAnsi"/>
          <w:sz w:val="24"/>
          <w:szCs w:val="24"/>
        </w:rPr>
        <w:t xml:space="preserve"> </w:t>
      </w:r>
    </w:p>
    <w:p w14:paraId="16B653A2"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lastRenderedPageBreak/>
        <w:t>Dėl Kauno lopšelio-darželio „Girinukas“ nuostatų patvirtinimo (TR-399)</w:t>
      </w:r>
      <w:r w:rsidR="00C33491">
        <w:rPr>
          <w:rFonts w:cstheme="minorHAnsi"/>
          <w:sz w:val="24"/>
          <w:szCs w:val="24"/>
        </w:rPr>
        <w:t>.</w:t>
      </w:r>
      <w:r w:rsidRPr="005745B5">
        <w:rPr>
          <w:rFonts w:cstheme="minorHAnsi"/>
          <w:sz w:val="24"/>
          <w:szCs w:val="24"/>
        </w:rPr>
        <w:t xml:space="preserve"> </w:t>
      </w:r>
    </w:p>
    <w:p w14:paraId="6BB33901"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lopšelio-darželio „Klevelis“ nuostatų patvirtinimo (TR-400)</w:t>
      </w:r>
      <w:r w:rsidR="00C33491">
        <w:rPr>
          <w:rFonts w:cstheme="minorHAnsi"/>
          <w:sz w:val="24"/>
          <w:szCs w:val="24"/>
        </w:rPr>
        <w:t>.</w:t>
      </w:r>
      <w:r w:rsidRPr="005745B5">
        <w:rPr>
          <w:rFonts w:cstheme="minorHAnsi"/>
          <w:sz w:val="24"/>
          <w:szCs w:val="24"/>
        </w:rPr>
        <w:t xml:space="preserve"> </w:t>
      </w:r>
    </w:p>
    <w:p w14:paraId="559EBC52"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lopšelio-darželio „Lakštutė“ nuostatų patvirtinimo (TR-401)</w:t>
      </w:r>
      <w:r w:rsidR="00C33491">
        <w:rPr>
          <w:rFonts w:cstheme="minorHAnsi"/>
          <w:sz w:val="24"/>
          <w:szCs w:val="24"/>
        </w:rPr>
        <w:t>.</w:t>
      </w:r>
      <w:r w:rsidRPr="005745B5">
        <w:rPr>
          <w:rFonts w:cstheme="minorHAnsi"/>
          <w:sz w:val="24"/>
          <w:szCs w:val="24"/>
        </w:rPr>
        <w:t xml:space="preserve"> </w:t>
      </w:r>
    </w:p>
    <w:p w14:paraId="45AB716D"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Panemunės lopšelio-darželio nuostatų patvirtinimo (TR-402)</w:t>
      </w:r>
      <w:r w:rsidR="00C33491">
        <w:rPr>
          <w:rFonts w:cstheme="minorHAnsi"/>
          <w:sz w:val="24"/>
          <w:szCs w:val="24"/>
        </w:rPr>
        <w:t>.</w:t>
      </w:r>
      <w:r w:rsidRPr="005745B5">
        <w:rPr>
          <w:rFonts w:cstheme="minorHAnsi"/>
          <w:sz w:val="24"/>
          <w:szCs w:val="24"/>
        </w:rPr>
        <w:t xml:space="preserve"> </w:t>
      </w:r>
    </w:p>
    <w:p w14:paraId="5D2B420E"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lopšelio-darželio „Pušynėlis“ nuostatų patvirtinimo (TR-403)</w:t>
      </w:r>
      <w:r w:rsidR="00C33491">
        <w:rPr>
          <w:rFonts w:cstheme="minorHAnsi"/>
          <w:sz w:val="24"/>
          <w:szCs w:val="24"/>
        </w:rPr>
        <w:t>.</w:t>
      </w:r>
      <w:r w:rsidRPr="005745B5">
        <w:rPr>
          <w:rFonts w:cstheme="minorHAnsi"/>
          <w:sz w:val="24"/>
          <w:szCs w:val="24"/>
        </w:rPr>
        <w:t xml:space="preserve"> </w:t>
      </w:r>
    </w:p>
    <w:p w14:paraId="5F91FCA9"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lopšelio-darželio „Šilelis“ nuostatų patvirtinimo (TR-404)</w:t>
      </w:r>
      <w:r w:rsidR="00C33491">
        <w:rPr>
          <w:rFonts w:cstheme="minorHAnsi"/>
          <w:sz w:val="24"/>
          <w:szCs w:val="24"/>
        </w:rPr>
        <w:t>.</w:t>
      </w:r>
      <w:r w:rsidRPr="005745B5">
        <w:rPr>
          <w:rFonts w:cstheme="minorHAnsi"/>
          <w:sz w:val="24"/>
          <w:szCs w:val="24"/>
        </w:rPr>
        <w:t xml:space="preserve"> </w:t>
      </w:r>
    </w:p>
    <w:p w14:paraId="7E96B69C"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lopšelio-darželio „Žilvitis“ nuostatų patvirtinimo (TR-405)</w:t>
      </w:r>
      <w:r w:rsidR="00C33491">
        <w:rPr>
          <w:rFonts w:cstheme="minorHAnsi"/>
          <w:sz w:val="24"/>
          <w:szCs w:val="24"/>
        </w:rPr>
        <w:t>.</w:t>
      </w:r>
      <w:r w:rsidRPr="005745B5">
        <w:rPr>
          <w:rFonts w:cstheme="minorHAnsi"/>
          <w:sz w:val="24"/>
          <w:szCs w:val="24"/>
        </w:rPr>
        <w:t xml:space="preserve"> </w:t>
      </w:r>
    </w:p>
    <w:p w14:paraId="76E868FE"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lopšelio-darželio „Spragtukas“ nuostatų patvirtinimo (TR-406)</w:t>
      </w:r>
      <w:r w:rsidR="00C33491">
        <w:rPr>
          <w:rFonts w:cstheme="minorHAnsi"/>
          <w:sz w:val="24"/>
          <w:szCs w:val="24"/>
        </w:rPr>
        <w:t>.</w:t>
      </w:r>
      <w:r w:rsidRPr="005745B5">
        <w:rPr>
          <w:rFonts w:cstheme="minorHAnsi"/>
          <w:sz w:val="24"/>
          <w:szCs w:val="24"/>
        </w:rPr>
        <w:t xml:space="preserve"> </w:t>
      </w:r>
    </w:p>
    <w:p w14:paraId="4D10CEE2"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lopšelio-darželio „Pagrandukas“ nuostatų patvirtinimo (TR-408)</w:t>
      </w:r>
      <w:r w:rsidR="00C33491">
        <w:rPr>
          <w:rFonts w:cstheme="minorHAnsi"/>
          <w:sz w:val="24"/>
          <w:szCs w:val="24"/>
        </w:rPr>
        <w:t>.</w:t>
      </w:r>
      <w:r w:rsidRPr="005745B5">
        <w:rPr>
          <w:rFonts w:cstheme="minorHAnsi"/>
          <w:sz w:val="24"/>
          <w:szCs w:val="24"/>
        </w:rPr>
        <w:t xml:space="preserve"> </w:t>
      </w:r>
    </w:p>
    <w:p w14:paraId="18DDA2A0"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lopšelio-darželio „Saulutė“ nuostatų patvirtinimo (TR-409)</w:t>
      </w:r>
      <w:r w:rsidR="00C33491">
        <w:rPr>
          <w:rFonts w:cstheme="minorHAnsi"/>
          <w:sz w:val="24"/>
          <w:szCs w:val="24"/>
        </w:rPr>
        <w:t>.</w:t>
      </w:r>
      <w:r w:rsidRPr="005745B5">
        <w:rPr>
          <w:rFonts w:cstheme="minorHAnsi"/>
          <w:sz w:val="24"/>
          <w:szCs w:val="24"/>
        </w:rPr>
        <w:t xml:space="preserve"> </w:t>
      </w:r>
    </w:p>
    <w:p w14:paraId="09B48488"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lopšelio-darželio „Vaikystė“ nuostatų patvirtinimo (TR-410)</w:t>
      </w:r>
      <w:r w:rsidR="00C33491">
        <w:rPr>
          <w:rFonts w:cstheme="minorHAnsi"/>
          <w:sz w:val="24"/>
          <w:szCs w:val="24"/>
        </w:rPr>
        <w:t>.</w:t>
      </w:r>
      <w:r w:rsidRPr="005745B5">
        <w:rPr>
          <w:rFonts w:cstheme="minorHAnsi"/>
          <w:sz w:val="24"/>
          <w:szCs w:val="24"/>
        </w:rPr>
        <w:t xml:space="preserve"> </w:t>
      </w:r>
    </w:p>
    <w:p w14:paraId="6D4D15EB" w14:textId="77777777" w:rsid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lopšelio-darželio „Spindulėlis“ nuostatų patvirtinimo (TR-411)</w:t>
      </w:r>
      <w:r w:rsidR="00C33491">
        <w:rPr>
          <w:rFonts w:cstheme="minorHAnsi"/>
          <w:sz w:val="24"/>
          <w:szCs w:val="24"/>
        </w:rPr>
        <w:t>.</w:t>
      </w:r>
      <w:r w:rsidRPr="005745B5">
        <w:rPr>
          <w:rFonts w:cstheme="minorHAnsi"/>
          <w:sz w:val="24"/>
          <w:szCs w:val="24"/>
        </w:rPr>
        <w:t xml:space="preserve"> </w:t>
      </w:r>
    </w:p>
    <w:p w14:paraId="414EC145"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lopšelio-darželio „Žingsnelis“ nuostatų patvirtinimo (TR-412)</w:t>
      </w:r>
      <w:r w:rsidR="00C33491">
        <w:rPr>
          <w:rFonts w:cstheme="minorHAnsi"/>
          <w:sz w:val="24"/>
          <w:szCs w:val="24"/>
        </w:rPr>
        <w:t>.</w:t>
      </w:r>
      <w:r w:rsidRPr="005745B5">
        <w:rPr>
          <w:rFonts w:cstheme="minorHAnsi"/>
          <w:sz w:val="24"/>
          <w:szCs w:val="24"/>
        </w:rPr>
        <w:t xml:space="preserve"> </w:t>
      </w:r>
    </w:p>
    <w:p w14:paraId="0559594C"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lopšelio-darželio „Žvangutis“ nuostatų patvirtinimo (TR-413)</w:t>
      </w:r>
      <w:r w:rsidR="00C33491">
        <w:rPr>
          <w:rFonts w:cstheme="minorHAnsi"/>
          <w:sz w:val="24"/>
          <w:szCs w:val="24"/>
        </w:rPr>
        <w:t>.</w:t>
      </w:r>
      <w:r w:rsidRPr="005745B5">
        <w:rPr>
          <w:rFonts w:cstheme="minorHAnsi"/>
          <w:sz w:val="24"/>
          <w:szCs w:val="24"/>
        </w:rPr>
        <w:t xml:space="preserve"> </w:t>
      </w:r>
    </w:p>
    <w:p w14:paraId="4FC37B4B"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lopšelio-darželio „Vilnelė“ nuostatų patvirtinimo (TR-414)</w:t>
      </w:r>
      <w:r w:rsidR="00C33491">
        <w:rPr>
          <w:rFonts w:cstheme="minorHAnsi"/>
          <w:sz w:val="24"/>
          <w:szCs w:val="24"/>
        </w:rPr>
        <w:t>.</w:t>
      </w:r>
      <w:r w:rsidRPr="005745B5">
        <w:rPr>
          <w:rFonts w:cstheme="minorHAnsi"/>
          <w:sz w:val="24"/>
          <w:szCs w:val="24"/>
        </w:rPr>
        <w:t xml:space="preserve"> </w:t>
      </w:r>
    </w:p>
    <w:p w14:paraId="195DDF6A"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lopšelio-darželio „Svirnelis“ nuostatų patvirtinimo (TR-415)</w:t>
      </w:r>
      <w:r w:rsidR="00C33491">
        <w:rPr>
          <w:rFonts w:cstheme="minorHAnsi"/>
          <w:sz w:val="24"/>
          <w:szCs w:val="24"/>
        </w:rPr>
        <w:t>.</w:t>
      </w:r>
      <w:r w:rsidRPr="005745B5">
        <w:rPr>
          <w:rFonts w:cstheme="minorHAnsi"/>
          <w:sz w:val="24"/>
          <w:szCs w:val="24"/>
        </w:rPr>
        <w:t xml:space="preserve"> </w:t>
      </w:r>
    </w:p>
    <w:p w14:paraId="41509FF4"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lopšelio-darželio „Šilinukas“ nuostatų patvirtinimo (TR-416)</w:t>
      </w:r>
      <w:r w:rsidR="00C33491">
        <w:rPr>
          <w:rFonts w:cstheme="minorHAnsi"/>
          <w:sz w:val="24"/>
          <w:szCs w:val="24"/>
        </w:rPr>
        <w:t>.</w:t>
      </w:r>
      <w:r w:rsidRPr="005745B5">
        <w:rPr>
          <w:rFonts w:cstheme="minorHAnsi"/>
          <w:sz w:val="24"/>
          <w:szCs w:val="24"/>
        </w:rPr>
        <w:t xml:space="preserve"> </w:t>
      </w:r>
    </w:p>
    <w:p w14:paraId="4D152131"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lopšelio-darželio „Žiedelis“ nuostatų patvirtinimo (TR-417)</w:t>
      </w:r>
      <w:r w:rsidR="00C33491">
        <w:rPr>
          <w:rFonts w:cstheme="minorHAnsi"/>
          <w:sz w:val="24"/>
          <w:szCs w:val="24"/>
        </w:rPr>
        <w:t>.</w:t>
      </w:r>
      <w:r w:rsidRPr="005745B5">
        <w:rPr>
          <w:rFonts w:cstheme="minorHAnsi"/>
          <w:sz w:val="24"/>
          <w:szCs w:val="24"/>
        </w:rPr>
        <w:t xml:space="preserve"> </w:t>
      </w:r>
    </w:p>
    <w:p w14:paraId="3EA72E91"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lopšelio-darželio „Žuvintas“ nuostatų patvirtinimo (TR-418)</w:t>
      </w:r>
      <w:r w:rsidR="00C33491">
        <w:rPr>
          <w:rFonts w:cstheme="minorHAnsi"/>
          <w:sz w:val="24"/>
          <w:szCs w:val="24"/>
        </w:rPr>
        <w:t>.</w:t>
      </w:r>
      <w:r w:rsidRPr="005745B5">
        <w:rPr>
          <w:rFonts w:cstheme="minorHAnsi"/>
          <w:sz w:val="24"/>
          <w:szCs w:val="24"/>
        </w:rPr>
        <w:t xml:space="preserve"> </w:t>
      </w:r>
    </w:p>
    <w:p w14:paraId="2EB23B61"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Šančių lopšelio-darželio nuostatų patvirtinimo (TR-419)</w:t>
      </w:r>
      <w:r w:rsidR="00C33491">
        <w:rPr>
          <w:rFonts w:cstheme="minorHAnsi"/>
          <w:sz w:val="24"/>
          <w:szCs w:val="24"/>
        </w:rPr>
        <w:t>.</w:t>
      </w:r>
      <w:r w:rsidRPr="005745B5">
        <w:rPr>
          <w:rFonts w:cstheme="minorHAnsi"/>
          <w:sz w:val="24"/>
          <w:szCs w:val="24"/>
        </w:rPr>
        <w:t xml:space="preserve"> </w:t>
      </w:r>
    </w:p>
    <w:p w14:paraId="069CD5C1"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lopšelio-darželio „Šarkelė“ nuostatų patvirtinimo (TR-427)</w:t>
      </w:r>
      <w:r w:rsidR="00C33491">
        <w:rPr>
          <w:rFonts w:cstheme="minorHAnsi"/>
          <w:sz w:val="24"/>
          <w:szCs w:val="24"/>
        </w:rPr>
        <w:t>.</w:t>
      </w:r>
      <w:r w:rsidRPr="005745B5">
        <w:rPr>
          <w:rFonts w:cstheme="minorHAnsi"/>
          <w:sz w:val="24"/>
          <w:szCs w:val="24"/>
        </w:rPr>
        <w:t xml:space="preserve"> </w:t>
      </w:r>
    </w:p>
    <w:p w14:paraId="49C0F49A"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Žaliakalnio lopšelio-darželio nuostatų patvirtinimo (TR-447)</w:t>
      </w:r>
      <w:r w:rsidR="00C33491">
        <w:rPr>
          <w:rFonts w:cstheme="minorHAnsi"/>
          <w:sz w:val="24"/>
          <w:szCs w:val="24"/>
        </w:rPr>
        <w:t>.</w:t>
      </w:r>
      <w:r w:rsidRPr="005745B5">
        <w:rPr>
          <w:rFonts w:cstheme="minorHAnsi"/>
          <w:sz w:val="24"/>
          <w:szCs w:val="24"/>
        </w:rPr>
        <w:t xml:space="preserve"> </w:t>
      </w:r>
    </w:p>
    <w:p w14:paraId="0A748739"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Valdorfo darželio „Šaltinėlis“ nuostatų patvirtinimo (TR-397)</w:t>
      </w:r>
      <w:r w:rsidR="00C33491">
        <w:rPr>
          <w:rFonts w:cstheme="minorHAnsi"/>
          <w:sz w:val="24"/>
          <w:szCs w:val="24"/>
        </w:rPr>
        <w:t>.</w:t>
      </w:r>
      <w:r w:rsidRPr="005745B5">
        <w:rPr>
          <w:rFonts w:cstheme="minorHAnsi"/>
          <w:sz w:val="24"/>
          <w:szCs w:val="24"/>
        </w:rPr>
        <w:t xml:space="preserve"> </w:t>
      </w:r>
    </w:p>
    <w:p w14:paraId="33744FED"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menų darželio „Etiudas“ nuostatų patvirtinimo (TR-407)</w:t>
      </w:r>
      <w:r w:rsidR="00C33491">
        <w:rPr>
          <w:rFonts w:cstheme="minorHAnsi"/>
          <w:sz w:val="24"/>
          <w:szCs w:val="24"/>
        </w:rPr>
        <w:t>.</w:t>
      </w:r>
      <w:r w:rsidRPr="005745B5">
        <w:rPr>
          <w:rFonts w:cstheme="minorHAnsi"/>
          <w:sz w:val="24"/>
          <w:szCs w:val="24"/>
        </w:rPr>
        <w:t xml:space="preserve"> </w:t>
      </w:r>
    </w:p>
    <w:p w14:paraId="102B161C"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„Šilo“ pradinės mokyklos nuostatų patvirtinimo (TR-422)</w:t>
      </w:r>
      <w:r w:rsidR="00C33491">
        <w:rPr>
          <w:rFonts w:cstheme="minorHAnsi"/>
          <w:sz w:val="24"/>
          <w:szCs w:val="24"/>
        </w:rPr>
        <w:t>.</w:t>
      </w:r>
      <w:r w:rsidRPr="005745B5">
        <w:rPr>
          <w:rFonts w:cstheme="minorHAnsi"/>
          <w:sz w:val="24"/>
          <w:szCs w:val="24"/>
        </w:rPr>
        <w:t xml:space="preserve"> </w:t>
      </w:r>
    </w:p>
    <w:p w14:paraId="5FFBEFEF"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„Ryto“ pradinės mokyklos nuostatų patvirtinimo (TR-425)</w:t>
      </w:r>
      <w:r w:rsidR="00C33491">
        <w:rPr>
          <w:rFonts w:cstheme="minorHAnsi"/>
          <w:sz w:val="24"/>
          <w:szCs w:val="24"/>
        </w:rPr>
        <w:t>.</w:t>
      </w:r>
      <w:r w:rsidRPr="005745B5">
        <w:rPr>
          <w:rFonts w:cstheme="minorHAnsi"/>
          <w:sz w:val="24"/>
          <w:szCs w:val="24"/>
        </w:rPr>
        <w:t xml:space="preserve"> </w:t>
      </w:r>
    </w:p>
    <w:p w14:paraId="5F3093C4"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„Paparčio“ pradinės mokyklos nuostatų patvirtinimo (TR-426)</w:t>
      </w:r>
      <w:r w:rsidR="00C33491">
        <w:rPr>
          <w:rFonts w:cstheme="minorHAnsi"/>
          <w:sz w:val="24"/>
          <w:szCs w:val="24"/>
        </w:rPr>
        <w:t>.</w:t>
      </w:r>
      <w:r w:rsidRPr="005745B5">
        <w:rPr>
          <w:rFonts w:cstheme="minorHAnsi"/>
          <w:sz w:val="24"/>
          <w:szCs w:val="24"/>
        </w:rPr>
        <w:t xml:space="preserve"> </w:t>
      </w:r>
    </w:p>
    <w:p w14:paraId="65A1AE47"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Petrašiūnų progimnazijos nuostatų patvirtinimo (TR-461)</w:t>
      </w:r>
      <w:r w:rsidR="00C33491">
        <w:rPr>
          <w:rFonts w:cstheme="minorHAnsi"/>
          <w:sz w:val="24"/>
          <w:szCs w:val="24"/>
        </w:rPr>
        <w:t>.</w:t>
      </w:r>
      <w:r w:rsidRPr="005745B5">
        <w:rPr>
          <w:rFonts w:cstheme="minorHAnsi"/>
          <w:sz w:val="24"/>
          <w:szCs w:val="24"/>
        </w:rPr>
        <w:t xml:space="preserve"> </w:t>
      </w:r>
    </w:p>
    <w:p w14:paraId="06A7BF1A"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„Aušros“ gimnazijos nuostatų patvirtinimo (TR-420)</w:t>
      </w:r>
      <w:r w:rsidR="00C33491">
        <w:rPr>
          <w:rFonts w:cstheme="minorHAnsi"/>
          <w:sz w:val="24"/>
          <w:szCs w:val="24"/>
        </w:rPr>
        <w:t>.</w:t>
      </w:r>
      <w:r w:rsidRPr="005745B5">
        <w:rPr>
          <w:rFonts w:cstheme="minorHAnsi"/>
          <w:sz w:val="24"/>
          <w:szCs w:val="24"/>
        </w:rPr>
        <w:t xml:space="preserve"> </w:t>
      </w:r>
    </w:p>
    <w:p w14:paraId="6C5AEBBC"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Prezidento Antano Smetonos gimnazijos nuostatų patvirtinimo (TR-421)</w:t>
      </w:r>
      <w:r w:rsidR="00C33491">
        <w:rPr>
          <w:rFonts w:cstheme="minorHAnsi"/>
          <w:sz w:val="24"/>
          <w:szCs w:val="24"/>
        </w:rPr>
        <w:t>.</w:t>
      </w:r>
      <w:r w:rsidRPr="005745B5">
        <w:rPr>
          <w:rFonts w:cstheme="minorHAnsi"/>
          <w:sz w:val="24"/>
          <w:szCs w:val="24"/>
        </w:rPr>
        <w:t xml:space="preserve"> </w:t>
      </w:r>
    </w:p>
    <w:p w14:paraId="77127A56"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„Santaros“ gimnazijos nuostatų patvirtinimo (TR-423)</w:t>
      </w:r>
      <w:r w:rsidR="00C33491">
        <w:rPr>
          <w:rFonts w:cstheme="minorHAnsi"/>
          <w:sz w:val="24"/>
          <w:szCs w:val="24"/>
        </w:rPr>
        <w:t>.</w:t>
      </w:r>
      <w:r w:rsidRPr="005745B5">
        <w:rPr>
          <w:rFonts w:cstheme="minorHAnsi"/>
          <w:sz w:val="24"/>
          <w:szCs w:val="24"/>
        </w:rPr>
        <w:t xml:space="preserve"> </w:t>
      </w:r>
    </w:p>
    <w:p w14:paraId="1AEC3CF1"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lastRenderedPageBreak/>
        <w:t xml:space="preserve">Dėl Kauno Stepono Dariaus ir Stasio Girėno gimnazijos nuostatų patvirtinimo </w:t>
      </w:r>
      <w:r w:rsidR="00C515CA">
        <w:rPr>
          <w:rFonts w:cstheme="minorHAnsi"/>
          <w:sz w:val="24"/>
          <w:szCs w:val="24"/>
        </w:rPr>
        <w:t xml:space="preserve">               </w:t>
      </w:r>
      <w:r w:rsidRPr="005745B5">
        <w:rPr>
          <w:rFonts w:cstheme="minorHAnsi"/>
          <w:sz w:val="24"/>
          <w:szCs w:val="24"/>
        </w:rPr>
        <w:t>(TR-424)</w:t>
      </w:r>
      <w:r w:rsidR="00C33491">
        <w:rPr>
          <w:rFonts w:cstheme="minorHAnsi"/>
          <w:sz w:val="24"/>
          <w:szCs w:val="24"/>
        </w:rPr>
        <w:t>.</w:t>
      </w:r>
      <w:r w:rsidRPr="005745B5">
        <w:rPr>
          <w:rFonts w:cstheme="minorHAnsi"/>
          <w:sz w:val="24"/>
          <w:szCs w:val="24"/>
        </w:rPr>
        <w:t xml:space="preserve"> </w:t>
      </w:r>
    </w:p>
    <w:p w14:paraId="73EA9B3A"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Jono Jablonskio gimnazijos nuostatų patvirtinimo (TR-459)</w:t>
      </w:r>
      <w:r w:rsidR="00C33491">
        <w:rPr>
          <w:rFonts w:cstheme="minorHAnsi"/>
          <w:sz w:val="24"/>
          <w:szCs w:val="24"/>
        </w:rPr>
        <w:t>.</w:t>
      </w:r>
      <w:r w:rsidRPr="005745B5">
        <w:rPr>
          <w:rFonts w:cstheme="minorHAnsi"/>
          <w:sz w:val="24"/>
          <w:szCs w:val="24"/>
        </w:rPr>
        <w:t xml:space="preserve"> </w:t>
      </w:r>
    </w:p>
    <w:p w14:paraId="0A51EA52"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tarptautinės gimnazijos nuostatų patvirtinimo (TR-467)</w:t>
      </w:r>
      <w:r w:rsidR="00C33491">
        <w:rPr>
          <w:rFonts w:cstheme="minorHAnsi"/>
          <w:sz w:val="24"/>
          <w:szCs w:val="24"/>
        </w:rPr>
        <w:t>.</w:t>
      </w:r>
      <w:r w:rsidRPr="005745B5">
        <w:rPr>
          <w:rFonts w:cstheme="minorHAnsi"/>
          <w:sz w:val="24"/>
          <w:szCs w:val="24"/>
        </w:rPr>
        <w:t xml:space="preserve"> </w:t>
      </w:r>
    </w:p>
    <w:p w14:paraId="03971526"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Maironio universitetinės gimnazijos nuostatų patvirtinimo (TR-468)</w:t>
      </w:r>
      <w:r w:rsidR="00C33491">
        <w:rPr>
          <w:rFonts w:cstheme="minorHAnsi"/>
          <w:sz w:val="24"/>
          <w:szCs w:val="24"/>
        </w:rPr>
        <w:t>.</w:t>
      </w:r>
      <w:r w:rsidRPr="005745B5">
        <w:rPr>
          <w:rFonts w:cstheme="minorHAnsi"/>
          <w:sz w:val="24"/>
          <w:szCs w:val="24"/>
        </w:rPr>
        <w:t xml:space="preserve"> </w:t>
      </w:r>
    </w:p>
    <w:p w14:paraId="5612FF9C"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Palemono gimnazijos nuostatų patvirtinimo (TR-469)</w:t>
      </w:r>
      <w:r w:rsidR="00C33491">
        <w:rPr>
          <w:rFonts w:cstheme="minorHAnsi"/>
          <w:sz w:val="24"/>
          <w:szCs w:val="24"/>
        </w:rPr>
        <w:t>.</w:t>
      </w:r>
      <w:r w:rsidRPr="005745B5">
        <w:rPr>
          <w:rFonts w:cstheme="minorHAnsi"/>
          <w:sz w:val="24"/>
          <w:szCs w:val="24"/>
        </w:rPr>
        <w:t xml:space="preserve"> </w:t>
      </w:r>
    </w:p>
    <w:p w14:paraId="31E4F557"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Miko Petrausko scenos menų mokyklos nuostatų patvirtinimo (TR-462)</w:t>
      </w:r>
      <w:r w:rsidR="00C33491">
        <w:rPr>
          <w:rFonts w:cstheme="minorHAnsi"/>
          <w:sz w:val="24"/>
          <w:szCs w:val="24"/>
        </w:rPr>
        <w:t>.</w:t>
      </w:r>
      <w:r w:rsidRPr="005745B5">
        <w:rPr>
          <w:rFonts w:cstheme="minorHAnsi"/>
          <w:sz w:val="24"/>
          <w:szCs w:val="24"/>
        </w:rPr>
        <w:t xml:space="preserve"> </w:t>
      </w:r>
    </w:p>
    <w:p w14:paraId="37A4D323" w14:textId="77777777" w:rsidR="005745B5" w:rsidRPr="005745B5" w:rsidRDefault="00595589" w:rsidP="00525282">
      <w:pPr>
        <w:pStyle w:val="Sraopastraipa"/>
        <w:numPr>
          <w:ilvl w:val="0"/>
          <w:numId w:val="1"/>
        </w:numPr>
        <w:tabs>
          <w:tab w:val="left" w:pos="1701"/>
        </w:tabs>
        <w:spacing w:after="0" w:line="360" w:lineRule="auto"/>
        <w:ind w:left="0" w:firstLine="1134"/>
        <w:jc w:val="both"/>
        <w:rPr>
          <w:rFonts w:cstheme="minorHAnsi"/>
          <w:sz w:val="24"/>
          <w:szCs w:val="24"/>
        </w:rPr>
      </w:pPr>
      <w:r>
        <w:rPr>
          <w:rFonts w:cstheme="minorHAnsi"/>
          <w:sz w:val="24"/>
          <w:szCs w:val="24"/>
        </w:rPr>
        <w:t>Dėl Savivaldybei</w:t>
      </w:r>
      <w:r w:rsidR="005745B5" w:rsidRPr="005745B5">
        <w:rPr>
          <w:rFonts w:cstheme="minorHAnsi"/>
          <w:sz w:val="24"/>
          <w:szCs w:val="24"/>
        </w:rPr>
        <w:t xml:space="preserve"> nuosavybės teise priklausančio ilgalaikio ir trumpalaikio materialiojo turto perdavimo valdyti, naudoti ir disponuoti juo patikėjimo teise (TR-456)</w:t>
      </w:r>
      <w:r w:rsidR="00C33491">
        <w:rPr>
          <w:rFonts w:cstheme="minorHAnsi"/>
          <w:sz w:val="24"/>
          <w:szCs w:val="24"/>
        </w:rPr>
        <w:t>.</w:t>
      </w:r>
      <w:r w:rsidR="005745B5" w:rsidRPr="005745B5">
        <w:rPr>
          <w:rFonts w:cstheme="minorHAnsi"/>
          <w:sz w:val="24"/>
          <w:szCs w:val="24"/>
        </w:rPr>
        <w:t xml:space="preserve"> </w:t>
      </w:r>
    </w:p>
    <w:p w14:paraId="4944B8F6" w14:textId="77777777" w:rsidR="005745B5" w:rsidRPr="005745B5" w:rsidRDefault="005745B5" w:rsidP="00B500B0">
      <w:pPr>
        <w:pStyle w:val="Sraopastraipa"/>
        <w:tabs>
          <w:tab w:val="left" w:pos="1701"/>
        </w:tabs>
        <w:spacing w:after="0" w:line="360" w:lineRule="auto"/>
        <w:ind w:left="1134"/>
        <w:jc w:val="both"/>
        <w:rPr>
          <w:rFonts w:cstheme="minorHAnsi"/>
          <w:sz w:val="24"/>
          <w:szCs w:val="24"/>
        </w:rPr>
      </w:pPr>
      <w:r w:rsidRPr="005745B5">
        <w:rPr>
          <w:rFonts w:cstheme="minorHAnsi"/>
          <w:sz w:val="24"/>
          <w:szCs w:val="24"/>
        </w:rPr>
        <w:t xml:space="preserve">Pranešėja </w:t>
      </w:r>
      <w:r w:rsidR="00C33491">
        <w:rPr>
          <w:rFonts w:cstheme="minorHAnsi"/>
          <w:sz w:val="24"/>
          <w:szCs w:val="24"/>
        </w:rPr>
        <w:t>–</w:t>
      </w:r>
      <w:r w:rsidRPr="005745B5">
        <w:rPr>
          <w:rFonts w:cstheme="minorHAnsi"/>
          <w:sz w:val="24"/>
          <w:szCs w:val="24"/>
        </w:rPr>
        <w:t xml:space="preserve"> Ona Gucevičienė</w:t>
      </w:r>
      <w:r w:rsidR="00C33491">
        <w:rPr>
          <w:rFonts w:cstheme="minorHAnsi"/>
          <w:sz w:val="24"/>
          <w:szCs w:val="24"/>
        </w:rPr>
        <w:t xml:space="preserve">, </w:t>
      </w:r>
      <w:r w:rsidRPr="005745B5">
        <w:rPr>
          <w:rFonts w:cstheme="minorHAnsi"/>
          <w:sz w:val="24"/>
          <w:szCs w:val="24"/>
        </w:rPr>
        <w:t>Švietimo skyri</w:t>
      </w:r>
      <w:r w:rsidR="00C33491">
        <w:rPr>
          <w:rFonts w:cstheme="minorHAnsi"/>
          <w:sz w:val="24"/>
          <w:szCs w:val="24"/>
        </w:rPr>
        <w:t>aus vedėja.</w:t>
      </w:r>
      <w:r w:rsidR="00C515CA">
        <w:rPr>
          <w:rFonts w:cstheme="minorHAnsi"/>
          <w:sz w:val="24"/>
          <w:szCs w:val="24"/>
        </w:rPr>
        <w:t xml:space="preserve"> </w:t>
      </w:r>
    </w:p>
    <w:p w14:paraId="6C7887A3"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įgaliojimų balsuoti dėl žemės sklypų formavimo prie daugiabučių namų, kuriuose yra Kauno miesto savivaldybei nuosavybės teise priklausančių patalpų, suteikimo Linai Greblikienei, Neringai Stelmokienei ir Olgai Ridzevičienei (TR-448)</w:t>
      </w:r>
      <w:r w:rsidR="00C33491">
        <w:rPr>
          <w:rFonts w:cstheme="minorHAnsi"/>
          <w:sz w:val="24"/>
          <w:szCs w:val="24"/>
        </w:rPr>
        <w:t>.</w:t>
      </w:r>
      <w:r w:rsidRPr="005745B5">
        <w:rPr>
          <w:rFonts w:cstheme="minorHAnsi"/>
          <w:sz w:val="24"/>
          <w:szCs w:val="24"/>
        </w:rPr>
        <w:t xml:space="preserve"> </w:t>
      </w:r>
    </w:p>
    <w:p w14:paraId="66F862FC" w14:textId="77777777" w:rsidR="005745B5" w:rsidRDefault="005745B5" w:rsidP="004F69C3">
      <w:pPr>
        <w:pStyle w:val="Sraopastraipa"/>
        <w:numPr>
          <w:ilvl w:val="0"/>
          <w:numId w:val="1"/>
        </w:numPr>
        <w:tabs>
          <w:tab w:val="left" w:pos="1701"/>
        </w:tabs>
        <w:spacing w:after="0" w:line="360" w:lineRule="auto"/>
        <w:ind w:left="0" w:firstLine="1134"/>
        <w:jc w:val="both"/>
        <w:rPr>
          <w:rFonts w:cstheme="minorHAnsi"/>
          <w:sz w:val="24"/>
          <w:szCs w:val="24"/>
        </w:rPr>
      </w:pPr>
      <w:r w:rsidRPr="00B500B0">
        <w:rPr>
          <w:rFonts w:cstheme="minorHAnsi"/>
          <w:sz w:val="24"/>
          <w:szCs w:val="24"/>
        </w:rPr>
        <w:t>Dėl įgaliojimų suteikimo Olgai Ridzevičienei, Dangirai Naujokienei ir Dianai Macijauskienei (TR-450)</w:t>
      </w:r>
      <w:r w:rsidR="00C33491">
        <w:rPr>
          <w:rFonts w:cstheme="minorHAnsi"/>
          <w:sz w:val="24"/>
          <w:szCs w:val="24"/>
        </w:rPr>
        <w:t>.</w:t>
      </w:r>
      <w:r w:rsidRPr="00B500B0">
        <w:rPr>
          <w:rFonts w:cstheme="minorHAnsi"/>
          <w:sz w:val="24"/>
          <w:szCs w:val="24"/>
        </w:rPr>
        <w:t xml:space="preserve"> </w:t>
      </w:r>
    </w:p>
    <w:p w14:paraId="61FA579A" w14:textId="77777777" w:rsidR="00D32CC0" w:rsidRDefault="00D32CC0" w:rsidP="004F69C3">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miesto savivaldybės tarybos 2024 m. vasario 13 d. sprendimo Nr. T-46 „Dėl Kauno miesto savivaldybės patikėjimo teise valdomos valstybinės žemės sklypuose servituto nustatymo sandoriu tvarkos aprašo patvirtinimo“ pakeitimo (TR-472)</w:t>
      </w:r>
      <w:r>
        <w:rPr>
          <w:rFonts w:cstheme="minorHAnsi"/>
          <w:sz w:val="24"/>
          <w:szCs w:val="24"/>
        </w:rPr>
        <w:t>.</w:t>
      </w:r>
      <w:r w:rsidR="00C515CA">
        <w:rPr>
          <w:rFonts w:cstheme="minorHAnsi"/>
          <w:sz w:val="24"/>
          <w:szCs w:val="24"/>
        </w:rPr>
        <w:t xml:space="preserve"> </w:t>
      </w:r>
    </w:p>
    <w:p w14:paraId="5BFFAB06" w14:textId="77777777" w:rsidR="00D32CC0" w:rsidRDefault="00D32CC0" w:rsidP="004F69C3">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servituto nustatymo sandoriu žemės sklype, kadastro Nr. 1901/7001:15, Kaune (TR-441)</w:t>
      </w:r>
      <w:r>
        <w:rPr>
          <w:rFonts w:cstheme="minorHAnsi"/>
          <w:sz w:val="24"/>
          <w:szCs w:val="24"/>
        </w:rPr>
        <w:t>.</w:t>
      </w:r>
      <w:r w:rsidR="00C515CA">
        <w:rPr>
          <w:rFonts w:cstheme="minorHAnsi"/>
          <w:sz w:val="24"/>
          <w:szCs w:val="24"/>
        </w:rPr>
        <w:t xml:space="preserve"> </w:t>
      </w:r>
    </w:p>
    <w:p w14:paraId="7A50FD96" w14:textId="77777777" w:rsidR="00B500B0" w:rsidRPr="00B500B0" w:rsidRDefault="00B500B0" w:rsidP="004F69C3">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valstybinės žemės sklypo Savanorių pr. 138B, Kaune, kiekvienam savarankiškai funkcionuojančiam statiniui eksploatuoti plano patvirtinimo (TR-432)</w:t>
      </w:r>
      <w:r w:rsidR="00C33491">
        <w:rPr>
          <w:rFonts w:cstheme="minorHAnsi"/>
          <w:sz w:val="24"/>
          <w:szCs w:val="24"/>
        </w:rPr>
        <w:t>.</w:t>
      </w:r>
      <w:r w:rsidR="00C515CA">
        <w:rPr>
          <w:rFonts w:cstheme="minorHAnsi"/>
          <w:sz w:val="24"/>
          <w:szCs w:val="24"/>
        </w:rPr>
        <w:t xml:space="preserve"> </w:t>
      </w:r>
    </w:p>
    <w:p w14:paraId="101D5FBA"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valstybinės žemės sklypo Taikos pr. 106, Kaune, kiekvienam savarankiškai funkcionuojančiam statiniui eksploatuoti plano patvirtinimo ir nuomos (TR-445)</w:t>
      </w:r>
      <w:r w:rsidR="00C33491">
        <w:rPr>
          <w:rFonts w:cstheme="minorHAnsi"/>
          <w:sz w:val="24"/>
          <w:szCs w:val="24"/>
        </w:rPr>
        <w:t>.</w:t>
      </w:r>
      <w:r w:rsidRPr="005745B5">
        <w:rPr>
          <w:rFonts w:cstheme="minorHAnsi"/>
          <w:sz w:val="24"/>
          <w:szCs w:val="24"/>
        </w:rPr>
        <w:t xml:space="preserve"> </w:t>
      </w:r>
    </w:p>
    <w:p w14:paraId="51EE1C57"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 xml:space="preserve">Dėl valstybinės žemės sklypo Tilkos g. 7, Kaune, </w:t>
      </w:r>
      <w:r w:rsidR="009A2235">
        <w:rPr>
          <w:rFonts w:cstheme="minorHAnsi"/>
          <w:sz w:val="24"/>
          <w:szCs w:val="24"/>
        </w:rPr>
        <w:t xml:space="preserve">dalių </w:t>
      </w:r>
      <w:r w:rsidRPr="005745B5">
        <w:rPr>
          <w:rFonts w:cstheme="minorHAnsi"/>
          <w:sz w:val="24"/>
          <w:szCs w:val="24"/>
        </w:rPr>
        <w:t>kiekvienam savarankiškai funkcionuojančiam statiniui eksploatuoti plano patvirtinimo ir dalių nustatymo (TR-453)</w:t>
      </w:r>
      <w:r w:rsidR="00C33491">
        <w:rPr>
          <w:rFonts w:cstheme="minorHAnsi"/>
          <w:sz w:val="24"/>
          <w:szCs w:val="24"/>
        </w:rPr>
        <w:t>.</w:t>
      </w:r>
      <w:r w:rsidRPr="005745B5">
        <w:rPr>
          <w:rFonts w:cstheme="minorHAnsi"/>
          <w:sz w:val="24"/>
          <w:szCs w:val="24"/>
        </w:rPr>
        <w:t xml:space="preserve"> </w:t>
      </w:r>
    </w:p>
    <w:p w14:paraId="36C2112B"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valstybinės žemės sklypo Biruliškių g. 8A, Kaune, kiekvienam savarankiškai funkcionuojančiam statiniui eksploatuoti plano patvirtinimo (TR-465)</w:t>
      </w:r>
      <w:r w:rsidR="00C33491">
        <w:rPr>
          <w:rFonts w:cstheme="minorHAnsi"/>
          <w:sz w:val="24"/>
          <w:szCs w:val="24"/>
        </w:rPr>
        <w:t>.</w:t>
      </w:r>
      <w:r w:rsidRPr="005745B5">
        <w:rPr>
          <w:rFonts w:cstheme="minorHAnsi"/>
          <w:sz w:val="24"/>
          <w:szCs w:val="24"/>
        </w:rPr>
        <w:t xml:space="preserve"> </w:t>
      </w:r>
    </w:p>
    <w:p w14:paraId="4E19771C"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kitos paskirties valstybinės žemės sklypo Savanorių pr. 276, Kaune, nuomos sutarties pakeitimo (TR-433)</w:t>
      </w:r>
      <w:r w:rsidR="00C33491">
        <w:rPr>
          <w:rFonts w:cstheme="minorHAnsi"/>
          <w:sz w:val="24"/>
          <w:szCs w:val="24"/>
        </w:rPr>
        <w:t>.</w:t>
      </w:r>
      <w:r w:rsidRPr="005745B5">
        <w:rPr>
          <w:rFonts w:cstheme="minorHAnsi"/>
          <w:sz w:val="24"/>
          <w:szCs w:val="24"/>
        </w:rPr>
        <w:t xml:space="preserve"> </w:t>
      </w:r>
    </w:p>
    <w:p w14:paraId="41FB5ADE" w14:textId="77777777" w:rsid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valstybinės žemės sklypo, esančio Sandėlių g. 4E, Kaune, panaudos sutarties pakeitimo (TR-481)</w:t>
      </w:r>
      <w:r w:rsidR="00C33491">
        <w:rPr>
          <w:rFonts w:cstheme="minorHAnsi"/>
          <w:sz w:val="24"/>
          <w:szCs w:val="24"/>
        </w:rPr>
        <w:t>.</w:t>
      </w:r>
      <w:r w:rsidRPr="005745B5">
        <w:rPr>
          <w:rFonts w:cstheme="minorHAnsi"/>
          <w:sz w:val="24"/>
          <w:szCs w:val="24"/>
        </w:rPr>
        <w:t xml:space="preserve"> </w:t>
      </w:r>
    </w:p>
    <w:p w14:paraId="62D9CD7D"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lastRenderedPageBreak/>
        <w:t>Dėl kitos paskirties valstybinės žemės sklypo dalies Ateities pl. 28, Kaune, nuomos sutarties nutraukimo (TR-437)</w:t>
      </w:r>
      <w:r w:rsidR="00C33491">
        <w:rPr>
          <w:rFonts w:cstheme="minorHAnsi"/>
          <w:sz w:val="24"/>
          <w:szCs w:val="24"/>
        </w:rPr>
        <w:t>.</w:t>
      </w:r>
      <w:r w:rsidRPr="005745B5">
        <w:rPr>
          <w:rFonts w:cstheme="minorHAnsi"/>
          <w:sz w:val="24"/>
          <w:szCs w:val="24"/>
        </w:rPr>
        <w:t xml:space="preserve"> </w:t>
      </w:r>
    </w:p>
    <w:p w14:paraId="58AD2241" w14:textId="77777777" w:rsid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sutikimo subnuomoti kitos paskirties valstybinės žemės sklypo Ateities</w:t>
      </w:r>
      <w:r w:rsidR="00C515CA">
        <w:rPr>
          <w:rFonts w:cstheme="minorHAnsi"/>
          <w:sz w:val="24"/>
          <w:szCs w:val="24"/>
        </w:rPr>
        <w:t> </w:t>
      </w:r>
      <w:r w:rsidRPr="005745B5">
        <w:rPr>
          <w:rFonts w:cstheme="minorHAnsi"/>
          <w:sz w:val="24"/>
          <w:szCs w:val="24"/>
        </w:rPr>
        <w:t>pl.</w:t>
      </w:r>
      <w:r w:rsidR="00C515CA">
        <w:rPr>
          <w:rFonts w:cstheme="minorHAnsi"/>
          <w:sz w:val="24"/>
          <w:szCs w:val="24"/>
        </w:rPr>
        <w:t> </w:t>
      </w:r>
      <w:r w:rsidRPr="005745B5">
        <w:rPr>
          <w:rFonts w:cstheme="minorHAnsi"/>
          <w:sz w:val="24"/>
          <w:szCs w:val="24"/>
        </w:rPr>
        <w:t>28, Kaune, dalį (TR-3</w:t>
      </w:r>
      <w:r w:rsidR="00C33491">
        <w:rPr>
          <w:rFonts w:cstheme="minorHAnsi"/>
          <w:sz w:val="24"/>
          <w:szCs w:val="24"/>
        </w:rPr>
        <w:t>85).</w:t>
      </w:r>
      <w:r w:rsidR="00C515CA">
        <w:rPr>
          <w:rFonts w:cstheme="minorHAnsi"/>
          <w:sz w:val="24"/>
          <w:szCs w:val="24"/>
        </w:rPr>
        <w:t xml:space="preserve"> </w:t>
      </w:r>
    </w:p>
    <w:p w14:paraId="0507FC65" w14:textId="77777777" w:rsidR="00D32CC0" w:rsidRPr="005745B5" w:rsidRDefault="00D32CC0"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dalies aikštelės Brastos g., prie statinių Raudondvario pl. 84, Kaune, subnuomos (TR-476)</w:t>
      </w:r>
      <w:r>
        <w:rPr>
          <w:rFonts w:cstheme="minorHAnsi"/>
          <w:sz w:val="24"/>
          <w:szCs w:val="24"/>
        </w:rPr>
        <w:t>.</w:t>
      </w:r>
      <w:r w:rsidR="00C515CA">
        <w:rPr>
          <w:rFonts w:cstheme="minorHAnsi"/>
          <w:sz w:val="24"/>
          <w:szCs w:val="24"/>
        </w:rPr>
        <w:t xml:space="preserve"> </w:t>
      </w:r>
    </w:p>
    <w:p w14:paraId="1E6A6DEF"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kitos paskirties žemės sklypo Partizanų g. 200, Kaune, dalies dalių nustatymo (TR-383)</w:t>
      </w:r>
      <w:r w:rsidR="00C33491">
        <w:rPr>
          <w:rFonts w:cstheme="minorHAnsi"/>
          <w:sz w:val="24"/>
          <w:szCs w:val="24"/>
        </w:rPr>
        <w:t>.</w:t>
      </w:r>
      <w:r w:rsidRPr="005745B5">
        <w:rPr>
          <w:rFonts w:cstheme="minorHAnsi"/>
          <w:sz w:val="24"/>
          <w:szCs w:val="24"/>
        </w:rPr>
        <w:t xml:space="preserve"> </w:t>
      </w:r>
    </w:p>
    <w:p w14:paraId="740828FC"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kitos paskirties žemės sklypo Savanorių pr. 194, Kaune, dalies dalių nustatymo (TR-386)</w:t>
      </w:r>
      <w:r w:rsidR="00C33491">
        <w:rPr>
          <w:rFonts w:cstheme="minorHAnsi"/>
          <w:sz w:val="24"/>
          <w:szCs w:val="24"/>
        </w:rPr>
        <w:t>.</w:t>
      </w:r>
      <w:r w:rsidRPr="005745B5">
        <w:rPr>
          <w:rFonts w:cstheme="minorHAnsi"/>
          <w:sz w:val="24"/>
          <w:szCs w:val="24"/>
        </w:rPr>
        <w:t xml:space="preserve"> </w:t>
      </w:r>
    </w:p>
    <w:p w14:paraId="78195077"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kitos paskirties žemės sklypo V. Krėvės pr. 13A, Kaune, dalies dalių nustatymo (TR-428)</w:t>
      </w:r>
      <w:r w:rsidR="00C33491">
        <w:rPr>
          <w:rFonts w:cstheme="minorHAnsi"/>
          <w:sz w:val="24"/>
          <w:szCs w:val="24"/>
        </w:rPr>
        <w:t>.</w:t>
      </w:r>
      <w:r w:rsidRPr="005745B5">
        <w:rPr>
          <w:rFonts w:cstheme="minorHAnsi"/>
          <w:sz w:val="24"/>
          <w:szCs w:val="24"/>
        </w:rPr>
        <w:t xml:space="preserve"> </w:t>
      </w:r>
    </w:p>
    <w:p w14:paraId="7E30EE6C"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kitos paskirties valstybinės žemės sklypo A. Mickevičiaus g. 13, Kaune, dalies nuomos (TR-382)</w:t>
      </w:r>
      <w:r w:rsidR="00C33491">
        <w:rPr>
          <w:rFonts w:cstheme="minorHAnsi"/>
          <w:sz w:val="24"/>
          <w:szCs w:val="24"/>
        </w:rPr>
        <w:t>.</w:t>
      </w:r>
      <w:r w:rsidRPr="005745B5">
        <w:rPr>
          <w:rFonts w:cstheme="minorHAnsi"/>
          <w:sz w:val="24"/>
          <w:szCs w:val="24"/>
        </w:rPr>
        <w:t xml:space="preserve"> </w:t>
      </w:r>
    </w:p>
    <w:p w14:paraId="3637958E"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kitos paskirties valstybinės žemės sklypo Varnių g. 48D, Kaune, dalies nuomos (TR-384)</w:t>
      </w:r>
      <w:r w:rsidR="00C33491">
        <w:rPr>
          <w:rFonts w:cstheme="minorHAnsi"/>
          <w:sz w:val="24"/>
          <w:szCs w:val="24"/>
        </w:rPr>
        <w:t>.</w:t>
      </w:r>
      <w:r w:rsidRPr="005745B5">
        <w:rPr>
          <w:rFonts w:cstheme="minorHAnsi"/>
          <w:sz w:val="24"/>
          <w:szCs w:val="24"/>
        </w:rPr>
        <w:t xml:space="preserve"> </w:t>
      </w:r>
    </w:p>
    <w:p w14:paraId="0D7126DB"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kitos paskirties valstybinės žemės sklypo Savanorių pr. 194, Kaune, dalies nuomos (TR-387)</w:t>
      </w:r>
      <w:r w:rsidR="00C33491">
        <w:rPr>
          <w:rFonts w:cstheme="minorHAnsi"/>
          <w:sz w:val="24"/>
          <w:szCs w:val="24"/>
        </w:rPr>
        <w:t>.</w:t>
      </w:r>
      <w:r w:rsidRPr="005745B5">
        <w:rPr>
          <w:rFonts w:cstheme="minorHAnsi"/>
          <w:sz w:val="24"/>
          <w:szCs w:val="24"/>
        </w:rPr>
        <w:t xml:space="preserve"> </w:t>
      </w:r>
    </w:p>
    <w:p w14:paraId="48EC50DC"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 xml:space="preserve">Dėl kitos paskirties valstybinės žemės sklypo Lakūnų pl. 51, Kaune, nuomos </w:t>
      </w:r>
      <w:r w:rsidR="00C33491">
        <w:rPr>
          <w:rFonts w:cstheme="minorHAnsi"/>
          <w:sz w:val="24"/>
          <w:szCs w:val="24"/>
        </w:rPr>
        <w:t xml:space="preserve">               </w:t>
      </w:r>
      <w:r w:rsidRPr="005745B5">
        <w:rPr>
          <w:rFonts w:cstheme="minorHAnsi"/>
          <w:sz w:val="24"/>
          <w:szCs w:val="24"/>
        </w:rPr>
        <w:t>(TR-388)</w:t>
      </w:r>
      <w:r w:rsidR="00C33491">
        <w:rPr>
          <w:rFonts w:cstheme="minorHAnsi"/>
          <w:sz w:val="24"/>
          <w:szCs w:val="24"/>
        </w:rPr>
        <w:t>.</w:t>
      </w:r>
      <w:r w:rsidRPr="005745B5">
        <w:rPr>
          <w:rFonts w:cstheme="minorHAnsi"/>
          <w:sz w:val="24"/>
          <w:szCs w:val="24"/>
        </w:rPr>
        <w:t xml:space="preserve"> </w:t>
      </w:r>
    </w:p>
    <w:p w14:paraId="2CE6F5B1"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 xml:space="preserve">Dėl kitos paskirties valstybinės žemės sklypo Drobės g. 35, Kaune, nuomos </w:t>
      </w:r>
      <w:r w:rsidR="00C33491">
        <w:rPr>
          <w:rFonts w:cstheme="minorHAnsi"/>
          <w:sz w:val="24"/>
          <w:szCs w:val="24"/>
        </w:rPr>
        <w:t xml:space="preserve">               </w:t>
      </w:r>
      <w:r w:rsidRPr="005745B5">
        <w:rPr>
          <w:rFonts w:cstheme="minorHAnsi"/>
          <w:sz w:val="24"/>
          <w:szCs w:val="24"/>
        </w:rPr>
        <w:t>(TR-389)</w:t>
      </w:r>
      <w:r w:rsidR="00C33491">
        <w:rPr>
          <w:rFonts w:cstheme="minorHAnsi"/>
          <w:sz w:val="24"/>
          <w:szCs w:val="24"/>
        </w:rPr>
        <w:t>.</w:t>
      </w:r>
      <w:r w:rsidRPr="005745B5">
        <w:rPr>
          <w:rFonts w:cstheme="minorHAnsi"/>
          <w:sz w:val="24"/>
          <w:szCs w:val="24"/>
        </w:rPr>
        <w:t xml:space="preserve"> </w:t>
      </w:r>
    </w:p>
    <w:p w14:paraId="336C651D" w14:textId="77777777" w:rsid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kitos paskirties valstybinės žemės sklypo Benediktinių g. 9</w:t>
      </w:r>
      <w:r w:rsidR="009A2235">
        <w:rPr>
          <w:rFonts w:cstheme="minorHAnsi"/>
          <w:sz w:val="24"/>
          <w:szCs w:val="24"/>
        </w:rPr>
        <w:t>,</w:t>
      </w:r>
      <w:r w:rsidRPr="005745B5">
        <w:rPr>
          <w:rFonts w:cstheme="minorHAnsi"/>
          <w:sz w:val="24"/>
          <w:szCs w:val="24"/>
        </w:rPr>
        <w:t xml:space="preserve"> Kaune, dalių nuomos (TR-390)</w:t>
      </w:r>
      <w:r w:rsidR="00C33491">
        <w:rPr>
          <w:rFonts w:cstheme="minorHAnsi"/>
          <w:sz w:val="24"/>
          <w:szCs w:val="24"/>
        </w:rPr>
        <w:t>.</w:t>
      </w:r>
      <w:r w:rsidRPr="005745B5">
        <w:rPr>
          <w:rFonts w:cstheme="minorHAnsi"/>
          <w:sz w:val="24"/>
          <w:szCs w:val="24"/>
        </w:rPr>
        <w:t xml:space="preserve"> </w:t>
      </w:r>
    </w:p>
    <w:p w14:paraId="606FCCE5" w14:textId="77777777" w:rsidR="00B500B0" w:rsidRPr="005745B5" w:rsidRDefault="00B500B0"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kitos paskirties valstybinės žemės sklypo K. Donelaičio g. 47</w:t>
      </w:r>
      <w:r w:rsidR="009A2235">
        <w:rPr>
          <w:rFonts w:cstheme="minorHAnsi"/>
          <w:sz w:val="24"/>
          <w:szCs w:val="24"/>
        </w:rPr>
        <w:t>,</w:t>
      </w:r>
      <w:r w:rsidRPr="005745B5">
        <w:rPr>
          <w:rFonts w:cstheme="minorHAnsi"/>
          <w:sz w:val="24"/>
          <w:szCs w:val="24"/>
        </w:rPr>
        <w:t xml:space="preserve"> Kaune, dalių nuomos (TR-391)</w:t>
      </w:r>
      <w:r w:rsidR="00C33491">
        <w:rPr>
          <w:rFonts w:cstheme="minorHAnsi"/>
          <w:sz w:val="24"/>
          <w:szCs w:val="24"/>
        </w:rPr>
        <w:t>.</w:t>
      </w:r>
      <w:r w:rsidR="00C515CA">
        <w:rPr>
          <w:rFonts w:cstheme="minorHAnsi"/>
          <w:sz w:val="24"/>
          <w:szCs w:val="24"/>
        </w:rPr>
        <w:t xml:space="preserve"> </w:t>
      </w:r>
    </w:p>
    <w:p w14:paraId="3C145258"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 xml:space="preserve">Dėl kitos paskirties valstybinės žemės sklypo Miško g. 10, Kaune, dalių nuomos </w:t>
      </w:r>
      <w:r w:rsidR="00C515CA">
        <w:rPr>
          <w:rFonts w:cstheme="minorHAnsi"/>
          <w:sz w:val="24"/>
          <w:szCs w:val="24"/>
        </w:rPr>
        <w:t xml:space="preserve"> </w:t>
      </w:r>
      <w:r w:rsidRPr="005745B5">
        <w:rPr>
          <w:rFonts w:cstheme="minorHAnsi"/>
          <w:sz w:val="24"/>
          <w:szCs w:val="24"/>
        </w:rPr>
        <w:t>(TR-392)</w:t>
      </w:r>
      <w:r w:rsidR="00C33491">
        <w:rPr>
          <w:rFonts w:cstheme="minorHAnsi"/>
          <w:sz w:val="24"/>
          <w:szCs w:val="24"/>
        </w:rPr>
        <w:t>.</w:t>
      </w:r>
      <w:r w:rsidRPr="005745B5">
        <w:rPr>
          <w:rFonts w:cstheme="minorHAnsi"/>
          <w:sz w:val="24"/>
          <w:szCs w:val="24"/>
        </w:rPr>
        <w:t xml:space="preserve"> </w:t>
      </w:r>
    </w:p>
    <w:p w14:paraId="72A7DC0C"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kitos paskirties valstybinės žemės sklypo Aušros g. 23, Kaune, dalies nuomos (TR-393)</w:t>
      </w:r>
      <w:r w:rsidR="00C33491">
        <w:rPr>
          <w:rFonts w:cstheme="minorHAnsi"/>
          <w:sz w:val="24"/>
          <w:szCs w:val="24"/>
        </w:rPr>
        <w:t>.</w:t>
      </w:r>
      <w:r w:rsidRPr="005745B5">
        <w:rPr>
          <w:rFonts w:cstheme="minorHAnsi"/>
          <w:sz w:val="24"/>
          <w:szCs w:val="24"/>
        </w:rPr>
        <w:t xml:space="preserve"> </w:t>
      </w:r>
    </w:p>
    <w:p w14:paraId="2CB1AFA6"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 xml:space="preserve">Dėl kitos paskirties valstybinės žemės sklypo Chemijos g. 15E, Kaune, nuomos </w:t>
      </w:r>
      <w:r w:rsidR="00C33491">
        <w:rPr>
          <w:rFonts w:cstheme="minorHAnsi"/>
          <w:sz w:val="24"/>
          <w:szCs w:val="24"/>
        </w:rPr>
        <w:t xml:space="preserve">          </w:t>
      </w:r>
      <w:r w:rsidRPr="005745B5">
        <w:rPr>
          <w:rFonts w:cstheme="minorHAnsi"/>
          <w:sz w:val="24"/>
          <w:szCs w:val="24"/>
        </w:rPr>
        <w:t>(TR-434)</w:t>
      </w:r>
      <w:r w:rsidR="00C33491">
        <w:rPr>
          <w:rFonts w:cstheme="minorHAnsi"/>
          <w:sz w:val="24"/>
          <w:szCs w:val="24"/>
        </w:rPr>
        <w:t>.</w:t>
      </w:r>
      <w:r w:rsidRPr="005745B5">
        <w:rPr>
          <w:rFonts w:cstheme="minorHAnsi"/>
          <w:sz w:val="24"/>
          <w:szCs w:val="24"/>
        </w:rPr>
        <w:t xml:space="preserve"> </w:t>
      </w:r>
    </w:p>
    <w:p w14:paraId="37AC2D60"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lastRenderedPageBreak/>
        <w:t>Dėl Kauno miesto savivaldybės tarybos 2024 m. birželio 11 d. sprendimo Nr. T-474 „Dėl kitos paskirties valstybinės žemės sklypo Pramonės pr. 4C, Kaune, nuomos</w:t>
      </w:r>
      <w:r w:rsidR="00C515CA">
        <w:rPr>
          <w:rFonts w:cstheme="minorHAnsi"/>
          <w:sz w:val="24"/>
          <w:szCs w:val="24"/>
        </w:rPr>
        <w:t>“</w:t>
      </w:r>
      <w:r w:rsidRPr="005745B5">
        <w:rPr>
          <w:rFonts w:cstheme="minorHAnsi"/>
          <w:sz w:val="24"/>
          <w:szCs w:val="24"/>
        </w:rPr>
        <w:t xml:space="preserve"> pakeitimo (TR-435)</w:t>
      </w:r>
      <w:r w:rsidR="00C33491">
        <w:rPr>
          <w:rFonts w:cstheme="minorHAnsi"/>
          <w:sz w:val="24"/>
          <w:szCs w:val="24"/>
        </w:rPr>
        <w:t>.</w:t>
      </w:r>
      <w:r w:rsidRPr="005745B5">
        <w:rPr>
          <w:rFonts w:cstheme="minorHAnsi"/>
          <w:sz w:val="24"/>
          <w:szCs w:val="24"/>
        </w:rPr>
        <w:t xml:space="preserve"> </w:t>
      </w:r>
    </w:p>
    <w:p w14:paraId="63558CF2"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kitos paskirties valstybinės žemės sklypo J. Basanavičiaus al. 75, Kaune, nuomos sutarties pakeitimo ir dalies nuomos (TR-436)</w:t>
      </w:r>
      <w:r w:rsidR="00C33491">
        <w:rPr>
          <w:rFonts w:cstheme="minorHAnsi"/>
          <w:sz w:val="24"/>
          <w:szCs w:val="24"/>
        </w:rPr>
        <w:t>.</w:t>
      </w:r>
      <w:r w:rsidRPr="005745B5">
        <w:rPr>
          <w:rFonts w:cstheme="minorHAnsi"/>
          <w:sz w:val="24"/>
          <w:szCs w:val="24"/>
        </w:rPr>
        <w:t xml:space="preserve"> </w:t>
      </w:r>
    </w:p>
    <w:p w14:paraId="640D0E48"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kitos paskirties valstybinės žemės sklypo Perspektyvo</w:t>
      </w:r>
      <w:r w:rsidR="00C33491">
        <w:rPr>
          <w:rFonts w:cstheme="minorHAnsi"/>
          <w:sz w:val="24"/>
          <w:szCs w:val="24"/>
        </w:rPr>
        <w:t>s g. 20, Kaune, nuomos (TR-452).</w:t>
      </w:r>
      <w:r w:rsidR="00C515CA">
        <w:rPr>
          <w:rFonts w:cstheme="minorHAnsi"/>
          <w:sz w:val="24"/>
          <w:szCs w:val="24"/>
        </w:rPr>
        <w:t xml:space="preserve"> </w:t>
      </w:r>
    </w:p>
    <w:p w14:paraId="63E9CF59"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 xml:space="preserve">Dėl kitos paskirties valstybinės žemės sklypo Pupų g. 3, Kaune, dalių nuomos </w:t>
      </w:r>
      <w:r w:rsidR="00C33491">
        <w:rPr>
          <w:rFonts w:cstheme="minorHAnsi"/>
          <w:sz w:val="24"/>
          <w:szCs w:val="24"/>
        </w:rPr>
        <w:t xml:space="preserve">           </w:t>
      </w:r>
      <w:r w:rsidRPr="005745B5">
        <w:rPr>
          <w:rFonts w:cstheme="minorHAnsi"/>
          <w:sz w:val="24"/>
          <w:szCs w:val="24"/>
        </w:rPr>
        <w:t>(TR-460)</w:t>
      </w:r>
      <w:r w:rsidR="00C33491">
        <w:rPr>
          <w:rFonts w:cstheme="minorHAnsi"/>
          <w:sz w:val="24"/>
          <w:szCs w:val="24"/>
        </w:rPr>
        <w:t>.</w:t>
      </w:r>
      <w:r w:rsidRPr="005745B5">
        <w:rPr>
          <w:rFonts w:cstheme="minorHAnsi"/>
          <w:sz w:val="24"/>
          <w:szCs w:val="24"/>
        </w:rPr>
        <w:t xml:space="preserve"> </w:t>
      </w:r>
    </w:p>
    <w:p w14:paraId="1BC47874"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kitos paskirties valstybinės žemės sklypo L. Ivinskio g. 43, Kaune, dalies nuomos (TR-491)</w:t>
      </w:r>
      <w:r w:rsidR="00C33491">
        <w:rPr>
          <w:rFonts w:cstheme="minorHAnsi"/>
          <w:sz w:val="24"/>
          <w:szCs w:val="24"/>
        </w:rPr>
        <w:t>.</w:t>
      </w:r>
      <w:r w:rsidRPr="005745B5">
        <w:rPr>
          <w:rFonts w:cstheme="minorHAnsi"/>
          <w:sz w:val="24"/>
          <w:szCs w:val="24"/>
        </w:rPr>
        <w:t xml:space="preserve"> </w:t>
      </w:r>
    </w:p>
    <w:p w14:paraId="5B4DBBED"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valstybinės žemės sklypo Taikos pr. 49, Kaune, perdavimo neatlygintinai naudotis (TR-431)</w:t>
      </w:r>
      <w:r w:rsidR="00C33491">
        <w:rPr>
          <w:rFonts w:cstheme="minorHAnsi"/>
          <w:sz w:val="24"/>
          <w:szCs w:val="24"/>
        </w:rPr>
        <w:t>.</w:t>
      </w:r>
      <w:r w:rsidRPr="005745B5">
        <w:rPr>
          <w:rFonts w:cstheme="minorHAnsi"/>
          <w:sz w:val="24"/>
          <w:szCs w:val="24"/>
        </w:rPr>
        <w:t xml:space="preserve"> </w:t>
      </w:r>
    </w:p>
    <w:p w14:paraId="502F5F5E"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 xml:space="preserve">Dėl Kauno miesto savivaldybės tarybos 2010 m. lapkričio 25 d. sprendimo </w:t>
      </w:r>
      <w:r w:rsidR="00C33491">
        <w:rPr>
          <w:rFonts w:cstheme="minorHAnsi"/>
          <w:sz w:val="24"/>
          <w:szCs w:val="24"/>
        </w:rPr>
        <w:t xml:space="preserve">                     </w:t>
      </w:r>
      <w:r w:rsidRPr="005745B5">
        <w:rPr>
          <w:rFonts w:cstheme="minorHAnsi"/>
          <w:sz w:val="24"/>
          <w:szCs w:val="24"/>
        </w:rPr>
        <w:t xml:space="preserve">Nr. T-715 „Dėl </w:t>
      </w:r>
      <w:r w:rsidR="009A2235">
        <w:rPr>
          <w:rFonts w:cstheme="minorHAnsi"/>
          <w:sz w:val="24"/>
          <w:szCs w:val="24"/>
        </w:rPr>
        <w:t>P</w:t>
      </w:r>
      <w:r w:rsidRPr="005745B5">
        <w:rPr>
          <w:rFonts w:cstheme="minorHAnsi"/>
          <w:sz w:val="24"/>
          <w:szCs w:val="24"/>
        </w:rPr>
        <w:t xml:space="preserve">ripažinto nereikalingu arba netinkamu (negalimu) naudoti Kauno miesto savivaldybės turto nurašymo, išardymo ir likvidavimo tvarkos aprašo patvirtinimo“ pakeitimo </w:t>
      </w:r>
      <w:r w:rsidR="00C33491">
        <w:rPr>
          <w:rFonts w:cstheme="minorHAnsi"/>
          <w:sz w:val="24"/>
          <w:szCs w:val="24"/>
        </w:rPr>
        <w:t xml:space="preserve">               </w:t>
      </w:r>
      <w:r w:rsidRPr="005745B5">
        <w:rPr>
          <w:rFonts w:cstheme="minorHAnsi"/>
          <w:sz w:val="24"/>
          <w:szCs w:val="24"/>
        </w:rPr>
        <w:t>(TR-470)</w:t>
      </w:r>
      <w:r w:rsidR="00C33491">
        <w:rPr>
          <w:rFonts w:cstheme="minorHAnsi"/>
          <w:sz w:val="24"/>
          <w:szCs w:val="24"/>
        </w:rPr>
        <w:t>.</w:t>
      </w:r>
      <w:r w:rsidRPr="005745B5">
        <w:rPr>
          <w:rFonts w:cstheme="minorHAnsi"/>
          <w:sz w:val="24"/>
          <w:szCs w:val="24"/>
        </w:rPr>
        <w:t xml:space="preserve"> </w:t>
      </w:r>
    </w:p>
    <w:p w14:paraId="446A850C"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pripažintų netinkamais (negalimais) naudoti nekilnojamųjų daiktų Linkuvos</w:t>
      </w:r>
      <w:r w:rsidR="00C515CA">
        <w:rPr>
          <w:rFonts w:cstheme="minorHAnsi"/>
          <w:sz w:val="24"/>
          <w:szCs w:val="24"/>
        </w:rPr>
        <w:t> </w:t>
      </w:r>
      <w:r w:rsidRPr="005745B5">
        <w:rPr>
          <w:rFonts w:cstheme="minorHAnsi"/>
          <w:sz w:val="24"/>
          <w:szCs w:val="24"/>
        </w:rPr>
        <w:t>g.</w:t>
      </w:r>
      <w:r w:rsidR="00C515CA">
        <w:rPr>
          <w:rFonts w:cstheme="minorHAnsi"/>
          <w:sz w:val="24"/>
          <w:szCs w:val="24"/>
        </w:rPr>
        <w:t> </w:t>
      </w:r>
      <w:r w:rsidRPr="005745B5">
        <w:rPr>
          <w:rFonts w:cstheme="minorHAnsi"/>
          <w:sz w:val="24"/>
          <w:szCs w:val="24"/>
        </w:rPr>
        <w:t>20, Kaune, nurašymo (TR-454)</w:t>
      </w:r>
      <w:r w:rsidR="00C33491">
        <w:rPr>
          <w:rFonts w:cstheme="minorHAnsi"/>
          <w:sz w:val="24"/>
          <w:szCs w:val="24"/>
        </w:rPr>
        <w:t>.</w:t>
      </w:r>
      <w:r w:rsidRPr="005745B5">
        <w:rPr>
          <w:rFonts w:cstheme="minorHAnsi"/>
          <w:sz w:val="24"/>
          <w:szCs w:val="24"/>
        </w:rPr>
        <w:t xml:space="preserve"> </w:t>
      </w:r>
    </w:p>
    <w:p w14:paraId="457EE66A" w14:textId="77777777" w:rsidR="005745B5" w:rsidRPr="00BA1EFC" w:rsidRDefault="005745B5" w:rsidP="00146EF4">
      <w:pPr>
        <w:pStyle w:val="Sraopastraipa"/>
        <w:numPr>
          <w:ilvl w:val="0"/>
          <w:numId w:val="1"/>
        </w:numPr>
        <w:tabs>
          <w:tab w:val="left" w:pos="1701"/>
        </w:tabs>
        <w:spacing w:after="0" w:line="360" w:lineRule="auto"/>
        <w:ind w:left="0" w:firstLine="1134"/>
        <w:jc w:val="both"/>
        <w:rPr>
          <w:rFonts w:cstheme="minorHAnsi"/>
          <w:sz w:val="24"/>
          <w:szCs w:val="24"/>
        </w:rPr>
      </w:pPr>
      <w:r w:rsidRPr="00BA1EFC">
        <w:rPr>
          <w:rFonts w:cstheme="minorHAnsi"/>
          <w:sz w:val="24"/>
          <w:szCs w:val="24"/>
        </w:rPr>
        <w:t>Dėl sutikimo Kauno Valdorfo darželiui „Šaltinėlis“ statyti naujus inžinerinius statinius žemės sklypuose K. Baršausko g. 76 ir</w:t>
      </w:r>
      <w:r w:rsidR="00BA1EFC" w:rsidRPr="00BA1EFC">
        <w:rPr>
          <w:rFonts w:cstheme="minorHAnsi"/>
          <w:sz w:val="24"/>
          <w:szCs w:val="24"/>
        </w:rPr>
        <w:t xml:space="preserve"> </w:t>
      </w:r>
      <w:r w:rsidRPr="00BA1EFC">
        <w:rPr>
          <w:rFonts w:cstheme="minorHAnsi"/>
          <w:sz w:val="24"/>
          <w:szCs w:val="24"/>
        </w:rPr>
        <w:t>K. Baršausko g. 84, Kaune (TR-458)</w:t>
      </w:r>
      <w:r w:rsidR="00C33491">
        <w:rPr>
          <w:rFonts w:cstheme="minorHAnsi"/>
          <w:sz w:val="24"/>
          <w:szCs w:val="24"/>
        </w:rPr>
        <w:t>.</w:t>
      </w:r>
      <w:r w:rsidR="00C515CA">
        <w:rPr>
          <w:rFonts w:cstheme="minorHAnsi"/>
          <w:sz w:val="24"/>
          <w:szCs w:val="24"/>
        </w:rPr>
        <w:t xml:space="preserve"> </w:t>
      </w:r>
    </w:p>
    <w:p w14:paraId="305A4E2B"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nekilnojamojo turto Vaidoto g. 115, Kaune</w:t>
      </w:r>
      <w:r w:rsidR="009A2235">
        <w:rPr>
          <w:rFonts w:cstheme="minorHAnsi"/>
          <w:sz w:val="24"/>
          <w:szCs w:val="24"/>
        </w:rPr>
        <w:t>,</w:t>
      </w:r>
      <w:r w:rsidRPr="005745B5">
        <w:rPr>
          <w:rFonts w:cstheme="minorHAnsi"/>
          <w:sz w:val="24"/>
          <w:szCs w:val="24"/>
        </w:rPr>
        <w:t xml:space="preserve"> nuomos ne konkurso būdu Kauno apskrities moterų krizių centrui (TR-449)</w:t>
      </w:r>
      <w:r w:rsidR="00C33491">
        <w:rPr>
          <w:rFonts w:cstheme="minorHAnsi"/>
          <w:sz w:val="24"/>
          <w:szCs w:val="24"/>
        </w:rPr>
        <w:t>.</w:t>
      </w:r>
      <w:r w:rsidRPr="005745B5">
        <w:rPr>
          <w:rFonts w:cstheme="minorHAnsi"/>
          <w:sz w:val="24"/>
          <w:szCs w:val="24"/>
        </w:rPr>
        <w:t xml:space="preserve"> </w:t>
      </w:r>
    </w:p>
    <w:p w14:paraId="1375A369"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nekilnojamojo turto Josvainių g. 2, Kaune, nuomos (TR-455)</w:t>
      </w:r>
      <w:r w:rsidR="00C33491">
        <w:rPr>
          <w:rFonts w:cstheme="minorHAnsi"/>
          <w:sz w:val="24"/>
          <w:szCs w:val="24"/>
        </w:rPr>
        <w:t>.</w:t>
      </w:r>
      <w:r w:rsidRPr="005745B5">
        <w:rPr>
          <w:rFonts w:cstheme="minorHAnsi"/>
          <w:sz w:val="24"/>
          <w:szCs w:val="24"/>
        </w:rPr>
        <w:t xml:space="preserve"> </w:t>
      </w:r>
    </w:p>
    <w:p w14:paraId="230ABA2E"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nekilnojamojo turto Partizanų g. 68, Kaune, trumpalaikės nuomos futbolo akademijai „Feniksas“, MB (TR-466)</w:t>
      </w:r>
      <w:r w:rsidR="00C33491">
        <w:rPr>
          <w:rFonts w:cstheme="minorHAnsi"/>
          <w:sz w:val="24"/>
          <w:szCs w:val="24"/>
        </w:rPr>
        <w:t>.</w:t>
      </w:r>
      <w:r w:rsidRPr="005745B5">
        <w:rPr>
          <w:rFonts w:cstheme="minorHAnsi"/>
          <w:sz w:val="24"/>
          <w:szCs w:val="24"/>
        </w:rPr>
        <w:t xml:space="preserve"> </w:t>
      </w:r>
    </w:p>
    <w:p w14:paraId="6D9531AD"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nekilnojamojo turto Partizanų g. 5, Kaune</w:t>
      </w:r>
      <w:r w:rsidR="009A2235">
        <w:rPr>
          <w:rFonts w:cstheme="minorHAnsi"/>
          <w:sz w:val="24"/>
          <w:szCs w:val="24"/>
        </w:rPr>
        <w:t>,</w:t>
      </w:r>
      <w:r w:rsidRPr="005745B5">
        <w:rPr>
          <w:rFonts w:cstheme="minorHAnsi"/>
          <w:sz w:val="24"/>
          <w:szCs w:val="24"/>
        </w:rPr>
        <w:t xml:space="preserve"> nuomos ne konkurso būdu Lietuvos samariečių bendrijos Kauno skyriui (TR-473)</w:t>
      </w:r>
      <w:r w:rsidR="00C33491">
        <w:rPr>
          <w:rFonts w:cstheme="minorHAnsi"/>
          <w:sz w:val="24"/>
          <w:szCs w:val="24"/>
        </w:rPr>
        <w:t>.</w:t>
      </w:r>
      <w:r w:rsidRPr="005745B5">
        <w:rPr>
          <w:rFonts w:cstheme="minorHAnsi"/>
          <w:sz w:val="24"/>
          <w:szCs w:val="24"/>
        </w:rPr>
        <w:t xml:space="preserve"> </w:t>
      </w:r>
    </w:p>
    <w:p w14:paraId="0F9FB82E"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nekilnojamojo turto Veiverių g. 132, Kaune, perdavimo valdyti, naudoti ir disponuoti juo patikėjimo teise S. Dariaus ir S. Girėno aerodromui (TR-483)</w:t>
      </w:r>
      <w:r w:rsidR="00C33491">
        <w:rPr>
          <w:rFonts w:cstheme="minorHAnsi"/>
          <w:sz w:val="24"/>
          <w:szCs w:val="24"/>
        </w:rPr>
        <w:t>.</w:t>
      </w:r>
      <w:r w:rsidRPr="005745B5">
        <w:rPr>
          <w:rFonts w:cstheme="minorHAnsi"/>
          <w:sz w:val="24"/>
          <w:szCs w:val="24"/>
        </w:rPr>
        <w:t xml:space="preserve"> </w:t>
      </w:r>
    </w:p>
    <w:p w14:paraId="7D6979C6"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nekilnojamojo turto Žeimenos g. 56, Kaune, perdavimo neatlygintinai naudotis pagal panaudos sutartį VšĮ Tarptautinei Ukrainos mokyklai (TR-487)</w:t>
      </w:r>
      <w:r w:rsidR="00C33491">
        <w:rPr>
          <w:rFonts w:cstheme="minorHAnsi"/>
          <w:sz w:val="24"/>
          <w:szCs w:val="24"/>
        </w:rPr>
        <w:t>.</w:t>
      </w:r>
      <w:r w:rsidRPr="005745B5">
        <w:rPr>
          <w:rFonts w:cstheme="minorHAnsi"/>
          <w:sz w:val="24"/>
          <w:szCs w:val="24"/>
        </w:rPr>
        <w:t xml:space="preserve"> </w:t>
      </w:r>
    </w:p>
    <w:p w14:paraId="5271A28E"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lastRenderedPageBreak/>
        <w:t>Dėl nekilnojamojo turto M. K. Čiurlionio g. 16B, Kaune</w:t>
      </w:r>
      <w:r w:rsidR="009A2235">
        <w:rPr>
          <w:rFonts w:cstheme="minorHAnsi"/>
          <w:sz w:val="24"/>
          <w:szCs w:val="24"/>
        </w:rPr>
        <w:t>,</w:t>
      </w:r>
      <w:r w:rsidRPr="005745B5">
        <w:rPr>
          <w:rFonts w:cstheme="minorHAnsi"/>
          <w:sz w:val="24"/>
          <w:szCs w:val="24"/>
        </w:rPr>
        <w:t xml:space="preserve"> nuomos sutarties atnaujinimo (TR-443)</w:t>
      </w:r>
      <w:r w:rsidR="00C33491">
        <w:rPr>
          <w:rFonts w:cstheme="minorHAnsi"/>
          <w:sz w:val="24"/>
          <w:szCs w:val="24"/>
        </w:rPr>
        <w:t>.</w:t>
      </w:r>
      <w:r w:rsidRPr="005745B5">
        <w:rPr>
          <w:rFonts w:cstheme="minorHAnsi"/>
          <w:sz w:val="24"/>
          <w:szCs w:val="24"/>
        </w:rPr>
        <w:t xml:space="preserve"> </w:t>
      </w:r>
    </w:p>
    <w:p w14:paraId="6C7604B7"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nekilnojamojo turto Šv. Gertrūdos g. 8-1, Kaune, nuomos sutarties su asociacija Kauno krašto neįgaliųjų sąjunga atnaujinimo (TR-444)</w:t>
      </w:r>
      <w:r w:rsidR="00C33491">
        <w:rPr>
          <w:rFonts w:cstheme="minorHAnsi"/>
          <w:sz w:val="24"/>
          <w:szCs w:val="24"/>
        </w:rPr>
        <w:t>.</w:t>
      </w:r>
      <w:r w:rsidRPr="005745B5">
        <w:rPr>
          <w:rFonts w:cstheme="minorHAnsi"/>
          <w:sz w:val="24"/>
          <w:szCs w:val="24"/>
        </w:rPr>
        <w:t xml:space="preserve"> </w:t>
      </w:r>
    </w:p>
    <w:p w14:paraId="069FC63D"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nekilnojamojo turto S. Dariaus ir S. Girėno g. 29A, Kaune, nuomos sutarties atnaujinimo (TR-446)</w:t>
      </w:r>
      <w:r w:rsidR="00C33491">
        <w:rPr>
          <w:rFonts w:cstheme="minorHAnsi"/>
          <w:sz w:val="24"/>
          <w:szCs w:val="24"/>
        </w:rPr>
        <w:t>.</w:t>
      </w:r>
      <w:r w:rsidRPr="005745B5">
        <w:rPr>
          <w:rFonts w:cstheme="minorHAnsi"/>
          <w:sz w:val="24"/>
          <w:szCs w:val="24"/>
        </w:rPr>
        <w:t xml:space="preserve"> </w:t>
      </w:r>
    </w:p>
    <w:p w14:paraId="3A84B90C" w14:textId="77777777" w:rsid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nekil</w:t>
      </w:r>
      <w:r w:rsidR="009A2235">
        <w:rPr>
          <w:rFonts w:cstheme="minorHAnsi"/>
          <w:sz w:val="24"/>
          <w:szCs w:val="24"/>
        </w:rPr>
        <w:t>nojamojo turto Gričiupio g. 11-R</w:t>
      </w:r>
      <w:r w:rsidRPr="005745B5">
        <w:rPr>
          <w:rFonts w:cstheme="minorHAnsi"/>
          <w:sz w:val="24"/>
          <w:szCs w:val="24"/>
        </w:rPr>
        <w:t>2, Kaune, nuomos sutarties atnaujinimo (TR-451)</w:t>
      </w:r>
      <w:r w:rsidR="00C33491">
        <w:rPr>
          <w:rFonts w:cstheme="minorHAnsi"/>
          <w:sz w:val="24"/>
          <w:szCs w:val="24"/>
        </w:rPr>
        <w:t>.</w:t>
      </w:r>
      <w:r w:rsidRPr="005745B5">
        <w:rPr>
          <w:rFonts w:cstheme="minorHAnsi"/>
          <w:sz w:val="24"/>
          <w:szCs w:val="24"/>
        </w:rPr>
        <w:t xml:space="preserve"> </w:t>
      </w:r>
    </w:p>
    <w:p w14:paraId="10BBE59E" w14:textId="77777777" w:rsid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 xml:space="preserve">Dėl Kauno miesto savivaldybės tarybos 2020 m. balandžio 28 d. sprendimo </w:t>
      </w:r>
      <w:r w:rsidR="00C33491">
        <w:rPr>
          <w:rFonts w:cstheme="minorHAnsi"/>
          <w:sz w:val="24"/>
          <w:szCs w:val="24"/>
        </w:rPr>
        <w:t xml:space="preserve">                       </w:t>
      </w:r>
      <w:r w:rsidRPr="005745B5">
        <w:rPr>
          <w:rFonts w:cstheme="minorHAnsi"/>
          <w:sz w:val="24"/>
          <w:szCs w:val="24"/>
        </w:rPr>
        <w:t>Nr. T-192 „Dėl Kauno miesto savivaldybės parduodamų pagalbinio ūkio paskirties pastatų sąrašo patvirtinimo“ pakeitimo (TR-429)</w:t>
      </w:r>
      <w:r w:rsidR="00C33491">
        <w:rPr>
          <w:rFonts w:cstheme="minorHAnsi"/>
          <w:sz w:val="24"/>
          <w:szCs w:val="24"/>
        </w:rPr>
        <w:t>.</w:t>
      </w:r>
      <w:r w:rsidRPr="005745B5">
        <w:rPr>
          <w:rFonts w:cstheme="minorHAnsi"/>
          <w:sz w:val="24"/>
          <w:szCs w:val="24"/>
        </w:rPr>
        <w:t xml:space="preserve"> </w:t>
      </w:r>
    </w:p>
    <w:p w14:paraId="1364933A" w14:textId="77777777" w:rsidR="009A2235" w:rsidRPr="005745B5" w:rsidRDefault="009A223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miesto savivaldybės tarybos 2015 m. kovo 5 d. sprendimo Nr. T-87 „Dėl viešame aukcione parduodamo Kauno miesto savivaldybės nekilnojamojo turto ir kitų nekilnojamųjų daiktų sąrašo patvirtinimo“ pakeitimo (TR-464)</w:t>
      </w:r>
      <w:r>
        <w:rPr>
          <w:rFonts w:cstheme="minorHAnsi"/>
          <w:sz w:val="24"/>
          <w:szCs w:val="24"/>
        </w:rPr>
        <w:t>.</w:t>
      </w:r>
      <w:r w:rsidR="00C515CA">
        <w:rPr>
          <w:rFonts w:cstheme="minorHAnsi"/>
          <w:sz w:val="24"/>
          <w:szCs w:val="24"/>
        </w:rPr>
        <w:t xml:space="preserve"> </w:t>
      </w:r>
    </w:p>
    <w:p w14:paraId="1470CDB9" w14:textId="77777777" w:rsid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pagalbinio ūkio paskirties pastato K. Petrausko g. 38, Kaune, dalies pardavimo (TR-430)</w:t>
      </w:r>
      <w:r w:rsidR="00C33491">
        <w:rPr>
          <w:rFonts w:cstheme="minorHAnsi"/>
          <w:sz w:val="24"/>
          <w:szCs w:val="24"/>
        </w:rPr>
        <w:t>.</w:t>
      </w:r>
      <w:r w:rsidRPr="005745B5">
        <w:rPr>
          <w:rFonts w:cstheme="minorHAnsi"/>
          <w:sz w:val="24"/>
          <w:szCs w:val="24"/>
        </w:rPr>
        <w:t xml:space="preserve"> </w:t>
      </w:r>
    </w:p>
    <w:p w14:paraId="4690E7C8"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 xml:space="preserve">Dėl Kauno miesto savivaldybės būsto S. Daukanto g. 1-56, Kaune, pardavimo </w:t>
      </w:r>
      <w:r w:rsidR="00C33491">
        <w:rPr>
          <w:rFonts w:cstheme="minorHAnsi"/>
          <w:sz w:val="24"/>
          <w:szCs w:val="24"/>
        </w:rPr>
        <w:t xml:space="preserve">              </w:t>
      </w:r>
      <w:r w:rsidRPr="005745B5">
        <w:rPr>
          <w:rFonts w:cstheme="minorHAnsi"/>
          <w:sz w:val="24"/>
          <w:szCs w:val="24"/>
        </w:rPr>
        <w:t>(TR-438)</w:t>
      </w:r>
      <w:r w:rsidR="00C33491">
        <w:rPr>
          <w:rFonts w:cstheme="minorHAnsi"/>
          <w:sz w:val="24"/>
          <w:szCs w:val="24"/>
        </w:rPr>
        <w:t>.</w:t>
      </w:r>
      <w:r w:rsidRPr="005745B5">
        <w:rPr>
          <w:rFonts w:cstheme="minorHAnsi"/>
          <w:sz w:val="24"/>
          <w:szCs w:val="24"/>
        </w:rPr>
        <w:t xml:space="preserve"> </w:t>
      </w:r>
    </w:p>
    <w:p w14:paraId="4018B8A0"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 xml:space="preserve">Dėl Kauno miesto savivaldybės būsto K. Būgos g. 54-1A, Kaune, pardavimo </w:t>
      </w:r>
      <w:r w:rsidR="00C33491">
        <w:rPr>
          <w:rFonts w:cstheme="minorHAnsi"/>
          <w:sz w:val="24"/>
          <w:szCs w:val="24"/>
        </w:rPr>
        <w:t xml:space="preserve">                  </w:t>
      </w:r>
      <w:r w:rsidRPr="005745B5">
        <w:rPr>
          <w:rFonts w:cstheme="minorHAnsi"/>
          <w:sz w:val="24"/>
          <w:szCs w:val="24"/>
        </w:rPr>
        <w:t>(TR-439)</w:t>
      </w:r>
      <w:r w:rsidR="00C33491">
        <w:rPr>
          <w:rFonts w:cstheme="minorHAnsi"/>
          <w:sz w:val="24"/>
          <w:szCs w:val="24"/>
        </w:rPr>
        <w:t>.</w:t>
      </w:r>
      <w:r w:rsidRPr="005745B5">
        <w:rPr>
          <w:rFonts w:cstheme="minorHAnsi"/>
          <w:sz w:val="24"/>
          <w:szCs w:val="24"/>
        </w:rPr>
        <w:t xml:space="preserve"> </w:t>
      </w:r>
    </w:p>
    <w:p w14:paraId="0F6FAB38" w14:textId="77777777" w:rsidR="005745B5" w:rsidRPr="005745B5" w:rsidRDefault="005745B5" w:rsidP="00525282">
      <w:pPr>
        <w:pStyle w:val="Sraopastraipa"/>
        <w:numPr>
          <w:ilvl w:val="0"/>
          <w:numId w:val="1"/>
        </w:numPr>
        <w:tabs>
          <w:tab w:val="left" w:pos="1701"/>
        </w:tabs>
        <w:spacing w:after="0" w:line="360" w:lineRule="auto"/>
        <w:ind w:left="0" w:firstLine="1134"/>
        <w:jc w:val="both"/>
        <w:rPr>
          <w:rFonts w:cstheme="minorHAnsi"/>
          <w:sz w:val="24"/>
          <w:szCs w:val="24"/>
        </w:rPr>
      </w:pPr>
      <w:r w:rsidRPr="005745B5">
        <w:rPr>
          <w:rFonts w:cstheme="minorHAnsi"/>
          <w:sz w:val="24"/>
          <w:szCs w:val="24"/>
        </w:rPr>
        <w:t>Dėl Kauno miesto savivaldybės būsto J. Vienožinskio g. 4-3, Kaune, ir pastogės dalies J. Vienožinskio g. 4-5, Kaune, pardavimo (TR-440)</w:t>
      </w:r>
      <w:r w:rsidR="00C33491">
        <w:rPr>
          <w:rFonts w:cstheme="minorHAnsi"/>
          <w:sz w:val="24"/>
          <w:szCs w:val="24"/>
        </w:rPr>
        <w:t>.</w:t>
      </w:r>
      <w:r w:rsidRPr="005745B5">
        <w:rPr>
          <w:rFonts w:cstheme="minorHAnsi"/>
          <w:sz w:val="24"/>
          <w:szCs w:val="24"/>
        </w:rPr>
        <w:t xml:space="preserve"> </w:t>
      </w:r>
    </w:p>
    <w:p w14:paraId="4A0835B2" w14:textId="77777777" w:rsidR="00C33491" w:rsidRDefault="00C33491" w:rsidP="00C33491">
      <w:pPr>
        <w:pStyle w:val="Sraopastraipa"/>
        <w:tabs>
          <w:tab w:val="left" w:pos="1701"/>
        </w:tabs>
        <w:spacing w:after="0" w:line="360" w:lineRule="auto"/>
        <w:ind w:left="1134"/>
        <w:jc w:val="both"/>
        <w:rPr>
          <w:rFonts w:cstheme="minorHAnsi"/>
          <w:sz w:val="24"/>
          <w:szCs w:val="24"/>
        </w:rPr>
      </w:pPr>
      <w:r w:rsidRPr="005745B5">
        <w:rPr>
          <w:rFonts w:cstheme="minorHAnsi"/>
          <w:sz w:val="24"/>
          <w:szCs w:val="24"/>
        </w:rPr>
        <w:t xml:space="preserve">Pranešėjas </w:t>
      </w:r>
      <w:r>
        <w:rPr>
          <w:rFonts w:cstheme="minorHAnsi"/>
          <w:sz w:val="24"/>
          <w:szCs w:val="24"/>
        </w:rPr>
        <w:t>–</w:t>
      </w:r>
      <w:r w:rsidRPr="005745B5">
        <w:rPr>
          <w:rFonts w:cstheme="minorHAnsi"/>
          <w:sz w:val="24"/>
          <w:szCs w:val="24"/>
        </w:rPr>
        <w:t xml:space="preserve"> Donatas Valiukas</w:t>
      </w:r>
      <w:r>
        <w:rPr>
          <w:rFonts w:cstheme="minorHAnsi"/>
          <w:sz w:val="24"/>
          <w:szCs w:val="24"/>
        </w:rPr>
        <w:t xml:space="preserve">, </w:t>
      </w:r>
      <w:r w:rsidRPr="005745B5">
        <w:rPr>
          <w:rFonts w:cstheme="minorHAnsi"/>
          <w:sz w:val="24"/>
          <w:szCs w:val="24"/>
        </w:rPr>
        <w:t>Nekilnojamojo turto skyri</w:t>
      </w:r>
      <w:r>
        <w:rPr>
          <w:rFonts w:cstheme="minorHAnsi"/>
          <w:sz w:val="24"/>
          <w:szCs w:val="24"/>
        </w:rPr>
        <w:t>aus vedėjas.</w:t>
      </w:r>
      <w:r w:rsidR="00C515CA">
        <w:rPr>
          <w:rFonts w:cstheme="minorHAnsi"/>
          <w:sz w:val="24"/>
          <w:szCs w:val="24"/>
        </w:rPr>
        <w:t xml:space="preserve"> </w:t>
      </w:r>
    </w:p>
    <w:p w14:paraId="3800C9E7" w14:textId="77777777" w:rsidR="00C33491" w:rsidRPr="005745B5" w:rsidRDefault="00C33491" w:rsidP="00525282">
      <w:pPr>
        <w:pStyle w:val="Sraopastraipa"/>
        <w:numPr>
          <w:ilvl w:val="0"/>
          <w:numId w:val="1"/>
        </w:numPr>
        <w:tabs>
          <w:tab w:val="left" w:pos="1701"/>
        </w:tabs>
        <w:spacing w:after="0" w:line="360" w:lineRule="auto"/>
        <w:ind w:left="0" w:firstLine="1134"/>
        <w:jc w:val="both"/>
        <w:rPr>
          <w:rFonts w:cstheme="minorHAnsi"/>
          <w:sz w:val="24"/>
          <w:szCs w:val="24"/>
        </w:rPr>
      </w:pPr>
      <w:r>
        <w:rPr>
          <w:rFonts w:cstheme="minorHAnsi"/>
          <w:sz w:val="24"/>
          <w:szCs w:val="24"/>
        </w:rPr>
        <w:t>Tarybos narių pareiškimai.</w:t>
      </w:r>
      <w:r w:rsidR="00C515CA">
        <w:rPr>
          <w:rFonts w:cstheme="minorHAnsi"/>
          <w:sz w:val="24"/>
          <w:szCs w:val="24"/>
        </w:rPr>
        <w:t xml:space="preserve"> </w:t>
      </w:r>
    </w:p>
    <w:p w14:paraId="114E6D66" w14:textId="77777777" w:rsidR="005745B5" w:rsidRDefault="005745B5" w:rsidP="00BA1EFC">
      <w:pPr>
        <w:pStyle w:val="Sraopastraipa"/>
        <w:tabs>
          <w:tab w:val="left" w:pos="1701"/>
        </w:tabs>
        <w:spacing w:after="0" w:line="360" w:lineRule="auto"/>
        <w:ind w:left="1134"/>
        <w:jc w:val="both"/>
        <w:rPr>
          <w:rFonts w:cstheme="minorHAnsi"/>
          <w:sz w:val="24"/>
          <w:szCs w:val="24"/>
        </w:rPr>
      </w:pPr>
    </w:p>
    <w:p w14:paraId="08C7AAAA" w14:textId="77777777" w:rsidR="00D83F20" w:rsidRPr="005745B5" w:rsidRDefault="00D83F20" w:rsidP="00C515CA">
      <w:pPr>
        <w:pStyle w:val="Sraopastraipa"/>
        <w:tabs>
          <w:tab w:val="left" w:pos="1701"/>
        </w:tabs>
        <w:spacing w:after="0" w:line="360" w:lineRule="auto"/>
        <w:ind w:left="1134" w:hanging="1134"/>
        <w:jc w:val="center"/>
        <w:rPr>
          <w:rFonts w:cstheme="minorHAnsi"/>
          <w:sz w:val="24"/>
          <w:szCs w:val="24"/>
        </w:rPr>
      </w:pPr>
      <w:r>
        <w:rPr>
          <w:rFonts w:cstheme="minorHAnsi"/>
          <w:sz w:val="24"/>
          <w:szCs w:val="24"/>
        </w:rPr>
        <w:t>_______________________________</w:t>
      </w:r>
      <w:r w:rsidR="00C515CA">
        <w:rPr>
          <w:rFonts w:cstheme="minorHAnsi"/>
          <w:sz w:val="24"/>
          <w:szCs w:val="24"/>
        </w:rPr>
        <w:t xml:space="preserve"> </w:t>
      </w:r>
    </w:p>
    <w:sectPr w:rsidR="00D83F20" w:rsidRPr="005745B5" w:rsidSect="006C7F24">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D4B4D" w14:textId="77777777" w:rsidR="004D2534" w:rsidRDefault="004D2534" w:rsidP="006C7F24">
      <w:pPr>
        <w:spacing w:after="0" w:line="240" w:lineRule="auto"/>
      </w:pPr>
      <w:r>
        <w:separator/>
      </w:r>
    </w:p>
  </w:endnote>
  <w:endnote w:type="continuationSeparator" w:id="0">
    <w:p w14:paraId="664E1A98" w14:textId="77777777" w:rsidR="004D2534" w:rsidRDefault="004D2534" w:rsidP="006C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C2BDB" w14:textId="77777777" w:rsidR="004D2534" w:rsidRDefault="004D2534" w:rsidP="006C7F24">
      <w:pPr>
        <w:spacing w:after="0" w:line="240" w:lineRule="auto"/>
      </w:pPr>
      <w:r>
        <w:separator/>
      </w:r>
    </w:p>
  </w:footnote>
  <w:footnote w:type="continuationSeparator" w:id="0">
    <w:p w14:paraId="28AAC61A" w14:textId="77777777" w:rsidR="004D2534" w:rsidRDefault="004D2534" w:rsidP="006C7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961164"/>
      <w:docPartObj>
        <w:docPartGallery w:val="Page Numbers (Top of Page)"/>
        <w:docPartUnique/>
      </w:docPartObj>
    </w:sdtPr>
    <w:sdtContent>
      <w:p w14:paraId="63D53016" w14:textId="77777777" w:rsidR="006C7F24" w:rsidRDefault="006C7F24">
        <w:pPr>
          <w:pStyle w:val="Antrats"/>
          <w:jc w:val="center"/>
        </w:pPr>
        <w:r>
          <w:fldChar w:fldCharType="begin"/>
        </w:r>
        <w:r>
          <w:instrText>PAGE   \* MERGEFORMAT</w:instrText>
        </w:r>
        <w:r>
          <w:fldChar w:fldCharType="separate"/>
        </w:r>
        <w:r w:rsidR="00C515CA">
          <w:rPr>
            <w:noProof/>
          </w:rPr>
          <w:t>7</w:t>
        </w:r>
        <w:r>
          <w:fldChar w:fldCharType="end"/>
        </w:r>
      </w:p>
    </w:sdtContent>
  </w:sdt>
  <w:p w14:paraId="04A2B4EE" w14:textId="77777777" w:rsidR="006C7F24" w:rsidRDefault="006C7F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54B66"/>
    <w:multiLevelType w:val="hybridMultilevel"/>
    <w:tmpl w:val="BA42E5A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F485E0F"/>
    <w:multiLevelType w:val="hybridMultilevel"/>
    <w:tmpl w:val="A678E63A"/>
    <w:lvl w:ilvl="0" w:tplc="A6F0CF5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773012680">
    <w:abstractNumId w:val="0"/>
  </w:num>
  <w:num w:numId="2" w16cid:durableId="1969235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5B5"/>
    <w:rsid w:val="0003359D"/>
    <w:rsid w:val="000731E4"/>
    <w:rsid w:val="00295B00"/>
    <w:rsid w:val="0038460D"/>
    <w:rsid w:val="004D2534"/>
    <w:rsid w:val="00525282"/>
    <w:rsid w:val="005745B5"/>
    <w:rsid w:val="00595589"/>
    <w:rsid w:val="006C7F24"/>
    <w:rsid w:val="00992EE6"/>
    <w:rsid w:val="009A2235"/>
    <w:rsid w:val="00B500B0"/>
    <w:rsid w:val="00BA1EFC"/>
    <w:rsid w:val="00BC270D"/>
    <w:rsid w:val="00C33491"/>
    <w:rsid w:val="00C402E6"/>
    <w:rsid w:val="00C515CA"/>
    <w:rsid w:val="00D32CC0"/>
    <w:rsid w:val="00D83F20"/>
    <w:rsid w:val="00F964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76BA"/>
  <w15:chartTrackingRefBased/>
  <w15:docId w15:val="{2B9D104D-C594-4C97-BFAF-BBE9111C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745B5"/>
    <w:pPr>
      <w:ind w:left="720"/>
      <w:contextualSpacing/>
    </w:pPr>
  </w:style>
  <w:style w:type="paragraph" w:styleId="Antrats">
    <w:name w:val="header"/>
    <w:basedOn w:val="prastasis"/>
    <w:link w:val="AntratsDiagrama"/>
    <w:uiPriority w:val="99"/>
    <w:unhideWhenUsed/>
    <w:rsid w:val="006C7F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C7F24"/>
  </w:style>
  <w:style w:type="paragraph" w:styleId="Porat">
    <w:name w:val="footer"/>
    <w:basedOn w:val="prastasis"/>
    <w:link w:val="PoratDiagrama"/>
    <w:uiPriority w:val="99"/>
    <w:unhideWhenUsed/>
    <w:rsid w:val="006C7F2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C7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8558</Words>
  <Characters>4879</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Petkienė</dc:creator>
  <cp:keywords/>
  <dc:description/>
  <cp:lastModifiedBy>Kristina Dzindziliauskaitė</cp:lastModifiedBy>
  <cp:revision>2</cp:revision>
  <cp:lastPrinted>2025-05-05T12:18:00Z</cp:lastPrinted>
  <dcterms:created xsi:type="dcterms:W3CDTF">2025-05-07T11:54:00Z</dcterms:created>
  <dcterms:modified xsi:type="dcterms:W3CDTF">2025-05-07T11:54:00Z</dcterms:modified>
</cp:coreProperties>
</file>