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F0E1" w14:textId="77777777" w:rsidR="007F24F9" w:rsidRPr="005B1E22" w:rsidRDefault="007F24F9" w:rsidP="007F24F9">
      <w:pPr>
        <w:pStyle w:val="Sraopastraipa"/>
        <w:tabs>
          <w:tab w:val="left" w:pos="1701"/>
        </w:tabs>
        <w:spacing w:line="276" w:lineRule="auto"/>
        <w:ind w:left="0" w:firstLine="6096"/>
        <w:jc w:val="both"/>
        <w:rPr>
          <w:rFonts w:cstheme="minorHAnsi"/>
          <w:sz w:val="24"/>
          <w:szCs w:val="24"/>
        </w:rPr>
      </w:pPr>
      <w:r w:rsidRPr="005B1E22">
        <w:rPr>
          <w:rFonts w:cstheme="minorHAnsi"/>
          <w:sz w:val="24"/>
          <w:szCs w:val="24"/>
        </w:rPr>
        <w:t>Kauno miesto savivaldybės mero</w:t>
      </w:r>
    </w:p>
    <w:p w14:paraId="0F9697B2" w14:textId="6DDFE855" w:rsidR="007F24F9" w:rsidRPr="005B1E22" w:rsidRDefault="007F24F9" w:rsidP="007F24F9">
      <w:pPr>
        <w:pStyle w:val="Sraopastraipa"/>
        <w:tabs>
          <w:tab w:val="left" w:pos="1701"/>
        </w:tabs>
        <w:spacing w:line="276" w:lineRule="auto"/>
        <w:ind w:left="0" w:firstLine="6096"/>
        <w:jc w:val="both"/>
        <w:rPr>
          <w:rFonts w:cstheme="minorHAnsi"/>
          <w:sz w:val="24"/>
          <w:szCs w:val="24"/>
        </w:rPr>
      </w:pPr>
      <w:r>
        <w:rPr>
          <w:rFonts w:cstheme="minorHAnsi"/>
          <w:sz w:val="24"/>
          <w:szCs w:val="24"/>
        </w:rPr>
        <w:t xml:space="preserve">2025 m. </w:t>
      </w:r>
      <w:r w:rsidR="00A734F6">
        <w:rPr>
          <w:rFonts w:cstheme="minorHAnsi"/>
          <w:sz w:val="24"/>
          <w:szCs w:val="24"/>
        </w:rPr>
        <w:t>kovo 12 d.</w:t>
      </w:r>
      <w:r>
        <w:rPr>
          <w:rFonts w:cstheme="minorHAnsi"/>
          <w:sz w:val="24"/>
          <w:szCs w:val="24"/>
        </w:rPr>
        <w:t xml:space="preserve"> </w:t>
      </w:r>
    </w:p>
    <w:p w14:paraId="1F4644BC" w14:textId="656F4D72" w:rsidR="007F24F9" w:rsidRPr="005B1E22" w:rsidRDefault="007F24F9" w:rsidP="007F24F9">
      <w:pPr>
        <w:pStyle w:val="Sraopastraipa"/>
        <w:tabs>
          <w:tab w:val="left" w:pos="1701"/>
        </w:tabs>
        <w:spacing w:line="276" w:lineRule="auto"/>
        <w:ind w:left="0" w:firstLine="6096"/>
        <w:jc w:val="both"/>
        <w:rPr>
          <w:rFonts w:cstheme="minorHAnsi"/>
          <w:sz w:val="24"/>
          <w:szCs w:val="24"/>
        </w:rPr>
      </w:pPr>
      <w:r>
        <w:rPr>
          <w:rFonts w:cstheme="minorHAnsi"/>
          <w:sz w:val="24"/>
          <w:szCs w:val="24"/>
        </w:rPr>
        <w:t xml:space="preserve">potvarkio Nr. </w:t>
      </w:r>
      <w:r w:rsidR="00A734F6">
        <w:rPr>
          <w:rFonts w:cstheme="minorHAnsi"/>
          <w:sz w:val="24"/>
          <w:szCs w:val="24"/>
        </w:rPr>
        <w:t>M-242</w:t>
      </w:r>
    </w:p>
    <w:p w14:paraId="65C79532" w14:textId="77777777" w:rsidR="007F24F9" w:rsidRPr="005B1E22" w:rsidRDefault="007F24F9" w:rsidP="007F24F9">
      <w:pPr>
        <w:pStyle w:val="Sraopastraipa"/>
        <w:tabs>
          <w:tab w:val="left" w:pos="1701"/>
        </w:tabs>
        <w:spacing w:line="276" w:lineRule="auto"/>
        <w:ind w:left="0" w:firstLine="6096"/>
        <w:jc w:val="both"/>
        <w:rPr>
          <w:rFonts w:cstheme="minorHAnsi"/>
          <w:sz w:val="24"/>
          <w:szCs w:val="24"/>
        </w:rPr>
      </w:pPr>
      <w:r w:rsidRPr="005B1E22">
        <w:rPr>
          <w:rFonts w:cstheme="minorHAnsi"/>
          <w:sz w:val="24"/>
          <w:szCs w:val="24"/>
        </w:rPr>
        <w:t>priedas</w:t>
      </w:r>
    </w:p>
    <w:p w14:paraId="34B38225" w14:textId="77777777" w:rsidR="007F24F9" w:rsidRPr="005B1E22" w:rsidRDefault="007F24F9" w:rsidP="007F24F9">
      <w:pPr>
        <w:pStyle w:val="Sraopastraipa"/>
        <w:tabs>
          <w:tab w:val="left" w:pos="1701"/>
        </w:tabs>
        <w:ind w:left="0" w:firstLine="1134"/>
        <w:jc w:val="both"/>
        <w:rPr>
          <w:rFonts w:cstheme="minorHAnsi"/>
          <w:sz w:val="24"/>
          <w:szCs w:val="24"/>
        </w:rPr>
      </w:pPr>
    </w:p>
    <w:p w14:paraId="65949D41" w14:textId="77777777" w:rsidR="007F24F9" w:rsidRPr="005B1E22" w:rsidRDefault="007F24F9" w:rsidP="007F24F9">
      <w:pPr>
        <w:jc w:val="center"/>
        <w:rPr>
          <w:rFonts w:cstheme="minorHAnsi"/>
          <w:sz w:val="24"/>
          <w:szCs w:val="24"/>
        </w:rPr>
      </w:pPr>
      <w:r w:rsidRPr="005B1E22">
        <w:rPr>
          <w:rFonts w:cstheme="minorHAnsi"/>
          <w:b/>
          <w:sz w:val="24"/>
          <w:szCs w:val="24"/>
        </w:rPr>
        <w:t>KAUNO MIESTO SAVIVALDYBĖS TARYBOS 202</w:t>
      </w:r>
      <w:r>
        <w:rPr>
          <w:rFonts w:cstheme="minorHAnsi"/>
          <w:b/>
          <w:sz w:val="24"/>
          <w:szCs w:val="24"/>
        </w:rPr>
        <w:t>5</w:t>
      </w:r>
      <w:r w:rsidRPr="005B1E22">
        <w:rPr>
          <w:rFonts w:cstheme="minorHAnsi"/>
          <w:b/>
          <w:sz w:val="24"/>
          <w:szCs w:val="24"/>
        </w:rPr>
        <w:t xml:space="preserve"> M. </w:t>
      </w:r>
      <w:r>
        <w:rPr>
          <w:rFonts w:cstheme="minorHAnsi"/>
          <w:b/>
          <w:sz w:val="24"/>
          <w:szCs w:val="24"/>
        </w:rPr>
        <w:t>KOVO 18</w:t>
      </w:r>
      <w:r w:rsidRPr="005B1E22">
        <w:rPr>
          <w:rFonts w:cstheme="minorHAnsi"/>
          <w:b/>
          <w:sz w:val="24"/>
          <w:szCs w:val="24"/>
        </w:rPr>
        <w:t xml:space="preserve"> D. POSĖDŽIO DARBOTVARKĖS PROJEKTAS</w:t>
      </w:r>
    </w:p>
    <w:p w14:paraId="1161C253" w14:textId="77777777" w:rsidR="00CB0DAA" w:rsidRPr="00EA6F6D" w:rsidRDefault="00CB0DAA" w:rsidP="00EA6F6D">
      <w:pPr>
        <w:jc w:val="both"/>
        <w:rPr>
          <w:rFonts w:cstheme="minorHAnsi"/>
          <w:sz w:val="24"/>
          <w:szCs w:val="24"/>
        </w:rPr>
      </w:pPr>
    </w:p>
    <w:p w14:paraId="6E68995B" w14:textId="77777777" w:rsidR="00874CAF" w:rsidRPr="00EA6F6D" w:rsidRDefault="00874CAF" w:rsidP="00EA6F6D">
      <w:pPr>
        <w:jc w:val="both"/>
        <w:rPr>
          <w:rFonts w:cstheme="minorHAnsi"/>
          <w:sz w:val="24"/>
          <w:szCs w:val="24"/>
        </w:rPr>
      </w:pPr>
    </w:p>
    <w:p w14:paraId="3DD02288"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tarybos 2023 m. birželio 20 d. sprendimo Nr. T-291 „Dėl Kauno miesto savivaldybės apdovanojimų komisijos sudarymo ir jos nuostatų patvirtinimo“ pakeitimo (TR-174)</w:t>
      </w:r>
      <w:r w:rsidR="00880A36">
        <w:rPr>
          <w:rFonts w:cstheme="minorHAnsi"/>
          <w:sz w:val="24"/>
          <w:szCs w:val="24"/>
        </w:rPr>
        <w:t>.</w:t>
      </w:r>
      <w:r w:rsidRPr="00EA6F6D">
        <w:rPr>
          <w:rFonts w:cstheme="minorHAnsi"/>
          <w:sz w:val="24"/>
          <w:szCs w:val="24"/>
        </w:rPr>
        <w:t xml:space="preserve"> </w:t>
      </w:r>
    </w:p>
    <w:p w14:paraId="74C99997"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tarybos 2023 m. liepos 18 d. sprendimo Nr. T-336 „Dėl Kauno miesto savivaldybės tarybos veiklos reglamento ir procedūrų komisijos sudarymo ir jos nuostatų patvirtinimo“ pakeitimo (TR-175)</w:t>
      </w:r>
      <w:r w:rsidR="00880A36">
        <w:rPr>
          <w:rFonts w:cstheme="minorHAnsi"/>
          <w:sz w:val="24"/>
          <w:szCs w:val="24"/>
        </w:rPr>
        <w:t>.</w:t>
      </w:r>
      <w:r w:rsidRPr="00EA6F6D">
        <w:rPr>
          <w:rFonts w:cstheme="minorHAnsi"/>
          <w:sz w:val="24"/>
          <w:szCs w:val="24"/>
        </w:rPr>
        <w:t xml:space="preserve"> </w:t>
      </w:r>
    </w:p>
    <w:p w14:paraId="75161C0E"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tarybos 2023 m. birželio 20 d. sprendimo Nr. T-292 „Dėl Etikos komisijos sudarymo ir jos nuostatų patvirtinimo“ pakeitimo (TR-176)</w:t>
      </w:r>
      <w:r w:rsidR="00880A36">
        <w:rPr>
          <w:rFonts w:cstheme="minorHAnsi"/>
          <w:sz w:val="24"/>
          <w:szCs w:val="24"/>
        </w:rPr>
        <w:t>.</w:t>
      </w:r>
      <w:r w:rsidRPr="00EA6F6D">
        <w:rPr>
          <w:rFonts w:cstheme="minorHAnsi"/>
          <w:sz w:val="24"/>
          <w:szCs w:val="24"/>
        </w:rPr>
        <w:t xml:space="preserve"> </w:t>
      </w:r>
    </w:p>
    <w:p w14:paraId="6C3F3BFF" w14:textId="77777777" w:rsidR="00874CAF" w:rsidRPr="00EA6F6D" w:rsidRDefault="00874CAF" w:rsidP="008E6612">
      <w:pPr>
        <w:pStyle w:val="Sraopastraipa"/>
        <w:tabs>
          <w:tab w:val="left" w:pos="851"/>
        </w:tabs>
        <w:spacing w:line="336" w:lineRule="auto"/>
        <w:ind w:left="0" w:firstLine="360"/>
        <w:jc w:val="both"/>
        <w:rPr>
          <w:rFonts w:cstheme="minorHAnsi"/>
          <w:sz w:val="24"/>
          <w:szCs w:val="24"/>
        </w:rPr>
      </w:pPr>
      <w:r w:rsidRPr="00EA6F6D">
        <w:rPr>
          <w:rFonts w:cstheme="minorHAnsi"/>
          <w:sz w:val="24"/>
          <w:szCs w:val="24"/>
        </w:rPr>
        <w:t xml:space="preserve">Pranešėja </w:t>
      </w:r>
      <w:r w:rsidR="007468DF">
        <w:rPr>
          <w:rFonts w:cstheme="minorHAnsi"/>
          <w:sz w:val="24"/>
          <w:szCs w:val="24"/>
        </w:rPr>
        <w:t>–</w:t>
      </w:r>
      <w:r w:rsidRPr="00EA6F6D">
        <w:rPr>
          <w:rFonts w:cstheme="minorHAnsi"/>
          <w:sz w:val="24"/>
          <w:szCs w:val="24"/>
        </w:rPr>
        <w:t xml:space="preserve"> Audronė Petkienė</w:t>
      </w:r>
      <w:r w:rsidR="00880A36">
        <w:rPr>
          <w:rFonts w:cstheme="minorHAnsi"/>
          <w:sz w:val="24"/>
          <w:szCs w:val="24"/>
        </w:rPr>
        <w:t>,</w:t>
      </w:r>
      <w:r w:rsidRPr="00EA6F6D">
        <w:rPr>
          <w:rFonts w:cstheme="minorHAnsi"/>
          <w:sz w:val="24"/>
          <w:szCs w:val="24"/>
        </w:rPr>
        <w:t xml:space="preserve"> Tarybos veiklos administravimo skyri</w:t>
      </w:r>
      <w:r w:rsidR="00880A36">
        <w:rPr>
          <w:rFonts w:cstheme="minorHAnsi"/>
          <w:sz w:val="24"/>
          <w:szCs w:val="24"/>
        </w:rPr>
        <w:t>a</w:t>
      </w:r>
      <w:r w:rsidRPr="00EA6F6D">
        <w:rPr>
          <w:rFonts w:cstheme="minorHAnsi"/>
          <w:sz w:val="24"/>
          <w:szCs w:val="24"/>
        </w:rPr>
        <w:t>us vedėja</w:t>
      </w:r>
      <w:r w:rsidR="00880A36">
        <w:rPr>
          <w:rFonts w:cstheme="minorHAnsi"/>
          <w:sz w:val="24"/>
          <w:szCs w:val="24"/>
        </w:rPr>
        <w:t>.</w:t>
      </w:r>
    </w:p>
    <w:p w14:paraId="50ED89AA"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tarybos 2023 m. lapkričio 23 d. sprendimo Nr. T-509  „Dėl Kauno miesto savivaldybės apdovanojimų ir premijų skyrimo tvarkos aprašo patvirtinimo“ pakeitimo (TR-222)</w:t>
      </w:r>
      <w:r w:rsidR="00880A36">
        <w:rPr>
          <w:rFonts w:cstheme="minorHAnsi"/>
          <w:sz w:val="24"/>
          <w:szCs w:val="24"/>
        </w:rPr>
        <w:t>.</w:t>
      </w:r>
      <w:r w:rsidRPr="00EA6F6D">
        <w:rPr>
          <w:rFonts w:cstheme="minorHAnsi"/>
          <w:sz w:val="24"/>
          <w:szCs w:val="24"/>
        </w:rPr>
        <w:t xml:space="preserve"> </w:t>
      </w:r>
    </w:p>
    <w:p w14:paraId="43C72B7B"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administracijos Kultūros skyriui priskirto Kauno kultūros centro 2025 metų veiklos pl</w:t>
      </w:r>
      <w:r w:rsidR="00880A36">
        <w:rPr>
          <w:rFonts w:cstheme="minorHAnsi"/>
          <w:sz w:val="24"/>
          <w:szCs w:val="24"/>
        </w:rPr>
        <w:t>ano patvirtinimo (TR-219).</w:t>
      </w:r>
    </w:p>
    <w:p w14:paraId="4ADBD6AA"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EA6F6D">
        <w:rPr>
          <w:rFonts w:cstheme="minorHAnsi"/>
          <w:sz w:val="24"/>
          <w:szCs w:val="24"/>
        </w:rPr>
        <w:t xml:space="preserve">Pranešėja </w:t>
      </w:r>
      <w:r w:rsidR="007468DF">
        <w:rPr>
          <w:rFonts w:cstheme="minorHAnsi"/>
          <w:sz w:val="24"/>
          <w:szCs w:val="24"/>
        </w:rPr>
        <w:t>–</w:t>
      </w:r>
      <w:r w:rsidRPr="00EA6F6D">
        <w:rPr>
          <w:rFonts w:cstheme="minorHAnsi"/>
          <w:sz w:val="24"/>
          <w:szCs w:val="24"/>
        </w:rPr>
        <w:t xml:space="preserve"> Agnė Augonė</w:t>
      </w:r>
      <w:r w:rsidR="00880A36">
        <w:rPr>
          <w:rFonts w:cstheme="minorHAnsi"/>
          <w:sz w:val="24"/>
          <w:szCs w:val="24"/>
        </w:rPr>
        <w:t xml:space="preserve">, </w:t>
      </w:r>
      <w:r w:rsidRPr="00EA6F6D">
        <w:rPr>
          <w:rFonts w:cstheme="minorHAnsi"/>
          <w:sz w:val="24"/>
          <w:szCs w:val="24"/>
        </w:rPr>
        <w:t>Kultūros skyri</w:t>
      </w:r>
      <w:r w:rsidR="00880A36">
        <w:rPr>
          <w:rFonts w:cstheme="minorHAnsi"/>
          <w:sz w:val="24"/>
          <w:szCs w:val="24"/>
        </w:rPr>
        <w:t xml:space="preserve">aus </w:t>
      </w:r>
      <w:r w:rsidR="00880A36" w:rsidRPr="00CC5295">
        <w:rPr>
          <w:rFonts w:cstheme="minorHAnsi"/>
          <w:sz w:val="24"/>
          <w:szCs w:val="24"/>
        </w:rPr>
        <w:t>vedėja.</w:t>
      </w:r>
    </w:p>
    <w:p w14:paraId="6EC70E73"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pritarimo likviduoti viešąją įstaigą Kauno regiono plėtros agentūrą (TR-221)</w:t>
      </w:r>
      <w:r w:rsidR="00880A36" w:rsidRPr="00CC5295">
        <w:rPr>
          <w:rFonts w:cstheme="minorHAnsi"/>
          <w:sz w:val="24"/>
          <w:szCs w:val="24"/>
        </w:rPr>
        <w:t>.</w:t>
      </w:r>
      <w:r w:rsidRPr="00CC5295">
        <w:rPr>
          <w:rFonts w:cstheme="minorHAnsi"/>
          <w:sz w:val="24"/>
          <w:szCs w:val="24"/>
        </w:rPr>
        <w:t xml:space="preserve"> </w:t>
      </w:r>
    </w:p>
    <w:p w14:paraId="658231AF"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pritarimo įgyvendinti projektą </w:t>
      </w:r>
      <w:r w:rsidR="00433F39" w:rsidRPr="00CC5295">
        <w:rPr>
          <w:rFonts w:cstheme="minorHAnsi"/>
          <w:sz w:val="24"/>
          <w:szCs w:val="24"/>
        </w:rPr>
        <w:t>„</w:t>
      </w:r>
      <w:proofErr w:type="spellStart"/>
      <w:r w:rsidR="008E6612" w:rsidRPr="00CC5295">
        <w:rPr>
          <w:rFonts w:cstheme="minorHAnsi"/>
          <w:sz w:val="24"/>
          <w:szCs w:val="24"/>
        </w:rPr>
        <w:t>Re:Union</w:t>
      </w:r>
      <w:proofErr w:type="spellEnd"/>
      <w:r w:rsidR="008E6612" w:rsidRPr="00CC5295">
        <w:rPr>
          <w:rFonts w:cstheme="minorHAnsi"/>
          <w:sz w:val="24"/>
          <w:szCs w:val="24"/>
        </w:rPr>
        <w:t xml:space="preserve"> –</w:t>
      </w:r>
      <w:r w:rsidRPr="00CC5295">
        <w:rPr>
          <w:rFonts w:cstheme="minorHAnsi"/>
          <w:sz w:val="24"/>
          <w:szCs w:val="24"/>
        </w:rPr>
        <w:t xml:space="preserve"> Liublino ir Kauno, kaip Europos paveldo ženklo miestų</w:t>
      </w:r>
      <w:r w:rsidR="00DC0D3B" w:rsidRPr="00CC5295">
        <w:rPr>
          <w:rFonts w:cstheme="minorHAnsi"/>
          <w:sz w:val="24"/>
          <w:szCs w:val="24"/>
        </w:rPr>
        <w:t>,</w:t>
      </w:r>
      <w:r w:rsidRPr="00CC5295">
        <w:rPr>
          <w:rFonts w:cstheme="minorHAnsi"/>
          <w:sz w:val="24"/>
          <w:szCs w:val="24"/>
        </w:rPr>
        <w:t xml:space="preserve"> populiarinimas</w:t>
      </w:r>
      <w:r w:rsidR="00433F39" w:rsidRPr="00CC5295">
        <w:rPr>
          <w:rFonts w:cstheme="minorHAnsi"/>
          <w:sz w:val="24"/>
          <w:szCs w:val="24"/>
        </w:rPr>
        <w:t>“</w:t>
      </w:r>
      <w:r w:rsidRPr="00CC5295">
        <w:rPr>
          <w:rFonts w:cstheme="minorHAnsi"/>
          <w:sz w:val="24"/>
          <w:szCs w:val="24"/>
        </w:rPr>
        <w:t xml:space="preserve"> (TR-216)</w:t>
      </w:r>
      <w:r w:rsidR="00880A36" w:rsidRPr="00CC5295">
        <w:rPr>
          <w:rFonts w:cstheme="minorHAnsi"/>
          <w:sz w:val="24"/>
          <w:szCs w:val="24"/>
        </w:rPr>
        <w:t>.</w:t>
      </w:r>
      <w:r w:rsidRPr="00CC5295">
        <w:rPr>
          <w:rFonts w:cstheme="minorHAnsi"/>
          <w:sz w:val="24"/>
          <w:szCs w:val="24"/>
        </w:rPr>
        <w:t xml:space="preserve"> </w:t>
      </w:r>
    </w:p>
    <w:p w14:paraId="4EB8F398"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 </w:t>
      </w:r>
      <w:r w:rsidR="007468DF" w:rsidRPr="00CC5295">
        <w:rPr>
          <w:rFonts w:cstheme="minorHAnsi"/>
          <w:sz w:val="24"/>
          <w:szCs w:val="24"/>
        </w:rPr>
        <w:t>–</w:t>
      </w:r>
      <w:r w:rsidRPr="00CC5295">
        <w:rPr>
          <w:rFonts w:cstheme="minorHAnsi"/>
          <w:sz w:val="24"/>
          <w:szCs w:val="24"/>
        </w:rPr>
        <w:t xml:space="preserve"> Aušrinė Kustienė</w:t>
      </w:r>
      <w:r w:rsidR="00880A36" w:rsidRPr="00CC5295">
        <w:rPr>
          <w:rFonts w:cstheme="minorHAnsi"/>
          <w:sz w:val="24"/>
          <w:szCs w:val="24"/>
        </w:rPr>
        <w:t xml:space="preserve">, </w:t>
      </w:r>
      <w:r w:rsidRPr="00CC5295">
        <w:rPr>
          <w:rFonts w:cstheme="minorHAnsi"/>
          <w:sz w:val="24"/>
          <w:szCs w:val="24"/>
        </w:rPr>
        <w:t>Investicijų ir projektų skyri</w:t>
      </w:r>
      <w:r w:rsidR="00880A36" w:rsidRPr="00CC5295">
        <w:rPr>
          <w:rFonts w:cstheme="minorHAnsi"/>
          <w:sz w:val="24"/>
          <w:szCs w:val="24"/>
        </w:rPr>
        <w:t>a</w:t>
      </w:r>
      <w:r w:rsidRPr="00CC5295">
        <w:rPr>
          <w:rFonts w:cstheme="minorHAnsi"/>
          <w:sz w:val="24"/>
          <w:szCs w:val="24"/>
        </w:rPr>
        <w:t>us vyriausioji specialistė, atlie</w:t>
      </w:r>
      <w:r w:rsidR="00880A36" w:rsidRPr="00CC5295">
        <w:rPr>
          <w:rFonts w:cstheme="minorHAnsi"/>
          <w:sz w:val="24"/>
          <w:szCs w:val="24"/>
        </w:rPr>
        <w:t>kanti skyriaus vedėjo funkcijas.</w:t>
      </w:r>
    </w:p>
    <w:p w14:paraId="2865F313"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kai kurių Kauno miesto savivaldybės tarybos sprendimų  pripažinimo netekusiais g</w:t>
      </w:r>
      <w:r w:rsidR="00880A36" w:rsidRPr="00CC5295">
        <w:rPr>
          <w:rFonts w:cstheme="minorHAnsi"/>
          <w:sz w:val="24"/>
          <w:szCs w:val="24"/>
        </w:rPr>
        <w:t>alios (TR-220).</w:t>
      </w:r>
    </w:p>
    <w:p w14:paraId="6A2AE61C"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Pranešėjas </w:t>
      </w:r>
      <w:r w:rsidR="007468DF" w:rsidRPr="00CC5295">
        <w:rPr>
          <w:rFonts w:cstheme="minorHAnsi"/>
          <w:sz w:val="24"/>
          <w:szCs w:val="24"/>
        </w:rPr>
        <w:t>–</w:t>
      </w:r>
      <w:r w:rsidRPr="00CC5295">
        <w:rPr>
          <w:rFonts w:cstheme="minorHAnsi"/>
          <w:sz w:val="24"/>
          <w:szCs w:val="24"/>
        </w:rPr>
        <w:t xml:space="preserve"> </w:t>
      </w:r>
      <w:r w:rsidR="00880A36" w:rsidRPr="00CC5295">
        <w:rPr>
          <w:rFonts w:cstheme="minorHAnsi"/>
          <w:sz w:val="24"/>
          <w:szCs w:val="24"/>
        </w:rPr>
        <w:t xml:space="preserve">Antanas </w:t>
      </w:r>
      <w:r w:rsidRPr="00CC5295">
        <w:rPr>
          <w:rFonts w:cstheme="minorHAnsi"/>
          <w:sz w:val="24"/>
          <w:szCs w:val="24"/>
        </w:rPr>
        <w:t>Mockus</w:t>
      </w:r>
      <w:r w:rsidR="00880A36" w:rsidRPr="00CC5295">
        <w:rPr>
          <w:rFonts w:cstheme="minorHAnsi"/>
          <w:sz w:val="24"/>
          <w:szCs w:val="24"/>
        </w:rPr>
        <w:t>,</w:t>
      </w:r>
      <w:r w:rsidRPr="00CC5295">
        <w:rPr>
          <w:rFonts w:cstheme="minorHAnsi"/>
          <w:sz w:val="24"/>
          <w:szCs w:val="24"/>
        </w:rPr>
        <w:t xml:space="preserve"> </w:t>
      </w:r>
      <w:r w:rsidR="00880A36" w:rsidRPr="00CC5295">
        <w:rPr>
          <w:rFonts w:cstheme="minorHAnsi"/>
          <w:sz w:val="24"/>
          <w:szCs w:val="24"/>
        </w:rPr>
        <w:t>Centrinio</w:t>
      </w:r>
      <w:r w:rsidRPr="00CC5295">
        <w:rPr>
          <w:rFonts w:cstheme="minorHAnsi"/>
          <w:sz w:val="24"/>
          <w:szCs w:val="24"/>
        </w:rPr>
        <w:t xml:space="preserve"> viešųjų pirkimų ir koncesijų skyri</w:t>
      </w:r>
      <w:r w:rsidR="00880A36" w:rsidRPr="00CC5295">
        <w:rPr>
          <w:rFonts w:cstheme="minorHAnsi"/>
          <w:sz w:val="24"/>
          <w:szCs w:val="24"/>
        </w:rPr>
        <w:t>aus vedėjo pavaduotojas.</w:t>
      </w:r>
    </w:p>
    <w:p w14:paraId="0ACAA195" w14:textId="77777777" w:rsidR="00C42A98" w:rsidRPr="00CC5295" w:rsidRDefault="00C42A98"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color w:val="000000"/>
          <w:sz w:val="24"/>
          <w:szCs w:val="24"/>
          <w:shd w:val="clear" w:color="auto" w:fill="FFFFFF"/>
        </w:rPr>
        <w:t>Dėl Kauno miesto želdynų ir želdinių apsaugos taisyklių patvirtinimo (TR-226).</w:t>
      </w:r>
    </w:p>
    <w:p w14:paraId="1AA589B4" w14:textId="77777777" w:rsidR="00C42A98" w:rsidRPr="00CC5295" w:rsidRDefault="00C42A98" w:rsidP="008E6612">
      <w:pPr>
        <w:pStyle w:val="Sraopastraipa"/>
        <w:tabs>
          <w:tab w:val="left" w:pos="851"/>
        </w:tabs>
        <w:spacing w:line="336" w:lineRule="auto"/>
        <w:ind w:left="360"/>
        <w:jc w:val="both"/>
        <w:rPr>
          <w:rFonts w:cstheme="minorHAnsi"/>
          <w:sz w:val="24"/>
          <w:szCs w:val="24"/>
        </w:rPr>
      </w:pPr>
      <w:r w:rsidRPr="00CC5295">
        <w:rPr>
          <w:rFonts w:cstheme="minorHAnsi"/>
          <w:color w:val="000000"/>
          <w:sz w:val="24"/>
          <w:szCs w:val="24"/>
          <w:shd w:val="clear" w:color="auto" w:fill="FFFFFF"/>
        </w:rPr>
        <w:lastRenderedPageBreak/>
        <w:t>Pranešėja – Radeta Savickienė, Aplinkos apsaugos skyriaus vedėja.</w:t>
      </w:r>
    </w:p>
    <w:p w14:paraId="5BA0772F"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Kauno miesto savivaldybės tarybos 2015 m. birželio 30 d. sprendimo Nr. T-361 „Dėl </w:t>
      </w:r>
      <w:r w:rsidR="000837E2" w:rsidRPr="00CC5295">
        <w:rPr>
          <w:rFonts w:cstheme="minorHAnsi"/>
          <w:sz w:val="24"/>
          <w:szCs w:val="24"/>
        </w:rPr>
        <w:t>M</w:t>
      </w:r>
      <w:r w:rsidRPr="00CC5295">
        <w:rPr>
          <w:rFonts w:cstheme="minorHAnsi"/>
          <w:sz w:val="24"/>
          <w:szCs w:val="24"/>
        </w:rPr>
        <w:t>aitinimo ir pragyvenimo išlaidų kompensavimo ambulatorinės medicininės reabilitacijos metu asmenims, dalyvavusiems likviduojant Černobylio atominės elektrinės avarijos padarinius, tvarkos aprašo patvirtinimo“ pripažinimo netekusiu galios (TR-213)</w:t>
      </w:r>
      <w:r w:rsidR="00880A36" w:rsidRPr="00CC5295">
        <w:rPr>
          <w:rFonts w:cstheme="minorHAnsi"/>
          <w:sz w:val="24"/>
          <w:szCs w:val="24"/>
        </w:rPr>
        <w:t>.</w:t>
      </w:r>
      <w:r w:rsidRPr="00CC5295">
        <w:rPr>
          <w:rFonts w:cstheme="minorHAnsi"/>
          <w:sz w:val="24"/>
          <w:szCs w:val="24"/>
        </w:rPr>
        <w:t xml:space="preserve"> </w:t>
      </w:r>
    </w:p>
    <w:p w14:paraId="36093A24"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 </w:t>
      </w:r>
      <w:r w:rsidR="007468DF" w:rsidRPr="00CC5295">
        <w:rPr>
          <w:rFonts w:cstheme="minorHAnsi"/>
          <w:sz w:val="24"/>
          <w:szCs w:val="24"/>
        </w:rPr>
        <w:t>–</w:t>
      </w:r>
      <w:r w:rsidRPr="00CC5295">
        <w:rPr>
          <w:rFonts w:cstheme="minorHAnsi"/>
          <w:sz w:val="24"/>
          <w:szCs w:val="24"/>
        </w:rPr>
        <w:t xml:space="preserve"> Jolanta Baltaduonytė</w:t>
      </w:r>
      <w:r w:rsidR="00880A36" w:rsidRPr="00CC5295">
        <w:rPr>
          <w:rFonts w:cstheme="minorHAnsi"/>
          <w:sz w:val="24"/>
          <w:szCs w:val="24"/>
        </w:rPr>
        <w:t xml:space="preserve">, </w:t>
      </w:r>
      <w:r w:rsidRPr="00CC5295">
        <w:rPr>
          <w:rFonts w:cstheme="minorHAnsi"/>
          <w:sz w:val="24"/>
          <w:szCs w:val="24"/>
        </w:rPr>
        <w:t>Socialinių paslaugų skyri</w:t>
      </w:r>
      <w:r w:rsidR="00880A36" w:rsidRPr="00CC5295">
        <w:rPr>
          <w:rFonts w:cstheme="minorHAnsi"/>
          <w:sz w:val="24"/>
          <w:szCs w:val="24"/>
        </w:rPr>
        <w:t>aus vedėja.</w:t>
      </w:r>
    </w:p>
    <w:p w14:paraId="1B08386B"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ilgalaikio materialiojo turto perdavimo valdyti, naudoti ir disponuoti juo patikėjimo teise viešajai įstaigai K. Griniaus slaugos ir palaikomojo gydymo ligoninei (TR-177)</w:t>
      </w:r>
      <w:r w:rsidR="00880A36" w:rsidRPr="00CC5295">
        <w:rPr>
          <w:rFonts w:cstheme="minorHAnsi"/>
          <w:sz w:val="24"/>
          <w:szCs w:val="24"/>
        </w:rPr>
        <w:t>.</w:t>
      </w:r>
      <w:r w:rsidRPr="00CC5295">
        <w:rPr>
          <w:rFonts w:cstheme="minorHAnsi"/>
          <w:sz w:val="24"/>
          <w:szCs w:val="24"/>
        </w:rPr>
        <w:t xml:space="preserve"> </w:t>
      </w:r>
    </w:p>
    <w:p w14:paraId="25692356"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 </w:t>
      </w:r>
      <w:r w:rsidR="007468DF" w:rsidRPr="00CC5295">
        <w:rPr>
          <w:rFonts w:cstheme="minorHAnsi"/>
          <w:sz w:val="24"/>
          <w:szCs w:val="24"/>
        </w:rPr>
        <w:t>–</w:t>
      </w:r>
      <w:r w:rsidRPr="00CC5295">
        <w:rPr>
          <w:rFonts w:cstheme="minorHAnsi"/>
          <w:sz w:val="24"/>
          <w:szCs w:val="24"/>
        </w:rPr>
        <w:t xml:space="preserve"> Milda Labašauskaitė</w:t>
      </w:r>
      <w:r w:rsidR="00880A36" w:rsidRPr="00CC5295">
        <w:rPr>
          <w:rFonts w:cstheme="minorHAnsi"/>
          <w:sz w:val="24"/>
          <w:szCs w:val="24"/>
        </w:rPr>
        <w:t>,</w:t>
      </w:r>
      <w:r w:rsidRPr="00CC5295">
        <w:rPr>
          <w:rFonts w:cstheme="minorHAnsi"/>
          <w:sz w:val="24"/>
          <w:szCs w:val="24"/>
        </w:rPr>
        <w:t xml:space="preserve"> Sveikatos apsaugos skyri</w:t>
      </w:r>
      <w:r w:rsidR="00880A36" w:rsidRPr="00CC5295">
        <w:rPr>
          <w:rFonts w:cstheme="minorHAnsi"/>
          <w:sz w:val="24"/>
          <w:szCs w:val="24"/>
        </w:rPr>
        <w:t>a</w:t>
      </w:r>
      <w:r w:rsidRPr="00CC5295">
        <w:rPr>
          <w:rFonts w:cstheme="minorHAnsi"/>
          <w:sz w:val="24"/>
          <w:szCs w:val="24"/>
        </w:rPr>
        <w:t>us vedėja</w:t>
      </w:r>
      <w:r w:rsidR="00880A36" w:rsidRPr="00CC5295">
        <w:rPr>
          <w:rFonts w:cstheme="minorHAnsi"/>
          <w:sz w:val="24"/>
          <w:szCs w:val="24"/>
        </w:rPr>
        <w:t>.</w:t>
      </w:r>
    </w:p>
    <w:p w14:paraId="4D7D5223"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miesto savivaldybės tarybos 2014 m. gruod</w:t>
      </w:r>
      <w:r w:rsidR="008E6612" w:rsidRPr="00CC5295">
        <w:rPr>
          <w:rFonts w:cstheme="minorHAnsi"/>
          <w:sz w:val="24"/>
          <w:szCs w:val="24"/>
        </w:rPr>
        <w:t>žio 22 d. sprendimo Nr. T-710 „</w:t>
      </w:r>
      <w:r w:rsidRPr="00CC5295">
        <w:rPr>
          <w:rFonts w:cstheme="minorHAnsi"/>
          <w:sz w:val="24"/>
          <w:szCs w:val="24"/>
        </w:rPr>
        <w:t>Dėl Kauno švietimo inovacijų centro teikiamų paslaugų įkainių nustatymo</w:t>
      </w:r>
      <w:r w:rsidR="008E6612" w:rsidRPr="00CC5295">
        <w:rPr>
          <w:rFonts w:cstheme="minorHAnsi"/>
          <w:sz w:val="24"/>
          <w:szCs w:val="24"/>
        </w:rPr>
        <w:t>“</w:t>
      </w:r>
      <w:r w:rsidRPr="00CC5295">
        <w:rPr>
          <w:rFonts w:cstheme="minorHAnsi"/>
          <w:sz w:val="24"/>
          <w:szCs w:val="24"/>
        </w:rPr>
        <w:t xml:space="preserve"> pakeitimo (TR-214)</w:t>
      </w:r>
      <w:r w:rsidR="00880A36" w:rsidRPr="00CC5295">
        <w:rPr>
          <w:rFonts w:cstheme="minorHAnsi"/>
          <w:sz w:val="24"/>
          <w:szCs w:val="24"/>
        </w:rPr>
        <w:t>.</w:t>
      </w:r>
      <w:r w:rsidRPr="00CC5295">
        <w:rPr>
          <w:rFonts w:cstheme="minorHAnsi"/>
          <w:sz w:val="24"/>
          <w:szCs w:val="24"/>
        </w:rPr>
        <w:t xml:space="preserve"> </w:t>
      </w:r>
    </w:p>
    <w:p w14:paraId="5BC4F5E2" w14:textId="77777777" w:rsidR="007729CC" w:rsidRPr="00CC5295" w:rsidRDefault="007729CC"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color w:val="000000"/>
          <w:sz w:val="24"/>
          <w:szCs w:val="24"/>
          <w:shd w:val="clear" w:color="auto" w:fill="FFFFFF"/>
        </w:rPr>
        <w:t>Dėl Kauno miesto savivaldybės tarybos 2025 m. vasario 18 d. sprendimo Nr. T-23 „Dėl Kauno miesto savivaldybės bendrojo ugdymo mokyklų aptarnavimo teritorijų priskyrimo nuostatų patvirtinimo ir aptarnavimo teritorijų mokykloms priskyrimo“ pakeitimo (TR-225)</w:t>
      </w:r>
      <w:r w:rsidR="00880A36" w:rsidRPr="00CC5295">
        <w:rPr>
          <w:rFonts w:cstheme="minorHAnsi"/>
          <w:color w:val="000000"/>
          <w:sz w:val="24"/>
          <w:szCs w:val="24"/>
          <w:shd w:val="clear" w:color="auto" w:fill="FFFFFF"/>
        </w:rPr>
        <w:t>.</w:t>
      </w:r>
    </w:p>
    <w:p w14:paraId="2E19D1E5"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Vytauto Didžiojo universiteto klasikinio ugdymo mokyklos nuostatų patvirtinimo </w:t>
      </w:r>
      <w:r w:rsidR="003166F1" w:rsidRPr="00CC5295">
        <w:rPr>
          <w:rFonts w:cstheme="minorHAnsi"/>
          <w:sz w:val="24"/>
          <w:szCs w:val="24"/>
        </w:rPr>
        <w:t xml:space="preserve">              </w:t>
      </w:r>
      <w:r w:rsidRPr="00CC5295">
        <w:rPr>
          <w:rFonts w:cstheme="minorHAnsi"/>
          <w:sz w:val="24"/>
          <w:szCs w:val="24"/>
        </w:rPr>
        <w:t>(TR-191)</w:t>
      </w:r>
      <w:r w:rsidR="00880A36" w:rsidRPr="00CC5295">
        <w:rPr>
          <w:rFonts w:cstheme="minorHAnsi"/>
          <w:sz w:val="24"/>
          <w:szCs w:val="24"/>
        </w:rPr>
        <w:t>.</w:t>
      </w:r>
      <w:r w:rsidRPr="00CC5295">
        <w:rPr>
          <w:rFonts w:cstheme="minorHAnsi"/>
          <w:sz w:val="24"/>
          <w:szCs w:val="24"/>
        </w:rPr>
        <w:t xml:space="preserve"> </w:t>
      </w:r>
    </w:p>
    <w:p w14:paraId="2F95FC29"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Jono ir Petro Vileišių mokyklos nuostatų patvirtinimo (TR-190)</w:t>
      </w:r>
      <w:r w:rsidR="00880A36" w:rsidRPr="00CC5295">
        <w:rPr>
          <w:rFonts w:cstheme="minorHAnsi"/>
          <w:sz w:val="24"/>
          <w:szCs w:val="24"/>
        </w:rPr>
        <w:t>.</w:t>
      </w:r>
      <w:r w:rsidRPr="00CC5295">
        <w:rPr>
          <w:rFonts w:cstheme="minorHAnsi"/>
          <w:sz w:val="24"/>
          <w:szCs w:val="24"/>
        </w:rPr>
        <w:t xml:space="preserve"> </w:t>
      </w:r>
    </w:p>
    <w:p w14:paraId="27F76CB0" w14:textId="77777777" w:rsidR="007729CC" w:rsidRPr="00CC5295" w:rsidRDefault="007729CC"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Vaišvydavos mokyklos nuostatų patvirtinimo (TR-193)</w:t>
      </w:r>
      <w:r w:rsidR="00880A36" w:rsidRPr="00CC5295">
        <w:rPr>
          <w:rFonts w:cstheme="minorHAnsi"/>
          <w:sz w:val="24"/>
          <w:szCs w:val="24"/>
        </w:rPr>
        <w:t>.</w:t>
      </w:r>
    </w:p>
    <w:p w14:paraId="5A1173D4"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w:t>
      </w:r>
      <w:r w:rsidR="008E6612" w:rsidRPr="00CC5295">
        <w:rPr>
          <w:rFonts w:cstheme="minorHAnsi"/>
          <w:sz w:val="24"/>
          <w:szCs w:val="24"/>
        </w:rPr>
        <w:t>Vytauto Didžiojo universiteto „Atžalyno“</w:t>
      </w:r>
      <w:r w:rsidRPr="00CC5295">
        <w:rPr>
          <w:rFonts w:cstheme="minorHAnsi"/>
          <w:sz w:val="24"/>
          <w:szCs w:val="24"/>
        </w:rPr>
        <w:t xml:space="preserve"> progimnazijos nuostatų patvirtinimo (TR-192)</w:t>
      </w:r>
      <w:r w:rsidR="00880A36" w:rsidRPr="00CC5295">
        <w:rPr>
          <w:rFonts w:cstheme="minorHAnsi"/>
          <w:sz w:val="24"/>
          <w:szCs w:val="24"/>
        </w:rPr>
        <w:t>.</w:t>
      </w:r>
      <w:r w:rsidRPr="00CC5295">
        <w:rPr>
          <w:rFonts w:cstheme="minorHAnsi"/>
          <w:sz w:val="24"/>
          <w:szCs w:val="24"/>
        </w:rPr>
        <w:t xml:space="preserve"> </w:t>
      </w:r>
    </w:p>
    <w:p w14:paraId="6A956853"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 </w:t>
      </w:r>
      <w:r w:rsidR="007468DF" w:rsidRPr="00CC5295">
        <w:rPr>
          <w:rFonts w:cstheme="minorHAnsi"/>
          <w:sz w:val="24"/>
          <w:szCs w:val="24"/>
        </w:rPr>
        <w:t>–</w:t>
      </w:r>
      <w:r w:rsidRPr="00CC5295">
        <w:rPr>
          <w:rFonts w:cstheme="minorHAnsi"/>
          <w:sz w:val="24"/>
          <w:szCs w:val="24"/>
        </w:rPr>
        <w:t xml:space="preserve"> Ona </w:t>
      </w:r>
      <w:proofErr w:type="spellStart"/>
      <w:r w:rsidRPr="00CC5295">
        <w:rPr>
          <w:rFonts w:cstheme="minorHAnsi"/>
          <w:sz w:val="24"/>
          <w:szCs w:val="24"/>
        </w:rPr>
        <w:t>Gucevičienė</w:t>
      </w:r>
      <w:proofErr w:type="spellEnd"/>
      <w:r w:rsidR="00880A36" w:rsidRPr="00CC5295">
        <w:rPr>
          <w:rFonts w:cstheme="minorHAnsi"/>
          <w:sz w:val="24"/>
          <w:szCs w:val="24"/>
        </w:rPr>
        <w:t>,</w:t>
      </w:r>
      <w:r w:rsidRPr="00CC5295">
        <w:rPr>
          <w:rFonts w:cstheme="minorHAnsi"/>
          <w:sz w:val="24"/>
          <w:szCs w:val="24"/>
        </w:rPr>
        <w:t xml:space="preserve"> Švietimo skyri</w:t>
      </w:r>
      <w:r w:rsidR="00880A36" w:rsidRPr="00CC5295">
        <w:rPr>
          <w:rFonts w:cstheme="minorHAnsi"/>
          <w:sz w:val="24"/>
          <w:szCs w:val="24"/>
        </w:rPr>
        <w:t>a</w:t>
      </w:r>
      <w:r w:rsidRPr="00CC5295">
        <w:rPr>
          <w:rFonts w:cstheme="minorHAnsi"/>
          <w:sz w:val="24"/>
          <w:szCs w:val="24"/>
        </w:rPr>
        <w:t>us vedėja</w:t>
      </w:r>
      <w:r w:rsidR="00880A36" w:rsidRPr="00CC5295">
        <w:rPr>
          <w:rFonts w:cstheme="minorHAnsi"/>
          <w:sz w:val="24"/>
          <w:szCs w:val="24"/>
        </w:rPr>
        <w:t>.</w:t>
      </w:r>
    </w:p>
    <w:p w14:paraId="00D02FF8"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2022 m. gruodžio 14 d. turto panaudos sutarties Nr. SRK-2589 su viešąja įstaiga </w:t>
      </w:r>
      <w:r w:rsidR="00631B34" w:rsidRPr="00CC5295">
        <w:rPr>
          <w:rFonts w:cstheme="minorHAnsi"/>
          <w:sz w:val="24"/>
          <w:szCs w:val="24"/>
        </w:rPr>
        <w:t>„</w:t>
      </w:r>
      <w:r w:rsidRPr="00CC5295">
        <w:rPr>
          <w:rFonts w:cstheme="minorHAnsi"/>
          <w:sz w:val="24"/>
          <w:szCs w:val="24"/>
        </w:rPr>
        <w:t>Kauno Žalgirio</w:t>
      </w:r>
      <w:r w:rsidR="00631B34" w:rsidRPr="00CC5295">
        <w:rPr>
          <w:rFonts w:cstheme="minorHAnsi"/>
          <w:sz w:val="24"/>
          <w:szCs w:val="24"/>
        </w:rPr>
        <w:t>“</w:t>
      </w:r>
      <w:r w:rsidRPr="00CC5295">
        <w:rPr>
          <w:rFonts w:cstheme="minorHAnsi"/>
          <w:sz w:val="24"/>
          <w:szCs w:val="24"/>
        </w:rPr>
        <w:t xml:space="preserve"> futbolo akademija nutraukimo ir Kauno miesto savivaldybės ilgalaikio materialiojo turto perėmimo prieš terminą (TR-205)</w:t>
      </w:r>
      <w:r w:rsidR="00880A36" w:rsidRPr="00CC5295">
        <w:rPr>
          <w:rFonts w:cstheme="minorHAnsi"/>
          <w:sz w:val="24"/>
          <w:szCs w:val="24"/>
        </w:rPr>
        <w:t>.</w:t>
      </w:r>
      <w:r w:rsidRPr="00CC5295">
        <w:rPr>
          <w:rFonts w:cstheme="minorHAnsi"/>
          <w:sz w:val="24"/>
          <w:szCs w:val="24"/>
        </w:rPr>
        <w:t xml:space="preserve"> </w:t>
      </w:r>
    </w:p>
    <w:p w14:paraId="4DCCDB37"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ilgalaikio materialiojo turto perdavimo viešajai įstaigai Kauno Jono Pauliaus II gimnazijai (TR-178)</w:t>
      </w:r>
      <w:r w:rsidR="00880A36" w:rsidRPr="00CC5295">
        <w:rPr>
          <w:rFonts w:cstheme="minorHAnsi"/>
          <w:sz w:val="24"/>
          <w:szCs w:val="24"/>
        </w:rPr>
        <w:t>.</w:t>
      </w:r>
      <w:r w:rsidRPr="00CC5295">
        <w:rPr>
          <w:rFonts w:cstheme="minorHAnsi"/>
          <w:sz w:val="24"/>
          <w:szCs w:val="24"/>
        </w:rPr>
        <w:t xml:space="preserve"> </w:t>
      </w:r>
    </w:p>
    <w:p w14:paraId="4702A792"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Pranešėjas </w:t>
      </w:r>
      <w:r w:rsidR="007468DF" w:rsidRPr="00CC5295">
        <w:rPr>
          <w:rFonts w:cstheme="minorHAnsi"/>
          <w:sz w:val="24"/>
          <w:szCs w:val="24"/>
        </w:rPr>
        <w:t>–</w:t>
      </w:r>
      <w:r w:rsidRPr="00CC5295">
        <w:rPr>
          <w:rFonts w:cstheme="minorHAnsi"/>
          <w:sz w:val="24"/>
          <w:szCs w:val="24"/>
        </w:rPr>
        <w:t xml:space="preserve"> Tadas Vasiliauskas</w:t>
      </w:r>
      <w:r w:rsidR="00880A36" w:rsidRPr="00CC5295">
        <w:rPr>
          <w:rFonts w:cstheme="minorHAnsi"/>
          <w:sz w:val="24"/>
          <w:szCs w:val="24"/>
        </w:rPr>
        <w:t xml:space="preserve">, </w:t>
      </w:r>
      <w:r w:rsidRPr="00CC5295">
        <w:rPr>
          <w:rFonts w:cstheme="minorHAnsi"/>
          <w:sz w:val="24"/>
          <w:szCs w:val="24"/>
        </w:rPr>
        <w:t>Sporto skyri</w:t>
      </w:r>
      <w:r w:rsidR="00880A36" w:rsidRPr="00CC5295">
        <w:rPr>
          <w:rFonts w:cstheme="minorHAnsi"/>
          <w:sz w:val="24"/>
          <w:szCs w:val="24"/>
        </w:rPr>
        <w:t>a</w:t>
      </w:r>
      <w:r w:rsidRPr="00CC5295">
        <w:rPr>
          <w:rFonts w:cstheme="minorHAnsi"/>
          <w:sz w:val="24"/>
          <w:szCs w:val="24"/>
        </w:rPr>
        <w:t>us vedėjas</w:t>
      </w:r>
      <w:r w:rsidR="00880A36" w:rsidRPr="00CC5295">
        <w:rPr>
          <w:rFonts w:cstheme="minorHAnsi"/>
          <w:sz w:val="24"/>
          <w:szCs w:val="24"/>
        </w:rPr>
        <w:t>.</w:t>
      </w:r>
    </w:p>
    <w:p w14:paraId="4BE36222"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turto perdavimo Priešgaisrinės apsaugos ir gelbėjimo departamento prie Vidaus reikalų ministerijos Kauno priešgaisrinei gelbėjimo valdybai (TR-187)</w:t>
      </w:r>
      <w:r w:rsidR="00880A36" w:rsidRPr="00CC5295">
        <w:rPr>
          <w:rFonts w:cstheme="minorHAnsi"/>
          <w:sz w:val="24"/>
          <w:szCs w:val="24"/>
        </w:rPr>
        <w:t>.</w:t>
      </w:r>
      <w:r w:rsidRPr="00CC5295">
        <w:rPr>
          <w:rFonts w:cstheme="minorHAnsi"/>
          <w:sz w:val="24"/>
          <w:szCs w:val="24"/>
        </w:rPr>
        <w:t xml:space="preserve"> </w:t>
      </w:r>
    </w:p>
    <w:p w14:paraId="6D3880E0"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Pranešėjas </w:t>
      </w:r>
      <w:r w:rsidR="007468DF" w:rsidRPr="00CC5295">
        <w:rPr>
          <w:rFonts w:cstheme="minorHAnsi"/>
          <w:sz w:val="24"/>
          <w:szCs w:val="24"/>
        </w:rPr>
        <w:t>–</w:t>
      </w:r>
      <w:r w:rsidRPr="00CC5295">
        <w:rPr>
          <w:rFonts w:cstheme="minorHAnsi"/>
          <w:sz w:val="24"/>
          <w:szCs w:val="24"/>
        </w:rPr>
        <w:t xml:space="preserve"> Gintaras </w:t>
      </w:r>
      <w:proofErr w:type="spellStart"/>
      <w:r w:rsidRPr="00CC5295">
        <w:rPr>
          <w:rFonts w:cstheme="minorHAnsi"/>
          <w:sz w:val="24"/>
          <w:szCs w:val="24"/>
        </w:rPr>
        <w:t>Gatulis</w:t>
      </w:r>
      <w:proofErr w:type="spellEnd"/>
      <w:r w:rsidR="00880A36" w:rsidRPr="00CC5295">
        <w:rPr>
          <w:rFonts w:cstheme="minorHAnsi"/>
          <w:sz w:val="24"/>
          <w:szCs w:val="24"/>
        </w:rPr>
        <w:t>,</w:t>
      </w:r>
      <w:r w:rsidRPr="00CC5295">
        <w:rPr>
          <w:rFonts w:cstheme="minorHAnsi"/>
          <w:sz w:val="24"/>
          <w:szCs w:val="24"/>
        </w:rPr>
        <w:t xml:space="preserve"> Viešosios tvarkos skyri</w:t>
      </w:r>
      <w:r w:rsidR="00880A36" w:rsidRPr="00CC5295">
        <w:rPr>
          <w:rFonts w:cstheme="minorHAnsi"/>
          <w:sz w:val="24"/>
          <w:szCs w:val="24"/>
        </w:rPr>
        <w:t>a</w:t>
      </w:r>
      <w:r w:rsidRPr="00CC5295">
        <w:rPr>
          <w:rFonts w:cstheme="minorHAnsi"/>
          <w:sz w:val="24"/>
          <w:szCs w:val="24"/>
        </w:rPr>
        <w:t>us vedėjas</w:t>
      </w:r>
    </w:p>
    <w:p w14:paraId="2BB4F901"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miesto savivaldybės tarybos 2019 m. gruodžio 17 d. sprendimo Nr. T-602 „Dėl Vidaus vandenų uostų ir komercinių prieplaukų steigimo ir registravimo Kauno miesto savivaldybės teritorijoje nuostatų patvirtinimo“ pakeitimo (TR-218)</w:t>
      </w:r>
      <w:r w:rsidR="00880A36" w:rsidRPr="00CC5295">
        <w:rPr>
          <w:rFonts w:cstheme="minorHAnsi"/>
          <w:sz w:val="24"/>
          <w:szCs w:val="24"/>
        </w:rPr>
        <w:t>.</w:t>
      </w:r>
    </w:p>
    <w:p w14:paraId="58C156EE"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miesto gatvių tiesimo, rekonstravimo, taisymo ir priežiūros darbų 2025–2027 metų prioritetinio sąrašo patvirtinimo (TR-215)</w:t>
      </w:r>
      <w:r w:rsidR="00880A36" w:rsidRPr="00CC5295">
        <w:rPr>
          <w:rFonts w:cstheme="minorHAnsi"/>
          <w:sz w:val="24"/>
          <w:szCs w:val="24"/>
        </w:rPr>
        <w:t>.</w:t>
      </w:r>
      <w:r w:rsidRPr="00CC5295">
        <w:rPr>
          <w:rFonts w:cstheme="minorHAnsi"/>
          <w:sz w:val="24"/>
          <w:szCs w:val="24"/>
        </w:rPr>
        <w:t xml:space="preserve"> </w:t>
      </w:r>
    </w:p>
    <w:p w14:paraId="0C30D1D0"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lastRenderedPageBreak/>
        <w:t xml:space="preserve">Pranešėjas </w:t>
      </w:r>
      <w:r w:rsidR="007468DF" w:rsidRPr="00CC5295">
        <w:rPr>
          <w:rFonts w:cstheme="minorHAnsi"/>
          <w:sz w:val="24"/>
          <w:szCs w:val="24"/>
        </w:rPr>
        <w:t>–</w:t>
      </w:r>
      <w:r w:rsidRPr="00CC5295">
        <w:rPr>
          <w:rFonts w:cstheme="minorHAnsi"/>
          <w:sz w:val="24"/>
          <w:szCs w:val="24"/>
        </w:rPr>
        <w:t xml:space="preserve"> Aloyzas Pakalniškis</w:t>
      </w:r>
      <w:r w:rsidR="00880A36" w:rsidRPr="00CC5295">
        <w:rPr>
          <w:rFonts w:cstheme="minorHAnsi"/>
          <w:sz w:val="24"/>
          <w:szCs w:val="24"/>
        </w:rPr>
        <w:t>,</w:t>
      </w:r>
      <w:r w:rsidRPr="00CC5295">
        <w:rPr>
          <w:rFonts w:cstheme="minorHAnsi"/>
          <w:sz w:val="24"/>
          <w:szCs w:val="24"/>
        </w:rPr>
        <w:t xml:space="preserve"> Miesto tvarkymo skyri</w:t>
      </w:r>
      <w:r w:rsidR="00880A36" w:rsidRPr="00CC5295">
        <w:rPr>
          <w:rFonts w:cstheme="minorHAnsi"/>
          <w:sz w:val="24"/>
          <w:szCs w:val="24"/>
        </w:rPr>
        <w:t>a</w:t>
      </w:r>
      <w:r w:rsidRPr="00CC5295">
        <w:rPr>
          <w:rFonts w:cstheme="minorHAnsi"/>
          <w:sz w:val="24"/>
          <w:szCs w:val="24"/>
        </w:rPr>
        <w:t>us vedėjas</w:t>
      </w:r>
      <w:r w:rsidR="00880A36" w:rsidRPr="00CC5295">
        <w:rPr>
          <w:rFonts w:cstheme="minorHAnsi"/>
          <w:sz w:val="24"/>
          <w:szCs w:val="24"/>
        </w:rPr>
        <w:t>.</w:t>
      </w:r>
    </w:p>
    <w:p w14:paraId="47EDDAE0"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„Gilius ir ko“ švietimo ir ugdymo įstaigų vartotojams pagal šilumos pirkimo atviro konkurso I pirkimo dalį tiekiamos šilumos pajamų lygio antriesiems tiekiamos šilumos bazinio lygio galiojimo metams nustatymo (TR-207)</w:t>
      </w:r>
      <w:r w:rsidR="00880A36" w:rsidRPr="00CC5295">
        <w:rPr>
          <w:rFonts w:cstheme="minorHAnsi"/>
          <w:sz w:val="24"/>
          <w:szCs w:val="24"/>
        </w:rPr>
        <w:t>.</w:t>
      </w:r>
    </w:p>
    <w:p w14:paraId="0AF293B4"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„Gilius ir ko“ švietimo ir ugdymo įstaigų vartotojams pagal šilumos pirkimo atviro konkurso II pirkimo dalį tiekiamos šilumos pajamų lygio antriesiems tiekiamos šilumos bazinio lygio galiojimo metams nustatymo (TR-206)</w:t>
      </w:r>
      <w:r w:rsidR="00880A36" w:rsidRPr="00CC5295">
        <w:rPr>
          <w:rFonts w:cstheme="minorHAnsi"/>
          <w:sz w:val="24"/>
          <w:szCs w:val="24"/>
        </w:rPr>
        <w:t>.</w:t>
      </w:r>
      <w:r w:rsidRPr="00CC5295">
        <w:rPr>
          <w:rFonts w:cstheme="minorHAnsi"/>
          <w:sz w:val="24"/>
          <w:szCs w:val="24"/>
        </w:rPr>
        <w:t xml:space="preserve"> </w:t>
      </w:r>
    </w:p>
    <w:p w14:paraId="17190914"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„Šilumininkas“ Prezidento Valdo Adamkaus gimnazijai tiekiamos šilumos pajamų lygio tretiesiems tiekiamos šilumos bazinio lygio galiojimo metams nustatymo (TR-211)</w:t>
      </w:r>
      <w:r w:rsidR="00880A36" w:rsidRPr="00CC5295">
        <w:rPr>
          <w:rFonts w:cstheme="minorHAnsi"/>
          <w:sz w:val="24"/>
          <w:szCs w:val="24"/>
        </w:rPr>
        <w:t>.</w:t>
      </w:r>
      <w:r w:rsidRPr="00CC5295">
        <w:rPr>
          <w:rFonts w:cstheme="minorHAnsi"/>
          <w:sz w:val="24"/>
          <w:szCs w:val="24"/>
        </w:rPr>
        <w:t xml:space="preserve"> </w:t>
      </w:r>
    </w:p>
    <w:p w14:paraId="367E0FF2"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„Šilumininkas“ Kauno Palemono gimnazijai tiekiamos šilumos pajamų lygio antriesiems tiekiamos šilumos bazinio lygio galiojimo metams nustatymo (TR-210)</w:t>
      </w:r>
      <w:r w:rsidR="00880A36" w:rsidRPr="00CC5295">
        <w:rPr>
          <w:rFonts w:cstheme="minorHAnsi"/>
          <w:sz w:val="24"/>
          <w:szCs w:val="24"/>
        </w:rPr>
        <w:t>.</w:t>
      </w:r>
      <w:r w:rsidRPr="00CC5295">
        <w:rPr>
          <w:rFonts w:cstheme="minorHAnsi"/>
          <w:sz w:val="24"/>
          <w:szCs w:val="24"/>
        </w:rPr>
        <w:t xml:space="preserve"> </w:t>
      </w:r>
    </w:p>
    <w:p w14:paraId="1D367BED"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„Šilumininkas“ švietimo ir ugdymo įstaigoms tiekiamos šilumos pajamų lygio antriesiems tiekiamos šilumos bazinio lygio galiojimo metams nustatymo (TR-209)</w:t>
      </w:r>
      <w:r w:rsidR="00880A36" w:rsidRPr="00CC5295">
        <w:rPr>
          <w:rFonts w:cstheme="minorHAnsi"/>
          <w:sz w:val="24"/>
          <w:szCs w:val="24"/>
        </w:rPr>
        <w:t>.</w:t>
      </w:r>
      <w:r w:rsidRPr="00CC5295">
        <w:rPr>
          <w:rFonts w:cstheme="minorHAnsi"/>
          <w:sz w:val="24"/>
          <w:szCs w:val="24"/>
        </w:rPr>
        <w:t xml:space="preserve"> </w:t>
      </w:r>
    </w:p>
    <w:p w14:paraId="4E3CF1BD"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UAB „Šilumininkas“ centralizuotai tiekiamos šilumos pajamų lygio antriesiems tiekiamos šilumos bazinio lygio galiojimo metams nustatymo (TR-208)</w:t>
      </w:r>
      <w:r w:rsidR="00880A36" w:rsidRPr="00CC5295">
        <w:rPr>
          <w:rFonts w:cstheme="minorHAnsi"/>
          <w:sz w:val="24"/>
          <w:szCs w:val="24"/>
        </w:rPr>
        <w:t>.</w:t>
      </w:r>
      <w:r w:rsidRPr="00CC5295">
        <w:rPr>
          <w:rFonts w:cstheme="minorHAnsi"/>
          <w:sz w:val="24"/>
          <w:szCs w:val="24"/>
        </w:rPr>
        <w:t xml:space="preserve"> </w:t>
      </w:r>
    </w:p>
    <w:p w14:paraId="1312B3CF"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Kauno miesto savivaldybės priedangų įrengimo daugiabučiuose namuose programos lėšomis finansuojamų objektų sąrašo patvirtinimo (TR-217)</w:t>
      </w:r>
      <w:r w:rsidR="00880A36" w:rsidRPr="00CC5295">
        <w:rPr>
          <w:rFonts w:cstheme="minorHAnsi"/>
          <w:sz w:val="24"/>
          <w:szCs w:val="24"/>
        </w:rPr>
        <w:t>.</w:t>
      </w:r>
    </w:p>
    <w:p w14:paraId="4F88BF00" w14:textId="77777777" w:rsidR="00874CAF" w:rsidRPr="00CC5295" w:rsidRDefault="00874CAF" w:rsidP="008E6612">
      <w:pPr>
        <w:pStyle w:val="Sraopastraipa"/>
        <w:tabs>
          <w:tab w:val="left" w:pos="851"/>
        </w:tabs>
        <w:spacing w:line="336" w:lineRule="auto"/>
        <w:ind w:left="0" w:firstLine="360"/>
        <w:jc w:val="both"/>
        <w:rPr>
          <w:rFonts w:cstheme="minorHAnsi"/>
          <w:sz w:val="24"/>
          <w:szCs w:val="24"/>
        </w:rPr>
      </w:pPr>
      <w:r w:rsidRPr="00CC5295">
        <w:rPr>
          <w:rFonts w:cstheme="minorHAnsi"/>
          <w:sz w:val="24"/>
          <w:szCs w:val="24"/>
        </w:rPr>
        <w:t xml:space="preserve">Pranešėja </w:t>
      </w:r>
      <w:r w:rsidR="007468DF" w:rsidRPr="00CC5295">
        <w:rPr>
          <w:rFonts w:cstheme="minorHAnsi"/>
          <w:sz w:val="24"/>
          <w:szCs w:val="24"/>
        </w:rPr>
        <w:t>–</w:t>
      </w:r>
      <w:r w:rsidRPr="00CC5295">
        <w:rPr>
          <w:rFonts w:cstheme="minorHAnsi"/>
          <w:sz w:val="24"/>
          <w:szCs w:val="24"/>
        </w:rPr>
        <w:t xml:space="preserve"> Karolina Sakalauskienė</w:t>
      </w:r>
      <w:r w:rsidR="00880A36" w:rsidRPr="00CC5295">
        <w:rPr>
          <w:rFonts w:cstheme="minorHAnsi"/>
          <w:sz w:val="24"/>
          <w:szCs w:val="24"/>
        </w:rPr>
        <w:t>,</w:t>
      </w:r>
      <w:r w:rsidRPr="00CC5295">
        <w:rPr>
          <w:rFonts w:cstheme="minorHAnsi"/>
          <w:sz w:val="24"/>
          <w:szCs w:val="24"/>
        </w:rPr>
        <w:t xml:space="preserve"> Būsto modernizavimo, administravimo ir energetikos skyri</w:t>
      </w:r>
      <w:r w:rsidR="00880A36" w:rsidRPr="00CC5295">
        <w:rPr>
          <w:rFonts w:cstheme="minorHAnsi"/>
          <w:sz w:val="24"/>
          <w:szCs w:val="24"/>
        </w:rPr>
        <w:t>a</w:t>
      </w:r>
      <w:r w:rsidRPr="00CC5295">
        <w:rPr>
          <w:rFonts w:cstheme="minorHAnsi"/>
          <w:sz w:val="24"/>
          <w:szCs w:val="24"/>
        </w:rPr>
        <w:t>us vedėja</w:t>
      </w:r>
    </w:p>
    <w:p w14:paraId="4C1442AF" w14:textId="77777777" w:rsidR="00EF74DF" w:rsidRPr="00CC5295" w:rsidRDefault="00EF74D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sutikimo Kauno lopšeliui-darželiui „Spindulėlis“ statyti naujus inžinerinius statinius – drenažo ir lietaus nuotekų šalinimo tinklus  žemės sklype Kalniečių g. 245A, Kaune (TR-179).</w:t>
      </w:r>
    </w:p>
    <w:p w14:paraId="404F0BB1" w14:textId="77777777" w:rsidR="007729CC" w:rsidRPr="00CC5295" w:rsidRDefault="007729CC"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sutikimo nustatyti naudojimosi žemės sklypu (kadastro</w:t>
      </w:r>
      <w:r w:rsidR="008E6612" w:rsidRPr="00CC5295">
        <w:rPr>
          <w:rFonts w:cstheme="minorHAnsi"/>
          <w:sz w:val="24"/>
          <w:szCs w:val="24"/>
        </w:rPr>
        <w:t xml:space="preserve"> Nr. 1901/0206:42, unikalus Nr. </w:t>
      </w:r>
      <w:r w:rsidRPr="00CC5295">
        <w:rPr>
          <w:rFonts w:cstheme="minorHAnsi"/>
          <w:sz w:val="24"/>
          <w:szCs w:val="24"/>
        </w:rPr>
        <w:t>4400-0365-1134) Marvelės g. 30, Kaune, tvarką (TR-200)</w:t>
      </w:r>
      <w:r w:rsidR="00880A36" w:rsidRPr="00CC5295">
        <w:rPr>
          <w:rFonts w:cstheme="minorHAnsi"/>
          <w:sz w:val="24"/>
          <w:szCs w:val="24"/>
        </w:rPr>
        <w:t>.</w:t>
      </w:r>
    </w:p>
    <w:p w14:paraId="33805028" w14:textId="77777777" w:rsidR="00874CAF" w:rsidRPr="00CC5295"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Ašmenos 2-ojoje g. 10, Kaune, dalies nuomos (TR-204)</w:t>
      </w:r>
      <w:r w:rsidR="00880A36" w:rsidRPr="00CC5295">
        <w:rPr>
          <w:rFonts w:cstheme="minorHAnsi"/>
          <w:sz w:val="24"/>
          <w:szCs w:val="24"/>
        </w:rPr>
        <w:t>.</w:t>
      </w:r>
      <w:r w:rsidRPr="00CC5295">
        <w:rPr>
          <w:rFonts w:cstheme="minorHAnsi"/>
          <w:sz w:val="24"/>
          <w:szCs w:val="24"/>
        </w:rPr>
        <w:t xml:space="preserve"> </w:t>
      </w:r>
    </w:p>
    <w:p w14:paraId="5C8FD39D" w14:textId="77777777" w:rsidR="00E81702" w:rsidRPr="00CC5295"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V. Krėvės pr. 22, Kaune, nuomos (TR-186)</w:t>
      </w:r>
      <w:r w:rsidR="00880A36" w:rsidRPr="00CC5295">
        <w:rPr>
          <w:rFonts w:cstheme="minorHAnsi"/>
          <w:sz w:val="24"/>
          <w:szCs w:val="24"/>
        </w:rPr>
        <w:t>.</w:t>
      </w:r>
    </w:p>
    <w:p w14:paraId="14B61A03"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M. Daukšos g. 39</w:t>
      </w:r>
      <w:r w:rsidR="000837E2" w:rsidRPr="00CC5295">
        <w:rPr>
          <w:rFonts w:cstheme="minorHAnsi"/>
          <w:sz w:val="24"/>
          <w:szCs w:val="24"/>
        </w:rPr>
        <w:t>,</w:t>
      </w:r>
      <w:r w:rsidRPr="00CC5295">
        <w:rPr>
          <w:rFonts w:cstheme="minorHAnsi"/>
          <w:sz w:val="24"/>
          <w:szCs w:val="24"/>
        </w:rPr>
        <w:t xml:space="preserve"> Kaune, dalių nuomos </w:t>
      </w:r>
      <w:r w:rsidR="003166F1" w:rsidRPr="00CC5295">
        <w:rPr>
          <w:rFonts w:cstheme="minorHAnsi"/>
          <w:sz w:val="24"/>
          <w:szCs w:val="24"/>
        </w:rPr>
        <w:t xml:space="preserve">          </w:t>
      </w:r>
      <w:r w:rsidRPr="00CC5295">
        <w:rPr>
          <w:rFonts w:cstheme="minorHAnsi"/>
          <w:sz w:val="24"/>
          <w:szCs w:val="24"/>
        </w:rPr>
        <w:t>(TR-164)</w:t>
      </w:r>
      <w:r w:rsidR="00880A36" w:rsidRPr="00CC5295">
        <w:rPr>
          <w:rFonts w:cstheme="minorHAnsi"/>
          <w:sz w:val="24"/>
          <w:szCs w:val="24"/>
        </w:rPr>
        <w:t>.</w:t>
      </w:r>
    </w:p>
    <w:p w14:paraId="29108EC0"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Kęstučio g. 57, Kaune, dalių nuomos (TR-167)</w:t>
      </w:r>
      <w:r w:rsidR="00880A36" w:rsidRPr="00CC5295">
        <w:rPr>
          <w:rFonts w:cstheme="minorHAnsi"/>
          <w:sz w:val="24"/>
          <w:szCs w:val="24"/>
        </w:rPr>
        <w:t>.</w:t>
      </w:r>
      <w:r w:rsidRPr="00CC5295">
        <w:rPr>
          <w:rFonts w:cstheme="minorHAnsi"/>
          <w:sz w:val="24"/>
          <w:szCs w:val="24"/>
        </w:rPr>
        <w:t xml:space="preserve"> </w:t>
      </w:r>
    </w:p>
    <w:p w14:paraId="7B413549"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kitos paskirties valstybinės žemės sklypo V. Krėvės pr. 13A, Kaune, dalies nuomos </w:t>
      </w:r>
      <w:r w:rsidR="003166F1" w:rsidRPr="00CC5295">
        <w:rPr>
          <w:rFonts w:cstheme="minorHAnsi"/>
          <w:sz w:val="24"/>
          <w:szCs w:val="24"/>
        </w:rPr>
        <w:t xml:space="preserve">          </w:t>
      </w:r>
      <w:r w:rsidRPr="00CC5295">
        <w:rPr>
          <w:rFonts w:cstheme="minorHAnsi"/>
          <w:sz w:val="24"/>
          <w:szCs w:val="24"/>
        </w:rPr>
        <w:t>(TR-163)</w:t>
      </w:r>
      <w:r w:rsidR="00880A36" w:rsidRPr="00CC5295">
        <w:rPr>
          <w:rFonts w:cstheme="minorHAnsi"/>
          <w:sz w:val="24"/>
          <w:szCs w:val="24"/>
        </w:rPr>
        <w:t>.</w:t>
      </w:r>
      <w:r w:rsidRPr="00CC5295">
        <w:rPr>
          <w:rFonts w:cstheme="minorHAnsi"/>
          <w:sz w:val="24"/>
          <w:szCs w:val="24"/>
        </w:rPr>
        <w:t xml:space="preserve"> </w:t>
      </w:r>
    </w:p>
    <w:p w14:paraId="0FA6340C"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Taikos pr. 89, Kaune, dalies nuomos (TR-162)</w:t>
      </w:r>
      <w:r w:rsidR="00880A36" w:rsidRPr="00CC5295">
        <w:rPr>
          <w:rFonts w:cstheme="minorHAnsi"/>
          <w:sz w:val="24"/>
          <w:szCs w:val="24"/>
        </w:rPr>
        <w:t>.</w:t>
      </w:r>
      <w:r w:rsidRPr="00CC5295">
        <w:rPr>
          <w:rFonts w:cstheme="minorHAnsi"/>
          <w:sz w:val="24"/>
          <w:szCs w:val="24"/>
        </w:rPr>
        <w:t xml:space="preserve"> </w:t>
      </w:r>
    </w:p>
    <w:p w14:paraId="76277404"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K. Škirpos g. 5, Kaune, dalies nuomos (TR-161)</w:t>
      </w:r>
      <w:r w:rsidR="00880A36" w:rsidRPr="00CC5295">
        <w:rPr>
          <w:rFonts w:cstheme="minorHAnsi"/>
          <w:sz w:val="24"/>
          <w:szCs w:val="24"/>
        </w:rPr>
        <w:t>.</w:t>
      </w:r>
    </w:p>
    <w:p w14:paraId="629ABE7A"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kitos paskirties valstybinės žemės sklypo Žemaičių g. 72, Kaune, dalies nuomos </w:t>
      </w:r>
      <w:r w:rsidR="003166F1" w:rsidRPr="00CC5295">
        <w:rPr>
          <w:rFonts w:cstheme="minorHAnsi"/>
          <w:sz w:val="24"/>
          <w:szCs w:val="24"/>
        </w:rPr>
        <w:t xml:space="preserve">                   </w:t>
      </w:r>
      <w:r w:rsidRPr="00CC5295">
        <w:rPr>
          <w:rFonts w:cstheme="minorHAnsi"/>
          <w:sz w:val="24"/>
          <w:szCs w:val="24"/>
        </w:rPr>
        <w:t>(TR-196)</w:t>
      </w:r>
      <w:r w:rsidR="00880A36" w:rsidRPr="00CC5295">
        <w:rPr>
          <w:rFonts w:cstheme="minorHAnsi"/>
          <w:sz w:val="24"/>
          <w:szCs w:val="24"/>
        </w:rPr>
        <w:t>.</w:t>
      </w:r>
    </w:p>
    <w:p w14:paraId="658A466E"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Kopų g. 28, Kaune, dalies nuomos (TR-203)</w:t>
      </w:r>
      <w:r w:rsidR="00880A36" w:rsidRPr="00CC5295">
        <w:rPr>
          <w:rFonts w:cstheme="minorHAnsi"/>
          <w:sz w:val="24"/>
          <w:szCs w:val="24"/>
        </w:rPr>
        <w:t>.</w:t>
      </w:r>
    </w:p>
    <w:p w14:paraId="04BCCA53"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Neries krantinėje 4, Kaune, dalių nustatymo (TR-159)</w:t>
      </w:r>
      <w:r w:rsidR="00880A36" w:rsidRPr="00CC5295">
        <w:rPr>
          <w:rFonts w:cstheme="minorHAnsi"/>
          <w:sz w:val="24"/>
          <w:szCs w:val="24"/>
        </w:rPr>
        <w:t>.</w:t>
      </w:r>
      <w:r w:rsidRPr="00CC5295">
        <w:rPr>
          <w:rFonts w:cstheme="minorHAnsi"/>
          <w:sz w:val="24"/>
          <w:szCs w:val="24"/>
        </w:rPr>
        <w:t xml:space="preserve"> </w:t>
      </w:r>
    </w:p>
    <w:p w14:paraId="59AA75E4"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Kuršėnų g. 22, Kaune, dalies dalių nustatymo (TR-157)</w:t>
      </w:r>
      <w:r w:rsidR="00880A36" w:rsidRPr="00CC5295">
        <w:rPr>
          <w:rFonts w:cstheme="minorHAnsi"/>
          <w:sz w:val="24"/>
          <w:szCs w:val="24"/>
        </w:rPr>
        <w:t>.</w:t>
      </w:r>
      <w:r w:rsidRPr="00CC5295">
        <w:rPr>
          <w:rFonts w:cstheme="minorHAnsi"/>
          <w:sz w:val="24"/>
          <w:szCs w:val="24"/>
        </w:rPr>
        <w:t xml:space="preserve"> </w:t>
      </w:r>
    </w:p>
    <w:p w14:paraId="7B799E51"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Jonavos g. 178, Kaune, dalių nustatymo (TR-194)</w:t>
      </w:r>
      <w:r w:rsidR="00880A36" w:rsidRPr="00CC5295">
        <w:rPr>
          <w:rFonts w:cstheme="minorHAnsi"/>
          <w:sz w:val="24"/>
          <w:szCs w:val="24"/>
        </w:rPr>
        <w:t>.</w:t>
      </w:r>
      <w:r w:rsidRPr="00CC5295">
        <w:rPr>
          <w:rFonts w:cstheme="minorHAnsi"/>
          <w:sz w:val="24"/>
          <w:szCs w:val="24"/>
        </w:rPr>
        <w:t xml:space="preserve"> </w:t>
      </w:r>
    </w:p>
    <w:p w14:paraId="03BB7840"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Baltų pr. 139, Kaune, dalių nustatymo (TR-195)</w:t>
      </w:r>
      <w:r w:rsidR="00880A36" w:rsidRPr="00CC5295">
        <w:rPr>
          <w:rFonts w:cstheme="minorHAnsi"/>
          <w:sz w:val="24"/>
          <w:szCs w:val="24"/>
        </w:rPr>
        <w:t>.</w:t>
      </w:r>
    </w:p>
    <w:p w14:paraId="4A00D53D" w14:textId="77777777" w:rsidR="00E81702" w:rsidRPr="00CC5295"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 xml:space="preserve">Dėl kitos paskirties žemės sklypo A. Juozapavičiaus pr. 40B, Kaune, dalių nustatymo </w:t>
      </w:r>
      <w:r w:rsidR="003166F1" w:rsidRPr="00CC5295">
        <w:rPr>
          <w:rFonts w:cstheme="minorHAnsi"/>
          <w:sz w:val="24"/>
          <w:szCs w:val="24"/>
        </w:rPr>
        <w:t xml:space="preserve">                  </w:t>
      </w:r>
      <w:r w:rsidRPr="00CC5295">
        <w:rPr>
          <w:rFonts w:cstheme="minorHAnsi"/>
          <w:sz w:val="24"/>
          <w:szCs w:val="24"/>
        </w:rPr>
        <w:t>(TR-180)</w:t>
      </w:r>
      <w:r w:rsidR="00880A36" w:rsidRPr="00CC5295">
        <w:rPr>
          <w:rFonts w:cstheme="minorHAnsi"/>
          <w:sz w:val="24"/>
          <w:szCs w:val="24"/>
        </w:rPr>
        <w:t>.</w:t>
      </w:r>
    </w:p>
    <w:p w14:paraId="1D016286"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Pupų g. 3, Kaune, dalių nustatymo (TR-158)</w:t>
      </w:r>
      <w:r w:rsidR="00880A36" w:rsidRPr="00CC5295">
        <w:rPr>
          <w:rFonts w:cstheme="minorHAnsi"/>
          <w:sz w:val="24"/>
          <w:szCs w:val="24"/>
        </w:rPr>
        <w:t>.</w:t>
      </w:r>
    </w:p>
    <w:p w14:paraId="592D6E98"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R. Kalantos g. 32, Kaune, dalies dalių nustatymo (TR-212)</w:t>
      </w:r>
      <w:r w:rsidR="00880A36" w:rsidRPr="00CC5295">
        <w:rPr>
          <w:rFonts w:cstheme="minorHAnsi"/>
          <w:sz w:val="24"/>
          <w:szCs w:val="24"/>
        </w:rPr>
        <w:t>.</w:t>
      </w:r>
    </w:p>
    <w:p w14:paraId="3EF894BC"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M. Daukšos g. 26A, Kaune, dalių nustatymo ir nuomos (TR-160)</w:t>
      </w:r>
      <w:r w:rsidR="00880A36" w:rsidRPr="00CC5295">
        <w:rPr>
          <w:rFonts w:cstheme="minorHAnsi"/>
          <w:sz w:val="24"/>
          <w:szCs w:val="24"/>
        </w:rPr>
        <w:t>.</w:t>
      </w:r>
    </w:p>
    <w:p w14:paraId="616ED021" w14:textId="77777777" w:rsidR="00E81702" w:rsidRPr="00CC5295"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žemės sklypo Pramonės pr. 79, Kaune, dalių nustatymo (TR-168)</w:t>
      </w:r>
      <w:r w:rsidR="00880A36" w:rsidRPr="00CC5295">
        <w:rPr>
          <w:rFonts w:cstheme="minorHAnsi"/>
          <w:sz w:val="24"/>
          <w:szCs w:val="24"/>
        </w:rPr>
        <w:t>.</w:t>
      </w:r>
      <w:r w:rsidRPr="00CC5295">
        <w:rPr>
          <w:rFonts w:cstheme="minorHAnsi"/>
          <w:sz w:val="24"/>
          <w:szCs w:val="24"/>
        </w:rPr>
        <w:t xml:space="preserve"> </w:t>
      </w:r>
    </w:p>
    <w:p w14:paraId="7333680A" w14:textId="77777777" w:rsidR="00E81702" w:rsidRPr="00CC5295"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A. ir J. Vokietaičių g. 12, Kaune, nuomos sutarties nutraukimo (TR-166)</w:t>
      </w:r>
      <w:r w:rsidR="00880A36" w:rsidRPr="00CC5295">
        <w:rPr>
          <w:rFonts w:cstheme="minorHAnsi"/>
          <w:sz w:val="24"/>
          <w:szCs w:val="24"/>
        </w:rPr>
        <w:t>.</w:t>
      </w:r>
      <w:r w:rsidRPr="00CC5295">
        <w:rPr>
          <w:rFonts w:cstheme="minorHAnsi"/>
          <w:sz w:val="24"/>
          <w:szCs w:val="24"/>
        </w:rPr>
        <w:t xml:space="preserve"> </w:t>
      </w:r>
    </w:p>
    <w:p w14:paraId="162B309C" w14:textId="77777777" w:rsidR="003472E1" w:rsidRPr="00CC5295"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Gintaro g. 35, Kaune, nuomos sutarties nutraukimo (TR-197)</w:t>
      </w:r>
      <w:r w:rsidR="00880A36" w:rsidRPr="00CC5295">
        <w:rPr>
          <w:rFonts w:cstheme="minorHAnsi"/>
          <w:sz w:val="24"/>
          <w:szCs w:val="24"/>
        </w:rPr>
        <w:t>.</w:t>
      </w:r>
      <w:r w:rsidRPr="00CC5295">
        <w:rPr>
          <w:rFonts w:cstheme="minorHAnsi"/>
          <w:sz w:val="24"/>
          <w:szCs w:val="24"/>
        </w:rPr>
        <w:t xml:space="preserve"> </w:t>
      </w:r>
    </w:p>
    <w:p w14:paraId="11F49695" w14:textId="77777777" w:rsidR="003472E1" w:rsidRPr="00EA6F6D"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CC5295">
        <w:rPr>
          <w:rFonts w:cstheme="minorHAnsi"/>
          <w:sz w:val="24"/>
          <w:szCs w:val="24"/>
        </w:rPr>
        <w:t>Dėl kitos paskirties valstybinės žemės sklypo P. Lukšio g. 60, Kau</w:t>
      </w:r>
      <w:r w:rsidRPr="00EA6F6D">
        <w:rPr>
          <w:rFonts w:cstheme="minorHAnsi"/>
          <w:sz w:val="24"/>
          <w:szCs w:val="24"/>
        </w:rPr>
        <w:t>ne, nuomos sutarties nutraukimo (TR-198)</w:t>
      </w:r>
      <w:r w:rsidR="00880A36">
        <w:rPr>
          <w:rFonts w:cstheme="minorHAnsi"/>
          <w:sz w:val="24"/>
          <w:szCs w:val="24"/>
        </w:rPr>
        <w:t>.</w:t>
      </w:r>
    </w:p>
    <w:p w14:paraId="6F4197A9" w14:textId="77777777" w:rsidR="00E81702"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kitos paskirties valstybinės žemės sklypo Raudondvario pl. 93, Kaune, nuomos sutarčių pakeitimo (TR-165)</w:t>
      </w:r>
      <w:r w:rsidR="00880A36">
        <w:rPr>
          <w:rFonts w:cstheme="minorHAnsi"/>
          <w:sz w:val="24"/>
          <w:szCs w:val="24"/>
        </w:rPr>
        <w:t>.</w:t>
      </w:r>
    </w:p>
    <w:p w14:paraId="42641DD0" w14:textId="77777777" w:rsidR="00E81702"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 xml:space="preserve">Dėl valstybinės žemės sklypo S. Daukanto g. 14, Kaune, nuomos sutarties pakeitimo </w:t>
      </w:r>
      <w:r w:rsidR="003166F1">
        <w:rPr>
          <w:rFonts w:cstheme="minorHAnsi"/>
          <w:sz w:val="24"/>
          <w:szCs w:val="24"/>
        </w:rPr>
        <w:t xml:space="preserve">                  </w:t>
      </w:r>
      <w:r w:rsidRPr="00EA6F6D">
        <w:rPr>
          <w:rFonts w:cstheme="minorHAnsi"/>
          <w:sz w:val="24"/>
          <w:szCs w:val="24"/>
        </w:rPr>
        <w:t>(TR-172)</w:t>
      </w:r>
      <w:r w:rsidR="00880A36">
        <w:rPr>
          <w:rFonts w:cstheme="minorHAnsi"/>
          <w:sz w:val="24"/>
          <w:szCs w:val="24"/>
        </w:rPr>
        <w:t>.</w:t>
      </w:r>
    </w:p>
    <w:p w14:paraId="15D8924D" w14:textId="77777777" w:rsidR="00E81702"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valstybinės žemės sklypo Pašilės g. 53, Kaune, nuomos sutarties pakeitimo (TR-199)</w:t>
      </w:r>
      <w:r w:rsidR="00880A36">
        <w:rPr>
          <w:rFonts w:cstheme="minorHAnsi"/>
          <w:sz w:val="24"/>
          <w:szCs w:val="24"/>
        </w:rPr>
        <w:t>.</w:t>
      </w:r>
    </w:p>
    <w:p w14:paraId="3071505E" w14:textId="77777777" w:rsidR="00E81702"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valstybinės žemės sklypo A. Smetonos al. 67B, Kaune, 2018 m. liepos 25 d. nuomos sutarties Nr. 8SŽN-269-(14.8.49.) pakeitimo (TR-223)</w:t>
      </w:r>
      <w:r w:rsidR="00880A36">
        <w:rPr>
          <w:rFonts w:cstheme="minorHAnsi"/>
          <w:sz w:val="24"/>
          <w:szCs w:val="24"/>
        </w:rPr>
        <w:t>.</w:t>
      </w:r>
    </w:p>
    <w:p w14:paraId="0624E910" w14:textId="77777777" w:rsidR="00E81702" w:rsidRPr="00EA6F6D"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valstybinės žemės sklypo Pramonės pr. 4C, Kaune, kiekvienam savarankiškai funkcionuojančiam statiniui eksploatuoti plano patvirtinimo ir dalių nustatymo (TR-171)</w:t>
      </w:r>
      <w:r w:rsidR="00880A36">
        <w:rPr>
          <w:rFonts w:cstheme="minorHAnsi"/>
          <w:sz w:val="24"/>
          <w:szCs w:val="24"/>
        </w:rPr>
        <w:t>.</w:t>
      </w:r>
      <w:r w:rsidRPr="00EA6F6D">
        <w:rPr>
          <w:rFonts w:cstheme="minorHAnsi"/>
          <w:sz w:val="24"/>
          <w:szCs w:val="24"/>
        </w:rPr>
        <w:t xml:space="preserve"> </w:t>
      </w:r>
    </w:p>
    <w:p w14:paraId="510DC628" w14:textId="77777777" w:rsidR="00E81702" w:rsidRPr="00EA6F6D"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valstybinės žemės sklypo J. Žemgulio g. 11, Kaune, kiekvienam savarankiškai funkcionuojančiam statiniui eksploatuoti plano patvirtinimo ir dalių nustatymo (TR-170)</w:t>
      </w:r>
      <w:r w:rsidR="00880A36">
        <w:rPr>
          <w:rFonts w:cstheme="minorHAnsi"/>
          <w:sz w:val="24"/>
          <w:szCs w:val="24"/>
        </w:rPr>
        <w:t>.</w:t>
      </w:r>
      <w:r w:rsidRPr="00EA6F6D">
        <w:rPr>
          <w:rFonts w:cstheme="minorHAnsi"/>
          <w:sz w:val="24"/>
          <w:szCs w:val="24"/>
        </w:rPr>
        <w:t xml:space="preserve"> </w:t>
      </w:r>
    </w:p>
    <w:p w14:paraId="1877C0FA" w14:textId="77777777" w:rsidR="00E81702" w:rsidRDefault="00E81702"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valstybinės žemės sklypo D. Poškos g. 4, Kaune, kiekvienam savarankiškai funkcionuojančiam statiniui eksploatuoti plano patvirtinimo ir dalių nustatymo (TR-169)</w:t>
      </w:r>
      <w:r w:rsidR="00880A36">
        <w:rPr>
          <w:rFonts w:cstheme="minorHAnsi"/>
          <w:sz w:val="24"/>
          <w:szCs w:val="24"/>
        </w:rPr>
        <w:t>.</w:t>
      </w:r>
    </w:p>
    <w:p w14:paraId="4533057F" w14:textId="77777777" w:rsidR="00E81702"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pripažinto netinkamu (negalimu) naudoti nekilnojamojo daikto Mūšos g.</w:t>
      </w:r>
      <w:r w:rsidR="000837E2">
        <w:rPr>
          <w:rFonts w:cstheme="minorHAnsi"/>
          <w:sz w:val="24"/>
          <w:szCs w:val="24"/>
        </w:rPr>
        <w:t xml:space="preserve"> </w:t>
      </w:r>
      <w:r w:rsidRPr="00EA6F6D">
        <w:rPr>
          <w:rFonts w:cstheme="minorHAnsi"/>
          <w:sz w:val="24"/>
          <w:szCs w:val="24"/>
        </w:rPr>
        <w:t>6, Kaune, nurašymo, išardymo ir likvidavimo (TR-181)</w:t>
      </w:r>
      <w:r w:rsidR="00880A36">
        <w:rPr>
          <w:rFonts w:cstheme="minorHAnsi"/>
          <w:sz w:val="24"/>
          <w:szCs w:val="24"/>
        </w:rPr>
        <w:t>.</w:t>
      </w:r>
    </w:p>
    <w:p w14:paraId="5166A856"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S. Dariaus ir S. Girėno g. 29A,</w:t>
      </w:r>
      <w:r w:rsidR="003F5386">
        <w:rPr>
          <w:rFonts w:cstheme="minorHAnsi"/>
          <w:sz w:val="24"/>
          <w:szCs w:val="24"/>
        </w:rPr>
        <w:t xml:space="preserve"> Kaune, nuomos sutarties su UAB „VST </w:t>
      </w:r>
      <w:r w:rsidRPr="00EA6F6D">
        <w:rPr>
          <w:rFonts w:cstheme="minorHAnsi"/>
          <w:sz w:val="24"/>
          <w:szCs w:val="24"/>
        </w:rPr>
        <w:t>Transportas“ atnaujinimo (TR-189)</w:t>
      </w:r>
      <w:r w:rsidR="00880A36">
        <w:rPr>
          <w:rFonts w:cstheme="minorHAnsi"/>
          <w:sz w:val="24"/>
          <w:szCs w:val="24"/>
        </w:rPr>
        <w:t>.</w:t>
      </w:r>
      <w:r w:rsidRPr="00EA6F6D">
        <w:rPr>
          <w:rFonts w:cstheme="minorHAnsi"/>
          <w:sz w:val="24"/>
          <w:szCs w:val="24"/>
        </w:rPr>
        <w:t xml:space="preserve"> </w:t>
      </w:r>
    </w:p>
    <w:p w14:paraId="6A54C4DB"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S. Dariaus ir S. Girėno g. 29A, Kaune, nuomos sutarčių su Vš</w:t>
      </w:r>
      <w:r w:rsidR="003F5386">
        <w:rPr>
          <w:rFonts w:cstheme="minorHAnsi"/>
          <w:sz w:val="24"/>
          <w:szCs w:val="24"/>
        </w:rPr>
        <w:t>Į </w:t>
      </w:r>
      <w:r w:rsidRPr="00EA6F6D">
        <w:rPr>
          <w:rFonts w:cstheme="minorHAnsi"/>
          <w:sz w:val="24"/>
          <w:szCs w:val="24"/>
        </w:rPr>
        <w:t>„Vandens turistai“ atnaujinimo (TR-188)</w:t>
      </w:r>
      <w:r w:rsidR="00880A36">
        <w:rPr>
          <w:rFonts w:cstheme="minorHAnsi"/>
          <w:sz w:val="24"/>
          <w:szCs w:val="24"/>
        </w:rPr>
        <w:t>.</w:t>
      </w:r>
      <w:r w:rsidRPr="00EA6F6D">
        <w:rPr>
          <w:rFonts w:cstheme="minorHAnsi"/>
          <w:sz w:val="24"/>
          <w:szCs w:val="24"/>
        </w:rPr>
        <w:t xml:space="preserve"> </w:t>
      </w:r>
    </w:p>
    <w:p w14:paraId="5110E8B0" w14:textId="77777777" w:rsidR="00874CAF"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Vaidoto g. 115, Kaune, nuomos sutarčių su Priklausomybės ligų specialistų asociacija, Kauno klubu „Bičiulės“ ir Vidurio Lietuvos asociacija „Kauno gyvastis“ atnaujinimo (TR-182)</w:t>
      </w:r>
      <w:r w:rsidR="00880A36">
        <w:rPr>
          <w:rFonts w:cstheme="minorHAnsi"/>
          <w:sz w:val="24"/>
          <w:szCs w:val="24"/>
        </w:rPr>
        <w:t>.</w:t>
      </w:r>
    </w:p>
    <w:p w14:paraId="10BB8DB1" w14:textId="77777777" w:rsidR="003472E1"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V. Putvinskio g. 3 ir Josvainių g. 2,</w:t>
      </w:r>
      <w:r w:rsidR="003F5386">
        <w:rPr>
          <w:rFonts w:cstheme="minorHAnsi"/>
          <w:sz w:val="24"/>
          <w:szCs w:val="24"/>
        </w:rPr>
        <w:t xml:space="preserve"> Kaune, nuomos sutarties su UAB </w:t>
      </w:r>
      <w:r w:rsidRPr="00EA6F6D">
        <w:rPr>
          <w:rFonts w:cstheme="minorHAnsi"/>
          <w:sz w:val="24"/>
          <w:szCs w:val="24"/>
        </w:rPr>
        <w:t>„</w:t>
      </w:r>
      <w:proofErr w:type="spellStart"/>
      <w:r w:rsidRPr="00EA6F6D">
        <w:rPr>
          <w:rFonts w:cstheme="minorHAnsi"/>
          <w:sz w:val="24"/>
          <w:szCs w:val="24"/>
        </w:rPr>
        <w:t>Osama</w:t>
      </w:r>
      <w:proofErr w:type="spellEnd"/>
      <w:r w:rsidRPr="00EA6F6D">
        <w:rPr>
          <w:rFonts w:cstheme="minorHAnsi"/>
          <w:sz w:val="24"/>
          <w:szCs w:val="24"/>
        </w:rPr>
        <w:t>“ atnaujinimo (TR-201)</w:t>
      </w:r>
      <w:r w:rsidR="00880A36">
        <w:rPr>
          <w:rFonts w:cstheme="minorHAnsi"/>
          <w:sz w:val="24"/>
          <w:szCs w:val="24"/>
        </w:rPr>
        <w:t>.</w:t>
      </w:r>
    </w:p>
    <w:p w14:paraId="06378C68" w14:textId="77777777" w:rsidR="003472E1"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Vilniaus g. pėsčiųjų tunelyje, Kaune, nuomos sutarčių atnaujinimo (TR-202)</w:t>
      </w:r>
      <w:r w:rsidR="00880A36">
        <w:rPr>
          <w:rFonts w:cstheme="minorHAnsi"/>
          <w:sz w:val="24"/>
          <w:szCs w:val="24"/>
        </w:rPr>
        <w:t>.</w:t>
      </w:r>
    </w:p>
    <w:p w14:paraId="1C1221BD" w14:textId="77777777" w:rsidR="003472E1"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nekilnojamojo turto Aušros g. 42C, Kaune, nuomos (TR-173)</w:t>
      </w:r>
      <w:r w:rsidR="00880A36">
        <w:rPr>
          <w:rFonts w:cstheme="minorHAnsi"/>
          <w:sz w:val="24"/>
          <w:szCs w:val="24"/>
        </w:rPr>
        <w:t>.</w:t>
      </w:r>
    </w:p>
    <w:p w14:paraId="7EA50CB9" w14:textId="77777777" w:rsidR="00A31A11" w:rsidRPr="00A31A11" w:rsidRDefault="00A31A11" w:rsidP="008E6612">
      <w:pPr>
        <w:pStyle w:val="Sraopastraipa"/>
        <w:numPr>
          <w:ilvl w:val="0"/>
          <w:numId w:val="1"/>
        </w:numPr>
        <w:tabs>
          <w:tab w:val="left" w:pos="851"/>
        </w:tabs>
        <w:spacing w:line="336" w:lineRule="auto"/>
        <w:ind w:left="0" w:firstLine="360"/>
        <w:jc w:val="both"/>
        <w:rPr>
          <w:rFonts w:cstheme="minorHAnsi"/>
          <w:sz w:val="24"/>
          <w:szCs w:val="24"/>
        </w:rPr>
      </w:pPr>
      <w:r w:rsidRPr="00A31A11">
        <w:rPr>
          <w:rFonts w:cstheme="minorHAnsi"/>
          <w:color w:val="000000"/>
          <w:sz w:val="24"/>
          <w:szCs w:val="24"/>
          <w:shd w:val="clear" w:color="auto" w:fill="FFFFFF"/>
        </w:rPr>
        <w:t>Dėl negyvenamųjų patalpų, skirtų vienmandatėse rinkimų apygardose Kauno mieste išrinktiems Lietuvos Respublikos Seimo nariams, nuomos</w:t>
      </w:r>
      <w:r>
        <w:rPr>
          <w:rFonts w:cstheme="minorHAnsi"/>
          <w:color w:val="000000"/>
          <w:sz w:val="24"/>
          <w:szCs w:val="24"/>
          <w:shd w:val="clear" w:color="auto" w:fill="FFFFFF"/>
        </w:rPr>
        <w:t xml:space="preserve"> (TR-227).</w:t>
      </w:r>
    </w:p>
    <w:p w14:paraId="1CE616D6" w14:textId="77777777" w:rsidR="003472E1" w:rsidRDefault="003472E1"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 xml:space="preserve">Dėl Kauno miesto savivaldybės tarybos 2014 m. gruodžio 22 d. sprendimo Nr. T-714 „Dėl Kauno miesto savivaldybės būsto fondo ir </w:t>
      </w:r>
      <w:r w:rsidR="000837E2">
        <w:rPr>
          <w:rFonts w:cstheme="minorHAnsi"/>
          <w:sz w:val="24"/>
          <w:szCs w:val="24"/>
        </w:rPr>
        <w:t>S</w:t>
      </w:r>
      <w:r w:rsidRPr="00EA6F6D">
        <w:rPr>
          <w:rFonts w:cstheme="minorHAnsi"/>
          <w:sz w:val="24"/>
          <w:szCs w:val="24"/>
        </w:rPr>
        <w:t>avivaldybė</w:t>
      </w:r>
      <w:r w:rsidR="000837E2">
        <w:rPr>
          <w:rFonts w:cstheme="minorHAnsi"/>
          <w:sz w:val="24"/>
          <w:szCs w:val="24"/>
        </w:rPr>
        <w:t>s socialinio būsto fondo, kaip S</w:t>
      </w:r>
      <w:r w:rsidRPr="00EA6F6D">
        <w:rPr>
          <w:rFonts w:cstheme="minorHAnsi"/>
          <w:sz w:val="24"/>
          <w:szCs w:val="24"/>
        </w:rPr>
        <w:t>avivaldybės būsto fondo dalies, sąrašų patvirtinimo“ pakeitimo (TR-224)</w:t>
      </w:r>
      <w:r w:rsidR="00880A36">
        <w:rPr>
          <w:rFonts w:cstheme="minorHAnsi"/>
          <w:sz w:val="24"/>
          <w:szCs w:val="24"/>
        </w:rPr>
        <w:t>.</w:t>
      </w:r>
    </w:p>
    <w:p w14:paraId="4206CC82"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būsto Nemuno g. 30-8, Kaune, pardavimo (TR-185)</w:t>
      </w:r>
      <w:r w:rsidR="00880A36">
        <w:rPr>
          <w:rFonts w:cstheme="minorHAnsi"/>
          <w:sz w:val="24"/>
          <w:szCs w:val="24"/>
        </w:rPr>
        <w:t>.</w:t>
      </w:r>
      <w:r w:rsidRPr="00EA6F6D">
        <w:rPr>
          <w:rFonts w:cstheme="minorHAnsi"/>
          <w:sz w:val="24"/>
          <w:szCs w:val="24"/>
        </w:rPr>
        <w:t xml:space="preserve"> </w:t>
      </w:r>
    </w:p>
    <w:p w14:paraId="19E07CFB" w14:textId="77777777" w:rsidR="00874CAF" w:rsidRPr="00EA6F6D"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būsto Taikos pr. 39-42, Kaune, pardavimo (TR-184)</w:t>
      </w:r>
      <w:r w:rsidR="00880A36">
        <w:rPr>
          <w:rFonts w:cstheme="minorHAnsi"/>
          <w:sz w:val="24"/>
          <w:szCs w:val="24"/>
        </w:rPr>
        <w:t>.</w:t>
      </w:r>
      <w:r w:rsidRPr="00EA6F6D">
        <w:rPr>
          <w:rFonts w:cstheme="minorHAnsi"/>
          <w:sz w:val="24"/>
          <w:szCs w:val="24"/>
        </w:rPr>
        <w:t xml:space="preserve"> </w:t>
      </w:r>
    </w:p>
    <w:p w14:paraId="54277649" w14:textId="77777777" w:rsidR="00874CAF" w:rsidRDefault="00874CAF" w:rsidP="008E6612">
      <w:pPr>
        <w:pStyle w:val="Sraopastraipa"/>
        <w:numPr>
          <w:ilvl w:val="0"/>
          <w:numId w:val="1"/>
        </w:numPr>
        <w:tabs>
          <w:tab w:val="left" w:pos="851"/>
        </w:tabs>
        <w:spacing w:line="336" w:lineRule="auto"/>
        <w:ind w:left="0" w:firstLine="360"/>
        <w:jc w:val="both"/>
        <w:rPr>
          <w:rFonts w:cstheme="minorHAnsi"/>
          <w:sz w:val="24"/>
          <w:szCs w:val="24"/>
        </w:rPr>
      </w:pPr>
      <w:r w:rsidRPr="00EA6F6D">
        <w:rPr>
          <w:rFonts w:cstheme="minorHAnsi"/>
          <w:sz w:val="24"/>
          <w:szCs w:val="24"/>
        </w:rPr>
        <w:t>Dėl Kauno miesto savivaldybės būsto Kulvos g. 30-2, Kaune, pardavimo (TR-183)</w:t>
      </w:r>
      <w:r w:rsidR="00880A36">
        <w:rPr>
          <w:rFonts w:cstheme="minorHAnsi"/>
          <w:sz w:val="24"/>
          <w:szCs w:val="24"/>
        </w:rPr>
        <w:t>.</w:t>
      </w:r>
      <w:r w:rsidRPr="00EA6F6D">
        <w:rPr>
          <w:rFonts w:cstheme="minorHAnsi"/>
          <w:sz w:val="24"/>
          <w:szCs w:val="24"/>
        </w:rPr>
        <w:t xml:space="preserve"> </w:t>
      </w:r>
    </w:p>
    <w:p w14:paraId="08F1A4D7" w14:textId="77777777" w:rsidR="00100C5E" w:rsidRDefault="00100C5E" w:rsidP="008E6612">
      <w:pPr>
        <w:pStyle w:val="Sraopastraipa"/>
        <w:tabs>
          <w:tab w:val="left" w:pos="851"/>
        </w:tabs>
        <w:spacing w:line="336" w:lineRule="auto"/>
        <w:ind w:left="360"/>
        <w:jc w:val="both"/>
        <w:rPr>
          <w:rFonts w:cstheme="minorHAnsi"/>
          <w:sz w:val="24"/>
          <w:szCs w:val="24"/>
        </w:rPr>
      </w:pPr>
      <w:r w:rsidRPr="00EA6F6D">
        <w:rPr>
          <w:rFonts w:cstheme="minorHAnsi"/>
          <w:sz w:val="24"/>
          <w:szCs w:val="24"/>
        </w:rPr>
        <w:t xml:space="preserve">Pranešėjas </w:t>
      </w:r>
      <w:r>
        <w:rPr>
          <w:rFonts w:cstheme="minorHAnsi"/>
          <w:sz w:val="24"/>
          <w:szCs w:val="24"/>
        </w:rPr>
        <w:t>–</w:t>
      </w:r>
      <w:r w:rsidRPr="00EA6F6D">
        <w:rPr>
          <w:rFonts w:cstheme="minorHAnsi"/>
          <w:sz w:val="24"/>
          <w:szCs w:val="24"/>
        </w:rPr>
        <w:t xml:space="preserve"> Donatas Valiukas</w:t>
      </w:r>
      <w:r>
        <w:rPr>
          <w:rFonts w:cstheme="minorHAnsi"/>
          <w:sz w:val="24"/>
          <w:szCs w:val="24"/>
        </w:rPr>
        <w:t xml:space="preserve">, </w:t>
      </w:r>
      <w:r w:rsidRPr="00EA6F6D">
        <w:rPr>
          <w:rFonts w:cstheme="minorHAnsi"/>
          <w:sz w:val="24"/>
          <w:szCs w:val="24"/>
        </w:rPr>
        <w:t>Nekilnojamojo turto skyri</w:t>
      </w:r>
      <w:r>
        <w:rPr>
          <w:rFonts w:cstheme="minorHAnsi"/>
          <w:sz w:val="24"/>
          <w:szCs w:val="24"/>
        </w:rPr>
        <w:t>aus vedėjas</w:t>
      </w:r>
    </w:p>
    <w:p w14:paraId="394D892C" w14:textId="77777777" w:rsidR="00100C5E" w:rsidRPr="00EA6F6D" w:rsidRDefault="00100C5E" w:rsidP="008E6612">
      <w:pPr>
        <w:pStyle w:val="Sraopastraipa"/>
        <w:numPr>
          <w:ilvl w:val="0"/>
          <w:numId w:val="1"/>
        </w:numPr>
        <w:tabs>
          <w:tab w:val="left" w:pos="851"/>
        </w:tabs>
        <w:spacing w:line="336" w:lineRule="auto"/>
        <w:ind w:left="0" w:firstLine="360"/>
        <w:jc w:val="both"/>
        <w:rPr>
          <w:rFonts w:cstheme="minorHAnsi"/>
          <w:sz w:val="24"/>
          <w:szCs w:val="24"/>
        </w:rPr>
      </w:pPr>
      <w:r>
        <w:rPr>
          <w:rFonts w:cstheme="minorHAnsi"/>
          <w:sz w:val="24"/>
          <w:szCs w:val="24"/>
        </w:rPr>
        <w:t>Tarybos narių pareiškimai.</w:t>
      </w:r>
    </w:p>
    <w:p w14:paraId="6E94383F" w14:textId="77777777" w:rsidR="00874CAF" w:rsidRDefault="00874CAF" w:rsidP="008E6612">
      <w:pPr>
        <w:pStyle w:val="Sraopastraipa"/>
        <w:tabs>
          <w:tab w:val="left" w:pos="851"/>
        </w:tabs>
        <w:spacing w:line="336" w:lineRule="auto"/>
        <w:jc w:val="both"/>
        <w:rPr>
          <w:rFonts w:cstheme="minorHAnsi"/>
          <w:sz w:val="24"/>
          <w:szCs w:val="24"/>
        </w:rPr>
      </w:pPr>
    </w:p>
    <w:p w14:paraId="473EABDE" w14:textId="77777777" w:rsidR="00795A10" w:rsidRPr="00EA6F6D" w:rsidRDefault="00795A10" w:rsidP="008E6612">
      <w:pPr>
        <w:pStyle w:val="Sraopastraipa"/>
        <w:tabs>
          <w:tab w:val="left" w:pos="851"/>
        </w:tabs>
        <w:spacing w:line="336"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t>_______________________________</w:t>
      </w:r>
    </w:p>
    <w:sectPr w:rsidR="00795A10" w:rsidRPr="00EA6F6D" w:rsidSect="008E6612">
      <w:head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3EDA0" w14:textId="77777777" w:rsidR="00705D9D" w:rsidRDefault="00705D9D" w:rsidP="008E6612">
      <w:pPr>
        <w:spacing w:after="0" w:line="240" w:lineRule="auto"/>
      </w:pPr>
      <w:r>
        <w:separator/>
      </w:r>
    </w:p>
  </w:endnote>
  <w:endnote w:type="continuationSeparator" w:id="0">
    <w:p w14:paraId="7DD084ED" w14:textId="77777777" w:rsidR="00705D9D" w:rsidRDefault="00705D9D" w:rsidP="008E6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CF972" w14:textId="77777777" w:rsidR="00705D9D" w:rsidRDefault="00705D9D" w:rsidP="008E6612">
      <w:pPr>
        <w:spacing w:after="0" w:line="240" w:lineRule="auto"/>
      </w:pPr>
      <w:r>
        <w:separator/>
      </w:r>
    </w:p>
  </w:footnote>
  <w:footnote w:type="continuationSeparator" w:id="0">
    <w:p w14:paraId="4E22F1C5" w14:textId="77777777" w:rsidR="00705D9D" w:rsidRDefault="00705D9D" w:rsidP="008E6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9690140"/>
      <w:docPartObj>
        <w:docPartGallery w:val="Page Numbers (Top of Page)"/>
        <w:docPartUnique/>
      </w:docPartObj>
    </w:sdtPr>
    <w:sdtEndPr/>
    <w:sdtContent>
      <w:p w14:paraId="66B265C0" w14:textId="77777777" w:rsidR="008E6612" w:rsidRDefault="008E6612">
        <w:pPr>
          <w:pStyle w:val="Antrats"/>
          <w:jc w:val="center"/>
        </w:pPr>
        <w:r>
          <w:fldChar w:fldCharType="begin"/>
        </w:r>
        <w:r>
          <w:instrText>PAGE   \* MERGEFORMAT</w:instrText>
        </w:r>
        <w:r>
          <w:fldChar w:fldCharType="separate"/>
        </w:r>
        <w:r w:rsidR="00CC5295">
          <w:rPr>
            <w:noProof/>
          </w:rPr>
          <w:t>5</w:t>
        </w:r>
        <w:r>
          <w:fldChar w:fldCharType="end"/>
        </w:r>
      </w:p>
    </w:sdtContent>
  </w:sdt>
  <w:p w14:paraId="64F66664" w14:textId="77777777" w:rsidR="008E6612" w:rsidRDefault="008E661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E43A2"/>
    <w:multiLevelType w:val="hybridMultilevel"/>
    <w:tmpl w:val="CE16B9FC"/>
    <w:lvl w:ilvl="0" w:tplc="ADB477DC">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1" w15:restartNumberingAfterBreak="0">
    <w:nsid w:val="42031DE3"/>
    <w:multiLevelType w:val="hybridMultilevel"/>
    <w:tmpl w:val="77B0F79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45901551">
    <w:abstractNumId w:val="1"/>
  </w:num>
  <w:num w:numId="2" w16cid:durableId="2112704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AF"/>
    <w:rsid w:val="000837E2"/>
    <w:rsid w:val="00100C5E"/>
    <w:rsid w:val="003166F1"/>
    <w:rsid w:val="003472E1"/>
    <w:rsid w:val="003C2E7C"/>
    <w:rsid w:val="003F5386"/>
    <w:rsid w:val="00433F39"/>
    <w:rsid w:val="005055B2"/>
    <w:rsid w:val="00524E81"/>
    <w:rsid w:val="00631B34"/>
    <w:rsid w:val="00705D9D"/>
    <w:rsid w:val="007468DF"/>
    <w:rsid w:val="007729CC"/>
    <w:rsid w:val="00795A10"/>
    <w:rsid w:val="007F24F9"/>
    <w:rsid w:val="00874CAF"/>
    <w:rsid w:val="00880A36"/>
    <w:rsid w:val="008E6612"/>
    <w:rsid w:val="00A31A11"/>
    <w:rsid w:val="00A734F6"/>
    <w:rsid w:val="00A77CC3"/>
    <w:rsid w:val="00AA6D85"/>
    <w:rsid w:val="00C42A98"/>
    <w:rsid w:val="00CB0DAA"/>
    <w:rsid w:val="00CC5295"/>
    <w:rsid w:val="00DC0D3B"/>
    <w:rsid w:val="00E81702"/>
    <w:rsid w:val="00EA6F6D"/>
    <w:rsid w:val="00EF74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DAB5B"/>
  <w15:chartTrackingRefBased/>
  <w15:docId w15:val="{4A64C408-F59D-4748-A030-378306D9B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74CAF"/>
    <w:pPr>
      <w:ind w:left="720"/>
      <w:contextualSpacing/>
    </w:pPr>
  </w:style>
  <w:style w:type="paragraph" w:styleId="Antrats">
    <w:name w:val="header"/>
    <w:basedOn w:val="prastasis"/>
    <w:link w:val="AntratsDiagrama"/>
    <w:uiPriority w:val="99"/>
    <w:unhideWhenUsed/>
    <w:rsid w:val="008E661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E6612"/>
  </w:style>
  <w:style w:type="paragraph" w:styleId="Porat">
    <w:name w:val="footer"/>
    <w:basedOn w:val="prastasis"/>
    <w:link w:val="PoratDiagrama"/>
    <w:uiPriority w:val="99"/>
    <w:unhideWhenUsed/>
    <w:rsid w:val="008E661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E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6832</Words>
  <Characters>3895</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INF-MIND-2005</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Audronė Petkienė</dc:creator>
  <cp:keywords/>
  <dc:description/>
  <cp:lastModifiedBy>Kristina Dzindziliauskaitė</cp:lastModifiedBy>
  <cp:revision>2</cp:revision>
  <dcterms:created xsi:type="dcterms:W3CDTF">2025-03-12T13:33:00Z</dcterms:created>
  <dcterms:modified xsi:type="dcterms:W3CDTF">2025-03-12T13:33:00Z</dcterms:modified>
</cp:coreProperties>
</file>