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A24" w:rsidRDefault="002E4A24" w:rsidP="002E4A24">
      <w:pPr>
        <w:tabs>
          <w:tab w:val="left" w:pos="6804"/>
        </w:tabs>
        <w:ind w:left="4820"/>
        <w:rPr>
          <w:rFonts w:eastAsia="Calibri"/>
          <w:color w:val="000000"/>
          <w:szCs w:val="24"/>
          <w:lang w:eastAsia="lt-LT"/>
        </w:rPr>
      </w:pPr>
      <w:r>
        <w:rPr>
          <w:rFonts w:eastAsia="Calibri"/>
          <w:color w:val="000000"/>
          <w:szCs w:val="24"/>
          <w:lang w:eastAsia="lt-LT"/>
        </w:rPr>
        <w:t>Vidinių informacijos apie pažeidimus</w:t>
      </w:r>
    </w:p>
    <w:p w:rsidR="002E4A24" w:rsidRDefault="002E4A24" w:rsidP="002E4A24">
      <w:pPr>
        <w:tabs>
          <w:tab w:val="left" w:pos="6804"/>
        </w:tabs>
        <w:ind w:left="4820"/>
        <w:rPr>
          <w:rFonts w:eastAsia="Calibri"/>
          <w:color w:val="000000"/>
          <w:szCs w:val="24"/>
          <w:lang w:eastAsia="lt-LT"/>
        </w:rPr>
      </w:pPr>
      <w:bookmarkStart w:id="0" w:name="_GoBack"/>
      <w:bookmarkEnd w:id="0"/>
      <w:r>
        <w:rPr>
          <w:rFonts w:eastAsia="Calibri"/>
          <w:color w:val="000000"/>
          <w:szCs w:val="24"/>
          <w:lang w:eastAsia="lt-LT"/>
        </w:rPr>
        <w:t>teikimo kanalų įdiegimo ir jų</w:t>
      </w:r>
    </w:p>
    <w:p w:rsidR="002E4A24" w:rsidRDefault="002E4A24" w:rsidP="002E4A24">
      <w:pPr>
        <w:tabs>
          <w:tab w:val="left" w:pos="6804"/>
        </w:tabs>
        <w:ind w:left="4820"/>
        <w:rPr>
          <w:szCs w:val="24"/>
          <w:lang w:eastAsia="ar-SA"/>
        </w:rPr>
      </w:pPr>
      <w:r>
        <w:rPr>
          <w:rFonts w:eastAsia="Calibri"/>
          <w:color w:val="000000"/>
          <w:szCs w:val="24"/>
          <w:lang w:eastAsia="lt-LT"/>
        </w:rPr>
        <w:t xml:space="preserve">funkcionavimo užtikrinimo </w:t>
      </w:r>
      <w:r>
        <w:rPr>
          <w:rFonts w:eastAsia="Calibri"/>
          <w:szCs w:val="22"/>
          <w:lang w:eastAsia="lt-LT"/>
        </w:rPr>
        <w:t>tvarkos aprašo</w:t>
      </w:r>
    </w:p>
    <w:p w:rsidR="002E4A24" w:rsidRDefault="002E4A24" w:rsidP="002E4A24">
      <w:pPr>
        <w:tabs>
          <w:tab w:val="left" w:pos="6804"/>
        </w:tabs>
        <w:ind w:left="4820"/>
        <w:rPr>
          <w:lang w:eastAsia="ar-SA"/>
        </w:rPr>
      </w:pPr>
      <w:r>
        <w:rPr>
          <w:szCs w:val="24"/>
          <w:lang w:eastAsia="ar-SA"/>
        </w:rPr>
        <w:t>priedas</w:t>
      </w:r>
    </w:p>
    <w:p w:rsidR="002E4A24" w:rsidRDefault="002E4A24" w:rsidP="002E4A24">
      <w:pPr>
        <w:tabs>
          <w:tab w:val="left" w:pos="6237"/>
        </w:tabs>
        <w:rPr>
          <w:lang w:eastAsia="lt-LT"/>
        </w:rPr>
      </w:pPr>
    </w:p>
    <w:p w:rsidR="002E4A24" w:rsidRDefault="002E4A24" w:rsidP="002E4A24">
      <w:pPr>
        <w:tabs>
          <w:tab w:val="left" w:pos="851"/>
          <w:tab w:val="left" w:pos="4961"/>
        </w:tabs>
        <w:suppressAutoHyphens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(Pranešimo apie pažeidimą forma)</w:t>
      </w:r>
    </w:p>
    <w:p w:rsidR="002E4A24" w:rsidRDefault="002E4A24" w:rsidP="002E4A24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</w:p>
    <w:p w:rsidR="002E4A24" w:rsidRDefault="002E4A24" w:rsidP="002E4A24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PRANEŠIMAS APIE PAŽEIDIMĄ</w:t>
      </w:r>
    </w:p>
    <w:p w:rsidR="002E4A24" w:rsidRDefault="002E4A24" w:rsidP="002E4A24">
      <w:pPr>
        <w:tabs>
          <w:tab w:val="left" w:pos="993"/>
          <w:tab w:val="left" w:pos="5103"/>
        </w:tabs>
        <w:suppressAutoHyphens/>
        <w:jc w:val="center"/>
        <w:rPr>
          <w:b/>
          <w:szCs w:val="24"/>
          <w:lang w:eastAsia="lt-LT"/>
        </w:rPr>
      </w:pPr>
    </w:p>
    <w:p w:rsidR="002E4A24" w:rsidRDefault="002E4A24" w:rsidP="002E4A24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20 ___ m. ______________ ___ d.</w:t>
      </w:r>
    </w:p>
    <w:p w:rsidR="002E4A24" w:rsidRDefault="002E4A24" w:rsidP="002E4A24">
      <w:pPr>
        <w:jc w:val="center"/>
        <w:rPr>
          <w:rFonts w:eastAsia="Lucida Sans Unicode"/>
          <w:szCs w:val="24"/>
          <w:lang w:eastAsia="lt-LT"/>
        </w:rPr>
      </w:pPr>
    </w:p>
    <w:p w:rsidR="002E4A24" w:rsidRDefault="002E4A24" w:rsidP="002E4A24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____________________________</w:t>
      </w:r>
    </w:p>
    <w:p w:rsidR="002E4A24" w:rsidRDefault="002E4A24" w:rsidP="002E4A24">
      <w:pPr>
        <w:jc w:val="center"/>
        <w:rPr>
          <w:rFonts w:eastAsia="Lucida Sans Unicode"/>
          <w:szCs w:val="24"/>
          <w:lang w:eastAsia="lt-LT"/>
        </w:rPr>
      </w:pPr>
      <w:r>
        <w:rPr>
          <w:rFonts w:eastAsia="Lucida Sans Unicode"/>
          <w:szCs w:val="24"/>
          <w:lang w:eastAsia="lt-LT"/>
        </w:rPr>
        <w:t>(vieta)</w:t>
      </w:r>
    </w:p>
    <w:p w:rsidR="002E4A24" w:rsidRDefault="002E4A24" w:rsidP="002E4A24">
      <w:pPr>
        <w:tabs>
          <w:tab w:val="left" w:pos="993"/>
          <w:tab w:val="left" w:pos="5103"/>
        </w:tabs>
        <w:suppressAutoHyphens/>
        <w:rPr>
          <w:b/>
          <w:szCs w:val="24"/>
          <w:lang w:eastAsia="lt-LT"/>
        </w:rPr>
      </w:pP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8"/>
        <w:gridCol w:w="1318"/>
        <w:gridCol w:w="4349"/>
      </w:tblGrid>
      <w:tr w:rsidR="002E4A24" w:rsidTr="002E4A24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Asmens, pranešančio informaciją apie pažeidimą, duomenys</w:t>
            </w:r>
          </w:p>
        </w:tc>
      </w:tr>
      <w:tr w:rsidR="002E4A24" w:rsidTr="002E4A2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Vardas, pavardė </w:t>
            </w:r>
          </w:p>
        </w:tc>
        <w:tc>
          <w:tcPr>
            <w:tcW w:w="5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Asmens kodas arba </w:t>
            </w:r>
            <w:r>
              <w:rPr>
                <w:color w:val="000000"/>
                <w:lang w:eastAsia="lt-LT"/>
              </w:rPr>
              <w:t>gimimo data, jeigu asmens kodo neturi</w:t>
            </w:r>
          </w:p>
        </w:tc>
        <w:tc>
          <w:tcPr>
            <w:tcW w:w="5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 (su įstaiga siejantys ar sieję tarnybos, darbo ar sutartiniai santykiai)</w:t>
            </w:r>
          </w:p>
        </w:tc>
        <w:tc>
          <w:tcPr>
            <w:tcW w:w="5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5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Telefono Nr. (pastabos dėl susisiekimo)</w:t>
            </w:r>
          </w:p>
        </w:tc>
        <w:tc>
          <w:tcPr>
            <w:tcW w:w="5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Asmeninis el. paštas arba gyvenamosios vietos adresas</w:t>
            </w:r>
          </w:p>
        </w:tc>
        <w:tc>
          <w:tcPr>
            <w:tcW w:w="5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Informacija apie pažeidimą</w:t>
            </w:r>
          </w:p>
        </w:tc>
      </w:tr>
      <w:tr w:rsidR="002E4A24" w:rsidTr="002E4A24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  <w:r>
              <w:rPr>
                <w:szCs w:val="24"/>
                <w:lang w:eastAsia="lt-LT"/>
              </w:rPr>
              <w:tab/>
              <w:t>Apie kokį pažeidimą pranešate? Kokio pobūdžio tai pažeidimas?</w:t>
            </w:r>
          </w:p>
          <w:p w:rsidR="002E4A24" w:rsidRDefault="002E4A24" w:rsidP="00834EC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:rsidR="002E4A24" w:rsidRDefault="002E4A24" w:rsidP="00834EC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  <w:r>
              <w:rPr>
                <w:szCs w:val="24"/>
                <w:lang w:eastAsia="lt-LT"/>
              </w:rPr>
              <w:tab/>
              <w:t>Kas padarė šį pažeidimą? Kokie galėjo būti asmens motyvai darant pažeidimą?</w:t>
            </w:r>
          </w:p>
          <w:p w:rsidR="002E4A24" w:rsidRDefault="002E4A24" w:rsidP="00834EC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:rsidR="002E4A24" w:rsidRDefault="002E4A24" w:rsidP="00834EC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  <w:r>
              <w:rPr>
                <w:szCs w:val="24"/>
                <w:lang w:eastAsia="lt-LT"/>
              </w:rPr>
              <w:tab/>
              <w:t>Pažeidimo padarymo vieta, laikas.</w:t>
            </w:r>
          </w:p>
          <w:p w:rsidR="002E4A24" w:rsidRDefault="002E4A24" w:rsidP="00834EC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:rsidR="002E4A24" w:rsidRDefault="002E4A24" w:rsidP="00834EC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Duomenys apie pažeidimą padariusį asmenį ar asmenis</w:t>
            </w:r>
          </w:p>
        </w:tc>
      </w:tr>
      <w:tr w:rsidR="002E4A24" w:rsidTr="002E4A2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Vardas, pavardė</w:t>
            </w:r>
          </w:p>
        </w:tc>
        <w:tc>
          <w:tcPr>
            <w:tcW w:w="5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</w:t>
            </w:r>
          </w:p>
        </w:tc>
        <w:tc>
          <w:tcPr>
            <w:tcW w:w="5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Pareigos</w:t>
            </w:r>
          </w:p>
        </w:tc>
        <w:tc>
          <w:tcPr>
            <w:tcW w:w="5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  <w:r>
              <w:rPr>
                <w:szCs w:val="24"/>
                <w:lang w:eastAsia="lt-LT"/>
              </w:rPr>
              <w:tab/>
              <w:t>Ar yra kitų asmenų, kurie dalyvavo ar galėjo dalyvauti darant pažeidimą? Jei taip, nurodykite juos.</w:t>
            </w:r>
          </w:p>
          <w:p w:rsidR="002E4A24" w:rsidRDefault="002E4A24" w:rsidP="00834EC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:rsidR="002E4A24" w:rsidRDefault="002E4A24" w:rsidP="00834EC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5.</w:t>
            </w:r>
            <w:r>
              <w:rPr>
                <w:szCs w:val="24"/>
                <w:lang w:eastAsia="lt-LT"/>
              </w:rPr>
              <w:tab/>
              <w:t>Ar yra kitų pažeidimo liudininkų? Jei taip, pateikite jų kontaktinius duomenis.</w:t>
            </w:r>
          </w:p>
          <w:p w:rsidR="002E4A24" w:rsidRDefault="002E4A24" w:rsidP="00834EC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:rsidR="002E4A24" w:rsidRDefault="002E4A24" w:rsidP="00834ECD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Duomenys apie pažeidimo liudininką ar liudininkus</w:t>
            </w:r>
          </w:p>
        </w:tc>
      </w:tr>
      <w:tr w:rsidR="002E4A24" w:rsidTr="002E4A2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Vardas, pavardė</w:t>
            </w:r>
          </w:p>
        </w:tc>
        <w:tc>
          <w:tcPr>
            <w:tcW w:w="5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lastRenderedPageBreak/>
              <w:t>Pareigos</w:t>
            </w:r>
          </w:p>
        </w:tc>
        <w:tc>
          <w:tcPr>
            <w:tcW w:w="5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Darbovietė</w:t>
            </w:r>
          </w:p>
        </w:tc>
        <w:tc>
          <w:tcPr>
            <w:tcW w:w="5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</w:tc>
        <w:tc>
          <w:tcPr>
            <w:tcW w:w="5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Telefono Nr.</w:t>
            </w:r>
          </w:p>
        </w:tc>
        <w:tc>
          <w:tcPr>
            <w:tcW w:w="5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El. paštas</w:t>
            </w:r>
          </w:p>
        </w:tc>
        <w:tc>
          <w:tcPr>
            <w:tcW w:w="56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6.</w:t>
            </w:r>
            <w:r>
              <w:rPr>
                <w:szCs w:val="24"/>
                <w:lang w:eastAsia="lt-LT"/>
              </w:rPr>
              <w:tab/>
              <w:t>Kada pažeidimas buvo padarytas ir kada apie jį sužinojote arba jį pastebėjote?</w:t>
            </w:r>
          </w:p>
          <w:p w:rsidR="002E4A24" w:rsidRDefault="002E4A24" w:rsidP="00834EC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:rsidR="002E4A24" w:rsidRDefault="002E4A24" w:rsidP="00834EC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:rsidR="002E4A24" w:rsidRDefault="002E4A24" w:rsidP="00834EC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7.</w:t>
            </w:r>
            <w:r>
              <w:rPr>
                <w:szCs w:val="24"/>
                <w:lang w:eastAsia="lt-LT"/>
              </w:rP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:rsidR="002E4A24" w:rsidRDefault="002E4A24" w:rsidP="00834EC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  <w:p w:rsidR="002E4A24" w:rsidRDefault="002E4A24" w:rsidP="00834EC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b/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</w:t>
            </w:r>
            <w:r>
              <w:rPr>
                <w:szCs w:val="24"/>
                <w:lang w:eastAsia="lt-LT"/>
              </w:rPr>
              <w:tab/>
              <w:t>Ar apie šį pažeidimą jau esate kam nors pranešęs? Jei pranešėte, kam buvo pranešta ir ar gavote atsakymą? Jei gavote atsakymą, nurodykite jo esmę.</w:t>
            </w:r>
          </w:p>
          <w:p w:rsidR="002E4A24" w:rsidRDefault="002E4A24" w:rsidP="00834EC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:rsidR="002E4A24" w:rsidRDefault="002E4A24" w:rsidP="00834EC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9.</w:t>
            </w:r>
            <w:r>
              <w:rPr>
                <w:szCs w:val="24"/>
                <w:lang w:eastAsia="lt-LT"/>
              </w:rPr>
              <w:tab/>
              <w:t>Papildomos pastabos ir komentarai.</w:t>
            </w:r>
          </w:p>
          <w:p w:rsidR="002E4A24" w:rsidRDefault="002E4A24" w:rsidP="00834EC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  <w:p w:rsidR="002E4A24" w:rsidRDefault="002E4A24" w:rsidP="00834ECD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9045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 w:val="32"/>
                <w:szCs w:val="32"/>
              </w:rPr>
              <w:t>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Cs w:val="24"/>
                <w:lang w:eastAsia="lt-LT"/>
              </w:rPr>
              <w:t>Patvirtinu, kad esu susipažinęs su teisinėmis pasekmėmis už melagingos informacijos teikimą, o mano teikiama informacija yra teisinga.</w:t>
            </w:r>
          </w:p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b/>
                <w:szCs w:val="24"/>
                <w:lang w:eastAsia="lt-LT"/>
              </w:rPr>
            </w:pPr>
          </w:p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</w:tc>
      </w:tr>
      <w:tr w:rsidR="002E4A24" w:rsidTr="002E4A24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Parašas“</w:t>
            </w:r>
          </w:p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  <w:p w:rsidR="002E4A24" w:rsidRDefault="002E4A24" w:rsidP="00834ECD">
            <w:pPr>
              <w:tabs>
                <w:tab w:val="left" w:pos="993"/>
                <w:tab w:val="left" w:pos="5103"/>
              </w:tabs>
              <w:suppressAutoHyphens/>
              <w:rPr>
                <w:szCs w:val="24"/>
                <w:lang w:eastAsia="lt-LT"/>
              </w:rPr>
            </w:pPr>
          </w:p>
        </w:tc>
      </w:tr>
    </w:tbl>
    <w:p w:rsidR="00AE6252" w:rsidRDefault="00166A76"/>
    <w:p w:rsidR="002E4A24" w:rsidRDefault="002E4A24"/>
    <w:p w:rsidR="002E4A24" w:rsidRDefault="002E4A24" w:rsidP="002E4A24">
      <w:pPr>
        <w:jc w:val="center"/>
      </w:pPr>
      <w:r>
        <w:t>_________________</w:t>
      </w:r>
    </w:p>
    <w:sectPr w:rsidR="002E4A2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24"/>
    <w:rsid w:val="00166A76"/>
    <w:rsid w:val="002E4A24"/>
    <w:rsid w:val="00455FB9"/>
    <w:rsid w:val="0050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A6851-6920-4242-9F48-347204D4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E4A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1176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Jurga Mališauskienė</dc:creator>
  <cp:keywords/>
  <dc:description/>
  <cp:lastModifiedBy>Eglė Narvydienė</cp:lastModifiedBy>
  <cp:revision>2</cp:revision>
  <dcterms:created xsi:type="dcterms:W3CDTF">2025-01-13T07:16:00Z</dcterms:created>
  <dcterms:modified xsi:type="dcterms:W3CDTF">2025-01-13T07:16:00Z</dcterms:modified>
</cp:coreProperties>
</file>