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9E4F" w14:textId="77777777" w:rsidR="0004407B" w:rsidRDefault="0004407B">
      <w:pPr>
        <w:tabs>
          <w:tab w:val="center" w:pos="4680"/>
          <w:tab w:val="right" w:pos="9360"/>
        </w:tabs>
        <w:rPr>
          <w:sz w:val="22"/>
          <w:szCs w:val="22"/>
          <w:lang w:val="en-US" w:eastAsia="ja-JP"/>
        </w:rPr>
      </w:pPr>
    </w:p>
    <w:p w14:paraId="7DF62213" w14:textId="77777777" w:rsidR="0004407B" w:rsidRDefault="00000000">
      <w:pPr>
        <w:ind w:left="6804" w:hanging="1134"/>
        <w:rPr>
          <w:rFonts w:cs="Calibri"/>
          <w:szCs w:val="24"/>
        </w:rPr>
      </w:pPr>
      <w:r>
        <w:rPr>
          <w:rFonts w:cs="Calibri"/>
          <w:szCs w:val="24"/>
        </w:rPr>
        <w:t xml:space="preserve">PATVIRTINTA </w:t>
      </w:r>
    </w:p>
    <w:p w14:paraId="668629E3" w14:textId="77777777" w:rsidR="0004407B" w:rsidRDefault="00000000">
      <w:pPr>
        <w:ind w:left="6804" w:hanging="1134"/>
        <w:rPr>
          <w:rFonts w:cs="Calibri"/>
          <w:szCs w:val="24"/>
        </w:rPr>
      </w:pPr>
      <w:r>
        <w:rPr>
          <w:rFonts w:cs="Calibri"/>
          <w:szCs w:val="24"/>
        </w:rPr>
        <w:t xml:space="preserve">Kauno miesto savivaldybės </w:t>
      </w:r>
    </w:p>
    <w:p w14:paraId="4401D463" w14:textId="77777777" w:rsidR="0004407B" w:rsidRDefault="00000000">
      <w:pPr>
        <w:ind w:left="6804" w:hanging="1134"/>
        <w:rPr>
          <w:rFonts w:cs="Calibri"/>
          <w:szCs w:val="24"/>
        </w:rPr>
      </w:pPr>
      <w:r>
        <w:rPr>
          <w:rFonts w:cs="Calibri"/>
          <w:szCs w:val="24"/>
        </w:rPr>
        <w:t xml:space="preserve">administracijos direktoriaus </w:t>
      </w:r>
    </w:p>
    <w:p w14:paraId="153DBB86" w14:textId="77777777" w:rsidR="0004407B" w:rsidRDefault="00000000">
      <w:pPr>
        <w:ind w:left="6804" w:hanging="1134"/>
        <w:rPr>
          <w:rFonts w:cs="Calibri"/>
          <w:szCs w:val="24"/>
          <w:lang w:eastAsia="ar-SA"/>
        </w:rPr>
      </w:pPr>
      <w:r>
        <w:rPr>
          <w:rFonts w:cs="Calibri"/>
          <w:szCs w:val="24"/>
        </w:rPr>
        <w:t xml:space="preserve">2026 m. balandžio 21 d. </w:t>
      </w:r>
      <w:r>
        <w:rPr>
          <w:rFonts w:cs="Calibri"/>
          <w:szCs w:val="24"/>
          <w:lang w:eastAsia="ar-SA"/>
        </w:rPr>
        <w:t>įsakymu Nr</w:t>
      </w:r>
      <w:r>
        <w:rPr>
          <w:rFonts w:cs="Calibri"/>
          <w:szCs w:val="24"/>
        </w:rPr>
        <w:t>. A-482</w:t>
      </w:r>
    </w:p>
    <w:p w14:paraId="7C4FCA2F" w14:textId="77777777" w:rsidR="0004407B" w:rsidRDefault="0004407B">
      <w:pPr>
        <w:jc w:val="center"/>
        <w:rPr>
          <w:rFonts w:eastAsia="Calibri" w:cs="Calibri"/>
          <w:b/>
          <w:szCs w:val="24"/>
        </w:rPr>
      </w:pPr>
    </w:p>
    <w:p w14:paraId="1C0C6A5B" w14:textId="77777777" w:rsidR="0004407B" w:rsidRDefault="0004407B">
      <w:pPr>
        <w:jc w:val="center"/>
        <w:rPr>
          <w:rFonts w:eastAsia="Calibri" w:cs="Calibri"/>
          <w:b/>
          <w:szCs w:val="24"/>
        </w:rPr>
      </w:pPr>
    </w:p>
    <w:p w14:paraId="2358F383" w14:textId="77777777" w:rsidR="0004407B" w:rsidRDefault="00000000">
      <w:pPr>
        <w:jc w:val="center"/>
        <w:rPr>
          <w:rFonts w:eastAsia="Calibri" w:cs="Calibri"/>
          <w:b/>
          <w:szCs w:val="24"/>
        </w:rPr>
      </w:pPr>
      <w:r>
        <w:rPr>
          <w:rFonts w:eastAsia="Calibri" w:cs="Calibri"/>
          <w:b/>
          <w:szCs w:val="24"/>
        </w:rPr>
        <w:t>(Prašymo finansuoti Kauno miesto įvaizdžiui svarbaus statinio tvarkymo ir (ar) dekoratyvinio apšvietimo įrengimo darbus iš Kauno miesto savivaldybės biudžeto lėšų forma)</w:t>
      </w:r>
    </w:p>
    <w:p w14:paraId="2682A2E3" w14:textId="77777777" w:rsidR="0004407B" w:rsidRDefault="0004407B">
      <w:pPr>
        <w:jc w:val="center"/>
        <w:rPr>
          <w:rFonts w:eastAsia="Calibri" w:cs="Calibri"/>
          <w:szCs w:val="24"/>
        </w:rPr>
      </w:pPr>
    </w:p>
    <w:p w14:paraId="7CAF9E13" w14:textId="77777777" w:rsidR="0004407B" w:rsidRDefault="0004407B">
      <w:pPr>
        <w:jc w:val="center"/>
        <w:rPr>
          <w:rFonts w:eastAsia="Calibri" w:cs="Calibri"/>
          <w:szCs w:val="24"/>
        </w:rPr>
      </w:pPr>
    </w:p>
    <w:p w14:paraId="78504745" w14:textId="77777777" w:rsidR="0004407B" w:rsidRDefault="00000000">
      <w:pPr>
        <w:keepLines/>
        <w:tabs>
          <w:tab w:val="left" w:pos="9923"/>
        </w:tabs>
        <w:suppressAutoHyphens/>
        <w:spacing w:line="26" w:lineRule="atLeast"/>
        <w:jc w:val="center"/>
        <w:textAlignment w:val="center"/>
        <w:rPr>
          <w:rFonts w:cs="Calibri"/>
          <w:b/>
          <w:bCs/>
          <w:caps/>
          <w:szCs w:val="24"/>
        </w:rPr>
      </w:pPr>
      <w:r>
        <w:rPr>
          <w:rFonts w:cs="Calibri"/>
          <w:b/>
          <w:bCs/>
          <w:caps/>
          <w:szCs w:val="24"/>
        </w:rPr>
        <w:t>PRAŠYMAS</w:t>
      </w:r>
    </w:p>
    <w:p w14:paraId="3ACB1262" w14:textId="77777777" w:rsidR="0004407B" w:rsidRDefault="00000000">
      <w:pPr>
        <w:keepLines/>
        <w:tabs>
          <w:tab w:val="left" w:pos="9923"/>
        </w:tabs>
        <w:suppressAutoHyphens/>
        <w:spacing w:line="26" w:lineRule="atLeast"/>
        <w:jc w:val="center"/>
        <w:textAlignment w:val="center"/>
        <w:rPr>
          <w:rFonts w:cs="Calibri"/>
          <w:b/>
          <w:bCs/>
          <w:caps/>
          <w:szCs w:val="24"/>
        </w:rPr>
      </w:pPr>
      <w:r>
        <w:rPr>
          <w:rFonts w:cs="Calibri"/>
          <w:b/>
          <w:bCs/>
          <w:caps/>
          <w:szCs w:val="24"/>
        </w:rPr>
        <w:t xml:space="preserve">FINANSUOTI KAUNO MIESTO ĮVAIZDŽIUI SVARBAUS STATINIO tvarkyMO Ir (Ar) dekoratyvinio apšvietimo įrengimo darbUS IŠ KAUNO MIESTO SAVIVALDYBĖS BIUDŽETO LĖŠŲ </w:t>
      </w:r>
    </w:p>
    <w:p w14:paraId="1B8D1E3C" w14:textId="77777777" w:rsidR="0004407B" w:rsidRDefault="0004407B">
      <w:pPr>
        <w:spacing w:line="26" w:lineRule="atLeast"/>
        <w:ind w:firstLine="62"/>
        <w:jc w:val="both"/>
        <w:rPr>
          <w:rFonts w:cs="Calibri"/>
          <w:szCs w:val="24"/>
          <w:lang w:eastAsia="lt-LT"/>
        </w:rPr>
      </w:pPr>
    </w:p>
    <w:p w14:paraId="0FCD951A" w14:textId="77777777" w:rsidR="0004407B" w:rsidRDefault="00000000">
      <w:pPr>
        <w:spacing w:line="26" w:lineRule="atLeast"/>
        <w:ind w:firstLine="426"/>
        <w:jc w:val="both"/>
        <w:rPr>
          <w:rFonts w:cs="Calibri"/>
          <w:bCs/>
          <w:szCs w:val="24"/>
          <w:lang w:eastAsia="lt-LT"/>
        </w:rPr>
      </w:pPr>
      <w:r>
        <w:rPr>
          <w:rFonts w:cs="Calibri"/>
          <w:bCs/>
          <w:szCs w:val="24"/>
          <w:lang w:eastAsia="lt-LT"/>
        </w:rPr>
        <w:t>1. Valdytojo duomenys (rekvizitai):</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677"/>
        <w:gridCol w:w="4972"/>
      </w:tblGrid>
      <w:tr w:rsidR="0004407B" w14:paraId="1A919326" w14:textId="77777777">
        <w:trPr>
          <w:trHeight w:val="275"/>
        </w:trPr>
        <w:tc>
          <w:tcPr>
            <w:tcW w:w="558" w:type="dxa"/>
            <w:tcBorders>
              <w:top w:val="single" w:sz="4" w:space="0" w:color="auto"/>
              <w:left w:val="single" w:sz="4" w:space="0" w:color="auto"/>
              <w:bottom w:val="single" w:sz="4" w:space="0" w:color="auto"/>
              <w:right w:val="single" w:sz="4" w:space="0" w:color="auto"/>
            </w:tcBorders>
            <w:vAlign w:val="center"/>
            <w:hideMark/>
          </w:tcPr>
          <w:p w14:paraId="5CDDCDDA" w14:textId="77777777" w:rsidR="0004407B" w:rsidRDefault="00000000">
            <w:pPr>
              <w:spacing w:line="26" w:lineRule="atLeast"/>
              <w:jc w:val="center"/>
              <w:rPr>
                <w:rFonts w:cs="Calibri"/>
                <w:szCs w:val="24"/>
                <w:lang w:eastAsia="lt-LT"/>
              </w:rPr>
            </w:pPr>
            <w:r>
              <w:rPr>
                <w:rFonts w:cs="Calibri"/>
                <w:szCs w:val="24"/>
                <w:lang w:eastAsia="lt-LT"/>
              </w:rPr>
              <w:t>1.1.</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F0201" w14:textId="77777777" w:rsidR="0004407B" w:rsidRDefault="00000000">
            <w:pPr>
              <w:spacing w:line="26" w:lineRule="atLeast"/>
              <w:jc w:val="both"/>
              <w:rPr>
                <w:rFonts w:cs="Calibri"/>
                <w:szCs w:val="24"/>
                <w:lang w:eastAsia="lt-LT"/>
              </w:rPr>
            </w:pPr>
            <w:r>
              <w:rPr>
                <w:rFonts w:cs="Calibri"/>
              </w:rPr>
              <w:t>Valdytojo pavadinimas pagal Juridinių asmenų registrą arba vardas, pavardė, jei valdytojas yra fizinis asmuo</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CCA16" w14:textId="77777777" w:rsidR="0004407B" w:rsidRDefault="0004407B">
            <w:pPr>
              <w:spacing w:line="26" w:lineRule="atLeast"/>
              <w:ind w:firstLine="62"/>
              <w:jc w:val="both"/>
              <w:rPr>
                <w:szCs w:val="24"/>
                <w:lang w:eastAsia="lt-LT"/>
              </w:rPr>
            </w:pPr>
          </w:p>
        </w:tc>
      </w:tr>
      <w:tr w:rsidR="0004407B" w14:paraId="24C9EF50" w14:textId="77777777">
        <w:tc>
          <w:tcPr>
            <w:tcW w:w="558" w:type="dxa"/>
            <w:tcBorders>
              <w:top w:val="single" w:sz="4" w:space="0" w:color="auto"/>
              <w:left w:val="single" w:sz="4" w:space="0" w:color="auto"/>
              <w:bottom w:val="single" w:sz="4" w:space="0" w:color="auto"/>
              <w:right w:val="single" w:sz="4" w:space="0" w:color="auto"/>
            </w:tcBorders>
            <w:vAlign w:val="center"/>
          </w:tcPr>
          <w:p w14:paraId="5DC6D485" w14:textId="77777777" w:rsidR="0004407B" w:rsidRDefault="00000000">
            <w:pPr>
              <w:spacing w:line="26" w:lineRule="atLeast"/>
              <w:jc w:val="center"/>
              <w:rPr>
                <w:rFonts w:cs="Calibri"/>
                <w:szCs w:val="24"/>
                <w:lang w:eastAsia="lt-LT"/>
              </w:rPr>
            </w:pPr>
            <w:r>
              <w:rPr>
                <w:rFonts w:cs="Calibri"/>
                <w:szCs w:val="24"/>
                <w:lang w:eastAsia="lt-LT"/>
              </w:rPr>
              <w:t>1.2.</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3E99B" w14:textId="77777777" w:rsidR="0004407B" w:rsidRDefault="00000000">
            <w:pPr>
              <w:spacing w:line="26" w:lineRule="atLeast"/>
              <w:jc w:val="both"/>
              <w:rPr>
                <w:rFonts w:cs="Calibri"/>
                <w:color w:val="000000"/>
              </w:rPr>
            </w:pPr>
            <w:r>
              <w:rPr>
                <w:rFonts w:cs="Calibri"/>
                <w:color w:val="000000"/>
              </w:rPr>
              <w:t>Juridinio asmens kodas ir buveinės adresas arba asmens kodas ir adresas, jei valdytojas yra fizinis asmuo</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B59960" w14:textId="77777777" w:rsidR="0004407B" w:rsidRDefault="0004407B">
            <w:pPr>
              <w:spacing w:line="26" w:lineRule="atLeast"/>
              <w:ind w:firstLine="62"/>
              <w:jc w:val="both"/>
              <w:rPr>
                <w:szCs w:val="24"/>
                <w:lang w:eastAsia="lt-LT"/>
              </w:rPr>
            </w:pPr>
          </w:p>
        </w:tc>
      </w:tr>
      <w:tr w:rsidR="0004407B" w14:paraId="432F3DFC" w14:textId="77777777">
        <w:tc>
          <w:tcPr>
            <w:tcW w:w="558" w:type="dxa"/>
            <w:tcBorders>
              <w:top w:val="single" w:sz="4" w:space="0" w:color="auto"/>
              <w:left w:val="single" w:sz="4" w:space="0" w:color="auto"/>
              <w:bottom w:val="single" w:sz="4" w:space="0" w:color="auto"/>
              <w:right w:val="single" w:sz="4" w:space="0" w:color="auto"/>
            </w:tcBorders>
            <w:vAlign w:val="center"/>
          </w:tcPr>
          <w:p w14:paraId="71EE9837" w14:textId="77777777" w:rsidR="0004407B" w:rsidRDefault="00000000">
            <w:pPr>
              <w:spacing w:line="26" w:lineRule="atLeast"/>
              <w:jc w:val="center"/>
              <w:rPr>
                <w:rFonts w:cs="Calibri"/>
                <w:szCs w:val="24"/>
                <w:lang w:eastAsia="lt-LT"/>
              </w:rPr>
            </w:pPr>
            <w:r>
              <w:rPr>
                <w:rFonts w:cs="Calibri"/>
                <w:szCs w:val="24"/>
                <w:lang w:eastAsia="lt-LT"/>
              </w:rPr>
              <w:t>1.3.</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2731C" w14:textId="77777777" w:rsidR="0004407B" w:rsidRDefault="00000000">
            <w:pPr>
              <w:spacing w:line="26" w:lineRule="atLeast"/>
              <w:jc w:val="both"/>
              <w:rPr>
                <w:rFonts w:cs="Calibri"/>
                <w:color w:val="000000"/>
              </w:rPr>
            </w:pPr>
            <w:r>
              <w:rPr>
                <w:rFonts w:cs="Calibri"/>
                <w:color w:val="000000"/>
              </w:rPr>
              <w:t xml:space="preserve">Registracijos Juridinių asmenų registre pažymėjimo išdavimo data, numeris </w:t>
            </w:r>
          </w:p>
          <w:p w14:paraId="1B16E033" w14:textId="77777777" w:rsidR="0004407B" w:rsidRDefault="00000000">
            <w:pPr>
              <w:spacing w:line="26" w:lineRule="atLeast"/>
              <w:jc w:val="both"/>
              <w:rPr>
                <w:rFonts w:cs="Calibri"/>
                <w:i/>
                <w:iCs/>
                <w:color w:val="000000"/>
              </w:rPr>
            </w:pPr>
            <w:r>
              <w:rPr>
                <w:rFonts w:cs="Calibri"/>
                <w:i/>
                <w:iCs/>
                <w:color w:val="000000"/>
              </w:rPr>
              <w:t>(pildoma, jei valdytojas yra juridinis asmuo)</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3D500" w14:textId="77777777" w:rsidR="0004407B" w:rsidRDefault="0004407B">
            <w:pPr>
              <w:spacing w:line="26" w:lineRule="atLeast"/>
              <w:ind w:firstLine="62"/>
              <w:jc w:val="both"/>
              <w:rPr>
                <w:szCs w:val="24"/>
                <w:lang w:eastAsia="lt-LT"/>
              </w:rPr>
            </w:pPr>
          </w:p>
        </w:tc>
      </w:tr>
      <w:tr w:rsidR="0004407B" w14:paraId="7F532EB8"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0669D659" w14:textId="77777777" w:rsidR="0004407B" w:rsidRDefault="00000000">
            <w:pPr>
              <w:spacing w:line="26" w:lineRule="atLeast"/>
              <w:jc w:val="center"/>
              <w:rPr>
                <w:rFonts w:cs="Calibri"/>
                <w:szCs w:val="24"/>
                <w:lang w:eastAsia="lt-LT"/>
              </w:rPr>
            </w:pPr>
            <w:r>
              <w:rPr>
                <w:rFonts w:cs="Calibri"/>
                <w:szCs w:val="24"/>
                <w:lang w:eastAsia="lt-LT"/>
              </w:rPr>
              <w:t>1.4.</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0DA18" w14:textId="77777777" w:rsidR="0004407B" w:rsidRDefault="00000000">
            <w:pPr>
              <w:spacing w:line="26" w:lineRule="atLeast"/>
              <w:jc w:val="both"/>
              <w:rPr>
                <w:rFonts w:cs="Calibri"/>
                <w:szCs w:val="24"/>
                <w:lang w:eastAsia="lt-LT"/>
              </w:rPr>
            </w:pPr>
            <w:r>
              <w:rPr>
                <w:rFonts w:cs="Calibri"/>
                <w:szCs w:val="24"/>
                <w:lang w:eastAsia="lt-LT"/>
              </w:rPr>
              <w:t>Juridinio asmens vadovo ar jo įgalioto asmens vardas, pavardė, pareigos, telefono numeris, elektroninio pašto adresas arba vardas, pavardė, telefono numeris, elektroninio pašto adresas, jei valdytojas yra fizinis asmuo</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CB8251" w14:textId="77777777" w:rsidR="0004407B" w:rsidRDefault="0004407B">
            <w:pPr>
              <w:spacing w:line="26" w:lineRule="atLeast"/>
              <w:ind w:firstLine="62"/>
              <w:jc w:val="both"/>
              <w:rPr>
                <w:szCs w:val="24"/>
                <w:lang w:eastAsia="lt-LT"/>
              </w:rPr>
            </w:pPr>
          </w:p>
        </w:tc>
      </w:tr>
      <w:tr w:rsidR="0004407B" w14:paraId="0560E127"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35344C1E" w14:textId="77777777" w:rsidR="0004407B" w:rsidRDefault="00000000">
            <w:pPr>
              <w:spacing w:line="26" w:lineRule="atLeast"/>
              <w:jc w:val="center"/>
              <w:rPr>
                <w:rFonts w:cs="Calibri"/>
                <w:szCs w:val="24"/>
                <w:lang w:eastAsia="lt-LT"/>
              </w:rPr>
            </w:pPr>
            <w:r>
              <w:rPr>
                <w:rFonts w:cs="Calibri"/>
                <w:szCs w:val="24"/>
                <w:lang w:eastAsia="lt-LT"/>
              </w:rPr>
              <w:t>1.5.</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58FDBB" w14:textId="77777777" w:rsidR="0004407B" w:rsidRDefault="00000000">
            <w:pPr>
              <w:spacing w:line="26" w:lineRule="atLeast"/>
              <w:jc w:val="both"/>
              <w:rPr>
                <w:rFonts w:cs="Calibri"/>
                <w:i/>
                <w:szCs w:val="24"/>
                <w:lang w:eastAsia="lt-LT"/>
              </w:rPr>
            </w:pPr>
            <w:r>
              <w:rPr>
                <w:rFonts w:cs="Calibri"/>
                <w:color w:val="000000"/>
                <w:szCs w:val="24"/>
                <w:lang w:eastAsia="lt-LT"/>
              </w:rPr>
              <w:t>Kontaktinio asmens vardas ir pavardė, telefono numeris, elektroninio pašto adresas</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B8D1" w14:textId="77777777" w:rsidR="0004407B" w:rsidRDefault="0004407B">
            <w:pPr>
              <w:spacing w:line="26" w:lineRule="atLeast"/>
              <w:ind w:firstLine="62"/>
              <w:jc w:val="both"/>
              <w:rPr>
                <w:szCs w:val="24"/>
                <w:lang w:eastAsia="lt-LT"/>
              </w:rPr>
            </w:pPr>
          </w:p>
        </w:tc>
      </w:tr>
    </w:tbl>
    <w:p w14:paraId="70AA439F" w14:textId="77777777" w:rsidR="0004407B" w:rsidRDefault="0004407B">
      <w:pPr>
        <w:spacing w:line="26" w:lineRule="atLeast"/>
        <w:ind w:left="425"/>
        <w:rPr>
          <w:bCs/>
          <w:color w:val="000000"/>
          <w:lang w:eastAsia="lt-LT"/>
        </w:rPr>
      </w:pPr>
    </w:p>
    <w:p w14:paraId="4EF11C47" w14:textId="77777777" w:rsidR="0004407B" w:rsidRDefault="00000000">
      <w:pPr>
        <w:spacing w:line="26" w:lineRule="atLeast"/>
        <w:ind w:left="425"/>
        <w:rPr>
          <w:rFonts w:cs="Calibri"/>
          <w:bCs/>
          <w:color w:val="000000"/>
          <w:szCs w:val="24"/>
          <w:lang w:eastAsia="lt-LT"/>
        </w:rPr>
      </w:pPr>
      <w:r>
        <w:rPr>
          <w:rFonts w:cs="Calibri"/>
          <w:bCs/>
          <w:color w:val="000000"/>
          <w:szCs w:val="24"/>
          <w:lang w:eastAsia="lt-LT"/>
        </w:rPr>
        <w:t>2. Miesto įvaizdžiui svarbaus statinio duomenys:</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677"/>
        <w:gridCol w:w="4972"/>
      </w:tblGrid>
      <w:tr w:rsidR="0004407B" w14:paraId="1165BD62" w14:textId="77777777">
        <w:trPr>
          <w:trHeight w:val="275"/>
        </w:trPr>
        <w:tc>
          <w:tcPr>
            <w:tcW w:w="558" w:type="dxa"/>
            <w:tcBorders>
              <w:top w:val="single" w:sz="4" w:space="0" w:color="auto"/>
              <w:left w:val="single" w:sz="4" w:space="0" w:color="auto"/>
              <w:bottom w:val="single" w:sz="4" w:space="0" w:color="auto"/>
              <w:right w:val="single" w:sz="4" w:space="0" w:color="auto"/>
            </w:tcBorders>
            <w:vAlign w:val="center"/>
            <w:hideMark/>
          </w:tcPr>
          <w:p w14:paraId="12D6B0D4" w14:textId="77777777" w:rsidR="0004407B" w:rsidRDefault="00000000">
            <w:pPr>
              <w:spacing w:line="26" w:lineRule="atLeast"/>
              <w:jc w:val="center"/>
              <w:rPr>
                <w:rFonts w:cs="Calibri"/>
                <w:szCs w:val="24"/>
                <w:lang w:eastAsia="lt-LT"/>
              </w:rPr>
            </w:pPr>
            <w:r>
              <w:rPr>
                <w:rFonts w:cs="Calibri"/>
                <w:szCs w:val="24"/>
                <w:lang w:eastAsia="lt-LT"/>
              </w:rPr>
              <w:t>2.1.</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A711B" w14:textId="77777777" w:rsidR="0004407B" w:rsidRDefault="00000000">
            <w:pPr>
              <w:spacing w:line="26" w:lineRule="atLeast"/>
              <w:jc w:val="both"/>
              <w:rPr>
                <w:rFonts w:cs="Calibri"/>
                <w:bCs/>
                <w:color w:val="000000"/>
                <w:szCs w:val="24"/>
                <w:lang w:eastAsia="lt-LT"/>
              </w:rPr>
            </w:pPr>
            <w:r>
              <w:rPr>
                <w:rFonts w:cs="Calibri"/>
                <w:bCs/>
                <w:color w:val="000000"/>
                <w:szCs w:val="24"/>
                <w:lang w:eastAsia="lt-LT"/>
              </w:rPr>
              <w:t>Pavadinimas, adresas</w:t>
            </w:r>
          </w:p>
          <w:p w14:paraId="2FE20C93" w14:textId="77777777" w:rsidR="0004407B" w:rsidRDefault="0004407B">
            <w:pPr>
              <w:spacing w:line="26" w:lineRule="atLeast"/>
              <w:jc w:val="both"/>
              <w:rPr>
                <w:rFonts w:cs="Calibri"/>
                <w:szCs w:val="24"/>
                <w:lang w:eastAsia="lt-LT"/>
              </w:rPr>
            </w:pP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92F3C" w14:textId="77777777" w:rsidR="0004407B" w:rsidRDefault="0004407B">
            <w:pPr>
              <w:spacing w:line="26" w:lineRule="atLeast"/>
              <w:ind w:firstLine="62"/>
              <w:jc w:val="both"/>
              <w:rPr>
                <w:rFonts w:cs="Calibri"/>
                <w:szCs w:val="24"/>
                <w:lang w:eastAsia="lt-LT"/>
              </w:rPr>
            </w:pPr>
          </w:p>
        </w:tc>
      </w:tr>
      <w:tr w:rsidR="0004407B" w14:paraId="5D8A066A" w14:textId="77777777">
        <w:tc>
          <w:tcPr>
            <w:tcW w:w="558" w:type="dxa"/>
            <w:tcBorders>
              <w:top w:val="single" w:sz="4" w:space="0" w:color="auto"/>
              <w:left w:val="single" w:sz="4" w:space="0" w:color="auto"/>
              <w:bottom w:val="single" w:sz="4" w:space="0" w:color="auto"/>
              <w:right w:val="single" w:sz="4" w:space="0" w:color="auto"/>
            </w:tcBorders>
            <w:vAlign w:val="center"/>
          </w:tcPr>
          <w:p w14:paraId="071F0F01" w14:textId="77777777" w:rsidR="0004407B" w:rsidRDefault="00000000">
            <w:pPr>
              <w:spacing w:line="26" w:lineRule="atLeast"/>
              <w:jc w:val="center"/>
              <w:rPr>
                <w:rFonts w:cs="Calibri"/>
                <w:szCs w:val="24"/>
                <w:lang w:eastAsia="lt-LT"/>
              </w:rPr>
            </w:pPr>
            <w:r>
              <w:rPr>
                <w:rFonts w:cs="Calibri"/>
                <w:szCs w:val="24"/>
                <w:lang w:eastAsia="lt-LT"/>
              </w:rPr>
              <w:t>2.2.</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F47E5" w14:textId="77777777" w:rsidR="0004407B" w:rsidRDefault="00000000">
            <w:pPr>
              <w:spacing w:line="26" w:lineRule="atLeast"/>
              <w:jc w:val="both"/>
              <w:rPr>
                <w:rFonts w:cs="Calibri"/>
                <w:color w:val="000000"/>
                <w:szCs w:val="24"/>
              </w:rPr>
            </w:pPr>
            <w:r>
              <w:rPr>
                <w:rFonts w:cs="Calibri"/>
                <w:color w:val="000000"/>
                <w:szCs w:val="24"/>
              </w:rPr>
              <w:t>Statinio unikalus Nr.</w:t>
            </w:r>
          </w:p>
          <w:p w14:paraId="0CC5EE51" w14:textId="77777777" w:rsidR="0004407B" w:rsidRDefault="0004407B">
            <w:pPr>
              <w:spacing w:line="26" w:lineRule="atLeast"/>
              <w:jc w:val="both"/>
              <w:rPr>
                <w:rFonts w:cs="Calibri"/>
                <w:color w:val="000000"/>
                <w:szCs w:val="24"/>
              </w:rPr>
            </w:pP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44FE7" w14:textId="77777777" w:rsidR="0004407B" w:rsidRDefault="0004407B">
            <w:pPr>
              <w:spacing w:line="26" w:lineRule="atLeast"/>
              <w:ind w:firstLine="62"/>
              <w:jc w:val="both"/>
              <w:rPr>
                <w:rFonts w:cs="Calibri"/>
                <w:szCs w:val="24"/>
                <w:lang w:eastAsia="lt-LT"/>
              </w:rPr>
            </w:pPr>
          </w:p>
        </w:tc>
      </w:tr>
      <w:tr w:rsidR="0004407B" w14:paraId="15CB40FC" w14:textId="77777777">
        <w:tc>
          <w:tcPr>
            <w:tcW w:w="558" w:type="dxa"/>
            <w:tcBorders>
              <w:top w:val="single" w:sz="4" w:space="0" w:color="auto"/>
              <w:left w:val="single" w:sz="4" w:space="0" w:color="auto"/>
              <w:bottom w:val="single" w:sz="4" w:space="0" w:color="auto"/>
              <w:right w:val="single" w:sz="4" w:space="0" w:color="auto"/>
            </w:tcBorders>
            <w:vAlign w:val="center"/>
          </w:tcPr>
          <w:p w14:paraId="132504E0" w14:textId="77777777" w:rsidR="0004407B" w:rsidRDefault="00000000">
            <w:pPr>
              <w:spacing w:line="26" w:lineRule="atLeast"/>
              <w:jc w:val="center"/>
              <w:rPr>
                <w:rFonts w:cs="Calibri"/>
                <w:szCs w:val="24"/>
                <w:lang w:eastAsia="lt-LT"/>
              </w:rPr>
            </w:pPr>
            <w:r>
              <w:rPr>
                <w:rFonts w:cs="Calibri"/>
                <w:szCs w:val="24"/>
                <w:lang w:eastAsia="lt-LT"/>
              </w:rPr>
              <w:t>2.3.</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8BC3A" w14:textId="77777777" w:rsidR="0004407B" w:rsidRDefault="00000000">
            <w:pPr>
              <w:spacing w:line="26" w:lineRule="atLeast"/>
              <w:jc w:val="both"/>
              <w:rPr>
                <w:rFonts w:cs="Calibri"/>
                <w:szCs w:val="24"/>
              </w:rPr>
            </w:pPr>
            <w:r>
              <w:rPr>
                <w:rFonts w:cs="Calibri"/>
                <w:szCs w:val="24"/>
              </w:rPr>
              <w:t xml:space="preserve">Žemės sklypo unikalus Nr. </w:t>
            </w:r>
          </w:p>
          <w:p w14:paraId="3199AF0C" w14:textId="77777777" w:rsidR="0004407B" w:rsidRDefault="00000000">
            <w:pPr>
              <w:spacing w:line="26" w:lineRule="atLeast"/>
              <w:jc w:val="both"/>
              <w:rPr>
                <w:rFonts w:cs="Calibri"/>
                <w:i/>
                <w:iCs/>
                <w:color w:val="000000"/>
                <w:szCs w:val="24"/>
              </w:rPr>
            </w:pPr>
            <w:r>
              <w:rPr>
                <w:rFonts w:cs="Calibri"/>
                <w:i/>
                <w:iCs/>
                <w:szCs w:val="24"/>
              </w:rPr>
              <w:t>(pildoma, jei žemės sklypas suformuotas)</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DD3F1D" w14:textId="77777777" w:rsidR="0004407B" w:rsidRDefault="0004407B">
            <w:pPr>
              <w:spacing w:line="26" w:lineRule="atLeast"/>
              <w:ind w:firstLine="62"/>
              <w:jc w:val="both"/>
              <w:rPr>
                <w:rFonts w:cs="Calibri"/>
                <w:szCs w:val="24"/>
                <w:lang w:eastAsia="lt-LT"/>
              </w:rPr>
            </w:pPr>
          </w:p>
        </w:tc>
      </w:tr>
      <w:tr w:rsidR="0004407B" w14:paraId="346E31F3" w14:textId="77777777">
        <w:tc>
          <w:tcPr>
            <w:tcW w:w="558" w:type="dxa"/>
            <w:tcBorders>
              <w:top w:val="single" w:sz="4" w:space="0" w:color="auto"/>
              <w:left w:val="single" w:sz="4" w:space="0" w:color="auto"/>
              <w:bottom w:val="single" w:sz="4" w:space="0" w:color="auto"/>
              <w:right w:val="single" w:sz="4" w:space="0" w:color="auto"/>
            </w:tcBorders>
            <w:vAlign w:val="center"/>
            <w:hideMark/>
          </w:tcPr>
          <w:p w14:paraId="3188CA5B" w14:textId="77777777" w:rsidR="0004407B" w:rsidRDefault="00000000">
            <w:pPr>
              <w:spacing w:line="26" w:lineRule="atLeast"/>
              <w:jc w:val="center"/>
              <w:rPr>
                <w:rFonts w:cs="Calibri"/>
                <w:szCs w:val="24"/>
                <w:lang w:eastAsia="lt-LT"/>
              </w:rPr>
            </w:pPr>
            <w:r>
              <w:rPr>
                <w:rFonts w:cs="Calibri"/>
                <w:szCs w:val="24"/>
                <w:lang w:eastAsia="lt-LT"/>
              </w:rPr>
              <w:t>2.4.</w:t>
            </w:r>
          </w:p>
        </w:tc>
        <w:tc>
          <w:tcPr>
            <w:tcW w:w="4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7D17C" w14:textId="77777777" w:rsidR="0004407B" w:rsidRDefault="00000000">
            <w:pPr>
              <w:spacing w:line="26" w:lineRule="atLeast"/>
              <w:rPr>
                <w:rFonts w:cs="Calibri"/>
                <w:szCs w:val="24"/>
                <w:lang w:eastAsia="lt-LT"/>
              </w:rPr>
            </w:pPr>
            <w:r>
              <w:rPr>
                <w:rFonts w:cs="Calibri"/>
                <w:szCs w:val="24"/>
                <w:lang w:eastAsia="lt-LT"/>
              </w:rPr>
              <w:t>Daugiabučio namo bendrojo naudojimo objektų valdymo forma</w:t>
            </w:r>
          </w:p>
          <w:p w14:paraId="77BC665F" w14:textId="77777777" w:rsidR="0004407B" w:rsidRDefault="00000000">
            <w:pPr>
              <w:spacing w:line="26" w:lineRule="atLeast"/>
              <w:rPr>
                <w:rFonts w:cs="Calibri"/>
                <w:i/>
                <w:iCs/>
                <w:szCs w:val="24"/>
                <w:lang w:eastAsia="lt-LT"/>
              </w:rPr>
            </w:pPr>
            <w:r>
              <w:rPr>
                <w:rFonts w:cs="Calibri"/>
                <w:i/>
                <w:iCs/>
                <w:color w:val="000000"/>
                <w:szCs w:val="24"/>
              </w:rPr>
              <w:t>(pildoma, jei statinys yra daugiabutis namas)</w:t>
            </w:r>
          </w:p>
        </w:tc>
        <w:tc>
          <w:tcPr>
            <w:tcW w:w="4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05309" w14:textId="77777777" w:rsidR="0004407B" w:rsidRDefault="0004407B">
            <w:pPr>
              <w:spacing w:line="26" w:lineRule="atLeast"/>
              <w:ind w:firstLine="62"/>
              <w:jc w:val="both"/>
              <w:rPr>
                <w:rFonts w:cs="Calibri"/>
                <w:szCs w:val="24"/>
                <w:lang w:eastAsia="lt-LT"/>
              </w:rPr>
            </w:pPr>
          </w:p>
        </w:tc>
      </w:tr>
    </w:tbl>
    <w:p w14:paraId="027EFB2B" w14:textId="77777777" w:rsidR="0004407B" w:rsidRDefault="0004407B">
      <w:pPr>
        <w:spacing w:line="26" w:lineRule="atLeast"/>
        <w:ind w:left="425"/>
        <w:rPr>
          <w:bCs/>
          <w:color w:val="000000"/>
          <w:szCs w:val="24"/>
          <w:lang w:eastAsia="lt-LT"/>
        </w:rPr>
      </w:pPr>
    </w:p>
    <w:p w14:paraId="5C764376" w14:textId="77777777" w:rsidR="0004407B" w:rsidRDefault="00000000">
      <w:pPr>
        <w:spacing w:line="26" w:lineRule="atLeast"/>
        <w:ind w:left="425"/>
        <w:rPr>
          <w:rFonts w:cs="Calibri"/>
          <w:bCs/>
          <w:color w:val="000000"/>
          <w:lang w:eastAsia="lt-LT"/>
        </w:rPr>
      </w:pPr>
      <w:r>
        <w:rPr>
          <w:rFonts w:cs="Calibri"/>
          <w:bCs/>
          <w:color w:val="000000"/>
          <w:lang w:eastAsia="lt-LT"/>
        </w:rPr>
        <w:t xml:space="preserve">3. Projekto aprašymas: </w:t>
      </w:r>
    </w:p>
    <w:p w14:paraId="4006F178" w14:textId="77777777" w:rsidR="0004407B" w:rsidRDefault="00000000">
      <w:pPr>
        <w:spacing w:line="26" w:lineRule="atLeast"/>
        <w:ind w:left="425"/>
        <w:rPr>
          <w:rFonts w:cs="Calibri"/>
          <w:bCs/>
          <w:color w:val="000000"/>
          <w:lang w:eastAsia="lt-LT"/>
        </w:rPr>
      </w:pPr>
      <w:r>
        <w:rPr>
          <w:rFonts w:cs="Calibri"/>
          <w:bCs/>
          <w:color w:val="000000"/>
          <w:lang w:eastAsia="lt-LT"/>
        </w:rPr>
        <w:t xml:space="preserve">3.1. </w:t>
      </w:r>
      <w:r>
        <w:rPr>
          <w:rFonts w:cs="Calibri"/>
          <w:bCs/>
          <w:lang w:eastAsia="lt-LT"/>
        </w:rPr>
        <w:t>Projekto p</w:t>
      </w:r>
      <w:r>
        <w:rPr>
          <w:rFonts w:cs="Calibri"/>
          <w:bCs/>
          <w:color w:val="000000"/>
          <w:lang w:eastAsia="lt-LT"/>
        </w:rPr>
        <w:t xml:space="preserve">avadinimas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4407B" w14:paraId="3A10535F" w14:textId="77777777">
        <w:trPr>
          <w:trHeight w:val="624"/>
        </w:trPr>
        <w:tc>
          <w:tcPr>
            <w:tcW w:w="10201" w:type="dxa"/>
          </w:tcPr>
          <w:p w14:paraId="656A4CC7" w14:textId="77777777" w:rsidR="0004407B" w:rsidRDefault="0004407B">
            <w:pPr>
              <w:spacing w:line="26" w:lineRule="atLeast"/>
              <w:rPr>
                <w:bCs/>
                <w:color w:val="000000"/>
                <w:lang w:eastAsia="lt-LT"/>
              </w:rPr>
            </w:pPr>
          </w:p>
        </w:tc>
      </w:tr>
    </w:tbl>
    <w:p w14:paraId="1F5B3EA0" w14:textId="77777777" w:rsidR="0004407B" w:rsidRDefault="0004407B">
      <w:pPr>
        <w:spacing w:line="26" w:lineRule="atLeast"/>
        <w:ind w:firstLine="425"/>
        <w:jc w:val="both"/>
        <w:rPr>
          <w:bCs/>
          <w:color w:val="000000"/>
          <w:lang w:eastAsia="lt-LT"/>
        </w:rPr>
      </w:pPr>
    </w:p>
    <w:p w14:paraId="0A7E552C" w14:textId="77777777" w:rsidR="0004407B" w:rsidRDefault="00000000">
      <w:pPr>
        <w:spacing w:line="26" w:lineRule="atLeast"/>
        <w:ind w:firstLine="425"/>
        <w:jc w:val="both"/>
        <w:rPr>
          <w:bCs/>
          <w:color w:val="000000"/>
          <w:szCs w:val="24"/>
          <w:lang w:eastAsia="lt-LT"/>
        </w:rPr>
      </w:pPr>
      <w:r>
        <w:rPr>
          <w:bCs/>
          <w:color w:val="000000"/>
          <w:szCs w:val="24"/>
          <w:lang w:eastAsia="lt-LT"/>
        </w:rPr>
        <w:lastRenderedPageBreak/>
        <w:t>3.</w:t>
      </w:r>
      <w:r>
        <w:rPr>
          <w:bCs/>
          <w:szCs w:val="24"/>
          <w:lang w:eastAsia="lt-LT"/>
        </w:rPr>
        <w:t xml:space="preserve">2. Projekto aprašymo </w:t>
      </w:r>
      <w:r>
        <w:rPr>
          <w:bCs/>
          <w:color w:val="000000"/>
          <w:szCs w:val="24"/>
          <w:lang w:eastAsia="lt-LT"/>
        </w:rPr>
        <w:t xml:space="preserve">santrauka (detalus planuojamų projekto veiklų aprašymas, įgyvendinimo rodikliai ir jų skaitinė reikšmė)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4407B" w14:paraId="3C2311CE" w14:textId="77777777">
        <w:trPr>
          <w:trHeight w:val="629"/>
        </w:trPr>
        <w:tc>
          <w:tcPr>
            <w:tcW w:w="10201" w:type="dxa"/>
          </w:tcPr>
          <w:p w14:paraId="2B9632AE" w14:textId="77777777" w:rsidR="0004407B" w:rsidRDefault="0004407B">
            <w:pPr>
              <w:spacing w:line="26" w:lineRule="atLeast"/>
            </w:pPr>
          </w:p>
        </w:tc>
      </w:tr>
    </w:tbl>
    <w:p w14:paraId="286EE873" w14:textId="77777777" w:rsidR="0004407B" w:rsidRDefault="0004407B">
      <w:pPr>
        <w:spacing w:line="26" w:lineRule="atLeast"/>
        <w:ind w:left="426"/>
      </w:pPr>
    </w:p>
    <w:p w14:paraId="41D84ABC" w14:textId="77777777" w:rsidR="0004407B" w:rsidRDefault="00000000">
      <w:pPr>
        <w:spacing w:line="26" w:lineRule="atLeast"/>
        <w:ind w:left="567" w:hanging="141"/>
        <w:rPr>
          <w:rFonts w:cs="Calibri"/>
          <w:b/>
          <w:color w:val="000000"/>
          <w:szCs w:val="24"/>
        </w:rPr>
      </w:pPr>
      <w:r>
        <w:rPr>
          <w:rFonts w:cs="Calibri"/>
          <w:color w:val="000000"/>
          <w:szCs w:val="24"/>
        </w:rPr>
        <w:t>4. Numatomos projekto veiklos rezultatų reikšmės (vertinimo kriterijai) ir veiklos terminai (datos)</w:t>
      </w:r>
      <w:r>
        <w:rPr>
          <w:rFonts w:cs="Calibri"/>
          <w:b/>
          <w:color w:val="000000"/>
          <w:szCs w:val="24"/>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963"/>
      </w:tblGrid>
      <w:tr w:rsidR="0004407B" w14:paraId="7AA58C96" w14:textId="77777777">
        <w:tc>
          <w:tcPr>
            <w:tcW w:w="6238" w:type="dxa"/>
          </w:tcPr>
          <w:p w14:paraId="21B7E8AA" w14:textId="77777777" w:rsidR="0004407B" w:rsidRDefault="00000000">
            <w:pPr>
              <w:spacing w:line="26" w:lineRule="atLeast"/>
              <w:rPr>
                <w:rFonts w:cs="Calibri"/>
                <w:color w:val="000000"/>
                <w:szCs w:val="24"/>
              </w:rPr>
            </w:pPr>
            <w:r>
              <w:rPr>
                <w:rFonts w:cs="Calibri"/>
                <w:color w:val="000000"/>
                <w:szCs w:val="24"/>
              </w:rPr>
              <w:t>Numatomos projekto veiklos rezultatų reikšmės                (vertinimo kriterijai)</w:t>
            </w:r>
          </w:p>
        </w:tc>
        <w:tc>
          <w:tcPr>
            <w:tcW w:w="3963" w:type="dxa"/>
          </w:tcPr>
          <w:p w14:paraId="2765777C" w14:textId="77777777" w:rsidR="0004407B" w:rsidRDefault="00000000">
            <w:pPr>
              <w:spacing w:line="26" w:lineRule="atLeast"/>
              <w:rPr>
                <w:rFonts w:cs="Calibri"/>
                <w:color w:val="000000"/>
                <w:szCs w:val="24"/>
              </w:rPr>
            </w:pPr>
            <w:r>
              <w:rPr>
                <w:rFonts w:cs="Calibri"/>
                <w:color w:val="000000"/>
                <w:szCs w:val="24"/>
              </w:rPr>
              <w:t>Numatomos projekto veiklos terminai (datos)</w:t>
            </w:r>
          </w:p>
        </w:tc>
      </w:tr>
      <w:tr w:rsidR="0004407B" w14:paraId="48B0459F" w14:textId="77777777">
        <w:tc>
          <w:tcPr>
            <w:tcW w:w="6238" w:type="dxa"/>
          </w:tcPr>
          <w:p w14:paraId="3C0F4DB4" w14:textId="77777777" w:rsidR="0004407B" w:rsidRDefault="0004407B">
            <w:pPr>
              <w:spacing w:line="26" w:lineRule="atLeast"/>
              <w:rPr>
                <w:rFonts w:cs="Calibri"/>
                <w:color w:val="000000"/>
                <w:szCs w:val="24"/>
              </w:rPr>
            </w:pPr>
          </w:p>
        </w:tc>
        <w:tc>
          <w:tcPr>
            <w:tcW w:w="3963" w:type="dxa"/>
          </w:tcPr>
          <w:p w14:paraId="3224CBEE" w14:textId="77777777" w:rsidR="0004407B" w:rsidRDefault="0004407B">
            <w:pPr>
              <w:spacing w:line="26" w:lineRule="atLeast"/>
              <w:rPr>
                <w:rFonts w:cs="Calibri"/>
                <w:color w:val="000000"/>
                <w:szCs w:val="24"/>
              </w:rPr>
            </w:pPr>
          </w:p>
        </w:tc>
      </w:tr>
    </w:tbl>
    <w:p w14:paraId="2D6BCEA3" w14:textId="77777777" w:rsidR="0004407B" w:rsidRDefault="0004407B">
      <w:pPr>
        <w:spacing w:line="26" w:lineRule="atLeast"/>
        <w:rPr>
          <w:rFonts w:cs="Calibri"/>
          <w:color w:val="000000"/>
          <w:szCs w:val="24"/>
        </w:rPr>
      </w:pPr>
    </w:p>
    <w:p w14:paraId="1BE30FF2" w14:textId="77777777" w:rsidR="0004407B" w:rsidRDefault="00000000">
      <w:pPr>
        <w:spacing w:line="26" w:lineRule="atLeast"/>
        <w:ind w:firstLine="426"/>
        <w:rPr>
          <w:rFonts w:cs="Calibri"/>
          <w:szCs w:val="24"/>
        </w:rPr>
      </w:pPr>
      <w:r>
        <w:rPr>
          <w:rFonts w:cs="Calibri"/>
          <w:szCs w:val="24"/>
        </w:rPr>
        <w:t xml:space="preserve">5. Planuojami projekto finansavimo šaltiniai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3"/>
        <w:gridCol w:w="1695"/>
      </w:tblGrid>
      <w:tr w:rsidR="0004407B" w14:paraId="36422F5F" w14:textId="77777777">
        <w:tc>
          <w:tcPr>
            <w:tcW w:w="993" w:type="dxa"/>
          </w:tcPr>
          <w:p w14:paraId="70E76A63" w14:textId="77777777" w:rsidR="0004407B" w:rsidRDefault="00000000">
            <w:pPr>
              <w:spacing w:line="26" w:lineRule="atLeast"/>
              <w:jc w:val="center"/>
              <w:rPr>
                <w:rFonts w:cs="Calibri"/>
                <w:szCs w:val="24"/>
              </w:rPr>
            </w:pPr>
            <w:r>
              <w:rPr>
                <w:rFonts w:cs="Calibri"/>
                <w:szCs w:val="24"/>
              </w:rPr>
              <w:t>Eil. Nr.</w:t>
            </w:r>
          </w:p>
        </w:tc>
        <w:tc>
          <w:tcPr>
            <w:tcW w:w="7513" w:type="dxa"/>
            <w:vAlign w:val="center"/>
          </w:tcPr>
          <w:p w14:paraId="78E94FFF" w14:textId="77777777" w:rsidR="0004407B" w:rsidRDefault="00000000">
            <w:pPr>
              <w:spacing w:line="26" w:lineRule="atLeast"/>
              <w:rPr>
                <w:rFonts w:cs="Calibri"/>
                <w:szCs w:val="24"/>
              </w:rPr>
            </w:pPr>
            <w:r>
              <w:rPr>
                <w:rFonts w:cs="Calibri"/>
                <w:szCs w:val="24"/>
              </w:rPr>
              <w:t>Pavadinimas</w:t>
            </w:r>
          </w:p>
        </w:tc>
        <w:tc>
          <w:tcPr>
            <w:tcW w:w="1695" w:type="dxa"/>
            <w:vAlign w:val="center"/>
          </w:tcPr>
          <w:p w14:paraId="29AEE98A" w14:textId="77777777" w:rsidR="0004407B" w:rsidRDefault="00000000">
            <w:pPr>
              <w:spacing w:line="26" w:lineRule="atLeast"/>
              <w:jc w:val="center"/>
              <w:rPr>
                <w:rFonts w:cs="Calibri"/>
                <w:szCs w:val="24"/>
              </w:rPr>
            </w:pPr>
            <w:r>
              <w:rPr>
                <w:rFonts w:cs="Calibri"/>
                <w:szCs w:val="24"/>
              </w:rPr>
              <w:t>Suma (Eur)</w:t>
            </w:r>
          </w:p>
        </w:tc>
      </w:tr>
      <w:tr w:rsidR="0004407B" w14:paraId="542E20CA" w14:textId="77777777">
        <w:tc>
          <w:tcPr>
            <w:tcW w:w="993" w:type="dxa"/>
          </w:tcPr>
          <w:p w14:paraId="242019FE" w14:textId="77777777" w:rsidR="0004407B" w:rsidRDefault="00000000">
            <w:pPr>
              <w:spacing w:line="26" w:lineRule="atLeast"/>
              <w:jc w:val="center"/>
              <w:rPr>
                <w:rFonts w:cs="Calibri"/>
                <w:szCs w:val="24"/>
              </w:rPr>
            </w:pPr>
            <w:r>
              <w:rPr>
                <w:rFonts w:cs="Calibri"/>
                <w:szCs w:val="24"/>
              </w:rPr>
              <w:t>5.1.</w:t>
            </w:r>
          </w:p>
        </w:tc>
        <w:tc>
          <w:tcPr>
            <w:tcW w:w="7513" w:type="dxa"/>
            <w:vAlign w:val="center"/>
          </w:tcPr>
          <w:p w14:paraId="7E91EDE0" w14:textId="77777777" w:rsidR="0004407B" w:rsidRDefault="00000000">
            <w:pPr>
              <w:spacing w:line="26" w:lineRule="atLeast"/>
              <w:rPr>
                <w:rFonts w:cs="Calibri"/>
                <w:szCs w:val="24"/>
              </w:rPr>
            </w:pPr>
            <w:r>
              <w:rPr>
                <w:rFonts w:cs="Calibri"/>
                <w:szCs w:val="24"/>
              </w:rPr>
              <w:t xml:space="preserve">Savivaldybės biudžeto lėšos </w:t>
            </w:r>
          </w:p>
        </w:tc>
        <w:tc>
          <w:tcPr>
            <w:tcW w:w="1695" w:type="dxa"/>
            <w:shd w:val="clear" w:color="000000" w:fill="FFFFFF"/>
            <w:vAlign w:val="center"/>
          </w:tcPr>
          <w:p w14:paraId="3F5FAAF4" w14:textId="77777777" w:rsidR="0004407B" w:rsidRDefault="0004407B">
            <w:pPr>
              <w:spacing w:line="26" w:lineRule="atLeast"/>
              <w:rPr>
                <w:rFonts w:cs="Calibri"/>
                <w:szCs w:val="24"/>
              </w:rPr>
            </w:pPr>
          </w:p>
        </w:tc>
      </w:tr>
      <w:tr w:rsidR="0004407B" w14:paraId="38C8DE8E" w14:textId="77777777">
        <w:tc>
          <w:tcPr>
            <w:tcW w:w="993" w:type="dxa"/>
          </w:tcPr>
          <w:p w14:paraId="08ACD089" w14:textId="77777777" w:rsidR="0004407B" w:rsidRDefault="00000000">
            <w:pPr>
              <w:spacing w:line="26" w:lineRule="atLeast"/>
              <w:jc w:val="center"/>
              <w:rPr>
                <w:rFonts w:cs="Calibri"/>
                <w:szCs w:val="24"/>
              </w:rPr>
            </w:pPr>
            <w:r>
              <w:rPr>
                <w:rFonts w:cs="Calibri"/>
                <w:szCs w:val="24"/>
              </w:rPr>
              <w:t>5.2.</w:t>
            </w:r>
          </w:p>
        </w:tc>
        <w:tc>
          <w:tcPr>
            <w:tcW w:w="7513" w:type="dxa"/>
            <w:vAlign w:val="center"/>
          </w:tcPr>
          <w:p w14:paraId="68C8C181" w14:textId="77777777" w:rsidR="0004407B" w:rsidRDefault="00000000">
            <w:pPr>
              <w:spacing w:line="26" w:lineRule="atLeast"/>
              <w:rPr>
                <w:rFonts w:cs="Calibri"/>
                <w:szCs w:val="24"/>
              </w:rPr>
            </w:pPr>
            <w:r>
              <w:rPr>
                <w:rFonts w:cs="Calibri"/>
                <w:szCs w:val="24"/>
              </w:rPr>
              <w:t xml:space="preserve">Kitos lėšos </w:t>
            </w:r>
            <w:r>
              <w:rPr>
                <w:rFonts w:cs="Calibri"/>
                <w:i/>
                <w:szCs w:val="24"/>
              </w:rPr>
              <w:t>(įrašyti, jeigu yra)</w:t>
            </w:r>
          </w:p>
        </w:tc>
        <w:tc>
          <w:tcPr>
            <w:tcW w:w="1695" w:type="dxa"/>
          </w:tcPr>
          <w:p w14:paraId="78B4525E" w14:textId="77777777" w:rsidR="0004407B" w:rsidRDefault="0004407B">
            <w:pPr>
              <w:spacing w:line="26" w:lineRule="atLeast"/>
              <w:rPr>
                <w:rFonts w:cs="Calibri"/>
                <w:szCs w:val="24"/>
              </w:rPr>
            </w:pPr>
          </w:p>
        </w:tc>
      </w:tr>
      <w:tr w:rsidR="0004407B" w14:paraId="22ACD262" w14:textId="77777777">
        <w:tc>
          <w:tcPr>
            <w:tcW w:w="8506" w:type="dxa"/>
            <w:gridSpan w:val="2"/>
          </w:tcPr>
          <w:p w14:paraId="0D0EB18D" w14:textId="77777777" w:rsidR="0004407B" w:rsidRDefault="00000000">
            <w:pPr>
              <w:spacing w:line="26" w:lineRule="atLeast"/>
              <w:ind w:firstLine="4526"/>
              <w:jc w:val="right"/>
              <w:rPr>
                <w:rFonts w:cs="Calibri"/>
                <w:szCs w:val="24"/>
              </w:rPr>
            </w:pPr>
            <w:r>
              <w:rPr>
                <w:rFonts w:cs="Calibri"/>
                <w:szCs w:val="24"/>
              </w:rPr>
              <w:t>Iš viso</w:t>
            </w:r>
          </w:p>
        </w:tc>
        <w:tc>
          <w:tcPr>
            <w:tcW w:w="1695" w:type="dxa"/>
          </w:tcPr>
          <w:p w14:paraId="07BE1809" w14:textId="77777777" w:rsidR="0004407B" w:rsidRDefault="0004407B">
            <w:pPr>
              <w:spacing w:line="26" w:lineRule="atLeast"/>
              <w:rPr>
                <w:rFonts w:cs="Calibri"/>
                <w:szCs w:val="24"/>
              </w:rPr>
            </w:pPr>
          </w:p>
        </w:tc>
      </w:tr>
    </w:tbl>
    <w:p w14:paraId="5B0FCD85" w14:textId="77777777" w:rsidR="0004407B" w:rsidRDefault="0004407B">
      <w:pPr>
        <w:spacing w:line="26" w:lineRule="atLeast"/>
        <w:ind w:firstLine="426"/>
      </w:pPr>
    </w:p>
    <w:p w14:paraId="084C51F1" w14:textId="77777777" w:rsidR="0004407B" w:rsidRDefault="00000000">
      <w:pPr>
        <w:spacing w:line="26" w:lineRule="atLeast"/>
        <w:ind w:firstLine="426"/>
        <w:rPr>
          <w:szCs w:val="24"/>
        </w:rPr>
      </w:pPr>
      <w:r>
        <w:rPr>
          <w:szCs w:val="24"/>
        </w:rPr>
        <w:t>6. Atitiktis projektų finansavimo prioritetams: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08"/>
      </w:tblGrid>
      <w:tr w:rsidR="0004407B" w14:paraId="094FEEE1" w14:textId="77777777">
        <w:tc>
          <w:tcPr>
            <w:tcW w:w="993" w:type="dxa"/>
            <w:vAlign w:val="center"/>
          </w:tcPr>
          <w:p w14:paraId="72F0503B"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0842E4CB" w14:textId="77777777" w:rsidR="0004407B" w:rsidRDefault="00000000">
            <w:pPr>
              <w:spacing w:line="26" w:lineRule="atLeast"/>
              <w:jc w:val="both"/>
              <w:rPr>
                <w:szCs w:val="24"/>
              </w:rPr>
            </w:pPr>
            <w:r>
              <w:rPr>
                <w:szCs w:val="24"/>
                <w:lang w:eastAsia="lt-LT"/>
              </w:rPr>
              <w:t>fizinių asmenų nuosavybės teise valdomų statinių projektas</w:t>
            </w:r>
          </w:p>
        </w:tc>
      </w:tr>
      <w:tr w:rsidR="0004407B" w14:paraId="5F7257F4" w14:textId="77777777">
        <w:tc>
          <w:tcPr>
            <w:tcW w:w="993" w:type="dxa"/>
            <w:vAlign w:val="center"/>
          </w:tcPr>
          <w:p w14:paraId="5A8BEAE1"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44BE9BF8" w14:textId="77777777" w:rsidR="0004407B" w:rsidRDefault="00000000">
            <w:pPr>
              <w:spacing w:line="26" w:lineRule="atLeast"/>
              <w:jc w:val="both"/>
              <w:rPr>
                <w:szCs w:val="24"/>
              </w:rPr>
            </w:pPr>
            <w:r>
              <w:rPr>
                <w:szCs w:val="24"/>
                <w:lang w:eastAsia="lt-LT"/>
              </w:rPr>
              <w:t>daugiabučių namų projektas</w:t>
            </w:r>
          </w:p>
        </w:tc>
      </w:tr>
      <w:tr w:rsidR="0004407B" w14:paraId="70298FDA" w14:textId="77777777">
        <w:tc>
          <w:tcPr>
            <w:tcW w:w="993" w:type="dxa"/>
            <w:vAlign w:val="center"/>
          </w:tcPr>
          <w:p w14:paraId="40A503D5"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1590D434" w14:textId="77777777" w:rsidR="0004407B" w:rsidRDefault="00000000">
            <w:pPr>
              <w:spacing w:line="26" w:lineRule="atLeast"/>
              <w:jc w:val="both"/>
              <w:rPr>
                <w:szCs w:val="24"/>
              </w:rPr>
            </w:pPr>
            <w:r>
              <w:rPr>
                <w:bCs/>
                <w:szCs w:val="24"/>
              </w:rPr>
              <w:t>savivaldybei nuosavybės teise priklausančių statinių, kurių valdymas perduotas kitiems subjektams, projektas</w:t>
            </w:r>
          </w:p>
        </w:tc>
      </w:tr>
      <w:tr w:rsidR="0004407B" w14:paraId="21FE5BAD" w14:textId="77777777">
        <w:tc>
          <w:tcPr>
            <w:tcW w:w="993" w:type="dxa"/>
            <w:vAlign w:val="center"/>
          </w:tcPr>
          <w:p w14:paraId="05808A8C"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2F4FC326" w14:textId="77777777" w:rsidR="0004407B" w:rsidRDefault="00000000">
            <w:pPr>
              <w:spacing w:line="26" w:lineRule="atLeast"/>
              <w:jc w:val="both"/>
              <w:rPr>
                <w:szCs w:val="24"/>
              </w:rPr>
            </w:pPr>
            <w:r>
              <w:rPr>
                <w:szCs w:val="24"/>
                <w:lang w:eastAsia="lt-LT"/>
              </w:rPr>
              <w:t>medinės architektūros statinio (-</w:t>
            </w:r>
            <w:proofErr w:type="spellStart"/>
            <w:r>
              <w:rPr>
                <w:szCs w:val="24"/>
                <w:lang w:eastAsia="lt-LT"/>
              </w:rPr>
              <w:t>ių</w:t>
            </w:r>
            <w:proofErr w:type="spellEnd"/>
            <w:r>
              <w:rPr>
                <w:szCs w:val="24"/>
                <w:lang w:eastAsia="lt-LT"/>
              </w:rPr>
              <w:t>) projektas</w:t>
            </w:r>
          </w:p>
        </w:tc>
      </w:tr>
      <w:tr w:rsidR="0004407B" w14:paraId="147BEDF8" w14:textId="77777777">
        <w:tc>
          <w:tcPr>
            <w:tcW w:w="993" w:type="dxa"/>
            <w:vAlign w:val="center"/>
          </w:tcPr>
          <w:p w14:paraId="360FD1A4"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17EA5999" w14:textId="77777777" w:rsidR="0004407B" w:rsidRDefault="00000000">
            <w:pPr>
              <w:spacing w:line="26" w:lineRule="atLeast"/>
              <w:jc w:val="both"/>
              <w:rPr>
                <w:szCs w:val="24"/>
              </w:rPr>
            </w:pPr>
            <w:r>
              <w:rPr>
                <w:szCs w:val="24"/>
                <w:lang w:eastAsia="lt-LT"/>
              </w:rPr>
              <w:t xml:space="preserve">statinio, kurio valdytojas teikdamas prašymą įsipareigoja prisidėti daliniu finansavimu (ne mažiau kaip </w:t>
            </w:r>
            <w:r w:rsidRPr="00B33927">
              <w:rPr>
                <w:szCs w:val="24"/>
                <w:lang w:eastAsia="lt-LT"/>
              </w:rPr>
              <w:t xml:space="preserve">30 proc. </w:t>
            </w:r>
            <w:r>
              <w:rPr>
                <w:szCs w:val="24"/>
                <w:lang w:eastAsia="lt-LT"/>
              </w:rPr>
              <w:t>prašomos finansuoti sumos), projektas</w:t>
            </w:r>
          </w:p>
        </w:tc>
      </w:tr>
      <w:tr w:rsidR="0004407B" w14:paraId="32FFEC12" w14:textId="77777777">
        <w:tc>
          <w:tcPr>
            <w:tcW w:w="993" w:type="dxa"/>
            <w:vAlign w:val="center"/>
          </w:tcPr>
          <w:p w14:paraId="7164FD16"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4A4E2576" w14:textId="77777777" w:rsidR="0004407B" w:rsidRDefault="00000000">
            <w:pPr>
              <w:spacing w:line="26" w:lineRule="atLeast"/>
              <w:jc w:val="both"/>
              <w:rPr>
                <w:szCs w:val="24"/>
              </w:rPr>
            </w:pPr>
            <w:r>
              <w:rPr>
                <w:szCs w:val="24"/>
              </w:rPr>
              <w:t xml:space="preserve">daugiabučių namų, kurių butų ir kitų patalpų savininkai sprendimus dėl dalyvavimo </w:t>
            </w:r>
            <w:r>
              <w:rPr>
                <w:bCs/>
                <w:szCs w:val="24"/>
              </w:rPr>
              <w:t>Kauno</w:t>
            </w:r>
            <w:r>
              <w:rPr>
                <w:bCs/>
                <w:caps/>
                <w:szCs w:val="24"/>
              </w:rPr>
              <w:t xml:space="preserve"> </w:t>
            </w:r>
            <w:r>
              <w:rPr>
                <w:bCs/>
                <w:szCs w:val="24"/>
              </w:rPr>
              <w:t>miesto įvaizdžiui svarbių statinių</w:t>
            </w:r>
            <w:r>
              <w:rPr>
                <w:bCs/>
                <w:caps/>
                <w:szCs w:val="24"/>
              </w:rPr>
              <w:t xml:space="preserve"> </w:t>
            </w:r>
            <w:r>
              <w:rPr>
                <w:bCs/>
                <w:szCs w:val="24"/>
              </w:rPr>
              <w:t>tvarkymo</w:t>
            </w:r>
            <w:r>
              <w:rPr>
                <w:b/>
                <w:bCs/>
                <w:szCs w:val="24"/>
              </w:rPr>
              <w:t xml:space="preserve"> </w:t>
            </w:r>
            <w:r>
              <w:rPr>
                <w:szCs w:val="24"/>
              </w:rPr>
              <w:t xml:space="preserve">programoje priėmė Lietuvos Respublikos civilinio kodekso 4.85 straipsnyje nustatyta tvarka, bet ne mažesne kaip 60 procentų butų ir kitų patalpų savininkų balsų dauguma, </w:t>
            </w:r>
            <w:r>
              <w:rPr>
                <w:szCs w:val="24"/>
                <w:lang w:eastAsia="lt-LT"/>
              </w:rPr>
              <w:t>projektas</w:t>
            </w:r>
          </w:p>
        </w:tc>
      </w:tr>
      <w:tr w:rsidR="0004407B" w14:paraId="44307F3B" w14:textId="77777777">
        <w:tc>
          <w:tcPr>
            <w:tcW w:w="993" w:type="dxa"/>
            <w:vAlign w:val="center"/>
          </w:tcPr>
          <w:p w14:paraId="1F103DF7" w14:textId="77777777" w:rsidR="0004407B" w:rsidRDefault="00000000">
            <w:pPr>
              <w:spacing w:line="26" w:lineRule="atLeast"/>
              <w:jc w:val="center"/>
              <w:rPr>
                <w:szCs w:val="24"/>
              </w:rPr>
            </w:pPr>
            <w:r>
              <w:rPr>
                <w:rFonts w:ascii="Segoe UI Symbol" w:hAnsi="Segoe UI Symbol" w:cs="Segoe UI Symbol"/>
                <w:szCs w:val="24"/>
              </w:rPr>
              <w:t>☐</w:t>
            </w:r>
          </w:p>
        </w:tc>
        <w:tc>
          <w:tcPr>
            <w:tcW w:w="9208" w:type="dxa"/>
          </w:tcPr>
          <w:p w14:paraId="4D25F4E3" w14:textId="77777777" w:rsidR="0004407B" w:rsidRDefault="00000000">
            <w:pPr>
              <w:spacing w:line="26" w:lineRule="atLeast"/>
              <w:jc w:val="both"/>
              <w:rPr>
                <w:szCs w:val="24"/>
              </w:rPr>
            </w:pPr>
            <w:r>
              <w:rPr>
                <w:bCs/>
                <w:szCs w:val="24"/>
              </w:rPr>
              <w:t>Kauno</w:t>
            </w:r>
            <w:r>
              <w:rPr>
                <w:bCs/>
                <w:caps/>
                <w:szCs w:val="24"/>
              </w:rPr>
              <w:t xml:space="preserve"> </w:t>
            </w:r>
            <w:r>
              <w:rPr>
                <w:bCs/>
                <w:szCs w:val="24"/>
              </w:rPr>
              <w:t>miesto įvaizdžiui svarbių statinių</w:t>
            </w:r>
            <w:r>
              <w:rPr>
                <w:bCs/>
                <w:caps/>
                <w:szCs w:val="24"/>
              </w:rPr>
              <w:t xml:space="preserve"> </w:t>
            </w:r>
            <w:r>
              <w:rPr>
                <w:bCs/>
                <w:szCs w:val="24"/>
              </w:rPr>
              <w:t>tvarkymo</w:t>
            </w:r>
            <w:r>
              <w:rPr>
                <w:b/>
                <w:bCs/>
                <w:szCs w:val="24"/>
              </w:rPr>
              <w:t xml:space="preserve"> </w:t>
            </w:r>
            <w:r>
              <w:rPr>
                <w:iCs/>
                <w:szCs w:val="24"/>
              </w:rPr>
              <w:t>programos</w:t>
            </w:r>
            <w:r>
              <w:rPr>
                <w:szCs w:val="24"/>
              </w:rPr>
              <w:t xml:space="preserve"> lėšomis buvo finansuoti tvarkymo darbų projektavimo darbai</w:t>
            </w:r>
          </w:p>
        </w:tc>
      </w:tr>
    </w:tbl>
    <w:p w14:paraId="138DE150" w14:textId="77777777" w:rsidR="0004407B" w:rsidRDefault="0004407B">
      <w:pPr>
        <w:spacing w:line="26" w:lineRule="atLeast"/>
        <w:ind w:firstLine="426"/>
      </w:pPr>
    </w:p>
    <w:p w14:paraId="45097C99" w14:textId="77777777" w:rsidR="0004407B" w:rsidRDefault="0004407B">
      <w:pPr>
        <w:spacing w:line="26" w:lineRule="atLeast"/>
        <w:sectPr w:rsidR="0004407B">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276" w:left="1276" w:header="567" w:footer="567" w:gutter="0"/>
          <w:pgNumType w:start="1"/>
          <w:cols w:space="1296"/>
          <w:titlePg/>
          <w:docGrid w:linePitch="360"/>
        </w:sectPr>
      </w:pPr>
    </w:p>
    <w:p w14:paraId="17FDDED0" w14:textId="77777777" w:rsidR="0004407B" w:rsidRDefault="00000000">
      <w:pPr>
        <w:tabs>
          <w:tab w:val="center" w:pos="4680"/>
          <w:tab w:val="right" w:pos="9360"/>
        </w:tabs>
        <w:jc w:val="center"/>
        <w:rPr>
          <w:sz w:val="22"/>
          <w:szCs w:val="22"/>
          <w:lang w:val="en-US" w:eastAsia="ja-JP"/>
        </w:rPr>
      </w:pPr>
      <w:r>
        <w:rPr>
          <w:sz w:val="22"/>
          <w:szCs w:val="22"/>
          <w:lang w:val="en-US" w:eastAsia="ja-JP"/>
        </w:rPr>
        <w:lastRenderedPageBreak/>
        <w:fldChar w:fldCharType="begin" w:fldLock="1"/>
      </w:r>
      <w:r>
        <w:rPr>
          <w:sz w:val="22"/>
          <w:szCs w:val="22"/>
          <w:lang w:val="en-US" w:eastAsia="ja-JP"/>
        </w:rPr>
        <w:instrText>PAGE   \* MERGEFORMAT</w:instrText>
      </w:r>
      <w:r>
        <w:rPr>
          <w:sz w:val="22"/>
          <w:szCs w:val="22"/>
          <w:lang w:val="en-US" w:eastAsia="ja-JP"/>
        </w:rPr>
        <w:fldChar w:fldCharType="separate"/>
      </w:r>
      <w:r>
        <w:rPr>
          <w:sz w:val="22"/>
          <w:szCs w:val="22"/>
          <w:lang w:eastAsia="ja-JP"/>
        </w:rPr>
        <w:t>3</w:t>
      </w:r>
      <w:r>
        <w:rPr>
          <w:sz w:val="22"/>
          <w:szCs w:val="22"/>
          <w:lang w:val="en-US" w:eastAsia="ja-JP"/>
        </w:rPr>
        <w:fldChar w:fldCharType="end"/>
      </w:r>
    </w:p>
    <w:p w14:paraId="01599441" w14:textId="77777777" w:rsidR="0004407B" w:rsidRDefault="0004407B">
      <w:pPr>
        <w:tabs>
          <w:tab w:val="center" w:pos="4680"/>
          <w:tab w:val="right" w:pos="9360"/>
        </w:tabs>
        <w:jc w:val="center"/>
        <w:rPr>
          <w:sz w:val="22"/>
          <w:szCs w:val="22"/>
          <w:lang w:val="en-US" w:eastAsia="ja-JP"/>
        </w:rPr>
      </w:pPr>
    </w:p>
    <w:p w14:paraId="6499280D" w14:textId="77777777" w:rsidR="0004407B" w:rsidRDefault="00000000">
      <w:pPr>
        <w:spacing w:line="26" w:lineRule="atLeast"/>
        <w:ind w:firstLine="567"/>
        <w:rPr>
          <w:rFonts w:cs="Calibri"/>
          <w:bCs/>
          <w:color w:val="000000"/>
          <w:szCs w:val="24"/>
        </w:rPr>
      </w:pPr>
      <w:r>
        <w:rPr>
          <w:rFonts w:cs="Calibri"/>
          <w:bCs/>
          <w:color w:val="000000"/>
          <w:szCs w:val="24"/>
        </w:rPr>
        <w:t>7. Projekto įgyvendinimo sąmata:</w:t>
      </w:r>
    </w:p>
    <w:tbl>
      <w:tblPr>
        <w:tblW w:w="14318" w:type="dxa"/>
        <w:tblInd w:w="-431" w:type="dxa"/>
        <w:tblLayout w:type="fixed"/>
        <w:tblLook w:val="04A0" w:firstRow="1" w:lastRow="0" w:firstColumn="1" w:lastColumn="0" w:noHBand="0" w:noVBand="1"/>
      </w:tblPr>
      <w:tblGrid>
        <w:gridCol w:w="710"/>
        <w:gridCol w:w="4819"/>
        <w:gridCol w:w="1701"/>
        <w:gridCol w:w="1843"/>
        <w:gridCol w:w="1843"/>
        <w:gridCol w:w="1701"/>
        <w:gridCol w:w="1701"/>
      </w:tblGrid>
      <w:tr w:rsidR="0004407B" w14:paraId="357236B3" w14:textId="77777777">
        <w:trPr>
          <w:trHeight w:val="1338"/>
        </w:trPr>
        <w:tc>
          <w:tcPr>
            <w:tcW w:w="710" w:type="dxa"/>
            <w:tcBorders>
              <w:top w:val="single" w:sz="4" w:space="0" w:color="auto"/>
              <w:left w:val="single" w:sz="4" w:space="0" w:color="auto"/>
              <w:bottom w:val="single" w:sz="4" w:space="0" w:color="auto"/>
              <w:right w:val="single" w:sz="4" w:space="0" w:color="auto"/>
            </w:tcBorders>
            <w:vAlign w:val="center"/>
          </w:tcPr>
          <w:p w14:paraId="62A25B88" w14:textId="77777777" w:rsidR="0004407B" w:rsidRDefault="00000000">
            <w:pPr>
              <w:spacing w:line="26" w:lineRule="atLeast"/>
              <w:jc w:val="center"/>
              <w:rPr>
                <w:rFonts w:cs="Calibri"/>
                <w:szCs w:val="24"/>
              </w:rPr>
            </w:pPr>
            <w:r>
              <w:rPr>
                <w:rFonts w:cs="Calibri"/>
                <w:szCs w:val="24"/>
              </w:rPr>
              <w:t>Eil. Nr.</w:t>
            </w:r>
          </w:p>
        </w:tc>
        <w:tc>
          <w:tcPr>
            <w:tcW w:w="4819" w:type="dxa"/>
            <w:tcBorders>
              <w:top w:val="single" w:sz="4" w:space="0" w:color="auto"/>
              <w:left w:val="nil"/>
              <w:bottom w:val="single" w:sz="4" w:space="0" w:color="auto"/>
              <w:right w:val="single" w:sz="4" w:space="0" w:color="auto"/>
            </w:tcBorders>
            <w:vAlign w:val="center"/>
          </w:tcPr>
          <w:p w14:paraId="099E496D" w14:textId="77777777" w:rsidR="0004407B" w:rsidRDefault="00000000">
            <w:pPr>
              <w:spacing w:line="26" w:lineRule="atLeast"/>
              <w:jc w:val="center"/>
              <w:rPr>
                <w:rFonts w:cs="Calibri"/>
                <w:szCs w:val="24"/>
              </w:rPr>
            </w:pPr>
            <w:r>
              <w:rPr>
                <w:rFonts w:cs="Calibri"/>
                <w:bCs/>
                <w:szCs w:val="24"/>
              </w:rPr>
              <w:t>Miesto įvaizdžiui svarbaus statinio tvarkymo ir (ar) dekoratyvinio apšvietimo įrengimo darbai</w:t>
            </w:r>
          </w:p>
        </w:tc>
        <w:tc>
          <w:tcPr>
            <w:tcW w:w="1701" w:type="dxa"/>
            <w:tcBorders>
              <w:top w:val="single" w:sz="4" w:space="0" w:color="auto"/>
              <w:left w:val="nil"/>
              <w:bottom w:val="single" w:sz="4" w:space="0" w:color="auto"/>
              <w:right w:val="single" w:sz="4" w:space="0" w:color="auto"/>
            </w:tcBorders>
            <w:vAlign w:val="center"/>
          </w:tcPr>
          <w:p w14:paraId="187385FC" w14:textId="77777777" w:rsidR="0004407B" w:rsidRDefault="00000000">
            <w:pPr>
              <w:spacing w:line="26" w:lineRule="atLeast"/>
              <w:jc w:val="center"/>
              <w:rPr>
                <w:rFonts w:cs="Calibri"/>
                <w:szCs w:val="24"/>
              </w:rPr>
            </w:pPr>
            <w:r>
              <w:rPr>
                <w:rFonts w:cs="Calibri"/>
                <w:szCs w:val="24"/>
              </w:rPr>
              <w:t xml:space="preserve">Bendra projekto kaina (Eur) </w:t>
            </w:r>
          </w:p>
        </w:tc>
        <w:tc>
          <w:tcPr>
            <w:tcW w:w="1843" w:type="dxa"/>
            <w:tcBorders>
              <w:top w:val="single" w:sz="4" w:space="0" w:color="auto"/>
              <w:left w:val="single" w:sz="4" w:space="0" w:color="auto"/>
              <w:bottom w:val="single" w:sz="4" w:space="0" w:color="auto"/>
              <w:right w:val="single" w:sz="4" w:space="0" w:color="auto"/>
            </w:tcBorders>
            <w:vAlign w:val="center"/>
          </w:tcPr>
          <w:p w14:paraId="22E7CE8B" w14:textId="77777777" w:rsidR="0004407B" w:rsidRDefault="00000000">
            <w:pPr>
              <w:spacing w:line="26" w:lineRule="atLeast"/>
              <w:jc w:val="center"/>
              <w:rPr>
                <w:rFonts w:cs="Calibri"/>
                <w:szCs w:val="24"/>
              </w:rPr>
            </w:pPr>
            <w:r>
              <w:rPr>
                <w:rFonts w:cs="Calibri"/>
                <w:szCs w:val="24"/>
              </w:rPr>
              <w:t>Prašoma Savivaldybės finansavimo suma (Eur)</w:t>
            </w:r>
          </w:p>
        </w:tc>
        <w:tc>
          <w:tcPr>
            <w:tcW w:w="1843" w:type="dxa"/>
            <w:tcBorders>
              <w:top w:val="single" w:sz="4" w:space="0" w:color="auto"/>
              <w:left w:val="nil"/>
              <w:bottom w:val="single" w:sz="4" w:space="0" w:color="auto"/>
              <w:right w:val="single" w:sz="4" w:space="0" w:color="auto"/>
            </w:tcBorders>
            <w:vAlign w:val="center"/>
          </w:tcPr>
          <w:p w14:paraId="31EB749A" w14:textId="77777777" w:rsidR="0004407B" w:rsidRDefault="00000000">
            <w:pPr>
              <w:spacing w:line="26" w:lineRule="atLeast"/>
              <w:jc w:val="center"/>
              <w:rPr>
                <w:rFonts w:cs="Calibri"/>
                <w:szCs w:val="24"/>
              </w:rPr>
            </w:pPr>
            <w:r>
              <w:rPr>
                <w:rFonts w:cs="Calibri"/>
                <w:szCs w:val="24"/>
              </w:rPr>
              <w:t>Valdytojo nuosavos lėšos (Eur)</w:t>
            </w:r>
          </w:p>
        </w:tc>
        <w:tc>
          <w:tcPr>
            <w:tcW w:w="1701" w:type="dxa"/>
            <w:tcBorders>
              <w:top w:val="single" w:sz="4" w:space="0" w:color="auto"/>
              <w:left w:val="nil"/>
              <w:bottom w:val="single" w:sz="4" w:space="0" w:color="auto"/>
              <w:right w:val="single" w:sz="4" w:space="0" w:color="auto"/>
            </w:tcBorders>
            <w:vAlign w:val="center"/>
          </w:tcPr>
          <w:p w14:paraId="30E50413" w14:textId="77777777" w:rsidR="0004407B" w:rsidRDefault="00000000">
            <w:pPr>
              <w:spacing w:line="26" w:lineRule="atLeast"/>
              <w:jc w:val="center"/>
              <w:rPr>
                <w:rFonts w:cs="Calibri"/>
                <w:szCs w:val="24"/>
              </w:rPr>
            </w:pPr>
            <w:r>
              <w:rPr>
                <w:rFonts w:cs="Calibri"/>
                <w:szCs w:val="24"/>
              </w:rPr>
              <w:t xml:space="preserve">Kitos lėšos </w:t>
            </w:r>
            <w:r>
              <w:rPr>
                <w:rFonts w:cs="Calibri"/>
                <w:i/>
                <w:iCs/>
                <w:szCs w:val="24"/>
              </w:rPr>
              <w:t>(jeigu yra)</w:t>
            </w:r>
            <w:r>
              <w:rPr>
                <w:rFonts w:cs="Calibri"/>
                <w:szCs w:val="24"/>
              </w:rPr>
              <w:t xml:space="preserve"> (Eur)</w:t>
            </w:r>
          </w:p>
        </w:tc>
        <w:tc>
          <w:tcPr>
            <w:tcW w:w="1701" w:type="dxa"/>
            <w:tcBorders>
              <w:top w:val="single" w:sz="4" w:space="0" w:color="auto"/>
              <w:left w:val="nil"/>
              <w:bottom w:val="single" w:sz="4" w:space="0" w:color="auto"/>
              <w:right w:val="single" w:sz="4" w:space="0" w:color="auto"/>
            </w:tcBorders>
            <w:vAlign w:val="center"/>
          </w:tcPr>
          <w:p w14:paraId="5CDA155B" w14:textId="77777777" w:rsidR="0004407B" w:rsidRDefault="00000000">
            <w:pPr>
              <w:spacing w:line="26" w:lineRule="atLeast"/>
              <w:jc w:val="center"/>
              <w:rPr>
                <w:rFonts w:cs="Calibri"/>
                <w:szCs w:val="24"/>
              </w:rPr>
            </w:pPr>
            <w:r>
              <w:rPr>
                <w:rFonts w:cs="Calibri"/>
                <w:szCs w:val="24"/>
              </w:rPr>
              <w:t>Suma iš viso (Eur)</w:t>
            </w:r>
          </w:p>
        </w:tc>
      </w:tr>
      <w:tr w:rsidR="0004407B" w14:paraId="764D4C3F" w14:textId="77777777">
        <w:trPr>
          <w:trHeight w:val="509"/>
        </w:trPr>
        <w:tc>
          <w:tcPr>
            <w:tcW w:w="710" w:type="dxa"/>
            <w:tcBorders>
              <w:top w:val="single" w:sz="4" w:space="0" w:color="auto"/>
              <w:left w:val="single" w:sz="4" w:space="0" w:color="auto"/>
              <w:bottom w:val="single" w:sz="4" w:space="0" w:color="auto"/>
              <w:right w:val="single" w:sz="4" w:space="0" w:color="auto"/>
            </w:tcBorders>
            <w:vAlign w:val="center"/>
          </w:tcPr>
          <w:p w14:paraId="79A9476B" w14:textId="77777777" w:rsidR="0004407B" w:rsidRDefault="00000000">
            <w:pPr>
              <w:spacing w:line="259" w:lineRule="auto"/>
              <w:jc w:val="center"/>
              <w:rPr>
                <w:rFonts w:cs="Calibri"/>
                <w:bCs/>
                <w:szCs w:val="24"/>
              </w:rPr>
            </w:pPr>
            <w:r>
              <w:rPr>
                <w:rFonts w:cs="Calibri"/>
                <w:bCs/>
                <w:szCs w:val="24"/>
              </w:rPr>
              <w:t>7.1.</w:t>
            </w:r>
          </w:p>
        </w:tc>
        <w:tc>
          <w:tcPr>
            <w:tcW w:w="4819" w:type="dxa"/>
            <w:tcBorders>
              <w:top w:val="single" w:sz="4" w:space="0" w:color="auto"/>
              <w:left w:val="single" w:sz="4" w:space="0" w:color="auto"/>
              <w:bottom w:val="single" w:sz="4" w:space="0" w:color="auto"/>
              <w:right w:val="single" w:sz="4" w:space="0" w:color="auto"/>
            </w:tcBorders>
            <w:vAlign w:val="center"/>
          </w:tcPr>
          <w:p w14:paraId="6E25BE44" w14:textId="77777777" w:rsidR="0004407B" w:rsidRDefault="00000000">
            <w:pPr>
              <w:spacing w:line="259" w:lineRule="auto"/>
              <w:rPr>
                <w:rFonts w:cs="Calibri"/>
                <w:i/>
                <w:szCs w:val="24"/>
              </w:rPr>
            </w:pPr>
            <w:r>
              <w:rPr>
                <w:rFonts w:eastAsia="Calibri" w:cs="Calibri"/>
                <w:color w:val="000000"/>
                <w:szCs w:val="24"/>
              </w:rPr>
              <w:t>Tvarkymo darbų projektavimas</w:t>
            </w:r>
          </w:p>
        </w:tc>
        <w:tc>
          <w:tcPr>
            <w:tcW w:w="1701" w:type="dxa"/>
            <w:tcBorders>
              <w:top w:val="single" w:sz="4" w:space="0" w:color="auto"/>
              <w:left w:val="single" w:sz="4" w:space="0" w:color="auto"/>
              <w:bottom w:val="single" w:sz="4" w:space="0" w:color="auto"/>
              <w:right w:val="single" w:sz="4" w:space="0" w:color="auto"/>
            </w:tcBorders>
          </w:tcPr>
          <w:p w14:paraId="39013435" w14:textId="77777777" w:rsidR="0004407B" w:rsidRDefault="0004407B">
            <w:pPr>
              <w:spacing w:line="259" w:lineRule="auto"/>
              <w:jc w:val="center"/>
              <w:rPr>
                <w:rFonts w:cs="Calibri"/>
                <w:szCs w:val="24"/>
              </w:rPr>
            </w:pPr>
          </w:p>
        </w:tc>
        <w:tc>
          <w:tcPr>
            <w:tcW w:w="1843" w:type="dxa"/>
            <w:tcBorders>
              <w:top w:val="single" w:sz="4" w:space="0" w:color="auto"/>
              <w:left w:val="single" w:sz="4" w:space="0" w:color="auto"/>
              <w:bottom w:val="single" w:sz="4" w:space="0" w:color="auto"/>
              <w:right w:val="single" w:sz="4" w:space="0" w:color="auto"/>
            </w:tcBorders>
          </w:tcPr>
          <w:p w14:paraId="7E3CB8AE" w14:textId="77777777" w:rsidR="0004407B" w:rsidRDefault="0004407B">
            <w:pPr>
              <w:spacing w:line="259" w:lineRule="auto"/>
              <w:jc w:val="center"/>
              <w:rPr>
                <w:rFonts w:cs="Calibri"/>
                <w:szCs w:val="24"/>
              </w:rPr>
            </w:pPr>
          </w:p>
        </w:tc>
        <w:tc>
          <w:tcPr>
            <w:tcW w:w="1843" w:type="dxa"/>
            <w:tcBorders>
              <w:top w:val="single" w:sz="4" w:space="0" w:color="auto"/>
              <w:left w:val="single" w:sz="4" w:space="0" w:color="auto"/>
              <w:bottom w:val="single" w:sz="4" w:space="0" w:color="auto"/>
              <w:right w:val="single" w:sz="4" w:space="0" w:color="auto"/>
            </w:tcBorders>
          </w:tcPr>
          <w:p w14:paraId="7A85ECD5" w14:textId="77777777" w:rsidR="0004407B" w:rsidRDefault="0004407B">
            <w:pPr>
              <w:spacing w:line="259" w:lineRule="auto"/>
              <w:jc w:val="center"/>
              <w:rPr>
                <w:rFonts w:cs="Calibri"/>
                <w:szCs w:val="24"/>
              </w:rPr>
            </w:pPr>
          </w:p>
        </w:tc>
        <w:tc>
          <w:tcPr>
            <w:tcW w:w="1701" w:type="dxa"/>
            <w:tcBorders>
              <w:top w:val="single" w:sz="4" w:space="0" w:color="auto"/>
              <w:left w:val="single" w:sz="4" w:space="0" w:color="auto"/>
              <w:bottom w:val="single" w:sz="4" w:space="0" w:color="auto"/>
              <w:right w:val="single" w:sz="4" w:space="0" w:color="auto"/>
            </w:tcBorders>
          </w:tcPr>
          <w:p w14:paraId="7EDBB0DE" w14:textId="77777777" w:rsidR="0004407B" w:rsidRDefault="0004407B">
            <w:pPr>
              <w:spacing w:line="259" w:lineRule="auto"/>
              <w:jc w:val="center"/>
              <w:rPr>
                <w:rFonts w:cs="Calibri"/>
                <w:szCs w:val="24"/>
              </w:rPr>
            </w:pPr>
          </w:p>
        </w:tc>
        <w:tc>
          <w:tcPr>
            <w:tcW w:w="1701" w:type="dxa"/>
            <w:tcBorders>
              <w:top w:val="single" w:sz="4" w:space="0" w:color="auto"/>
              <w:left w:val="single" w:sz="4" w:space="0" w:color="auto"/>
              <w:bottom w:val="single" w:sz="4" w:space="0" w:color="auto"/>
              <w:right w:val="single" w:sz="4" w:space="0" w:color="auto"/>
            </w:tcBorders>
          </w:tcPr>
          <w:p w14:paraId="4D1D40D7" w14:textId="77777777" w:rsidR="0004407B" w:rsidRDefault="0004407B">
            <w:pPr>
              <w:spacing w:line="259" w:lineRule="auto"/>
              <w:jc w:val="center"/>
              <w:rPr>
                <w:rFonts w:cs="Calibri"/>
                <w:szCs w:val="24"/>
              </w:rPr>
            </w:pPr>
          </w:p>
        </w:tc>
      </w:tr>
      <w:tr w:rsidR="0004407B" w14:paraId="2814C43C" w14:textId="77777777">
        <w:trPr>
          <w:trHeight w:val="421"/>
        </w:trPr>
        <w:tc>
          <w:tcPr>
            <w:tcW w:w="710" w:type="dxa"/>
            <w:tcBorders>
              <w:top w:val="single" w:sz="4" w:space="0" w:color="auto"/>
              <w:left w:val="single" w:sz="4" w:space="0" w:color="auto"/>
              <w:bottom w:val="single" w:sz="4" w:space="0" w:color="auto"/>
              <w:right w:val="single" w:sz="4" w:space="0" w:color="auto"/>
            </w:tcBorders>
            <w:vAlign w:val="center"/>
            <w:hideMark/>
          </w:tcPr>
          <w:p w14:paraId="0E730C6B" w14:textId="77777777" w:rsidR="0004407B" w:rsidRDefault="00000000">
            <w:pPr>
              <w:spacing w:line="259" w:lineRule="auto"/>
              <w:jc w:val="center"/>
              <w:rPr>
                <w:rFonts w:cs="Calibri"/>
                <w:bCs/>
                <w:szCs w:val="24"/>
              </w:rPr>
            </w:pPr>
            <w:r>
              <w:rPr>
                <w:rFonts w:cs="Calibri"/>
                <w:bCs/>
                <w:szCs w:val="24"/>
              </w:rPr>
              <w:t>7.2.</w:t>
            </w:r>
          </w:p>
        </w:tc>
        <w:tc>
          <w:tcPr>
            <w:tcW w:w="4819" w:type="dxa"/>
            <w:tcBorders>
              <w:top w:val="single" w:sz="4" w:space="0" w:color="auto"/>
              <w:left w:val="single" w:sz="4" w:space="0" w:color="auto"/>
              <w:bottom w:val="single" w:sz="4" w:space="0" w:color="auto"/>
              <w:right w:val="single" w:sz="4" w:space="0" w:color="auto"/>
            </w:tcBorders>
            <w:vAlign w:val="center"/>
          </w:tcPr>
          <w:p w14:paraId="6EB01E57" w14:textId="77777777" w:rsidR="0004407B" w:rsidRDefault="00000000">
            <w:pPr>
              <w:spacing w:line="259" w:lineRule="auto"/>
              <w:rPr>
                <w:rFonts w:cs="Calibri"/>
                <w:b/>
                <w:bCs/>
                <w:szCs w:val="24"/>
              </w:rPr>
            </w:pPr>
            <w:r>
              <w:rPr>
                <w:rFonts w:eastAsia="Calibri" w:cs="Calibri"/>
                <w:color w:val="000000"/>
                <w:szCs w:val="24"/>
              </w:rPr>
              <w:t>Apšvietimo įrengimo projektavimas</w:t>
            </w:r>
          </w:p>
        </w:tc>
        <w:tc>
          <w:tcPr>
            <w:tcW w:w="1701" w:type="dxa"/>
            <w:tcBorders>
              <w:top w:val="single" w:sz="4" w:space="0" w:color="auto"/>
              <w:left w:val="single" w:sz="4" w:space="0" w:color="auto"/>
              <w:bottom w:val="single" w:sz="4" w:space="0" w:color="auto"/>
              <w:right w:val="single" w:sz="4" w:space="0" w:color="auto"/>
            </w:tcBorders>
          </w:tcPr>
          <w:p w14:paraId="7588D5A8" w14:textId="77777777" w:rsidR="0004407B" w:rsidRDefault="0004407B">
            <w:pPr>
              <w:spacing w:line="259" w:lineRule="auto"/>
              <w:jc w:val="center"/>
              <w:rPr>
                <w:rFonts w:cs="Calibri"/>
                <w:szCs w:val="24"/>
              </w:rPr>
            </w:pPr>
          </w:p>
        </w:tc>
        <w:tc>
          <w:tcPr>
            <w:tcW w:w="1843" w:type="dxa"/>
            <w:tcBorders>
              <w:top w:val="single" w:sz="4" w:space="0" w:color="auto"/>
              <w:left w:val="single" w:sz="4" w:space="0" w:color="auto"/>
              <w:bottom w:val="single" w:sz="4" w:space="0" w:color="auto"/>
              <w:right w:val="single" w:sz="4" w:space="0" w:color="auto"/>
            </w:tcBorders>
          </w:tcPr>
          <w:p w14:paraId="1D797728" w14:textId="77777777" w:rsidR="0004407B" w:rsidRDefault="0004407B">
            <w:pPr>
              <w:spacing w:line="259" w:lineRule="auto"/>
              <w:jc w:val="center"/>
              <w:rPr>
                <w:rFonts w:cs="Calibri"/>
                <w:szCs w:val="24"/>
              </w:rPr>
            </w:pPr>
          </w:p>
        </w:tc>
        <w:tc>
          <w:tcPr>
            <w:tcW w:w="1843" w:type="dxa"/>
            <w:tcBorders>
              <w:top w:val="single" w:sz="4" w:space="0" w:color="auto"/>
              <w:left w:val="single" w:sz="4" w:space="0" w:color="auto"/>
              <w:bottom w:val="single" w:sz="4" w:space="0" w:color="auto"/>
              <w:right w:val="single" w:sz="4" w:space="0" w:color="auto"/>
            </w:tcBorders>
          </w:tcPr>
          <w:p w14:paraId="57DD0D60" w14:textId="77777777" w:rsidR="0004407B" w:rsidRDefault="0004407B">
            <w:pPr>
              <w:spacing w:line="259" w:lineRule="auto"/>
              <w:rPr>
                <w:rFonts w:cs="Calibri"/>
                <w:szCs w:val="24"/>
              </w:rPr>
            </w:pPr>
          </w:p>
        </w:tc>
        <w:tc>
          <w:tcPr>
            <w:tcW w:w="1701" w:type="dxa"/>
            <w:tcBorders>
              <w:top w:val="single" w:sz="4" w:space="0" w:color="auto"/>
              <w:left w:val="single" w:sz="4" w:space="0" w:color="auto"/>
              <w:bottom w:val="single" w:sz="4" w:space="0" w:color="auto"/>
              <w:right w:val="single" w:sz="4" w:space="0" w:color="auto"/>
            </w:tcBorders>
          </w:tcPr>
          <w:p w14:paraId="5656FF87" w14:textId="77777777" w:rsidR="0004407B" w:rsidRDefault="0004407B">
            <w:pPr>
              <w:spacing w:line="259" w:lineRule="auto"/>
              <w:rPr>
                <w:rFonts w:cs="Calibri"/>
                <w:szCs w:val="24"/>
              </w:rPr>
            </w:pPr>
          </w:p>
        </w:tc>
        <w:tc>
          <w:tcPr>
            <w:tcW w:w="1701" w:type="dxa"/>
            <w:tcBorders>
              <w:top w:val="single" w:sz="4" w:space="0" w:color="auto"/>
              <w:left w:val="single" w:sz="4" w:space="0" w:color="auto"/>
              <w:bottom w:val="single" w:sz="4" w:space="0" w:color="auto"/>
              <w:right w:val="single" w:sz="4" w:space="0" w:color="auto"/>
            </w:tcBorders>
          </w:tcPr>
          <w:p w14:paraId="6295CE35" w14:textId="77777777" w:rsidR="0004407B" w:rsidRDefault="0004407B">
            <w:pPr>
              <w:spacing w:line="259" w:lineRule="auto"/>
              <w:rPr>
                <w:rFonts w:cs="Calibri"/>
                <w:szCs w:val="24"/>
              </w:rPr>
            </w:pPr>
          </w:p>
        </w:tc>
      </w:tr>
      <w:tr w:rsidR="0004407B" w14:paraId="167953B4" w14:textId="77777777">
        <w:trPr>
          <w:trHeight w:val="175"/>
        </w:trPr>
        <w:tc>
          <w:tcPr>
            <w:tcW w:w="710" w:type="dxa"/>
            <w:tcBorders>
              <w:top w:val="nil"/>
              <w:left w:val="single" w:sz="4" w:space="0" w:color="auto"/>
              <w:bottom w:val="single" w:sz="4" w:space="0" w:color="auto"/>
              <w:right w:val="single" w:sz="4" w:space="0" w:color="auto"/>
            </w:tcBorders>
            <w:vAlign w:val="center"/>
            <w:hideMark/>
          </w:tcPr>
          <w:p w14:paraId="3FB90ABD" w14:textId="77777777" w:rsidR="0004407B" w:rsidRDefault="00000000">
            <w:pPr>
              <w:spacing w:line="259" w:lineRule="auto"/>
              <w:jc w:val="center"/>
              <w:rPr>
                <w:rFonts w:cs="Calibri"/>
                <w:szCs w:val="24"/>
              </w:rPr>
            </w:pPr>
            <w:r>
              <w:rPr>
                <w:rFonts w:cs="Calibri"/>
                <w:szCs w:val="24"/>
              </w:rPr>
              <w:t>7.3.</w:t>
            </w:r>
          </w:p>
        </w:tc>
        <w:tc>
          <w:tcPr>
            <w:tcW w:w="4819" w:type="dxa"/>
            <w:tcBorders>
              <w:top w:val="single" w:sz="4" w:space="0" w:color="auto"/>
              <w:left w:val="nil"/>
              <w:bottom w:val="single" w:sz="4" w:space="0" w:color="auto"/>
              <w:right w:val="single" w:sz="4" w:space="0" w:color="auto"/>
            </w:tcBorders>
            <w:vAlign w:val="center"/>
          </w:tcPr>
          <w:p w14:paraId="38DDBF70" w14:textId="77777777" w:rsidR="0004407B" w:rsidRDefault="00000000">
            <w:pPr>
              <w:spacing w:line="259" w:lineRule="auto"/>
              <w:rPr>
                <w:rFonts w:cs="Calibri"/>
                <w:i/>
                <w:szCs w:val="24"/>
              </w:rPr>
            </w:pPr>
            <w:r>
              <w:rPr>
                <w:rFonts w:eastAsia="Calibri" w:cs="Calibri"/>
                <w:color w:val="000000"/>
                <w:szCs w:val="24"/>
              </w:rPr>
              <w:t>Tvarkymo darbai</w:t>
            </w:r>
          </w:p>
        </w:tc>
        <w:tc>
          <w:tcPr>
            <w:tcW w:w="1701" w:type="dxa"/>
            <w:tcBorders>
              <w:top w:val="single" w:sz="4" w:space="0" w:color="auto"/>
              <w:left w:val="nil"/>
              <w:bottom w:val="single" w:sz="4" w:space="0" w:color="auto"/>
              <w:right w:val="single" w:sz="4" w:space="0" w:color="auto"/>
            </w:tcBorders>
          </w:tcPr>
          <w:p w14:paraId="2E06102B" w14:textId="77777777" w:rsidR="0004407B" w:rsidRDefault="0004407B">
            <w:pPr>
              <w:spacing w:line="259" w:lineRule="auto"/>
              <w:jc w:val="center"/>
              <w:rPr>
                <w:rFonts w:cs="Calibri"/>
                <w:szCs w:val="24"/>
              </w:rPr>
            </w:pPr>
          </w:p>
        </w:tc>
        <w:tc>
          <w:tcPr>
            <w:tcW w:w="1843" w:type="dxa"/>
            <w:tcBorders>
              <w:top w:val="single" w:sz="4" w:space="0" w:color="auto"/>
              <w:left w:val="single" w:sz="4" w:space="0" w:color="auto"/>
              <w:bottom w:val="single" w:sz="4" w:space="0" w:color="auto"/>
              <w:right w:val="single" w:sz="4" w:space="0" w:color="auto"/>
            </w:tcBorders>
          </w:tcPr>
          <w:p w14:paraId="39A70B5A" w14:textId="77777777" w:rsidR="0004407B" w:rsidRDefault="0004407B">
            <w:pPr>
              <w:spacing w:line="259" w:lineRule="auto"/>
              <w:jc w:val="center"/>
              <w:rPr>
                <w:rFonts w:cs="Calibri"/>
                <w:szCs w:val="24"/>
              </w:rPr>
            </w:pPr>
          </w:p>
        </w:tc>
        <w:tc>
          <w:tcPr>
            <w:tcW w:w="1843" w:type="dxa"/>
            <w:tcBorders>
              <w:top w:val="single" w:sz="4" w:space="0" w:color="auto"/>
              <w:left w:val="nil"/>
              <w:bottom w:val="single" w:sz="4" w:space="0" w:color="auto"/>
              <w:right w:val="single" w:sz="4" w:space="0" w:color="auto"/>
            </w:tcBorders>
          </w:tcPr>
          <w:p w14:paraId="586B4B58" w14:textId="77777777" w:rsidR="0004407B" w:rsidRDefault="0004407B">
            <w:pPr>
              <w:spacing w:line="259" w:lineRule="auto"/>
              <w:rPr>
                <w:rFonts w:cs="Calibri"/>
                <w:szCs w:val="24"/>
              </w:rPr>
            </w:pPr>
          </w:p>
        </w:tc>
        <w:tc>
          <w:tcPr>
            <w:tcW w:w="1701" w:type="dxa"/>
            <w:tcBorders>
              <w:top w:val="single" w:sz="4" w:space="0" w:color="auto"/>
              <w:left w:val="nil"/>
              <w:bottom w:val="single" w:sz="4" w:space="0" w:color="auto"/>
              <w:right w:val="single" w:sz="4" w:space="0" w:color="auto"/>
            </w:tcBorders>
          </w:tcPr>
          <w:p w14:paraId="27364C08" w14:textId="77777777" w:rsidR="0004407B" w:rsidRDefault="0004407B">
            <w:pPr>
              <w:spacing w:line="259" w:lineRule="auto"/>
              <w:rPr>
                <w:rFonts w:cs="Calibri"/>
                <w:szCs w:val="24"/>
              </w:rPr>
            </w:pPr>
          </w:p>
        </w:tc>
        <w:tc>
          <w:tcPr>
            <w:tcW w:w="1701" w:type="dxa"/>
            <w:tcBorders>
              <w:top w:val="single" w:sz="4" w:space="0" w:color="auto"/>
              <w:left w:val="nil"/>
              <w:bottom w:val="single" w:sz="4" w:space="0" w:color="auto"/>
              <w:right w:val="single" w:sz="4" w:space="0" w:color="auto"/>
            </w:tcBorders>
          </w:tcPr>
          <w:p w14:paraId="690F994F" w14:textId="77777777" w:rsidR="0004407B" w:rsidRDefault="0004407B">
            <w:pPr>
              <w:spacing w:line="259" w:lineRule="auto"/>
              <w:rPr>
                <w:rFonts w:cs="Calibri"/>
                <w:szCs w:val="24"/>
              </w:rPr>
            </w:pPr>
          </w:p>
        </w:tc>
      </w:tr>
      <w:tr w:rsidR="0004407B" w14:paraId="3B2A66E6" w14:textId="77777777">
        <w:trPr>
          <w:trHeight w:val="555"/>
        </w:trPr>
        <w:tc>
          <w:tcPr>
            <w:tcW w:w="710" w:type="dxa"/>
            <w:tcBorders>
              <w:top w:val="nil"/>
              <w:left w:val="single" w:sz="4" w:space="0" w:color="auto"/>
              <w:bottom w:val="single" w:sz="4" w:space="0" w:color="auto"/>
              <w:right w:val="single" w:sz="4" w:space="0" w:color="auto"/>
            </w:tcBorders>
            <w:vAlign w:val="center"/>
            <w:hideMark/>
          </w:tcPr>
          <w:p w14:paraId="478CD85D" w14:textId="77777777" w:rsidR="0004407B" w:rsidRDefault="00000000">
            <w:pPr>
              <w:spacing w:line="259" w:lineRule="auto"/>
              <w:jc w:val="center"/>
              <w:rPr>
                <w:rFonts w:cs="Calibri"/>
                <w:bCs/>
                <w:szCs w:val="24"/>
              </w:rPr>
            </w:pPr>
            <w:r>
              <w:rPr>
                <w:rFonts w:cs="Calibri"/>
                <w:bCs/>
                <w:szCs w:val="24"/>
              </w:rPr>
              <w:t>7.4.</w:t>
            </w:r>
          </w:p>
        </w:tc>
        <w:tc>
          <w:tcPr>
            <w:tcW w:w="4819" w:type="dxa"/>
            <w:tcBorders>
              <w:top w:val="single" w:sz="4" w:space="0" w:color="auto"/>
              <w:left w:val="nil"/>
              <w:bottom w:val="single" w:sz="4" w:space="0" w:color="auto"/>
              <w:right w:val="single" w:sz="4" w:space="0" w:color="auto"/>
            </w:tcBorders>
            <w:vAlign w:val="center"/>
          </w:tcPr>
          <w:p w14:paraId="01553591" w14:textId="77777777" w:rsidR="0004407B" w:rsidRDefault="00000000">
            <w:pPr>
              <w:spacing w:line="259" w:lineRule="auto"/>
              <w:rPr>
                <w:rFonts w:cs="Calibri"/>
                <w:b/>
                <w:bCs/>
                <w:szCs w:val="24"/>
              </w:rPr>
            </w:pPr>
            <w:r>
              <w:rPr>
                <w:rFonts w:eastAsia="Calibri" w:cs="Calibri"/>
                <w:color w:val="000000"/>
                <w:szCs w:val="24"/>
              </w:rPr>
              <w:t>Dekoratyvinio apšvietimo įrengimo darbai</w:t>
            </w:r>
          </w:p>
        </w:tc>
        <w:tc>
          <w:tcPr>
            <w:tcW w:w="1701" w:type="dxa"/>
            <w:tcBorders>
              <w:top w:val="single" w:sz="4" w:space="0" w:color="auto"/>
              <w:left w:val="nil"/>
              <w:bottom w:val="single" w:sz="4" w:space="0" w:color="auto"/>
              <w:right w:val="single" w:sz="4" w:space="0" w:color="auto"/>
            </w:tcBorders>
          </w:tcPr>
          <w:p w14:paraId="3CF49D9E" w14:textId="77777777" w:rsidR="0004407B" w:rsidRDefault="0004407B">
            <w:pPr>
              <w:spacing w:line="259" w:lineRule="auto"/>
              <w:jc w:val="center"/>
              <w:rPr>
                <w:rFonts w:cs="Calibri"/>
                <w:b/>
                <w:bCs/>
                <w:szCs w:val="24"/>
              </w:rPr>
            </w:pPr>
          </w:p>
        </w:tc>
        <w:tc>
          <w:tcPr>
            <w:tcW w:w="1843" w:type="dxa"/>
            <w:tcBorders>
              <w:top w:val="single" w:sz="4" w:space="0" w:color="auto"/>
              <w:left w:val="single" w:sz="4" w:space="0" w:color="auto"/>
              <w:bottom w:val="single" w:sz="4" w:space="0" w:color="auto"/>
              <w:right w:val="single" w:sz="4" w:space="0" w:color="auto"/>
            </w:tcBorders>
          </w:tcPr>
          <w:p w14:paraId="0F4F9B1B" w14:textId="77777777" w:rsidR="0004407B" w:rsidRDefault="0004407B">
            <w:pPr>
              <w:spacing w:line="259" w:lineRule="auto"/>
              <w:jc w:val="center"/>
              <w:rPr>
                <w:rFonts w:cs="Calibri"/>
                <w:b/>
                <w:bCs/>
                <w:szCs w:val="24"/>
              </w:rPr>
            </w:pPr>
          </w:p>
        </w:tc>
        <w:tc>
          <w:tcPr>
            <w:tcW w:w="1843" w:type="dxa"/>
            <w:tcBorders>
              <w:top w:val="single" w:sz="4" w:space="0" w:color="auto"/>
              <w:left w:val="nil"/>
              <w:bottom w:val="single" w:sz="4" w:space="0" w:color="auto"/>
              <w:right w:val="single" w:sz="4" w:space="0" w:color="auto"/>
            </w:tcBorders>
          </w:tcPr>
          <w:p w14:paraId="7BFE1E8A" w14:textId="77777777" w:rsidR="0004407B" w:rsidRDefault="0004407B">
            <w:pPr>
              <w:spacing w:line="259" w:lineRule="auto"/>
              <w:rPr>
                <w:rFonts w:cs="Calibri"/>
                <w:b/>
                <w:bCs/>
                <w:szCs w:val="24"/>
              </w:rPr>
            </w:pPr>
          </w:p>
        </w:tc>
        <w:tc>
          <w:tcPr>
            <w:tcW w:w="1701" w:type="dxa"/>
            <w:tcBorders>
              <w:top w:val="single" w:sz="4" w:space="0" w:color="auto"/>
              <w:left w:val="nil"/>
              <w:bottom w:val="single" w:sz="4" w:space="0" w:color="auto"/>
              <w:right w:val="single" w:sz="4" w:space="0" w:color="auto"/>
            </w:tcBorders>
          </w:tcPr>
          <w:p w14:paraId="5EE69C20" w14:textId="77777777" w:rsidR="0004407B" w:rsidRDefault="0004407B">
            <w:pPr>
              <w:spacing w:line="259" w:lineRule="auto"/>
              <w:rPr>
                <w:rFonts w:cs="Calibri"/>
                <w:b/>
                <w:bCs/>
                <w:szCs w:val="24"/>
              </w:rPr>
            </w:pPr>
          </w:p>
        </w:tc>
        <w:tc>
          <w:tcPr>
            <w:tcW w:w="1701" w:type="dxa"/>
            <w:tcBorders>
              <w:top w:val="single" w:sz="4" w:space="0" w:color="auto"/>
              <w:left w:val="nil"/>
              <w:bottom w:val="single" w:sz="4" w:space="0" w:color="auto"/>
              <w:right w:val="single" w:sz="4" w:space="0" w:color="auto"/>
            </w:tcBorders>
          </w:tcPr>
          <w:p w14:paraId="50006B8A" w14:textId="77777777" w:rsidR="0004407B" w:rsidRDefault="0004407B">
            <w:pPr>
              <w:spacing w:line="259" w:lineRule="auto"/>
              <w:rPr>
                <w:rFonts w:cs="Calibri"/>
                <w:b/>
                <w:bCs/>
                <w:szCs w:val="24"/>
              </w:rPr>
            </w:pPr>
          </w:p>
        </w:tc>
      </w:tr>
    </w:tbl>
    <w:p w14:paraId="64BA5042" w14:textId="77777777" w:rsidR="0004407B" w:rsidRDefault="00000000">
      <w:pPr>
        <w:spacing w:line="259" w:lineRule="auto"/>
        <w:ind w:firstLine="142"/>
        <w:jc w:val="both"/>
        <w:rPr>
          <w:rFonts w:cs="Calibri"/>
          <w:b/>
          <w:szCs w:val="22"/>
        </w:rPr>
      </w:pPr>
      <w:r>
        <w:rPr>
          <w:rFonts w:cs="Calibri"/>
          <w:b/>
          <w:szCs w:val="22"/>
        </w:rPr>
        <w:t xml:space="preserve">Pastaba. </w:t>
      </w:r>
      <w:r>
        <w:rPr>
          <w:rFonts w:cs="Calibri"/>
          <w:szCs w:val="22"/>
        </w:rPr>
        <w:t>Pildomos tik tos sąmatos dalys, kurios aktualios. Sąmatos dalys, kurios nepildomos, išbraukiamos.</w:t>
      </w:r>
    </w:p>
    <w:p w14:paraId="5AA5D17C" w14:textId="77777777" w:rsidR="0004407B" w:rsidRDefault="0004407B">
      <w:pPr>
        <w:rPr>
          <w:sz w:val="14"/>
          <w:szCs w:val="14"/>
        </w:rPr>
      </w:pPr>
    </w:p>
    <w:p w14:paraId="26627643" w14:textId="77777777" w:rsidR="0004407B" w:rsidRDefault="00000000">
      <w:pPr>
        <w:ind w:firstLine="567"/>
        <w:rPr>
          <w:rFonts w:cs="Calibri"/>
        </w:rPr>
      </w:pPr>
      <w:r>
        <w:rPr>
          <w:rFonts w:cs="Calibri"/>
        </w:rPr>
        <w:t xml:space="preserve">8. Pridedami dokumentai: </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8"/>
        <w:gridCol w:w="9923"/>
        <w:gridCol w:w="992"/>
        <w:gridCol w:w="2835"/>
      </w:tblGrid>
      <w:tr w:rsidR="0004407B" w14:paraId="45CBB939" w14:textId="77777777">
        <w:trPr>
          <w:tblHeader/>
        </w:trPr>
        <w:tc>
          <w:tcPr>
            <w:tcW w:w="5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A5FB79E" w14:textId="77777777" w:rsidR="0004407B" w:rsidRDefault="00000000">
            <w:pPr>
              <w:jc w:val="center"/>
              <w:rPr>
                <w:rFonts w:cs="Calibri"/>
              </w:rPr>
            </w:pPr>
            <w:r>
              <w:rPr>
                <w:rFonts w:cs="Calibri"/>
                <w:bCs/>
              </w:rPr>
              <w:t>Eil. Nr.</w:t>
            </w:r>
          </w:p>
        </w:tc>
        <w:tc>
          <w:tcPr>
            <w:tcW w:w="9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13E29E" w14:textId="77777777" w:rsidR="0004407B" w:rsidRDefault="00000000">
            <w:pPr>
              <w:jc w:val="center"/>
              <w:rPr>
                <w:rFonts w:cs="Calibri"/>
              </w:rPr>
            </w:pPr>
            <w:r>
              <w:rPr>
                <w:rFonts w:cs="Calibri"/>
                <w:bCs/>
              </w:rPr>
              <w:t>Dokumento pavadinimas</w:t>
            </w:r>
          </w:p>
        </w:tc>
        <w:tc>
          <w:tcPr>
            <w:tcW w:w="992"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E9A668" w14:textId="77777777" w:rsidR="0004407B" w:rsidRDefault="00000000">
            <w:pPr>
              <w:jc w:val="center"/>
              <w:rPr>
                <w:rFonts w:cs="Calibri"/>
              </w:rPr>
            </w:pPr>
            <w:r>
              <w:rPr>
                <w:rFonts w:cs="Calibri"/>
                <w:bCs/>
              </w:rPr>
              <w:t>Lapų skaičius</w:t>
            </w:r>
          </w:p>
        </w:tc>
        <w:tc>
          <w:tcPr>
            <w:tcW w:w="283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CA1C9E8" w14:textId="77777777" w:rsidR="0004407B" w:rsidRDefault="00000000">
            <w:pPr>
              <w:jc w:val="center"/>
              <w:rPr>
                <w:rFonts w:cs="Calibri"/>
              </w:rPr>
            </w:pPr>
            <w:r>
              <w:rPr>
                <w:rFonts w:cs="Calibri"/>
                <w:bCs/>
              </w:rPr>
              <w:t>Pastabos</w:t>
            </w:r>
          </w:p>
        </w:tc>
      </w:tr>
      <w:tr w:rsidR="0004407B" w14:paraId="3295D641" w14:textId="77777777">
        <w:tc>
          <w:tcPr>
            <w:tcW w:w="56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38DA7C9" w14:textId="77777777" w:rsidR="0004407B" w:rsidRDefault="00000000">
            <w:pPr>
              <w:rPr>
                <w:rFonts w:cs="Calibri"/>
              </w:rPr>
            </w:pPr>
            <w:r>
              <w:rPr>
                <w:rFonts w:cs="Calibri"/>
              </w:rPr>
              <w:t>8.1.</w:t>
            </w:r>
          </w:p>
        </w:tc>
        <w:tc>
          <w:tcPr>
            <w:tcW w:w="9923"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C6A88F5" w14:textId="77777777" w:rsidR="0004407B" w:rsidRDefault="00000000">
            <w:pPr>
              <w:rPr>
                <w:rFonts w:cs="Calibri"/>
              </w:rPr>
            </w:pPr>
            <w:r>
              <w:rPr>
                <w:rFonts w:cs="Calibri"/>
              </w:rPr>
              <w:t>Deklaracija (priedas)</w:t>
            </w:r>
          </w:p>
        </w:tc>
        <w:tc>
          <w:tcPr>
            <w:tcW w:w="99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E150F05" w14:textId="77777777" w:rsidR="0004407B" w:rsidRDefault="00000000">
            <w:pPr>
              <w:jc w:val="center"/>
              <w:rPr>
                <w:rFonts w:cs="Calibri"/>
              </w:rPr>
            </w:pPr>
            <w:r>
              <w:rPr>
                <w:rFonts w:cs="Calibri"/>
              </w:rPr>
              <w:t>2</w:t>
            </w:r>
          </w:p>
        </w:tc>
        <w:tc>
          <w:tcPr>
            <w:tcW w:w="283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EE21DD" w14:textId="77777777" w:rsidR="0004407B" w:rsidRDefault="0004407B">
            <w:pPr>
              <w:jc w:val="center"/>
              <w:rPr>
                <w:rFonts w:cs="Calibri"/>
              </w:rPr>
            </w:pPr>
          </w:p>
        </w:tc>
      </w:tr>
      <w:tr w:rsidR="0004407B" w14:paraId="095FB62E" w14:textId="77777777">
        <w:tc>
          <w:tcPr>
            <w:tcW w:w="568"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9495394" w14:textId="77777777" w:rsidR="0004407B" w:rsidRDefault="00000000">
            <w:pPr>
              <w:rPr>
                <w:rFonts w:cs="Calibri"/>
              </w:rPr>
            </w:pPr>
            <w:r>
              <w:rPr>
                <w:rFonts w:cs="Calibri"/>
              </w:rPr>
              <w:t>8.2.</w:t>
            </w:r>
          </w:p>
        </w:tc>
        <w:tc>
          <w:tcPr>
            <w:tcW w:w="9923"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D18380C" w14:textId="77777777" w:rsidR="0004407B" w:rsidRDefault="00000000">
            <w:pPr>
              <w:rPr>
                <w:rFonts w:cs="Calibri"/>
              </w:rPr>
            </w:pPr>
            <w:r>
              <w:rPr>
                <w:rFonts w:cs="Calibri"/>
              </w:rPr>
              <w:t>..............................</w:t>
            </w:r>
          </w:p>
        </w:tc>
        <w:tc>
          <w:tcPr>
            <w:tcW w:w="992"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52AF1B0" w14:textId="77777777" w:rsidR="0004407B" w:rsidRDefault="0004407B">
            <w:pPr>
              <w:jc w:val="center"/>
              <w:rPr>
                <w:rFonts w:cs="Calibri"/>
              </w:rPr>
            </w:pPr>
          </w:p>
        </w:tc>
        <w:tc>
          <w:tcPr>
            <w:tcW w:w="2835"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B86B1CC" w14:textId="77777777" w:rsidR="0004407B" w:rsidRDefault="0004407B">
            <w:pPr>
              <w:jc w:val="center"/>
              <w:rPr>
                <w:rFonts w:cs="Calibri"/>
              </w:rPr>
            </w:pPr>
          </w:p>
        </w:tc>
      </w:tr>
    </w:tbl>
    <w:p w14:paraId="37DCB8BC" w14:textId="77777777" w:rsidR="0004407B" w:rsidRDefault="0004407B">
      <w:pPr>
        <w:rPr>
          <w:rFonts w:cs="Calibri"/>
        </w:rPr>
      </w:pPr>
    </w:p>
    <w:p w14:paraId="29A7DCB7" w14:textId="77777777" w:rsidR="0004407B" w:rsidRDefault="00000000">
      <w:pPr>
        <w:spacing w:line="259" w:lineRule="auto"/>
        <w:ind w:left="-426" w:firstLine="568"/>
        <w:jc w:val="both"/>
        <w:rPr>
          <w:rFonts w:cs="Calibri"/>
          <w:bCs/>
          <w:szCs w:val="24"/>
        </w:rPr>
      </w:pPr>
      <w:r>
        <w:rPr>
          <w:rFonts w:cs="Calibri"/>
          <w:bCs/>
          <w:szCs w:val="24"/>
        </w:rPr>
        <w:t>Patvirtinu, kad prašyme pateikta informacija yra teisinga. Esu informuotas (-a), kad visi prašyme nurodyti duomenys gali būti tvarkomi ir tikrinami siekiant įvertinti šį prašymą Kauno miesto įvaizdžiui svarbių statinių tvarkymo programoje, patvirtintoje Kauno miesto savivaldybės tarybos 2020 m. balandžio 28 d. sprendimu Nr. T-127 „Dėl Kauno miesto įvaizdžiui svarbių statinių tvarkymo programos patvirtinimo“</w:t>
      </w:r>
      <w:r>
        <w:rPr>
          <w:rFonts w:cs="Calibri"/>
          <w:szCs w:val="24"/>
        </w:rPr>
        <w:t>, ir kvietime teikti prašymus nustatyta tvarka bei terminais</w:t>
      </w:r>
      <w:r>
        <w:rPr>
          <w:rFonts w:cs="Calibri"/>
          <w:bCs/>
          <w:szCs w:val="24"/>
        </w:rPr>
        <w:t xml:space="preserve">. </w:t>
      </w:r>
    </w:p>
    <w:p w14:paraId="27CB18D8" w14:textId="77777777" w:rsidR="0004407B" w:rsidRDefault="0004407B">
      <w:pPr>
        <w:ind w:hanging="426"/>
        <w:jc w:val="both"/>
        <w:rPr>
          <w:rFonts w:cs="Calibri"/>
          <w:szCs w:val="22"/>
        </w:rPr>
      </w:pPr>
    </w:p>
    <w:p w14:paraId="3584F16F" w14:textId="77777777" w:rsidR="0004407B" w:rsidRDefault="0004407B">
      <w:pPr>
        <w:rPr>
          <w:sz w:val="14"/>
          <w:szCs w:val="14"/>
        </w:rPr>
      </w:pPr>
    </w:p>
    <w:p w14:paraId="482EF66E" w14:textId="77777777" w:rsidR="0004407B" w:rsidRDefault="00000000">
      <w:pPr>
        <w:ind w:hanging="426"/>
        <w:jc w:val="both"/>
        <w:rPr>
          <w:szCs w:val="24"/>
        </w:rPr>
      </w:pPr>
      <w:r>
        <w:rPr>
          <w:szCs w:val="24"/>
        </w:rPr>
        <w:t>Valdytojas (juridinio asmens vadovas ar jo įgaliotas asmuo arba fizinis asmuo, jei valdytojas yra fizinis asmuo)</w:t>
      </w:r>
    </w:p>
    <w:p w14:paraId="4CB0C243" w14:textId="77777777" w:rsidR="0004407B" w:rsidRDefault="0004407B">
      <w:pPr>
        <w:rPr>
          <w:sz w:val="14"/>
          <w:szCs w:val="14"/>
        </w:rPr>
      </w:pPr>
    </w:p>
    <w:p w14:paraId="34195830" w14:textId="77777777" w:rsidR="0004407B" w:rsidRDefault="00000000">
      <w:pPr>
        <w:ind w:left="3474"/>
        <w:jc w:val="both"/>
        <w:rPr>
          <w:szCs w:val="22"/>
        </w:rPr>
      </w:pPr>
      <w:r>
        <w:rPr>
          <w:szCs w:val="22"/>
        </w:rPr>
        <w:t xml:space="preserve">A. V.                        _______________                        ______________________________ </w:t>
      </w:r>
    </w:p>
    <w:p w14:paraId="4B58E6BA" w14:textId="77777777" w:rsidR="0004407B" w:rsidRDefault="00000000">
      <w:pPr>
        <w:ind w:firstLine="6952"/>
        <w:jc w:val="both"/>
        <w:rPr>
          <w:szCs w:val="22"/>
        </w:rPr>
      </w:pPr>
      <w:r>
        <w:rPr>
          <w:szCs w:val="22"/>
        </w:rPr>
        <w:t xml:space="preserve">(parašas)                                            (vardas ir pavardė) </w:t>
      </w:r>
    </w:p>
    <w:p w14:paraId="2C985DBD" w14:textId="77777777" w:rsidR="0004407B" w:rsidRDefault="0004407B">
      <w:pPr>
        <w:jc w:val="center"/>
        <w:rPr>
          <w:szCs w:val="22"/>
        </w:rPr>
      </w:pPr>
    </w:p>
    <w:p w14:paraId="6C50F246" w14:textId="77777777" w:rsidR="0004407B" w:rsidRDefault="0004407B">
      <w:pPr>
        <w:jc w:val="center"/>
        <w:rPr>
          <w:szCs w:val="22"/>
        </w:rPr>
      </w:pPr>
    </w:p>
    <w:p w14:paraId="786B66BB" w14:textId="77777777" w:rsidR="0004407B" w:rsidRDefault="00000000">
      <w:pPr>
        <w:jc w:val="center"/>
        <w:rPr>
          <w:szCs w:val="22"/>
        </w:rPr>
      </w:pPr>
      <w:r>
        <w:rPr>
          <w:szCs w:val="22"/>
        </w:rPr>
        <w:t xml:space="preserve">_____________________________ </w:t>
      </w:r>
    </w:p>
    <w:p w14:paraId="4B510526" w14:textId="77777777" w:rsidR="0004407B" w:rsidRDefault="0004407B">
      <w:pPr>
        <w:spacing w:line="259" w:lineRule="auto"/>
        <w:rPr>
          <w:rFonts w:eastAsia="Calibri"/>
        </w:rPr>
        <w:sectPr w:rsidR="0004407B">
          <w:headerReference w:type="first" r:id="rId16"/>
          <w:pgSz w:w="16838" w:h="11906" w:orient="landscape"/>
          <w:pgMar w:top="567" w:right="964" w:bottom="851" w:left="1701" w:header="567" w:footer="567" w:gutter="0"/>
          <w:pgNumType w:start="3"/>
          <w:cols w:space="1296"/>
          <w:titlePg/>
          <w:docGrid w:linePitch="360"/>
        </w:sectPr>
      </w:pPr>
    </w:p>
    <w:p w14:paraId="7E3F6E53" w14:textId="77777777" w:rsidR="0004407B" w:rsidRPr="00B33927" w:rsidRDefault="0004407B">
      <w:pPr>
        <w:tabs>
          <w:tab w:val="center" w:pos="4680"/>
          <w:tab w:val="right" w:pos="9360"/>
        </w:tabs>
        <w:rPr>
          <w:sz w:val="22"/>
          <w:szCs w:val="22"/>
          <w:lang w:val="pt-BR" w:eastAsia="ja-JP"/>
        </w:rPr>
      </w:pPr>
    </w:p>
    <w:p w14:paraId="62785917" w14:textId="77777777" w:rsidR="0004407B" w:rsidRPr="00B33927" w:rsidRDefault="0004407B">
      <w:pPr>
        <w:tabs>
          <w:tab w:val="center" w:pos="4680"/>
          <w:tab w:val="right" w:pos="9360"/>
        </w:tabs>
        <w:jc w:val="center"/>
        <w:rPr>
          <w:sz w:val="22"/>
          <w:szCs w:val="22"/>
          <w:lang w:val="pt-BR" w:eastAsia="ja-JP"/>
        </w:rPr>
      </w:pPr>
    </w:p>
    <w:p w14:paraId="3DFEB9C5" w14:textId="77777777" w:rsidR="0004407B" w:rsidRDefault="00000000">
      <w:pPr>
        <w:ind w:left="5670" w:right="425"/>
        <w:rPr>
          <w:bCs/>
          <w:color w:val="000000"/>
          <w:szCs w:val="24"/>
          <w:lang w:eastAsia="lt-LT"/>
        </w:rPr>
      </w:pPr>
      <w:r>
        <w:rPr>
          <w:bCs/>
          <w:color w:val="000000"/>
          <w:szCs w:val="24"/>
          <w:lang w:eastAsia="lt-LT"/>
        </w:rPr>
        <w:t xml:space="preserve">Kauno miesto įvaizdžiui svarbių statinių tvarkymo programos projekto prašymo </w:t>
      </w:r>
    </w:p>
    <w:p w14:paraId="7029A26A" w14:textId="77777777" w:rsidR="0004407B" w:rsidRDefault="00000000">
      <w:pPr>
        <w:ind w:left="5670" w:right="425"/>
        <w:rPr>
          <w:bCs/>
          <w:color w:val="000000"/>
          <w:szCs w:val="24"/>
          <w:lang w:eastAsia="lt-LT"/>
        </w:rPr>
      </w:pPr>
      <w:r>
        <w:rPr>
          <w:bCs/>
          <w:color w:val="000000"/>
          <w:szCs w:val="24"/>
          <w:lang w:eastAsia="lt-LT"/>
        </w:rPr>
        <w:t xml:space="preserve">priedas </w:t>
      </w:r>
    </w:p>
    <w:p w14:paraId="0848B346" w14:textId="77777777" w:rsidR="0004407B" w:rsidRDefault="0004407B">
      <w:pPr>
        <w:spacing w:line="360" w:lineRule="auto"/>
        <w:ind w:right="424"/>
        <w:jc w:val="center"/>
        <w:rPr>
          <w:rFonts w:eastAsia="Calibri"/>
          <w:b/>
        </w:rPr>
      </w:pPr>
    </w:p>
    <w:p w14:paraId="68123428" w14:textId="77777777" w:rsidR="0004407B" w:rsidRDefault="0004407B">
      <w:pPr>
        <w:spacing w:line="360" w:lineRule="auto"/>
        <w:ind w:right="424"/>
        <w:jc w:val="center"/>
        <w:rPr>
          <w:rFonts w:eastAsia="Calibri"/>
          <w:b/>
        </w:rPr>
      </w:pPr>
    </w:p>
    <w:p w14:paraId="1D67D76C" w14:textId="77777777" w:rsidR="0004407B" w:rsidRDefault="00000000">
      <w:pPr>
        <w:spacing w:line="360" w:lineRule="auto"/>
        <w:ind w:right="424"/>
        <w:jc w:val="center"/>
        <w:rPr>
          <w:rFonts w:eastAsia="Calibri"/>
          <w:b/>
          <w:szCs w:val="24"/>
        </w:rPr>
      </w:pPr>
      <w:r>
        <w:rPr>
          <w:rFonts w:eastAsia="Calibri"/>
          <w:b/>
          <w:szCs w:val="24"/>
        </w:rPr>
        <w:t xml:space="preserve">DEKLARACIJA </w:t>
      </w:r>
    </w:p>
    <w:p w14:paraId="33C00B7F" w14:textId="77777777" w:rsidR="0004407B" w:rsidRDefault="00000000">
      <w:pPr>
        <w:spacing w:line="360" w:lineRule="auto"/>
        <w:ind w:right="424"/>
        <w:jc w:val="center"/>
        <w:rPr>
          <w:rFonts w:eastAsia="Calibri"/>
          <w:szCs w:val="24"/>
        </w:rPr>
      </w:pPr>
      <w:r>
        <w:rPr>
          <w:rFonts w:eastAsia="Calibri"/>
          <w:szCs w:val="24"/>
        </w:rPr>
        <w:t xml:space="preserve">___________________________ </w:t>
      </w:r>
    </w:p>
    <w:p w14:paraId="6985E8FE" w14:textId="77777777" w:rsidR="0004407B" w:rsidRDefault="00000000">
      <w:pPr>
        <w:spacing w:line="360" w:lineRule="auto"/>
        <w:ind w:right="424"/>
        <w:jc w:val="center"/>
        <w:rPr>
          <w:rFonts w:eastAsia="Calibri"/>
          <w:szCs w:val="24"/>
        </w:rPr>
      </w:pPr>
      <w:r>
        <w:rPr>
          <w:rFonts w:eastAsia="Calibri"/>
          <w:szCs w:val="24"/>
        </w:rPr>
        <w:t xml:space="preserve">(data) </w:t>
      </w:r>
    </w:p>
    <w:p w14:paraId="51483AA7" w14:textId="77777777" w:rsidR="0004407B" w:rsidRDefault="0004407B">
      <w:pPr>
        <w:spacing w:line="360" w:lineRule="auto"/>
        <w:ind w:right="424" w:firstLine="1134"/>
        <w:jc w:val="center"/>
        <w:rPr>
          <w:rFonts w:eastAsia="Calibri"/>
        </w:rPr>
      </w:pPr>
    </w:p>
    <w:p w14:paraId="5AFF0576" w14:textId="77777777" w:rsidR="0004407B" w:rsidRDefault="00000000">
      <w:pPr>
        <w:tabs>
          <w:tab w:val="left" w:pos="643"/>
        </w:tabs>
        <w:spacing w:line="360" w:lineRule="auto"/>
        <w:ind w:right="-2" w:firstLine="1134"/>
        <w:jc w:val="both"/>
        <w:rPr>
          <w:rFonts w:eastAsia="Calibri"/>
          <w:szCs w:val="24"/>
        </w:rPr>
      </w:pPr>
      <w:r>
        <w:rPr>
          <w:rFonts w:eastAsia="Calibri"/>
          <w:szCs w:val="24"/>
        </w:rPr>
        <w:t xml:space="preserve">Patvirtinu, kad: </w:t>
      </w:r>
    </w:p>
    <w:p w14:paraId="0481762F" w14:textId="77777777" w:rsidR="0004407B" w:rsidRDefault="00000000">
      <w:pPr>
        <w:tabs>
          <w:tab w:val="left" w:pos="643"/>
        </w:tabs>
        <w:spacing w:line="360" w:lineRule="auto"/>
        <w:ind w:right="-2" w:firstLine="1134"/>
        <w:jc w:val="both"/>
        <w:rPr>
          <w:szCs w:val="24"/>
          <w:lang w:eastAsia="lt-LT"/>
        </w:rPr>
      </w:pPr>
      <w:r>
        <w:rPr>
          <w:szCs w:val="24"/>
          <w:lang w:eastAsia="ja-JP"/>
        </w:rPr>
        <w:t xml:space="preserve">1. </w:t>
      </w:r>
      <w:r>
        <w:rPr>
          <w:szCs w:val="24"/>
          <w:lang w:eastAsia="lt-LT"/>
        </w:rPr>
        <w:t xml:space="preserve">Valdytojas nėra sudaręs taikos sutarties su kreditoriais, sustabdęs ar apribojęs savo veiklos. </w:t>
      </w:r>
    </w:p>
    <w:p w14:paraId="759F9547" w14:textId="77777777" w:rsidR="0004407B" w:rsidRDefault="00000000">
      <w:pPr>
        <w:tabs>
          <w:tab w:val="left" w:pos="514"/>
        </w:tabs>
        <w:spacing w:line="360" w:lineRule="auto"/>
        <w:ind w:right="-2" w:firstLine="1134"/>
        <w:jc w:val="both"/>
        <w:rPr>
          <w:szCs w:val="24"/>
          <w:lang w:eastAsia="lt-LT"/>
        </w:rPr>
      </w:pPr>
      <w:r>
        <w:rPr>
          <w:szCs w:val="24"/>
          <w:lang w:eastAsia="ja-JP"/>
        </w:rPr>
        <w:t xml:space="preserve">2. Asmuo, turintis teisę veikti valdytojo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ir 223 straipsnyje (aplaidus apskaitos tvarkymas). </w:t>
      </w:r>
    </w:p>
    <w:p w14:paraId="062ECB71" w14:textId="77777777" w:rsidR="0004407B" w:rsidRDefault="00000000">
      <w:pPr>
        <w:spacing w:line="360" w:lineRule="auto"/>
        <w:ind w:right="-2" w:firstLine="1134"/>
        <w:jc w:val="both"/>
        <w:rPr>
          <w:szCs w:val="24"/>
          <w:lang w:eastAsia="ja-JP"/>
        </w:rPr>
      </w:pPr>
      <w:r>
        <w:rPr>
          <w:szCs w:val="24"/>
          <w:lang w:eastAsia="ja-JP"/>
        </w:rPr>
        <w:t xml:space="preserve">3. </w:t>
      </w:r>
      <w:r>
        <w:rPr>
          <w:szCs w:val="24"/>
          <w:lang w:eastAsia="lt-LT"/>
        </w:rPr>
        <w:t xml:space="preserve">Valdytojas prašyme arba jo prieduose nepateikė klaidinančios arba melagingos informacijos. </w:t>
      </w:r>
    </w:p>
    <w:p w14:paraId="4C3F7143" w14:textId="77777777" w:rsidR="0004407B" w:rsidRDefault="00000000">
      <w:pPr>
        <w:tabs>
          <w:tab w:val="left" w:pos="754"/>
        </w:tabs>
        <w:spacing w:line="360" w:lineRule="auto"/>
        <w:ind w:right="-2" w:firstLine="1134"/>
        <w:jc w:val="both"/>
        <w:rPr>
          <w:szCs w:val="24"/>
          <w:lang w:eastAsia="ar-SA"/>
        </w:rPr>
      </w:pPr>
      <w:r>
        <w:rPr>
          <w:szCs w:val="24"/>
          <w:lang w:eastAsia="ja-JP"/>
        </w:rPr>
        <w:t>4. N</w:t>
      </w:r>
      <w:r>
        <w:rPr>
          <w:szCs w:val="24"/>
          <w:lang w:eastAsia="lt-LT"/>
        </w:rPr>
        <w:t xml:space="preserve">ėra oficialių duomenų, kad valdytojas per paskutinius trejus metus iki prašymo pateikimo Kauno miesto savivaldybės administracijai dienos bandė gauti konfidencialios informacijos arba daryti įtaką Savivaldybės institucijų valstybės tarnautojams ir (arba) darbuotojams, Programos objektų atrankos darbo grupės nariams. </w:t>
      </w:r>
    </w:p>
    <w:p w14:paraId="38E8EE8F" w14:textId="77777777" w:rsidR="0004407B" w:rsidRDefault="00000000">
      <w:pPr>
        <w:tabs>
          <w:tab w:val="left" w:pos="754"/>
        </w:tabs>
        <w:spacing w:line="360" w:lineRule="auto"/>
        <w:ind w:right="-2" w:firstLine="1134"/>
        <w:jc w:val="both"/>
        <w:rPr>
          <w:szCs w:val="24"/>
          <w:lang w:eastAsia="lt-LT"/>
        </w:rPr>
      </w:pPr>
      <w:r>
        <w:rPr>
          <w:szCs w:val="24"/>
          <w:lang w:eastAsia="ja-JP"/>
        </w:rPr>
        <w:t xml:space="preserve">5. </w:t>
      </w:r>
      <w:r>
        <w:rPr>
          <w:szCs w:val="24"/>
          <w:lang w:eastAsia="lt-LT"/>
        </w:rPr>
        <w:t>Valdytojas turi pakankamus žmogiškuosius išteklius ir tinkamus administracinius gebėjimus įgyvendinti</w:t>
      </w:r>
      <w:r>
        <w:rPr>
          <w:color w:val="FF0000"/>
          <w:szCs w:val="24"/>
          <w:lang w:eastAsia="lt-LT"/>
        </w:rPr>
        <w:t xml:space="preserve"> </w:t>
      </w:r>
      <w:r>
        <w:rPr>
          <w:szCs w:val="24"/>
          <w:lang w:eastAsia="lt-LT"/>
        </w:rPr>
        <w:t xml:space="preserve">projektą. </w:t>
      </w:r>
    </w:p>
    <w:p w14:paraId="5B14A7E8" w14:textId="77777777" w:rsidR="0004407B" w:rsidRDefault="00000000">
      <w:pPr>
        <w:tabs>
          <w:tab w:val="left" w:pos="754"/>
        </w:tabs>
        <w:spacing w:line="360" w:lineRule="auto"/>
        <w:ind w:right="-2" w:firstLine="1134"/>
        <w:jc w:val="both"/>
        <w:rPr>
          <w:szCs w:val="24"/>
        </w:rPr>
      </w:pPr>
      <w:r>
        <w:rPr>
          <w:szCs w:val="24"/>
          <w:lang w:eastAsia="lt-LT"/>
        </w:rPr>
        <w:t xml:space="preserve">6. </w:t>
      </w:r>
      <w:r>
        <w:rPr>
          <w:szCs w:val="24"/>
        </w:rPr>
        <w:t xml:space="preserve">Valdytojas nėra neatsiskaitęs už ankstesniais metais iš Savivaldybės ar valstybės biudžeto gautų lėšų panaudojimą ir (arba) gautų lėšų nėra panaudojęs ne pagal tikslinę paskirtį. </w:t>
      </w:r>
    </w:p>
    <w:p w14:paraId="427A65D1" w14:textId="77777777" w:rsidR="0004407B" w:rsidRDefault="0004407B">
      <w:pPr>
        <w:tabs>
          <w:tab w:val="left" w:pos="754"/>
        </w:tabs>
        <w:spacing w:line="360" w:lineRule="auto"/>
        <w:ind w:right="-2" w:firstLine="1134"/>
        <w:jc w:val="both"/>
        <w:rPr>
          <w:szCs w:val="24"/>
          <w:lang w:eastAsia="ar-SA"/>
        </w:rPr>
      </w:pPr>
    </w:p>
    <w:p w14:paraId="6CA0EA66" w14:textId="77777777" w:rsidR="0004407B" w:rsidRDefault="00000000">
      <w:pPr>
        <w:spacing w:line="360" w:lineRule="auto"/>
        <w:ind w:firstLine="1134"/>
        <w:jc w:val="both"/>
        <w:rPr>
          <w:color w:val="000000"/>
          <w:szCs w:val="24"/>
          <w:lang w:eastAsia="lt-LT"/>
        </w:rPr>
      </w:pPr>
      <w:r>
        <w:rPr>
          <w:rFonts w:eastAsia="Calibri"/>
          <w:szCs w:val="24"/>
        </w:rPr>
        <w:t xml:space="preserve">Man </w:t>
      </w:r>
      <w:r>
        <w:rPr>
          <w:color w:val="000000"/>
          <w:szCs w:val="24"/>
          <w:lang w:eastAsia="lt-LT"/>
        </w:rPr>
        <w:t xml:space="preserve">nežinomos kitos šiame dokumente nenurodytos priežastys, dėl kurių projektas negalėtų būti įgyvendintas ar jo įgyvendinimas būtų atidedamas. </w:t>
      </w:r>
    </w:p>
    <w:p w14:paraId="744D4556" w14:textId="77777777" w:rsidR="0004407B" w:rsidRDefault="00000000">
      <w:pPr>
        <w:spacing w:line="360" w:lineRule="auto"/>
        <w:ind w:firstLine="1134"/>
        <w:jc w:val="both"/>
        <w:rPr>
          <w:szCs w:val="24"/>
          <w:lang w:eastAsia="lt-LT"/>
        </w:rPr>
      </w:pPr>
      <w:r>
        <w:rPr>
          <w:rFonts w:eastAsia="Calibri"/>
          <w:szCs w:val="24"/>
        </w:rPr>
        <w:lastRenderedPageBreak/>
        <w:t xml:space="preserve">Patvirtinu, kad </w:t>
      </w:r>
      <w:r>
        <w:rPr>
          <w:szCs w:val="24"/>
          <w:lang w:eastAsia="lt-LT"/>
        </w:rPr>
        <w:t xml:space="preserve">kartu su prašymu pateikti dokumentai, taip pat dokumentų užsienio kalba vertimai yra tikri. </w:t>
      </w:r>
    </w:p>
    <w:p w14:paraId="5369DEDD" w14:textId="77777777" w:rsidR="0004407B" w:rsidRDefault="0004407B">
      <w:pPr>
        <w:spacing w:line="360" w:lineRule="auto"/>
        <w:ind w:firstLine="1134"/>
        <w:jc w:val="both"/>
        <w:rPr>
          <w:szCs w:val="24"/>
          <w:lang w:eastAsia="lt-LT"/>
        </w:rPr>
      </w:pPr>
    </w:p>
    <w:p w14:paraId="1F97B069" w14:textId="77777777" w:rsidR="0004407B" w:rsidRDefault="00000000">
      <w:pPr>
        <w:spacing w:line="360" w:lineRule="auto"/>
        <w:ind w:right="-2" w:firstLine="1134"/>
        <w:jc w:val="both"/>
        <w:rPr>
          <w:color w:val="000000"/>
          <w:szCs w:val="24"/>
          <w:lang w:eastAsia="lt-LT"/>
        </w:rPr>
      </w:pPr>
      <w:r>
        <w:rPr>
          <w:color w:val="000000"/>
          <w:szCs w:val="24"/>
          <w:lang w:eastAsia="lt-LT"/>
        </w:rPr>
        <w:t xml:space="preserve">Esu informuotas (-a), kad informacija apie pateiktą prašymą (juridinio asmens pavadinimas ar vardas, pavardė, jei prašymą teikia fizinis asmuo (nuasmeninti duomenys), projekto pavadinimas, prašoma finansavimo suma ir skirta finansavimo suma) būtų skelbiama Kauno miesto savivaldybės interneto svetainėje. </w:t>
      </w:r>
    </w:p>
    <w:p w14:paraId="195763BE" w14:textId="77777777" w:rsidR="0004407B" w:rsidRDefault="0004407B">
      <w:pPr>
        <w:spacing w:line="360" w:lineRule="auto"/>
        <w:ind w:right="-2" w:firstLine="1134"/>
        <w:jc w:val="both"/>
        <w:rPr>
          <w:rFonts w:eastAsia="Calibri"/>
          <w:szCs w:val="24"/>
          <w:lang w:eastAsia="ar-SA"/>
        </w:rPr>
      </w:pPr>
    </w:p>
    <w:p w14:paraId="489A4152" w14:textId="77777777" w:rsidR="0004407B" w:rsidRDefault="0004407B">
      <w:pPr>
        <w:spacing w:line="360" w:lineRule="auto"/>
        <w:ind w:right="-2" w:firstLine="1134"/>
        <w:jc w:val="both"/>
        <w:rPr>
          <w:rFonts w:eastAsia="Calibri"/>
          <w:szCs w:val="24"/>
          <w:lang w:eastAsia="ar-SA"/>
        </w:rPr>
      </w:pPr>
    </w:p>
    <w:p w14:paraId="60C8C3B3" w14:textId="77777777" w:rsidR="0004407B" w:rsidRDefault="00000000">
      <w:pPr>
        <w:spacing w:line="360" w:lineRule="auto"/>
        <w:ind w:right="424"/>
        <w:rPr>
          <w:szCs w:val="24"/>
        </w:rPr>
      </w:pPr>
      <w:r>
        <w:rPr>
          <w:rFonts w:eastAsia="Calibri"/>
          <w:szCs w:val="24"/>
        </w:rPr>
        <w:t xml:space="preserve">Prašymą teikiantis asmuo  </w:t>
      </w:r>
      <w:r>
        <w:rPr>
          <w:szCs w:val="24"/>
        </w:rPr>
        <w:t xml:space="preserve">            _____________________      ___________________________ </w:t>
      </w:r>
    </w:p>
    <w:p w14:paraId="11088CDC" w14:textId="77777777" w:rsidR="0004407B" w:rsidRDefault="00000000">
      <w:pPr>
        <w:spacing w:line="360" w:lineRule="auto"/>
        <w:ind w:right="424" w:firstLine="4650"/>
        <w:rPr>
          <w:lang w:eastAsia="lt-LT"/>
        </w:rPr>
      </w:pPr>
      <w:r>
        <w:rPr>
          <w:szCs w:val="24"/>
        </w:rPr>
        <w:t>(parašas)                                   (vardas ir pavardė)</w:t>
      </w:r>
      <w:r>
        <w:rPr>
          <w:lang w:eastAsia="lt-LT"/>
        </w:rPr>
        <w:t xml:space="preserve"> </w:t>
      </w:r>
    </w:p>
    <w:p w14:paraId="10109DCE" w14:textId="77777777" w:rsidR="0004407B" w:rsidRDefault="0004407B">
      <w:pPr>
        <w:spacing w:line="360" w:lineRule="auto"/>
        <w:ind w:right="424"/>
        <w:rPr>
          <w:lang w:eastAsia="lt-LT"/>
        </w:rPr>
      </w:pPr>
    </w:p>
    <w:p w14:paraId="68829F0E" w14:textId="77777777" w:rsidR="0004407B" w:rsidRDefault="00000000">
      <w:pPr>
        <w:spacing w:line="360" w:lineRule="auto"/>
        <w:ind w:right="424"/>
        <w:jc w:val="center"/>
        <w:rPr>
          <w:lang w:eastAsia="lt-LT"/>
        </w:rPr>
      </w:pPr>
      <w:r>
        <w:rPr>
          <w:lang w:eastAsia="lt-LT"/>
        </w:rPr>
        <w:t xml:space="preserve">__________________ </w:t>
      </w:r>
    </w:p>
    <w:sectPr w:rsidR="0004407B">
      <w:headerReference w:type="default" r:id="rId17"/>
      <w:headerReference w:type="first" r:id="rId18"/>
      <w:pgSz w:w="11906" w:h="16838"/>
      <w:pgMar w:top="1134" w:right="567" w:bottom="170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0C98" w14:textId="77777777" w:rsidR="00D46A17" w:rsidRDefault="00D46A17">
      <w:pPr>
        <w:rPr>
          <w:lang w:bidi="he-IL"/>
        </w:rPr>
      </w:pPr>
      <w:r>
        <w:rPr>
          <w:lang w:bidi="he-IL"/>
        </w:rPr>
        <w:separator/>
      </w:r>
    </w:p>
  </w:endnote>
  <w:endnote w:type="continuationSeparator" w:id="0">
    <w:p w14:paraId="3B63036F" w14:textId="77777777" w:rsidR="00D46A17" w:rsidRDefault="00D46A17">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4DDC" w14:textId="77777777" w:rsidR="0004407B" w:rsidRDefault="0004407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F437" w14:textId="77777777" w:rsidR="0004407B" w:rsidRDefault="0004407B">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831F" w14:textId="77777777" w:rsidR="0004407B" w:rsidRDefault="0004407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8798" w14:textId="77777777" w:rsidR="00D46A17" w:rsidRDefault="00D46A17">
      <w:pPr>
        <w:tabs>
          <w:tab w:val="center" w:pos="4153"/>
          <w:tab w:val="right" w:pos="8306"/>
        </w:tabs>
        <w:spacing w:before="240"/>
        <w:rPr>
          <w:lang w:bidi="he-IL"/>
        </w:rPr>
      </w:pPr>
    </w:p>
  </w:footnote>
  <w:footnote w:type="continuationSeparator" w:id="0">
    <w:p w14:paraId="50664DD7" w14:textId="77777777" w:rsidR="00D46A17" w:rsidRDefault="00D46A17">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67C4" w14:textId="77777777" w:rsidR="0004407B" w:rsidRDefault="0000000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   \* MERGEFORMAT</w:instrText>
    </w:r>
    <w:r>
      <w:rPr>
        <w:sz w:val="22"/>
        <w:szCs w:val="22"/>
        <w:lang w:val="en-US" w:eastAsia="ja-JP"/>
      </w:rPr>
      <w:fldChar w:fldCharType="separate"/>
    </w:r>
    <w:r>
      <w:rPr>
        <w:sz w:val="22"/>
        <w:szCs w:val="22"/>
        <w:lang w:eastAsia="ja-JP"/>
      </w:rPr>
      <w:t>2</w:t>
    </w:r>
    <w:r>
      <w:rPr>
        <w:sz w:val="22"/>
        <w:szCs w:val="22"/>
        <w:lang w:val="en-US" w:eastAsia="ja-JP"/>
      </w:rPr>
      <w:fldChar w:fldCharType="end"/>
    </w:r>
  </w:p>
  <w:p w14:paraId="3EBCCDC7" w14:textId="77777777" w:rsidR="0004407B" w:rsidRDefault="0004407B">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DD9C" w14:textId="77777777" w:rsidR="0004407B" w:rsidRDefault="0000000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   \* MERGEFORMAT</w:instrText>
    </w:r>
    <w:r>
      <w:rPr>
        <w:sz w:val="22"/>
        <w:szCs w:val="22"/>
        <w:lang w:val="en-US" w:eastAsia="ja-JP"/>
      </w:rPr>
      <w:fldChar w:fldCharType="separate"/>
    </w:r>
    <w:r>
      <w:rPr>
        <w:sz w:val="22"/>
        <w:szCs w:val="22"/>
        <w:lang w:eastAsia="ja-JP"/>
      </w:rPr>
      <w:t>2</w:t>
    </w:r>
    <w:r>
      <w:rPr>
        <w:sz w:val="22"/>
        <w:szCs w:val="22"/>
        <w:lang w:val="en-US" w:eastAsia="ja-JP"/>
      </w:rPr>
      <w:fldChar w:fldCharType="end"/>
    </w:r>
  </w:p>
  <w:p w14:paraId="562088E8" w14:textId="77777777" w:rsidR="0004407B" w:rsidRDefault="0004407B">
    <w:pPr>
      <w:tabs>
        <w:tab w:val="center" w:pos="4680"/>
        <w:tab w:val="right" w:pos="9360"/>
      </w:tabs>
      <w:rPr>
        <w:sz w:val="22"/>
        <w:szCs w:val="22"/>
        <w:lang w:val="en-US"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5B29" w14:textId="77777777" w:rsidR="0004407B" w:rsidRDefault="0004407B">
    <w:pPr>
      <w:tabs>
        <w:tab w:val="center" w:pos="4680"/>
        <w:tab w:val="right" w:pos="9360"/>
      </w:tabs>
      <w:rPr>
        <w:sz w:val="22"/>
        <w:szCs w:val="22"/>
        <w:lang w:val="en-US"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ED49" w14:textId="77777777" w:rsidR="0004407B" w:rsidRDefault="0004407B">
    <w:pPr>
      <w:tabs>
        <w:tab w:val="center" w:pos="4680"/>
        <w:tab w:val="right" w:pos="9360"/>
      </w:tabs>
      <w:rPr>
        <w:sz w:val="22"/>
        <w:szCs w:val="22"/>
        <w:lang w:val="en-US" w:eastAsia="ja-JP"/>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ABBE" w14:textId="77777777" w:rsidR="0004407B" w:rsidRDefault="00000000">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   \* MERGEFORMAT</w:instrText>
    </w:r>
    <w:r>
      <w:rPr>
        <w:sz w:val="22"/>
        <w:szCs w:val="22"/>
        <w:lang w:val="en-US" w:eastAsia="ja-JP"/>
      </w:rPr>
      <w:fldChar w:fldCharType="separate"/>
    </w:r>
    <w:r>
      <w:rPr>
        <w:sz w:val="22"/>
        <w:szCs w:val="22"/>
        <w:lang w:eastAsia="ja-JP"/>
      </w:rPr>
      <w:t>2</w:t>
    </w:r>
    <w:r>
      <w:rPr>
        <w:sz w:val="22"/>
        <w:szCs w:val="22"/>
        <w:lang w:val="en-US" w:eastAsia="ja-JP"/>
      </w:rPr>
      <w:fldChar w:fldCharType="end"/>
    </w:r>
  </w:p>
  <w:p w14:paraId="3D3A5996" w14:textId="77777777" w:rsidR="0004407B" w:rsidRDefault="0004407B">
    <w:pPr>
      <w:tabs>
        <w:tab w:val="center" w:pos="4680"/>
        <w:tab w:val="right" w:pos="9360"/>
      </w:tabs>
      <w:rPr>
        <w:sz w:val="22"/>
        <w:szCs w:val="22"/>
        <w:lang w:val="en-US"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17D2" w14:textId="77777777" w:rsidR="0004407B" w:rsidRDefault="0004407B">
    <w:pPr>
      <w:tabs>
        <w:tab w:val="center" w:pos="4680"/>
        <w:tab w:val="right" w:pos="9360"/>
      </w:tabs>
      <w:rPr>
        <w:sz w:val="22"/>
        <w:szCs w:val="22"/>
        <w:lang w:val="en-US"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333C73"/>
    <w:rsid w:val="0004407B"/>
    <w:rsid w:val="00333C73"/>
    <w:rsid w:val="00595DF1"/>
    <w:rsid w:val="00AD3958"/>
    <w:rsid w:val="00B33927"/>
    <w:rsid w:val="00D46A17"/>
    <w:rsid w:val="00FB5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A8137"/>
  <w15:docId w15:val="{30C43DEA-5BAF-4C54-852E-1B351858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290849">
      <w:bodyDiv w:val="1"/>
      <w:marLeft w:val="0"/>
      <w:marRight w:val="0"/>
      <w:marTop w:val="0"/>
      <w:marBottom w:val="0"/>
      <w:divBdr>
        <w:top w:val="none" w:sz="0" w:space="0" w:color="auto"/>
        <w:left w:val="none" w:sz="0" w:space="0" w:color="auto"/>
        <w:bottom w:val="none" w:sz="0" w:space="0" w:color="auto"/>
        <w:right w:val="none" w:sz="0" w:space="0" w:color="auto"/>
      </w:divBdr>
    </w:div>
    <w:div w:id="1436903252">
      <w:bodyDiv w:val="1"/>
      <w:marLeft w:val="0"/>
      <w:marRight w:val="0"/>
      <w:marTop w:val="0"/>
      <w:marBottom w:val="0"/>
      <w:divBdr>
        <w:top w:val="none" w:sz="0" w:space="0" w:color="auto"/>
        <w:left w:val="none" w:sz="0" w:space="0" w:color="auto"/>
        <w:bottom w:val="none" w:sz="0" w:space="0" w:color="auto"/>
        <w:right w:val="none" w:sz="0" w:space="0" w:color="auto"/>
      </w:divBdr>
    </w:div>
    <w:div w:id="1623150907">
      <w:bodyDiv w:val="1"/>
      <w:marLeft w:val="0"/>
      <w:marRight w:val="0"/>
      <w:marTop w:val="0"/>
      <w:marBottom w:val="0"/>
      <w:divBdr>
        <w:top w:val="none" w:sz="0" w:space="0" w:color="auto"/>
        <w:left w:val="none" w:sz="0" w:space="0" w:color="auto"/>
        <w:bottom w:val="none" w:sz="0" w:space="0" w:color="auto"/>
        <w:right w:val="none" w:sz="0" w:space="0" w:color="auto"/>
      </w:divBdr>
    </w:div>
    <w:div w:id="1694265368">
      <w:bodyDiv w:val="1"/>
      <w:marLeft w:val="0"/>
      <w:marRight w:val="0"/>
      <w:marTop w:val="0"/>
      <w:marBottom w:val="0"/>
      <w:divBdr>
        <w:top w:val="none" w:sz="0" w:space="0" w:color="auto"/>
        <w:left w:val="none" w:sz="0" w:space="0" w:color="auto"/>
        <w:bottom w:val="none" w:sz="0" w:space="0" w:color="auto"/>
        <w:right w:val="none" w:sz="0" w:space="0" w:color="auto"/>
      </w:divBdr>
      <w:divsChild>
        <w:div w:id="2082632147">
          <w:marLeft w:val="0"/>
          <w:marRight w:val="0"/>
          <w:marTop w:val="0"/>
          <w:marBottom w:val="0"/>
          <w:divBdr>
            <w:top w:val="none" w:sz="0" w:space="0" w:color="auto"/>
            <w:left w:val="none" w:sz="0" w:space="0" w:color="auto"/>
            <w:bottom w:val="none" w:sz="0" w:space="0" w:color="auto"/>
            <w:right w:val="none" w:sz="0" w:space="0" w:color="auto"/>
          </w:divBdr>
        </w:div>
      </w:divsChild>
    </w:div>
    <w:div w:id="1717120143">
      <w:bodyDiv w:val="1"/>
      <w:marLeft w:val="0"/>
      <w:marRight w:val="0"/>
      <w:marTop w:val="0"/>
      <w:marBottom w:val="0"/>
      <w:divBdr>
        <w:top w:val="none" w:sz="0" w:space="0" w:color="auto"/>
        <w:left w:val="none" w:sz="0" w:space="0" w:color="auto"/>
        <w:bottom w:val="none" w:sz="0" w:space="0" w:color="auto"/>
        <w:right w:val="none" w:sz="0" w:space="0" w:color="auto"/>
      </w:divBdr>
    </w:div>
    <w:div w:id="1848716090">
      <w:bodyDiv w:val="1"/>
      <w:marLeft w:val="0"/>
      <w:marRight w:val="0"/>
      <w:marTop w:val="0"/>
      <w:marBottom w:val="0"/>
      <w:divBdr>
        <w:top w:val="none" w:sz="0" w:space="0" w:color="auto"/>
        <w:left w:val="none" w:sz="0" w:space="0" w:color="auto"/>
        <w:bottom w:val="none" w:sz="0" w:space="0" w:color="auto"/>
        <w:right w:val="none" w:sz="0" w:space="0" w:color="auto"/>
      </w:divBdr>
    </w:div>
    <w:div w:id="2047949873">
      <w:bodyDiv w:val="1"/>
      <w:marLeft w:val="0"/>
      <w:marRight w:val="0"/>
      <w:marTop w:val="0"/>
      <w:marBottom w:val="0"/>
      <w:divBdr>
        <w:top w:val="none" w:sz="0" w:space="0" w:color="auto"/>
        <w:left w:val="none" w:sz="0" w:space="0" w:color="auto"/>
        <w:bottom w:val="none" w:sz="0" w:space="0" w:color="auto"/>
        <w:right w:val="none" w:sz="0" w:space="0" w:color="auto"/>
      </w:divBdr>
      <w:divsChild>
        <w:div w:id="21659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C9084CB6F0E40B223CB5FCD369FA5" ma:contentTypeVersion="5" ma:contentTypeDescription="Create a new document." ma:contentTypeScope="" ma:versionID="ab524a5246898156a382e0a73f7bfb49">
  <xsd:schema xmlns:xsd="http://www.w3.org/2001/XMLSchema" xmlns:xs="http://www.w3.org/2001/XMLSchema" xmlns:p="http://schemas.microsoft.com/office/2006/metadata/properties" xmlns:ns3="f76c510c-87f6-408d-bf37-763bad7de65a" targetNamespace="http://schemas.microsoft.com/office/2006/metadata/properties" ma:root="true" ma:fieldsID="036300b13b72ce8bbb179b5447c820d2" ns3:_="">
    <xsd:import namespace="f76c510c-87f6-408d-bf37-763bad7de6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510c-87f6-408d-bf37-763bad7de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6c510c-87f6-408d-bf37-763bad7de65a"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6E02F-01CE-4CF6-84B8-6C1946D8FC21}">
  <ds:schemaRefs>
    <ds:schemaRef ds:uri="http://schemas.openxmlformats.org/officeDocument/2006/bibliography"/>
  </ds:schemaRefs>
</ds:datastoreItem>
</file>

<file path=customXml/itemProps2.xml><?xml version="1.0" encoding="utf-8"?>
<ds:datastoreItem xmlns:ds="http://schemas.openxmlformats.org/officeDocument/2006/customXml" ds:itemID="{7E9E1F22-0954-4757-B0EC-6722B757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510c-87f6-408d-bf37-763bad7de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0C718-EC39-44A4-BDD2-2353B96BDEE8}">
  <ds:schemaRefs>
    <ds:schemaRef ds:uri="http://schemas.microsoft.com/office/2006/metadata/properties"/>
    <ds:schemaRef ds:uri="http://schemas.microsoft.com/office/infopath/2007/PartnerControls"/>
    <ds:schemaRef ds:uri="f76c510c-87f6-408d-bf37-763bad7de65a"/>
  </ds:schemaRefs>
</ds:datastoreItem>
</file>

<file path=customXml/itemProps4.xml><?xml version="1.0" encoding="utf-8"?>
<ds:datastoreItem xmlns:ds="http://schemas.openxmlformats.org/officeDocument/2006/customXml" ds:itemID="{8EE70124-4390-46CB-B419-643CDC5EE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4429</Words>
  <Characters>2526</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Manager>Administracijos direktorius Vilius Šiliauskas</Manager>
  <Company>KAUNO MIESTO SAVIVALDYBĖ</Company>
  <LinksUpToDate>false</LinksUpToDate>
  <CharactersWithSpaces>6942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DAUGIABUČIŲ NAMŲ BENDRŲJŲ STATINIO INŽINERINIŲ SISTEMŲ KAPITALINIO REMONTO IR (AR) NAUJŲ ĮRENGIMO, PROGRAMOS PROJEKTO PARAIŠKA</dc:subject>
  <dc:creator>Strateginio planavimo, analizės ir programų valdymo skyrius</dc:creator>
  <cp:lastModifiedBy>Rasa Pakėnienė</cp:lastModifiedBy>
  <cp:revision>2</cp:revision>
  <cp:lastPrinted>2026-03-10T11:08:00Z</cp:lastPrinted>
  <dcterms:created xsi:type="dcterms:W3CDTF">2026-04-23T07:59:00Z</dcterms:created>
  <dcterms:modified xsi:type="dcterms:W3CDTF">2026-04-23T07:59:00Z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0x010100EAEC9084CB6F0E40B223CB5FCD369FA5</vt:lpwstr>
  </property>
</Properties>
</file>