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14:paraId="7559F487" w14:textId="77777777" w:rsidTr="007B4AA3">
        <w:trPr>
          <w:gridAfter w:val="1"/>
          <w:wAfter w:w="8" w:type="dxa"/>
          <w:cantSplit/>
          <w:trHeight w:hRule="exact" w:val="577"/>
        </w:trPr>
        <w:tc>
          <w:tcPr>
            <w:tcW w:w="5670" w:type="dxa"/>
          </w:tcPr>
          <w:p w14:paraId="2D724ACC" w14:textId="77777777" w:rsidR="008A22C3" w:rsidRDefault="008A22C3">
            <w:pPr>
              <w:pStyle w:val="Antrats"/>
              <w:tabs>
                <w:tab w:val="clear" w:pos="4153"/>
                <w:tab w:val="clear" w:pos="8306"/>
                <w:tab w:val="left" w:pos="5244"/>
              </w:tabs>
              <w:jc w:val="center"/>
            </w:pPr>
          </w:p>
        </w:tc>
        <w:tc>
          <w:tcPr>
            <w:tcW w:w="3961" w:type="dxa"/>
          </w:tcPr>
          <w:p w14:paraId="14AC3A2C" w14:textId="77777777" w:rsidR="008A22C3" w:rsidRPr="00847165" w:rsidRDefault="00CE3DCB" w:rsidP="002F7319">
            <w:pPr>
              <w:tabs>
                <w:tab w:val="left" w:pos="5244"/>
              </w:tabs>
              <w:jc w:val="right"/>
              <w:rPr>
                <w:rFonts w:ascii="Calibri" w:hAnsi="Calibri" w:cs="Calibri"/>
                <w:b/>
              </w:rPr>
            </w:pPr>
            <w:r w:rsidRPr="00847165">
              <w:rPr>
                <w:rFonts w:ascii="Calibri" w:hAnsi="Calibri" w:cs="Calibri"/>
                <w:b/>
              </w:rPr>
              <w:fldChar w:fldCharType="begin">
                <w:ffData>
                  <w:name w:val="r03_1"/>
                  <w:enabled/>
                  <w:calcOnExit w:val="0"/>
                  <w:helpText w:type="text" w:val="Apribojimo grifas"/>
                  <w:statusText w:type="text" w:val="Specialioji žyma"/>
                  <w:textInput/>
                </w:ffData>
              </w:fldChar>
            </w:r>
            <w:bookmarkStart w:id="0" w:name="r03_1"/>
            <w:r w:rsidRPr="00847165">
              <w:rPr>
                <w:rFonts w:ascii="Calibri" w:hAnsi="Calibri" w:cs="Calibri"/>
                <w:b/>
              </w:rPr>
              <w:instrText xml:space="preserve"> FORMTEXT </w:instrText>
            </w:r>
            <w:r w:rsidRPr="00847165">
              <w:rPr>
                <w:rFonts w:ascii="Calibri" w:hAnsi="Calibri" w:cs="Calibri"/>
                <w:b/>
              </w:rPr>
            </w:r>
            <w:r w:rsidRPr="00847165">
              <w:rPr>
                <w:rFonts w:ascii="Calibri" w:hAnsi="Calibri" w:cs="Calibri"/>
                <w:b/>
              </w:rPr>
              <w:fldChar w:fldCharType="separate"/>
            </w:r>
            <w:bookmarkStart w:id="1" w:name="_GoBack"/>
            <w:r w:rsidRPr="00847165">
              <w:rPr>
                <w:rFonts w:ascii="Calibri" w:hAnsi="Calibri" w:cs="Calibri"/>
                <w:b/>
                <w:noProof/>
              </w:rPr>
              <w:t> </w:t>
            </w:r>
            <w:r w:rsidRPr="00847165">
              <w:rPr>
                <w:rFonts w:ascii="Calibri" w:hAnsi="Calibri" w:cs="Calibri"/>
                <w:b/>
                <w:noProof/>
              </w:rPr>
              <w:t> </w:t>
            </w:r>
            <w:r w:rsidRPr="00847165">
              <w:rPr>
                <w:rFonts w:ascii="Calibri" w:hAnsi="Calibri" w:cs="Calibri"/>
                <w:b/>
                <w:noProof/>
              </w:rPr>
              <w:t> </w:t>
            </w:r>
            <w:r w:rsidRPr="00847165">
              <w:rPr>
                <w:rFonts w:ascii="Calibri" w:hAnsi="Calibri" w:cs="Calibri"/>
                <w:b/>
                <w:noProof/>
              </w:rPr>
              <w:t> </w:t>
            </w:r>
            <w:r w:rsidRPr="00847165">
              <w:rPr>
                <w:rFonts w:ascii="Calibri" w:hAnsi="Calibri" w:cs="Calibri"/>
                <w:b/>
                <w:noProof/>
              </w:rPr>
              <w:t> </w:t>
            </w:r>
            <w:bookmarkEnd w:id="1"/>
            <w:r w:rsidRPr="00847165">
              <w:rPr>
                <w:rFonts w:ascii="Calibri" w:hAnsi="Calibri" w:cs="Calibri"/>
                <w:b/>
              </w:rPr>
              <w:fldChar w:fldCharType="end"/>
            </w:r>
            <w:bookmarkEnd w:id="0"/>
          </w:p>
          <w:p w14:paraId="2E405718" w14:textId="77777777" w:rsidR="008A22C3" w:rsidRDefault="008A22C3" w:rsidP="002F7319">
            <w:pPr>
              <w:pStyle w:val="Antrats"/>
              <w:tabs>
                <w:tab w:val="left" w:pos="5244"/>
              </w:tabs>
              <w:jc w:val="right"/>
            </w:pPr>
          </w:p>
        </w:tc>
      </w:tr>
      <w:tr w:rsidR="008A22C3" w14:paraId="7E5E9DAB" w14:textId="77777777" w:rsidTr="00A006F5">
        <w:trPr>
          <w:gridAfter w:val="1"/>
          <w:wAfter w:w="8" w:type="dxa"/>
          <w:cantSplit/>
          <w:trHeight w:hRule="exact" w:val="981"/>
        </w:trPr>
        <w:tc>
          <w:tcPr>
            <w:tcW w:w="9631" w:type="dxa"/>
            <w:gridSpan w:val="2"/>
          </w:tcPr>
          <w:p w14:paraId="1706E3D2" w14:textId="44331215" w:rsidR="008A22C3" w:rsidRDefault="000C7F83">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14:anchorId="368D6CCA" wp14:editId="236065EE">
                  <wp:simplePos x="0" y="0"/>
                  <wp:positionH relativeFrom="column">
                    <wp:posOffset>2882265</wp:posOffset>
                  </wp:positionH>
                  <wp:positionV relativeFrom="paragraph">
                    <wp:posOffset>82550</wp:posOffset>
                  </wp:positionV>
                  <wp:extent cx="353060" cy="438785"/>
                  <wp:effectExtent l="0" t="0" r="0" b="0"/>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RPr="00BD648D" w14:paraId="347BFB62" w14:textId="77777777" w:rsidTr="00A006F5">
        <w:trPr>
          <w:cantSplit/>
          <w:trHeight w:hRule="exact" w:val="670"/>
        </w:trPr>
        <w:tc>
          <w:tcPr>
            <w:tcW w:w="9639" w:type="dxa"/>
            <w:gridSpan w:val="3"/>
          </w:tcPr>
          <w:p w14:paraId="0ED393AC" w14:textId="77777777" w:rsidR="008A22C3" w:rsidRPr="00BD648D" w:rsidRDefault="008A22C3">
            <w:pPr>
              <w:tabs>
                <w:tab w:val="left" w:pos="5244"/>
              </w:tabs>
              <w:jc w:val="center"/>
              <w:rPr>
                <w:rFonts w:ascii="Calibri" w:hAnsi="Calibri" w:cs="Calibri"/>
                <w:b/>
                <w:caps/>
              </w:rPr>
            </w:pPr>
            <w:r w:rsidRPr="00BD648D">
              <w:rPr>
                <w:rFonts w:ascii="Calibri" w:hAnsi="Calibri" w:cs="Calibri"/>
                <w:b/>
                <w:caps/>
              </w:rPr>
              <w:fldChar w:fldCharType="begin">
                <w:ffData>
                  <w:name w:val="r06"/>
                  <w:enabled w:val="0"/>
                  <w:calcOnExit w:val="0"/>
                  <w:textInput>
                    <w:default w:val="KAUNO MIESTO SAVIVALDYBĖS ADMINISTRACIJOS DIREKTORIUS"/>
                    <w:format w:val="Didžiosios raidės"/>
                  </w:textInput>
                </w:ffData>
              </w:fldChar>
            </w:r>
            <w:bookmarkStart w:id="4" w:name="r06"/>
            <w:r w:rsidRPr="00BD648D">
              <w:rPr>
                <w:rFonts w:ascii="Calibri" w:hAnsi="Calibri" w:cs="Calibri"/>
                <w:b/>
                <w:caps/>
              </w:rPr>
              <w:instrText xml:space="preserve"> FORMTEXT </w:instrText>
            </w:r>
            <w:r w:rsidRPr="00BD648D">
              <w:rPr>
                <w:rFonts w:ascii="Calibri" w:hAnsi="Calibri" w:cs="Calibri"/>
                <w:b/>
                <w:caps/>
              </w:rPr>
            </w:r>
            <w:r w:rsidRPr="00BD648D">
              <w:rPr>
                <w:rFonts w:ascii="Calibri" w:hAnsi="Calibri" w:cs="Calibri"/>
                <w:b/>
                <w:caps/>
              </w:rPr>
              <w:fldChar w:fldCharType="separate"/>
            </w:r>
            <w:r w:rsidRPr="00BD648D">
              <w:rPr>
                <w:rFonts w:ascii="Calibri" w:hAnsi="Calibri" w:cs="Calibri"/>
                <w:b/>
                <w:caps/>
                <w:noProof/>
              </w:rPr>
              <w:t>KAUNO MIESTO SAVIVALDYBĖS ADMINISTRACIJOS DIREKTORIUS</w:t>
            </w:r>
            <w:r w:rsidRPr="00BD648D">
              <w:rPr>
                <w:rFonts w:ascii="Calibri" w:hAnsi="Calibri" w:cs="Calibri"/>
                <w:b/>
                <w:caps/>
              </w:rPr>
              <w:fldChar w:fldCharType="end"/>
            </w:r>
            <w:bookmarkEnd w:id="4"/>
          </w:p>
          <w:p w14:paraId="65D4EC59" w14:textId="77777777" w:rsidR="008A22C3" w:rsidRPr="00BD648D" w:rsidRDefault="008A22C3">
            <w:pPr>
              <w:tabs>
                <w:tab w:val="left" w:pos="5244"/>
              </w:tabs>
              <w:spacing w:after="280"/>
              <w:jc w:val="center"/>
              <w:rPr>
                <w:rFonts w:ascii="Calibri" w:hAnsi="Calibri" w:cs="Calibri"/>
                <w:b/>
                <w:caps/>
              </w:rPr>
            </w:pPr>
            <w:r w:rsidRPr="00BD648D">
              <w:rPr>
                <w:rFonts w:ascii="Calibri" w:hAnsi="Calibri" w:cs="Calibri"/>
                <w:b/>
                <w:caps/>
              </w:rPr>
              <w:fldChar w:fldCharType="begin">
                <w:ffData>
                  <w:name w:val="r07"/>
                  <w:enabled w:val="0"/>
                  <w:calcOnExit w:val="0"/>
                  <w:textInput>
                    <w:format w:val="Didžiosios raidės"/>
                  </w:textInput>
                </w:ffData>
              </w:fldChar>
            </w:r>
            <w:bookmarkStart w:id="5" w:name="r07"/>
            <w:r w:rsidRPr="00BD648D">
              <w:rPr>
                <w:rFonts w:ascii="Calibri" w:hAnsi="Calibri" w:cs="Calibri"/>
                <w:b/>
                <w:caps/>
              </w:rPr>
              <w:instrText xml:space="preserve"> FORMTEXT </w:instrText>
            </w:r>
            <w:r w:rsidRPr="00BD648D">
              <w:rPr>
                <w:rFonts w:ascii="Calibri" w:hAnsi="Calibri" w:cs="Calibri"/>
                <w:b/>
                <w:caps/>
              </w:rPr>
            </w:r>
            <w:r w:rsidRPr="00BD648D">
              <w:rPr>
                <w:rFonts w:ascii="Calibri" w:hAnsi="Calibri" w:cs="Calibri"/>
                <w:b/>
                <w:caps/>
              </w:rPr>
              <w:fldChar w:fldCharType="separate"/>
            </w:r>
            <w:r w:rsidRPr="00BD648D">
              <w:rPr>
                <w:rFonts w:ascii="Calibri" w:hAnsi="Calibri" w:cs="Calibri"/>
                <w:b/>
                <w:caps/>
                <w:noProof/>
              </w:rPr>
              <w:t> </w:t>
            </w:r>
            <w:r w:rsidRPr="00BD648D">
              <w:rPr>
                <w:rFonts w:ascii="Calibri" w:hAnsi="Calibri" w:cs="Calibri"/>
                <w:b/>
                <w:caps/>
                <w:noProof/>
              </w:rPr>
              <w:t> </w:t>
            </w:r>
            <w:r w:rsidRPr="00BD648D">
              <w:rPr>
                <w:rFonts w:ascii="Calibri" w:hAnsi="Calibri" w:cs="Calibri"/>
                <w:b/>
                <w:caps/>
                <w:noProof/>
              </w:rPr>
              <w:t> </w:t>
            </w:r>
            <w:r w:rsidRPr="00BD648D">
              <w:rPr>
                <w:rFonts w:ascii="Calibri" w:hAnsi="Calibri" w:cs="Calibri"/>
                <w:b/>
                <w:caps/>
                <w:noProof/>
              </w:rPr>
              <w:t> </w:t>
            </w:r>
            <w:r w:rsidRPr="00BD648D">
              <w:rPr>
                <w:rFonts w:ascii="Calibri" w:hAnsi="Calibri" w:cs="Calibri"/>
                <w:b/>
                <w:caps/>
                <w:noProof/>
              </w:rPr>
              <w:t> </w:t>
            </w:r>
            <w:r w:rsidRPr="00BD648D">
              <w:rPr>
                <w:rFonts w:ascii="Calibri" w:hAnsi="Calibri" w:cs="Calibri"/>
                <w:b/>
                <w:caps/>
              </w:rPr>
              <w:fldChar w:fldCharType="end"/>
            </w:r>
            <w:bookmarkEnd w:id="5"/>
          </w:p>
        </w:tc>
      </w:tr>
      <w:tr w:rsidR="008A22C3" w:rsidRPr="00BD648D" w14:paraId="02E2D1A0" w14:textId="77777777" w:rsidTr="00A006F5">
        <w:trPr>
          <w:cantSplit/>
          <w:trHeight w:hRule="exact" w:val="320"/>
        </w:trPr>
        <w:tc>
          <w:tcPr>
            <w:tcW w:w="9639" w:type="dxa"/>
            <w:gridSpan w:val="3"/>
          </w:tcPr>
          <w:p w14:paraId="1367AB68" w14:textId="77777777" w:rsidR="008A22C3" w:rsidRPr="00BD648D" w:rsidRDefault="00844EB4" w:rsidP="00F406E1">
            <w:pPr>
              <w:tabs>
                <w:tab w:val="left" w:pos="5244"/>
              </w:tabs>
              <w:spacing w:after="280"/>
              <w:jc w:val="center"/>
              <w:rPr>
                <w:rFonts w:ascii="Calibri" w:hAnsi="Calibri" w:cs="Calibri"/>
                <w:b/>
                <w:caps/>
              </w:rPr>
            </w:pPr>
            <w:r w:rsidRPr="00BD648D">
              <w:rPr>
                <w:rFonts w:ascii="Calibri" w:hAnsi="Calibri" w:cs="Calibri"/>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sidRPr="00BD648D">
              <w:rPr>
                <w:rFonts w:ascii="Calibri" w:hAnsi="Calibri" w:cs="Calibri"/>
                <w:b/>
                <w:caps/>
              </w:rPr>
              <w:instrText xml:space="preserve"> FORMTEXT </w:instrText>
            </w:r>
            <w:r w:rsidRPr="00BD648D">
              <w:rPr>
                <w:rFonts w:ascii="Calibri" w:hAnsi="Calibri" w:cs="Calibri"/>
                <w:b/>
                <w:caps/>
              </w:rPr>
            </w:r>
            <w:r w:rsidRPr="00BD648D">
              <w:rPr>
                <w:rFonts w:ascii="Calibri" w:hAnsi="Calibri" w:cs="Calibri"/>
                <w:b/>
                <w:caps/>
              </w:rPr>
              <w:fldChar w:fldCharType="separate"/>
            </w:r>
            <w:r w:rsidRPr="00BD648D">
              <w:rPr>
                <w:rFonts w:ascii="Calibri" w:hAnsi="Calibri" w:cs="Calibri"/>
                <w:b/>
                <w:caps/>
                <w:noProof/>
              </w:rPr>
              <w:t>ĮSAKYMAS</w:t>
            </w:r>
            <w:r w:rsidRPr="00BD648D">
              <w:rPr>
                <w:rFonts w:ascii="Calibri" w:hAnsi="Calibri" w:cs="Calibri"/>
                <w:b/>
                <w:caps/>
              </w:rPr>
              <w:fldChar w:fldCharType="end"/>
            </w:r>
            <w:bookmarkEnd w:id="6"/>
          </w:p>
          <w:p w14:paraId="0B276F3B" w14:textId="77777777" w:rsidR="008A22C3" w:rsidRPr="00BD648D" w:rsidRDefault="008A22C3">
            <w:pPr>
              <w:tabs>
                <w:tab w:val="left" w:pos="5244"/>
              </w:tabs>
              <w:jc w:val="center"/>
              <w:rPr>
                <w:rFonts w:ascii="Calibri" w:hAnsi="Calibri" w:cs="Calibri"/>
              </w:rPr>
            </w:pPr>
          </w:p>
        </w:tc>
      </w:tr>
      <w:tr w:rsidR="008A22C3" w:rsidRPr="00BD648D" w14:paraId="1084F7C1" w14:textId="77777777" w:rsidTr="00A006F5">
        <w:trPr>
          <w:cantSplit/>
          <w:trHeight w:val="240"/>
        </w:trPr>
        <w:tc>
          <w:tcPr>
            <w:tcW w:w="9639" w:type="dxa"/>
            <w:gridSpan w:val="3"/>
          </w:tcPr>
          <w:p w14:paraId="52909A86" w14:textId="66A09C82" w:rsidR="008A22C3" w:rsidRPr="00BD648D" w:rsidRDefault="00844EB4">
            <w:pPr>
              <w:tabs>
                <w:tab w:val="left" w:pos="5244"/>
              </w:tabs>
              <w:spacing w:after="240"/>
              <w:jc w:val="center"/>
              <w:rPr>
                <w:rFonts w:ascii="Calibri" w:hAnsi="Calibri" w:cs="Calibri"/>
                <w:b/>
                <w:caps/>
              </w:rPr>
            </w:pPr>
            <w:r w:rsidRPr="00BD648D">
              <w:rPr>
                <w:rFonts w:ascii="Calibri" w:hAnsi="Calibri" w:cs="Calibri"/>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sidRPr="00BD648D">
              <w:rPr>
                <w:rFonts w:ascii="Calibri" w:hAnsi="Calibri" w:cs="Calibri"/>
                <w:b/>
              </w:rPr>
              <w:instrText xml:space="preserve"> FORMTEXT </w:instrText>
            </w:r>
            <w:r w:rsidRPr="00BD648D">
              <w:rPr>
                <w:rFonts w:ascii="Calibri" w:hAnsi="Calibri" w:cs="Calibri"/>
                <w:b/>
              </w:rPr>
            </w:r>
            <w:r w:rsidRPr="00BD648D">
              <w:rPr>
                <w:rFonts w:ascii="Calibri" w:hAnsi="Calibri" w:cs="Calibri"/>
                <w:b/>
              </w:rPr>
              <w:fldChar w:fldCharType="separate"/>
            </w:r>
            <w:r w:rsidR="00652AFA">
              <w:rPr>
                <w:rFonts w:ascii="Calibri" w:hAnsi="Calibri" w:cs="Calibri"/>
                <w:b/>
              </w:rPr>
              <w:t>DĖL KAUNO MIESTO SAVIVALDYBĖS DAUGIABUČIŲ NAMŲ BENDRŲJŲ STATINIO INŽINERINIŲ SISTEMŲ KAPITALINIO REMONTO IR (AR) NAUJŲ ĮRENGIMO PROGRAMOS LĖŠOMIS FINANSUOJAMŲ OBJEKTŲ SĄRAŠO PATVIRTINIMO</w:t>
            </w:r>
            <w:r w:rsidRPr="00BD648D">
              <w:rPr>
                <w:rFonts w:ascii="Calibri" w:hAnsi="Calibri" w:cs="Calibri"/>
                <w:b/>
              </w:rPr>
              <w:fldChar w:fldCharType="end"/>
            </w:r>
            <w:bookmarkEnd w:id="7"/>
          </w:p>
        </w:tc>
      </w:tr>
      <w:tr w:rsidR="008A22C3" w:rsidRPr="00BD648D" w14:paraId="7EA6A17C" w14:textId="77777777" w:rsidTr="00A006F5">
        <w:trPr>
          <w:cantSplit/>
          <w:trHeight w:hRule="exact" w:val="320"/>
        </w:trPr>
        <w:tc>
          <w:tcPr>
            <w:tcW w:w="9639" w:type="dxa"/>
            <w:gridSpan w:val="3"/>
          </w:tcPr>
          <w:p w14:paraId="58214EE6" w14:textId="44C3B0CD" w:rsidR="008A22C3" w:rsidRPr="00BD648D" w:rsidRDefault="00C944F9">
            <w:pPr>
              <w:tabs>
                <w:tab w:val="right" w:pos="2410"/>
                <w:tab w:val="right" w:pos="3544"/>
                <w:tab w:val="left" w:pos="5670"/>
              </w:tabs>
              <w:spacing w:after="280"/>
              <w:jc w:val="center"/>
              <w:rPr>
                <w:rFonts w:ascii="Calibri" w:hAnsi="Calibri" w:cs="Calibri"/>
              </w:rPr>
            </w:pPr>
            <w:r w:rsidRPr="00BD648D">
              <w:rPr>
                <w:rFonts w:ascii="Calibri" w:hAnsi="Calibri" w:cs="Calibri"/>
              </w:rPr>
              <w:fldChar w:fldCharType="begin">
                <w:ffData>
                  <w:name w:val="r09"/>
                  <w:enabled/>
                  <w:calcOnExit w:val="0"/>
                  <w:exitMacro w:val="AutoSavybes.MAIN"/>
                  <w:helpText w:type="text" w:val="Dokumento sudarymo data"/>
                  <w:statusText w:type="text" w:val="Dokumento sudarymo data"/>
                  <w:textInput/>
                </w:ffData>
              </w:fldChar>
            </w:r>
            <w:bookmarkStart w:id="8" w:name="r09"/>
            <w:r w:rsidRPr="00BD648D">
              <w:rPr>
                <w:rFonts w:ascii="Calibri" w:hAnsi="Calibri" w:cs="Calibri"/>
              </w:rPr>
              <w:instrText xml:space="preserve"> FORMTEXT </w:instrText>
            </w:r>
            <w:r w:rsidRPr="00BD648D">
              <w:rPr>
                <w:rFonts w:ascii="Calibri" w:hAnsi="Calibri" w:cs="Calibri"/>
              </w:rPr>
            </w:r>
            <w:r w:rsidRPr="00BD648D">
              <w:rPr>
                <w:rFonts w:ascii="Calibri" w:hAnsi="Calibri" w:cs="Calibri"/>
              </w:rPr>
              <w:fldChar w:fldCharType="separate"/>
            </w:r>
            <w:r w:rsidR="00BF1CA2" w:rsidRPr="00BF1CA2">
              <w:rPr>
                <w:rFonts w:ascii="Calibri" w:hAnsi="Calibri" w:cs="Calibri"/>
              </w:rPr>
              <w:t>2024 m. spalio 7 d.</w:t>
            </w:r>
            <w:r w:rsidRPr="00BD648D">
              <w:rPr>
                <w:rFonts w:ascii="Calibri" w:hAnsi="Calibri" w:cs="Calibri"/>
              </w:rPr>
              <w:fldChar w:fldCharType="end"/>
            </w:r>
            <w:bookmarkEnd w:id="8"/>
            <w:r w:rsidR="008A22C3" w:rsidRPr="00BD648D">
              <w:rPr>
                <w:rFonts w:ascii="Calibri" w:hAnsi="Calibri" w:cs="Calibri"/>
              </w:rPr>
              <w:t xml:space="preserve"> </w:t>
            </w:r>
            <w:r w:rsidR="004A0872" w:rsidRPr="00BD648D">
              <w:rPr>
                <w:rFonts w:ascii="Calibri" w:hAnsi="Calibri" w:cs="Calibri"/>
              </w:rPr>
              <w:t xml:space="preserve"> </w:t>
            </w:r>
            <w:r w:rsidR="008A22C3" w:rsidRPr="00BD648D">
              <w:rPr>
                <w:rFonts w:ascii="Calibri" w:hAnsi="Calibri" w:cs="Calibri"/>
              </w:rPr>
              <w:t xml:space="preserve">Nr. </w:t>
            </w:r>
            <w:r w:rsidR="004A0872" w:rsidRPr="00BD648D">
              <w:rPr>
                <w:rFonts w:ascii="Calibri" w:hAnsi="Calibri" w:cs="Calibri"/>
              </w:rPr>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BD648D">
              <w:rPr>
                <w:rFonts w:ascii="Calibri" w:hAnsi="Calibri" w:cs="Calibri"/>
              </w:rPr>
              <w:instrText xml:space="preserve"> FORMTEXT </w:instrText>
            </w:r>
            <w:r w:rsidR="004A0872" w:rsidRPr="00BD648D">
              <w:rPr>
                <w:rFonts w:ascii="Calibri" w:hAnsi="Calibri" w:cs="Calibri"/>
              </w:rPr>
            </w:r>
            <w:r w:rsidR="004A0872" w:rsidRPr="00BD648D">
              <w:rPr>
                <w:rFonts w:ascii="Calibri" w:hAnsi="Calibri" w:cs="Calibri"/>
              </w:rPr>
              <w:fldChar w:fldCharType="separate"/>
            </w:r>
            <w:r w:rsidR="00BF1CA2" w:rsidRPr="00BF1CA2">
              <w:rPr>
                <w:rFonts w:ascii="Calibri" w:hAnsi="Calibri" w:cs="Calibri"/>
                <w:noProof/>
              </w:rPr>
              <w:t>A-122</w:t>
            </w:r>
            <w:r w:rsidR="00BF1CA2">
              <w:rPr>
                <w:rFonts w:ascii="Calibri" w:hAnsi="Calibri" w:cs="Calibri"/>
                <w:noProof/>
              </w:rPr>
              <w:t>7</w:t>
            </w:r>
            <w:r w:rsidR="004A0872" w:rsidRPr="00BD648D">
              <w:rPr>
                <w:rFonts w:ascii="Calibri" w:hAnsi="Calibri" w:cs="Calibri"/>
              </w:rPr>
              <w:fldChar w:fldCharType="end"/>
            </w:r>
            <w:bookmarkEnd w:id="9"/>
          </w:p>
          <w:p w14:paraId="10DCB8B5" w14:textId="77777777" w:rsidR="008A22C3" w:rsidRPr="00BD648D" w:rsidRDefault="008A22C3">
            <w:pPr>
              <w:tabs>
                <w:tab w:val="left" w:pos="5244"/>
              </w:tabs>
              <w:spacing w:after="120" w:line="360" w:lineRule="auto"/>
              <w:rPr>
                <w:rFonts w:ascii="Calibri" w:hAnsi="Calibri" w:cs="Calibri"/>
              </w:rPr>
            </w:pPr>
          </w:p>
        </w:tc>
      </w:tr>
      <w:tr w:rsidR="008A22C3" w:rsidRPr="00BD648D" w14:paraId="3B5EC76A" w14:textId="77777777" w:rsidTr="00A006F5">
        <w:trPr>
          <w:cantSplit/>
        </w:trPr>
        <w:tc>
          <w:tcPr>
            <w:tcW w:w="9639" w:type="dxa"/>
            <w:gridSpan w:val="3"/>
          </w:tcPr>
          <w:p w14:paraId="598E18EB" w14:textId="77777777" w:rsidR="008A22C3" w:rsidRPr="00BD648D" w:rsidRDefault="008A22C3">
            <w:pPr>
              <w:tabs>
                <w:tab w:val="left" w:pos="5245"/>
              </w:tabs>
              <w:suppressAutoHyphens/>
              <w:jc w:val="center"/>
              <w:rPr>
                <w:rFonts w:ascii="Calibri" w:hAnsi="Calibri" w:cs="Calibri"/>
              </w:rPr>
            </w:pPr>
            <w:r w:rsidRPr="00BD648D">
              <w:rPr>
                <w:rFonts w:ascii="Calibri" w:hAnsi="Calibri" w:cs="Calibri"/>
              </w:rPr>
              <w:fldChar w:fldCharType="begin">
                <w:ffData>
                  <w:name w:val="r12"/>
                  <w:enabled w:val="0"/>
                  <w:calcOnExit w:val="0"/>
                  <w:textInput>
                    <w:default w:val="Kaunas"/>
                  </w:textInput>
                </w:ffData>
              </w:fldChar>
            </w:r>
            <w:bookmarkStart w:id="10" w:name="r12"/>
            <w:r w:rsidRPr="00BD648D">
              <w:rPr>
                <w:rFonts w:ascii="Calibri" w:hAnsi="Calibri" w:cs="Calibri"/>
              </w:rPr>
              <w:instrText xml:space="preserve"> FORMTEXT </w:instrText>
            </w:r>
            <w:r w:rsidRPr="00BD648D">
              <w:rPr>
                <w:rFonts w:ascii="Calibri" w:hAnsi="Calibri" w:cs="Calibri"/>
              </w:rPr>
            </w:r>
            <w:r w:rsidRPr="00BD648D">
              <w:rPr>
                <w:rFonts w:ascii="Calibri" w:hAnsi="Calibri" w:cs="Calibri"/>
              </w:rPr>
              <w:fldChar w:fldCharType="separate"/>
            </w:r>
            <w:r w:rsidRPr="00BD648D">
              <w:rPr>
                <w:rFonts w:ascii="Calibri" w:hAnsi="Calibri" w:cs="Calibri"/>
                <w:noProof/>
              </w:rPr>
              <w:t>Kaunas</w:t>
            </w:r>
            <w:r w:rsidRPr="00BD648D">
              <w:rPr>
                <w:rFonts w:ascii="Calibri" w:hAnsi="Calibri" w:cs="Calibri"/>
              </w:rPr>
              <w:fldChar w:fldCharType="end"/>
            </w:r>
            <w:bookmarkEnd w:id="10"/>
          </w:p>
        </w:tc>
      </w:tr>
    </w:tbl>
    <w:p w14:paraId="3E14F165" w14:textId="77777777" w:rsidR="008A22C3" w:rsidRPr="00BD648D" w:rsidRDefault="008A22C3">
      <w:pPr>
        <w:spacing w:after="480"/>
        <w:rPr>
          <w:rFonts w:ascii="Calibri" w:hAnsi="Calibri" w:cs="Calibri"/>
        </w:rPr>
      </w:pPr>
    </w:p>
    <w:p w14:paraId="447D78E5" w14:textId="77777777" w:rsidR="008A22C3" w:rsidRPr="00BD648D" w:rsidRDefault="008A22C3">
      <w:pPr>
        <w:spacing w:after="480"/>
        <w:rPr>
          <w:rFonts w:ascii="Calibri" w:hAnsi="Calibri" w:cs="Calibri"/>
        </w:rPr>
        <w:sectPr w:rsidR="008A22C3" w:rsidRPr="00BD648D">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14:paraId="63399FED" w14:textId="7DB6200C" w:rsidR="002C456B" w:rsidRDefault="002C456B" w:rsidP="002C456B">
      <w:pPr>
        <w:pStyle w:val="Pagrindinistekstas"/>
        <w:jc w:val="both"/>
        <w:rPr>
          <w:rFonts w:ascii="Calibri" w:hAnsi="Calibri" w:cs="Calibri"/>
        </w:rPr>
      </w:pPr>
      <w:bookmarkStart w:id="11" w:name="r18"/>
      <w:r w:rsidRPr="002C456B">
        <w:rPr>
          <w:rFonts w:ascii="Calibri" w:hAnsi="Calibri" w:cs="Calibri"/>
        </w:rPr>
        <w:t>Vadovaudamasis Lietuvos Respublikos vietos savivaldos įstatymo 34 straipsnio 6 dalies 2 punktu</w:t>
      </w:r>
      <w:r w:rsidR="00D66659">
        <w:rPr>
          <w:rFonts w:ascii="Calibri" w:hAnsi="Calibri" w:cs="Calibri"/>
        </w:rPr>
        <w:t xml:space="preserve"> ir</w:t>
      </w:r>
      <w:r w:rsidRPr="002C456B">
        <w:rPr>
          <w:rFonts w:ascii="Calibri" w:hAnsi="Calibri" w:cs="Calibri"/>
        </w:rPr>
        <w:t xml:space="preserve"> </w:t>
      </w:r>
      <w:bookmarkStart w:id="12" w:name="_Hlk178589731"/>
      <w:r w:rsidRPr="002C456B">
        <w:rPr>
          <w:rFonts w:ascii="Calibri" w:hAnsi="Calibri" w:cs="Calibri"/>
        </w:rPr>
        <w:t>Kauno miesto savivaldybės daugiabučių namų bendrųjų statinio inžinerinių sistemų kapitalinio remonto ir (ar) naujų įrengimo programos</w:t>
      </w:r>
      <w:bookmarkEnd w:id="12"/>
      <w:r w:rsidRPr="002C456B">
        <w:rPr>
          <w:rFonts w:ascii="Calibri" w:hAnsi="Calibri" w:cs="Calibri"/>
        </w:rPr>
        <w:t xml:space="preserve">, patvirtintos Kauno miesto savivaldybės tarybos 2023 m. liepos 18 d. sprendimu </w:t>
      </w:r>
      <w:r w:rsidR="00D66659">
        <w:rPr>
          <w:rFonts w:ascii="Calibri" w:hAnsi="Calibri" w:cs="Calibri"/>
        </w:rPr>
        <w:t xml:space="preserve">Nr. </w:t>
      </w:r>
      <w:r w:rsidRPr="002C456B">
        <w:rPr>
          <w:rFonts w:ascii="Calibri" w:hAnsi="Calibri" w:cs="Calibri"/>
        </w:rPr>
        <w:t>T-368 „Dėl Kauno miesto savivaldybės daugiabučių namų bendrųjų statinio inžinerinių sistemų kapitalinio remonto ir (ar) naujų įrengimo programos patvirtinimo“</w:t>
      </w:r>
      <w:r w:rsidR="00D66659">
        <w:rPr>
          <w:rFonts w:ascii="Calibri" w:hAnsi="Calibri" w:cs="Calibri"/>
        </w:rPr>
        <w:t>,</w:t>
      </w:r>
      <w:r w:rsidRPr="002C456B">
        <w:rPr>
          <w:rFonts w:ascii="Calibri" w:hAnsi="Calibri" w:cs="Calibri"/>
        </w:rPr>
        <w:t xml:space="preserve"> </w:t>
      </w:r>
      <w:r>
        <w:rPr>
          <w:rFonts w:ascii="Calibri" w:hAnsi="Calibri" w:cs="Calibri"/>
        </w:rPr>
        <w:t>19</w:t>
      </w:r>
      <w:r w:rsidRPr="002C456B">
        <w:rPr>
          <w:rFonts w:ascii="Calibri" w:hAnsi="Calibri" w:cs="Calibri"/>
        </w:rPr>
        <w:t xml:space="preserve"> punktu</w:t>
      </w:r>
      <w:r w:rsidR="00D66659">
        <w:rPr>
          <w:rFonts w:ascii="Calibri" w:hAnsi="Calibri" w:cs="Calibri"/>
        </w:rPr>
        <w:t>,</w:t>
      </w:r>
      <w:r>
        <w:rPr>
          <w:rFonts w:ascii="Calibri" w:hAnsi="Calibri" w:cs="Calibri"/>
        </w:rPr>
        <w:t xml:space="preserve"> atsižvelgdamas į Kauno miesto savivaldybės daugiabučių namų </w:t>
      </w:r>
      <w:r w:rsidRPr="002C456B">
        <w:rPr>
          <w:rFonts w:ascii="Calibri" w:hAnsi="Calibri" w:cs="Calibri"/>
        </w:rPr>
        <w:t>bendrųjų statinio inžinerinių sistemų kapitalinio remonto ir (ar) naujų įrengimo programos</w:t>
      </w:r>
      <w:r>
        <w:rPr>
          <w:rFonts w:ascii="Calibri" w:hAnsi="Calibri" w:cs="Calibri"/>
        </w:rPr>
        <w:t xml:space="preserve"> objektų atrankos darbo grupės 2024 m. </w:t>
      </w:r>
      <w:r w:rsidR="00173C08">
        <w:rPr>
          <w:rFonts w:ascii="Calibri" w:hAnsi="Calibri" w:cs="Calibri"/>
        </w:rPr>
        <w:t>rugsėjo 27 d. posėdžio protokol</w:t>
      </w:r>
      <w:r w:rsidR="007403C8" w:rsidRPr="00BA4BEB">
        <w:rPr>
          <w:rFonts w:ascii="Calibri" w:hAnsi="Calibri" w:cs="Calibri"/>
        </w:rPr>
        <w:t>ą</w:t>
      </w:r>
      <w:r w:rsidR="00D66659">
        <w:rPr>
          <w:rFonts w:ascii="Calibri" w:hAnsi="Calibri" w:cs="Calibri"/>
        </w:rPr>
        <w:t xml:space="preserve"> </w:t>
      </w:r>
      <w:r w:rsidR="009070F9">
        <w:rPr>
          <w:rFonts w:ascii="Calibri" w:hAnsi="Calibri" w:cs="Calibri"/>
        </w:rPr>
        <w:t>Nr. 53-45-2:</w:t>
      </w:r>
      <w:r w:rsidR="00D66659">
        <w:rPr>
          <w:rFonts w:ascii="Calibri" w:hAnsi="Calibri" w:cs="Calibri"/>
        </w:rPr>
        <w:t xml:space="preserve"> </w:t>
      </w:r>
    </w:p>
    <w:p w14:paraId="2645BD93" w14:textId="462E211C" w:rsidR="00B04D42" w:rsidRPr="00B04D42" w:rsidRDefault="009070F9" w:rsidP="009070F9">
      <w:pPr>
        <w:pStyle w:val="Pagrindinistekstas"/>
        <w:jc w:val="both"/>
        <w:rPr>
          <w:rFonts w:ascii="Calibri" w:hAnsi="Calibri" w:cs="Calibri"/>
        </w:rPr>
      </w:pPr>
      <w:r>
        <w:rPr>
          <w:rFonts w:ascii="Calibri" w:hAnsi="Calibri" w:cs="Calibri"/>
        </w:rPr>
        <w:lastRenderedPageBreak/>
        <w:t>1. T v i r t i n u</w:t>
      </w:r>
      <w:r w:rsidR="00D66659">
        <w:rPr>
          <w:rFonts w:ascii="Calibri" w:hAnsi="Calibri" w:cs="Calibri"/>
        </w:rPr>
        <w:t xml:space="preserve"> </w:t>
      </w:r>
      <w:r>
        <w:rPr>
          <w:rFonts w:ascii="Calibri" w:hAnsi="Calibri" w:cs="Calibri"/>
        </w:rPr>
        <w:t xml:space="preserve"> </w:t>
      </w:r>
      <w:r w:rsidR="00B04D42" w:rsidRPr="00B04D42">
        <w:rPr>
          <w:rFonts w:ascii="Calibri" w:hAnsi="Calibri" w:cs="Calibri"/>
        </w:rPr>
        <w:t>Kauno miesto savivaldybės daugiabučių namų bendrųjų statinio inžinerinių</w:t>
      </w:r>
      <w:r>
        <w:rPr>
          <w:rFonts w:ascii="Calibri" w:hAnsi="Calibri" w:cs="Calibri"/>
        </w:rPr>
        <w:t xml:space="preserve"> </w:t>
      </w:r>
      <w:r w:rsidR="00B04D42" w:rsidRPr="00B04D42">
        <w:rPr>
          <w:rFonts w:ascii="Calibri" w:hAnsi="Calibri" w:cs="Calibri"/>
        </w:rPr>
        <w:t xml:space="preserve">sistemų kapitalinio remonto ir (ar) naujų įrengimo programos </w:t>
      </w:r>
      <w:r w:rsidR="00A903D3">
        <w:rPr>
          <w:rFonts w:ascii="Calibri" w:hAnsi="Calibri" w:cs="Calibri"/>
        </w:rPr>
        <w:t>lėšomis finansuojamų objektų sąrašą (pridedama).</w:t>
      </w:r>
      <w:r w:rsidR="00D66659">
        <w:rPr>
          <w:rFonts w:ascii="Calibri" w:hAnsi="Calibri" w:cs="Calibri"/>
        </w:rPr>
        <w:t xml:space="preserve"> </w:t>
      </w:r>
    </w:p>
    <w:p w14:paraId="6E571CED" w14:textId="400E8D9E" w:rsidR="008A22C3" w:rsidRPr="00BD648D" w:rsidRDefault="009070F9" w:rsidP="00B04D42">
      <w:pPr>
        <w:pStyle w:val="Pagrindinistekstas"/>
        <w:jc w:val="both"/>
        <w:rPr>
          <w:rFonts w:ascii="Calibri" w:hAnsi="Calibri" w:cs="Calibri"/>
        </w:rPr>
      </w:pPr>
      <w:r>
        <w:rPr>
          <w:rFonts w:ascii="Calibri" w:hAnsi="Calibri" w:cs="Calibri"/>
        </w:rPr>
        <w:t xml:space="preserve">2. </w:t>
      </w:r>
      <w:r w:rsidR="00173C08" w:rsidRPr="00B04D42">
        <w:rPr>
          <w:rFonts w:ascii="Calibri" w:hAnsi="Calibri" w:cs="Calibri"/>
        </w:rPr>
        <w:t xml:space="preserve">Šis įsakymas per vieną mėnesį nuo informacijos apie jį gavimo dienos gali būti </w:t>
      </w:r>
      <w:r w:rsidR="00173C08" w:rsidRPr="00173C08">
        <w:rPr>
          <w:rFonts w:ascii="Calibri" w:hAnsi="Calibri" w:cs="Calibri"/>
        </w:rPr>
        <w:t>skundžiamas Lietuvos administracinių ginčų komisijos Kauno apygardos skyriui (Laisvės</w:t>
      </w:r>
      <w:r w:rsidR="00D66659">
        <w:rPr>
          <w:rFonts w:ascii="Calibri" w:hAnsi="Calibri" w:cs="Calibri"/>
        </w:rPr>
        <w:t> </w:t>
      </w:r>
      <w:r w:rsidR="00173C08" w:rsidRPr="00173C08">
        <w:rPr>
          <w:rFonts w:ascii="Calibri" w:hAnsi="Calibri" w:cs="Calibri"/>
        </w:rPr>
        <w:t>al.</w:t>
      </w:r>
      <w:r w:rsidR="00D66659">
        <w:rPr>
          <w:rFonts w:ascii="Calibri" w:hAnsi="Calibri" w:cs="Calibri"/>
        </w:rPr>
        <w:t> </w:t>
      </w:r>
      <w:r w:rsidR="00173C08" w:rsidRPr="00173C08">
        <w:rPr>
          <w:rFonts w:ascii="Calibri" w:hAnsi="Calibri" w:cs="Calibri"/>
        </w:rPr>
        <w:t>36, Kaunas) Lietuvos Respublikos ikiteisminio administracinių ginčų nagrinėjimo tvarkos įstatymo nustatyta tvarka arba Regionų administraciniam teismui, skundą (prašymą, pareiškimą) paduodant bet kuriuose teismo rūmuose (A. Mickevičiaus g. 8A, Kaunas, Žygimantų g. 2, Vilnius, Galinio Pylimo</w:t>
      </w:r>
      <w:r w:rsidR="00D66659">
        <w:rPr>
          <w:rFonts w:ascii="Calibri" w:hAnsi="Calibri" w:cs="Calibri"/>
        </w:rPr>
        <w:t> </w:t>
      </w:r>
      <w:r w:rsidR="00173C08" w:rsidRPr="00173C08">
        <w:rPr>
          <w:rFonts w:ascii="Calibri" w:hAnsi="Calibri" w:cs="Calibri"/>
        </w:rPr>
        <w:t>g.</w:t>
      </w:r>
      <w:r w:rsidR="00D66659">
        <w:rPr>
          <w:rFonts w:ascii="Calibri" w:hAnsi="Calibri" w:cs="Calibri"/>
        </w:rPr>
        <w:t> </w:t>
      </w:r>
      <w:r w:rsidR="00173C08" w:rsidRPr="00173C08">
        <w:rPr>
          <w:rFonts w:ascii="Calibri" w:hAnsi="Calibri" w:cs="Calibri"/>
        </w:rPr>
        <w:t>9, Klaipėda, Dvaro g. 80, Šiauliai, Respublikos g. 62, Panevėžys), Lietuvos Respublikos administracinių bylų teisenos įstatymo nustatyta tvarka.</w:t>
      </w:r>
      <w:r w:rsidR="00D66659">
        <w:rPr>
          <w:rFonts w:ascii="Calibri" w:hAnsi="Calibri" w:cs="Calibri"/>
        </w:rPr>
        <w:t xml:space="preserve"> </w:t>
      </w:r>
    </w:p>
    <w:bookmarkEnd w:id="11"/>
    <w:p w14:paraId="1EFD9E3F" w14:textId="77777777" w:rsidR="008A22C3" w:rsidRPr="00BD648D" w:rsidRDefault="008A22C3">
      <w:pPr>
        <w:ind w:firstLine="1298"/>
        <w:rPr>
          <w:rFonts w:ascii="Calibri" w:hAnsi="Calibri" w:cs="Calibri"/>
        </w:rPr>
        <w:sectPr w:rsidR="008A22C3" w:rsidRPr="00BD648D" w:rsidSect="00BD7D3D">
          <w:headerReference w:type="default" r:id="rId12"/>
          <w:footerReference w:type="default" r:id="rId13"/>
          <w:type w:val="continuous"/>
          <w:pgSz w:w="11907" w:h="16840" w:code="9"/>
          <w:pgMar w:top="1134" w:right="567" w:bottom="1134" w:left="1701" w:header="340" w:footer="340" w:gutter="0"/>
          <w:cols w:space="720"/>
          <w:formProt w:val="0"/>
          <w:titlePg/>
        </w:sectPr>
      </w:pPr>
    </w:p>
    <w:p w14:paraId="02AC8AF7" w14:textId="77777777" w:rsidR="008A22C3" w:rsidRPr="00BD648D" w:rsidRDefault="008A22C3">
      <w:pPr>
        <w:keepNext/>
        <w:rPr>
          <w:rFonts w:ascii="Calibri" w:hAnsi="Calibri" w:cs="Calibri"/>
        </w:rPr>
      </w:pPr>
    </w:p>
    <w:tbl>
      <w:tblPr>
        <w:tblW w:w="9204" w:type="dxa"/>
        <w:tblInd w:w="8" w:type="dxa"/>
        <w:tblLayout w:type="fixed"/>
        <w:tblCellMar>
          <w:left w:w="0" w:type="dxa"/>
          <w:right w:w="0" w:type="dxa"/>
        </w:tblCellMar>
        <w:tblLook w:val="0000" w:firstRow="0" w:lastRow="0" w:firstColumn="0" w:lastColumn="0" w:noHBand="0" w:noVBand="0"/>
      </w:tblPr>
      <w:tblGrid>
        <w:gridCol w:w="4817"/>
        <w:gridCol w:w="4387"/>
      </w:tblGrid>
      <w:tr w:rsidR="009B3CF1" w:rsidRPr="00BD648D" w14:paraId="30AE300B" w14:textId="77777777" w:rsidTr="00FA6F86">
        <w:trPr>
          <w:cantSplit/>
          <w:trHeight w:val="277"/>
        </w:trPr>
        <w:tc>
          <w:tcPr>
            <w:tcW w:w="4817" w:type="dxa"/>
            <w:vAlign w:val="bottom"/>
          </w:tcPr>
          <w:p w14:paraId="305BE26C" w14:textId="77777777" w:rsidR="00EE5852" w:rsidRPr="00BD648D" w:rsidRDefault="000B7107" w:rsidP="003F52A5">
            <w:pPr>
              <w:keepNext/>
              <w:spacing w:before="480"/>
              <w:ind w:right="-7"/>
              <w:rPr>
                <w:rFonts w:ascii="Calibri" w:hAnsi="Calibri" w:cs="Calibri"/>
              </w:rPr>
            </w:pPr>
            <w:r w:rsidRPr="00BD648D">
              <w:rPr>
                <w:rFonts w:ascii="Calibri" w:hAnsi="Calibri" w:cs="Calibri"/>
              </w:rP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3" w:name="r20_1_1"/>
            <w:r w:rsidRPr="00BD648D">
              <w:rPr>
                <w:rFonts w:ascii="Calibri" w:hAnsi="Calibri" w:cs="Calibri"/>
              </w:rPr>
              <w:instrText xml:space="preserve"> FORMTEXT </w:instrText>
            </w:r>
            <w:r w:rsidRPr="00BD648D">
              <w:rPr>
                <w:rFonts w:ascii="Calibri" w:hAnsi="Calibri" w:cs="Calibri"/>
              </w:rPr>
            </w:r>
            <w:r w:rsidRPr="00BD648D">
              <w:rPr>
                <w:rFonts w:ascii="Calibri" w:hAnsi="Calibri" w:cs="Calibri"/>
              </w:rPr>
              <w:fldChar w:fldCharType="separate"/>
            </w:r>
            <w:r w:rsidRPr="00BD648D">
              <w:rPr>
                <w:rFonts w:ascii="Calibri" w:hAnsi="Calibri" w:cs="Calibri"/>
                <w:noProof/>
              </w:rPr>
              <w:t>Administracijos direktorius</w:t>
            </w:r>
            <w:r w:rsidRPr="00BD648D">
              <w:rPr>
                <w:rFonts w:ascii="Calibri" w:hAnsi="Calibri" w:cs="Calibri"/>
              </w:rPr>
              <w:fldChar w:fldCharType="end"/>
            </w:r>
            <w:bookmarkEnd w:id="13"/>
          </w:p>
        </w:tc>
        <w:tc>
          <w:tcPr>
            <w:tcW w:w="4387" w:type="dxa"/>
            <w:vAlign w:val="bottom"/>
          </w:tcPr>
          <w:p w14:paraId="500A2805" w14:textId="0131E18D" w:rsidR="009B3CF1" w:rsidRPr="00BD648D" w:rsidRDefault="004A0872" w:rsidP="00557D9E">
            <w:pPr>
              <w:keepNext/>
              <w:spacing w:before="480"/>
              <w:ind w:left="-2"/>
              <w:jc w:val="right"/>
              <w:rPr>
                <w:rFonts w:ascii="Calibri" w:hAnsi="Calibri" w:cs="Calibri"/>
              </w:rPr>
            </w:pPr>
            <w:r w:rsidRPr="00BD648D">
              <w:rPr>
                <w:rFonts w:ascii="Calibri" w:hAnsi="Calibri" w:cs="Calibri"/>
              </w:rPr>
              <w:fldChar w:fldCharType="begin">
                <w:ffData>
                  <w:name w:val="r20_2_1"/>
                  <w:enabled/>
                  <w:calcOnExit w:val="0"/>
                  <w:exitMacro w:val="AutoSavybes.MAIN"/>
                  <w:statusText w:type="text" w:val="Vardas"/>
                  <w:textInput>
                    <w:default w:val="Vardas"/>
                  </w:textInput>
                </w:ffData>
              </w:fldChar>
            </w:r>
            <w:bookmarkStart w:id="14" w:name="r20_2_1"/>
            <w:r w:rsidRPr="00BD648D">
              <w:rPr>
                <w:rFonts w:ascii="Calibri" w:hAnsi="Calibri" w:cs="Calibri"/>
              </w:rPr>
              <w:instrText xml:space="preserve"> FORMTEXT </w:instrText>
            </w:r>
            <w:r w:rsidRPr="00BD648D">
              <w:rPr>
                <w:rFonts w:ascii="Calibri" w:hAnsi="Calibri" w:cs="Calibri"/>
              </w:rPr>
            </w:r>
            <w:r w:rsidRPr="00BD648D">
              <w:rPr>
                <w:rFonts w:ascii="Calibri" w:hAnsi="Calibri" w:cs="Calibri"/>
              </w:rPr>
              <w:fldChar w:fldCharType="separate"/>
            </w:r>
            <w:r w:rsidR="002C456B">
              <w:rPr>
                <w:rFonts w:ascii="Calibri" w:hAnsi="Calibri" w:cs="Calibri"/>
              </w:rPr>
              <w:t>Tadas</w:t>
            </w:r>
            <w:r w:rsidRPr="00BD648D">
              <w:rPr>
                <w:rFonts w:ascii="Calibri" w:hAnsi="Calibri" w:cs="Calibri"/>
              </w:rPr>
              <w:fldChar w:fldCharType="end"/>
            </w:r>
            <w:bookmarkEnd w:id="14"/>
            <w:r w:rsidR="009B3CF1" w:rsidRPr="00BD648D">
              <w:rPr>
                <w:rFonts w:ascii="Calibri" w:hAnsi="Calibri" w:cs="Calibri"/>
              </w:rPr>
              <w:t xml:space="preserve"> </w:t>
            </w:r>
            <w:r w:rsidRPr="00BD648D">
              <w:rPr>
                <w:rFonts w:ascii="Calibri" w:hAnsi="Calibri" w:cs="Calibri"/>
              </w:rPr>
              <w:fldChar w:fldCharType="begin">
                <w:ffData>
                  <w:name w:val="r20_3_1"/>
                  <w:enabled/>
                  <w:calcOnExit w:val="0"/>
                  <w:exitMacro w:val="AutoSavybes.MAIN"/>
                  <w:statusText w:type="text" w:val="Pavardė"/>
                  <w:textInput>
                    <w:default w:val="Pavardė"/>
                  </w:textInput>
                </w:ffData>
              </w:fldChar>
            </w:r>
            <w:bookmarkStart w:id="15" w:name="r20_3_1"/>
            <w:r w:rsidRPr="00BD648D">
              <w:rPr>
                <w:rFonts w:ascii="Calibri" w:hAnsi="Calibri" w:cs="Calibri"/>
              </w:rPr>
              <w:instrText xml:space="preserve"> FORMTEXT </w:instrText>
            </w:r>
            <w:r w:rsidRPr="00BD648D">
              <w:rPr>
                <w:rFonts w:ascii="Calibri" w:hAnsi="Calibri" w:cs="Calibri"/>
              </w:rPr>
            </w:r>
            <w:r w:rsidRPr="00BD648D">
              <w:rPr>
                <w:rFonts w:ascii="Calibri" w:hAnsi="Calibri" w:cs="Calibri"/>
              </w:rPr>
              <w:fldChar w:fldCharType="separate"/>
            </w:r>
            <w:r w:rsidR="002C456B">
              <w:rPr>
                <w:rFonts w:ascii="Calibri" w:hAnsi="Calibri" w:cs="Calibri"/>
                <w:noProof/>
              </w:rPr>
              <w:t>Metelionis</w:t>
            </w:r>
            <w:r w:rsidRPr="00BD648D">
              <w:rPr>
                <w:rFonts w:ascii="Calibri" w:hAnsi="Calibri" w:cs="Calibri"/>
              </w:rPr>
              <w:fldChar w:fldCharType="end"/>
            </w:r>
            <w:bookmarkEnd w:id="15"/>
          </w:p>
        </w:tc>
      </w:tr>
    </w:tbl>
    <w:p w14:paraId="2575E2E0" w14:textId="77777777" w:rsidR="008A22C3" w:rsidRDefault="008A22C3" w:rsidP="00FA7FA9">
      <w:pPr>
        <w:keepNext/>
        <w:ind w:left="4962"/>
      </w:pPr>
    </w:p>
    <w:sectPr w:rsidR="008A22C3" w:rsidSect="000B74A3">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E702F" w14:textId="77777777" w:rsidR="005928DD" w:rsidRDefault="005928DD">
      <w:r>
        <w:separator/>
      </w:r>
    </w:p>
  </w:endnote>
  <w:endnote w:type="continuationSeparator" w:id="0">
    <w:p w14:paraId="06E0F270" w14:textId="77777777" w:rsidR="005928DD" w:rsidRDefault="0059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52EF5D1B" w14:textId="77777777">
      <w:trPr>
        <w:trHeight w:hRule="exact" w:val="794"/>
      </w:trPr>
      <w:tc>
        <w:tcPr>
          <w:tcW w:w="5184" w:type="dxa"/>
        </w:tcPr>
        <w:p w14:paraId="1007A58D" w14:textId="77777777" w:rsidR="008A22C3" w:rsidRDefault="008A22C3">
          <w:pPr>
            <w:pStyle w:val="Porat"/>
          </w:pPr>
        </w:p>
      </w:tc>
      <w:tc>
        <w:tcPr>
          <w:tcW w:w="2592" w:type="dxa"/>
        </w:tcPr>
        <w:p w14:paraId="1066CB65" w14:textId="77777777" w:rsidR="008A22C3" w:rsidRDefault="008A22C3">
          <w:pPr>
            <w:pStyle w:val="Porat"/>
          </w:pPr>
        </w:p>
      </w:tc>
      <w:tc>
        <w:tcPr>
          <w:tcW w:w="2592" w:type="dxa"/>
        </w:tcPr>
        <w:p w14:paraId="5295ABDF" w14:textId="77777777" w:rsidR="008A22C3" w:rsidRDefault="008A22C3">
          <w:pPr>
            <w:pStyle w:val="Porat"/>
            <w:tabs>
              <w:tab w:val="left" w:pos="304"/>
              <w:tab w:val="left" w:pos="2005"/>
            </w:tabs>
            <w:jc w:val="center"/>
          </w:pPr>
        </w:p>
      </w:tc>
    </w:tr>
  </w:tbl>
  <w:p w14:paraId="43D3BF82" w14:textId="77777777"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7F83F" w14:textId="77777777"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7D940C01" w14:textId="77777777">
      <w:trPr>
        <w:trHeight w:hRule="exact" w:val="794"/>
      </w:trPr>
      <w:tc>
        <w:tcPr>
          <w:tcW w:w="5184" w:type="dxa"/>
        </w:tcPr>
        <w:p w14:paraId="6CE3A368" w14:textId="77777777" w:rsidR="008A22C3" w:rsidRDefault="008A22C3">
          <w:pPr>
            <w:pStyle w:val="Porat"/>
          </w:pPr>
        </w:p>
      </w:tc>
      <w:tc>
        <w:tcPr>
          <w:tcW w:w="2592" w:type="dxa"/>
        </w:tcPr>
        <w:p w14:paraId="7400C291" w14:textId="77777777" w:rsidR="008A22C3" w:rsidRDefault="008A22C3">
          <w:pPr>
            <w:pStyle w:val="Porat"/>
          </w:pPr>
        </w:p>
      </w:tc>
      <w:tc>
        <w:tcPr>
          <w:tcW w:w="2592" w:type="dxa"/>
        </w:tcPr>
        <w:p w14:paraId="5C352332" w14:textId="77777777" w:rsidR="008A22C3" w:rsidRDefault="008A22C3">
          <w:pPr>
            <w:pStyle w:val="Porat"/>
            <w:tabs>
              <w:tab w:val="left" w:pos="304"/>
              <w:tab w:val="left" w:pos="2005"/>
            </w:tabs>
            <w:jc w:val="center"/>
          </w:pPr>
        </w:p>
      </w:tc>
    </w:tr>
  </w:tbl>
  <w:p w14:paraId="339D7036" w14:textId="77777777"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2501F7E8" w14:textId="77777777">
      <w:trPr>
        <w:trHeight w:hRule="exact" w:val="794"/>
      </w:trPr>
      <w:tc>
        <w:tcPr>
          <w:tcW w:w="5184" w:type="dxa"/>
        </w:tcPr>
        <w:p w14:paraId="5BB68640" w14:textId="77777777" w:rsidR="008A22C3" w:rsidRDefault="008A22C3">
          <w:pPr>
            <w:pStyle w:val="Porat"/>
          </w:pPr>
        </w:p>
      </w:tc>
      <w:tc>
        <w:tcPr>
          <w:tcW w:w="2592" w:type="dxa"/>
        </w:tcPr>
        <w:p w14:paraId="0449228A" w14:textId="77777777" w:rsidR="008A22C3" w:rsidRDefault="008A22C3">
          <w:pPr>
            <w:pStyle w:val="Porat"/>
          </w:pPr>
        </w:p>
      </w:tc>
      <w:tc>
        <w:tcPr>
          <w:tcW w:w="2592" w:type="dxa"/>
        </w:tcPr>
        <w:p w14:paraId="04BEC115" w14:textId="77777777" w:rsidR="008A22C3" w:rsidRDefault="008A22C3">
          <w:pPr>
            <w:pStyle w:val="Porat"/>
            <w:tabs>
              <w:tab w:val="left" w:pos="304"/>
              <w:tab w:val="left" w:pos="2005"/>
            </w:tabs>
            <w:jc w:val="center"/>
          </w:pPr>
        </w:p>
      </w:tc>
    </w:tr>
  </w:tbl>
  <w:p w14:paraId="57903860" w14:textId="77777777"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482D0" w14:textId="77777777" w:rsidR="005928DD" w:rsidRDefault="005928DD">
      <w:pPr>
        <w:pStyle w:val="Porat"/>
        <w:spacing w:before="240"/>
      </w:pPr>
    </w:p>
  </w:footnote>
  <w:footnote w:type="continuationSeparator" w:id="0">
    <w:p w14:paraId="534E2002" w14:textId="77777777" w:rsidR="005928DD" w:rsidRDefault="00592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64C9C" w14:textId="77777777"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0D935" w14:textId="77777777"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3D58"/>
    <w:multiLevelType w:val="hybridMultilevel"/>
    <w:tmpl w:val="67E63FA6"/>
    <w:lvl w:ilvl="0" w:tplc="7654E720">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1" w15:restartNumberingAfterBreak="0">
    <w:nsid w:val="3E2D0DCE"/>
    <w:multiLevelType w:val="hybridMultilevel"/>
    <w:tmpl w:val="9A68360E"/>
    <w:lvl w:ilvl="0" w:tplc="9788B7BE">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0C7F83"/>
    <w:rsid w:val="00010A18"/>
    <w:rsid w:val="0008063D"/>
    <w:rsid w:val="000915F5"/>
    <w:rsid w:val="000B7107"/>
    <w:rsid w:val="000B74A3"/>
    <w:rsid w:val="000C6A85"/>
    <w:rsid w:val="000C7F83"/>
    <w:rsid w:val="000E4C96"/>
    <w:rsid w:val="000F5BD4"/>
    <w:rsid w:val="000F7B87"/>
    <w:rsid w:val="001276ED"/>
    <w:rsid w:val="001455F7"/>
    <w:rsid w:val="001605F7"/>
    <w:rsid w:val="00173C08"/>
    <w:rsid w:val="001A2851"/>
    <w:rsid w:val="00207F41"/>
    <w:rsid w:val="00250430"/>
    <w:rsid w:val="00260AD7"/>
    <w:rsid w:val="002C456B"/>
    <w:rsid w:val="002F7319"/>
    <w:rsid w:val="0031058C"/>
    <w:rsid w:val="00313304"/>
    <w:rsid w:val="00314A91"/>
    <w:rsid w:val="00363F96"/>
    <w:rsid w:val="003820E4"/>
    <w:rsid w:val="003B50CE"/>
    <w:rsid w:val="003F52A5"/>
    <w:rsid w:val="004109E8"/>
    <w:rsid w:val="004116A3"/>
    <w:rsid w:val="004603E4"/>
    <w:rsid w:val="00495FB8"/>
    <w:rsid w:val="004961DE"/>
    <w:rsid w:val="004A0872"/>
    <w:rsid w:val="004A2345"/>
    <w:rsid w:val="004B29EB"/>
    <w:rsid w:val="004C2536"/>
    <w:rsid w:val="004C56FD"/>
    <w:rsid w:val="004E23CB"/>
    <w:rsid w:val="00513A0C"/>
    <w:rsid w:val="005175C1"/>
    <w:rsid w:val="00555321"/>
    <w:rsid w:val="00557D9E"/>
    <w:rsid w:val="005679D0"/>
    <w:rsid w:val="00575658"/>
    <w:rsid w:val="00576954"/>
    <w:rsid w:val="005928DD"/>
    <w:rsid w:val="005B37AA"/>
    <w:rsid w:val="005B3A76"/>
    <w:rsid w:val="005C37B2"/>
    <w:rsid w:val="005D3302"/>
    <w:rsid w:val="005E0B5E"/>
    <w:rsid w:val="005F7D81"/>
    <w:rsid w:val="00606F0C"/>
    <w:rsid w:val="00652AFA"/>
    <w:rsid w:val="00657764"/>
    <w:rsid w:val="00663C4E"/>
    <w:rsid w:val="006A169F"/>
    <w:rsid w:val="006B0B13"/>
    <w:rsid w:val="006B0B70"/>
    <w:rsid w:val="006F25BD"/>
    <w:rsid w:val="007131E0"/>
    <w:rsid w:val="007403C8"/>
    <w:rsid w:val="007641B0"/>
    <w:rsid w:val="007A16AC"/>
    <w:rsid w:val="007B4AA3"/>
    <w:rsid w:val="008019AF"/>
    <w:rsid w:val="00844EB4"/>
    <w:rsid w:val="00847165"/>
    <w:rsid w:val="0085437D"/>
    <w:rsid w:val="008A22C3"/>
    <w:rsid w:val="008B6BD4"/>
    <w:rsid w:val="008C6C71"/>
    <w:rsid w:val="008D0198"/>
    <w:rsid w:val="008D234E"/>
    <w:rsid w:val="009070F9"/>
    <w:rsid w:val="009973C6"/>
    <w:rsid w:val="009B3CF1"/>
    <w:rsid w:val="009B6960"/>
    <w:rsid w:val="009D2EDD"/>
    <w:rsid w:val="009F10DA"/>
    <w:rsid w:val="009F4E26"/>
    <w:rsid w:val="00A006F5"/>
    <w:rsid w:val="00A06A95"/>
    <w:rsid w:val="00A15B24"/>
    <w:rsid w:val="00A276C6"/>
    <w:rsid w:val="00A44A6D"/>
    <w:rsid w:val="00A903D3"/>
    <w:rsid w:val="00A92777"/>
    <w:rsid w:val="00AB470F"/>
    <w:rsid w:val="00AB6A55"/>
    <w:rsid w:val="00AB6CA8"/>
    <w:rsid w:val="00AF778B"/>
    <w:rsid w:val="00B04D42"/>
    <w:rsid w:val="00B14048"/>
    <w:rsid w:val="00B31551"/>
    <w:rsid w:val="00B8136F"/>
    <w:rsid w:val="00BA4BEB"/>
    <w:rsid w:val="00BD10CC"/>
    <w:rsid w:val="00BD648D"/>
    <w:rsid w:val="00BD7D3D"/>
    <w:rsid w:val="00BF1CA2"/>
    <w:rsid w:val="00C10276"/>
    <w:rsid w:val="00C44780"/>
    <w:rsid w:val="00C72435"/>
    <w:rsid w:val="00C944F9"/>
    <w:rsid w:val="00CA5586"/>
    <w:rsid w:val="00CC76CF"/>
    <w:rsid w:val="00CE3DCB"/>
    <w:rsid w:val="00D06F30"/>
    <w:rsid w:val="00D15683"/>
    <w:rsid w:val="00D66659"/>
    <w:rsid w:val="00D77C87"/>
    <w:rsid w:val="00D870A3"/>
    <w:rsid w:val="00DA1CAC"/>
    <w:rsid w:val="00DE544C"/>
    <w:rsid w:val="00E337E4"/>
    <w:rsid w:val="00E55094"/>
    <w:rsid w:val="00E7704A"/>
    <w:rsid w:val="00E94004"/>
    <w:rsid w:val="00ED76F2"/>
    <w:rsid w:val="00EE5852"/>
    <w:rsid w:val="00EF4A53"/>
    <w:rsid w:val="00F10E0C"/>
    <w:rsid w:val="00F406E1"/>
    <w:rsid w:val="00F5541C"/>
    <w:rsid w:val="00F97624"/>
    <w:rsid w:val="00FA6F86"/>
    <w:rsid w:val="00FA7BDD"/>
    <w:rsid w:val="00FA7FA9"/>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D8E5C1"/>
  <w15:chartTrackingRefBased/>
  <w15:docId w15:val="{284DBC14-16EF-44E9-AC3D-052C76ED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67D44-7AF8-4A61-BCAB-930140D0E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Pages>2</Pages>
  <Words>1310</Words>
  <Characters>748</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2024-10-07    ĮSAKYMAS   Nr.</vt:lpstr>
      <vt:lpstr>KAUNO MIESTO SAVIVALDYBĖS ADMINISTRATORIUS   ......   DOKUMENTO RŪŠIES PAVADINIMAS   Nr. .........................</vt:lpstr>
    </vt:vector>
  </TitlesOfParts>
  <Manager>Administracijos direktorius Tadas Metelionis</Manager>
  <Company>KAUNO MIESTO SAVIVALDYBĖ</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2024-10-07    ĮSAKYMAS   Nr.</dc:title>
  <dc:subject>DĖL KAUNO MIESTO SAVIVALDYBĖS DAUGIABUČIŲ NAMŲ BENDRŲJŲ STATINIO INŽINERINIŲ SISTEMŲ KAPITALINIO REMONTO IR (AR) NAUJŲ ĮRENGIMO PROGRAMOS LĖŠOMIS FINANSUOJAMŲ OBJEKTŲ SĄRAŠO PATVIRTINIMO</dc:subject>
  <dc:creator>Windows User</dc:creator>
  <cp:keywords/>
  <cp:lastModifiedBy>Rasa Pakėnienė</cp:lastModifiedBy>
  <cp:revision>2</cp:revision>
  <cp:lastPrinted>2024-10-01T05:14:00Z</cp:lastPrinted>
  <dcterms:created xsi:type="dcterms:W3CDTF">2025-02-06T09:39:00Z</dcterms:created>
  <dcterms:modified xsi:type="dcterms:W3CDTF">2025-02-06T09:39:00Z</dcterms:modified>
</cp:coreProperties>
</file>