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902" w:rsidRDefault="00C26902" w:rsidP="00C26902">
      <w:pPr>
        <w:tabs>
          <w:tab w:val="left" w:pos="1304"/>
          <w:tab w:val="left" w:pos="1457"/>
          <w:tab w:val="left" w:pos="1604"/>
          <w:tab w:val="left" w:pos="1757"/>
          <w:tab w:val="left" w:pos="9923"/>
        </w:tabs>
        <w:ind w:left="5670"/>
        <w:jc w:val="both"/>
        <w:rPr>
          <w:szCs w:val="24"/>
        </w:rPr>
      </w:pPr>
      <w:r>
        <w:rPr>
          <w:szCs w:val="24"/>
        </w:rPr>
        <w:t>Kauno miesto įvaizdžiui svarbių statinių</w:t>
      </w:r>
    </w:p>
    <w:p w:rsidR="00C26902" w:rsidRDefault="00C26902" w:rsidP="00C26902">
      <w:pPr>
        <w:tabs>
          <w:tab w:val="left" w:pos="1304"/>
          <w:tab w:val="left" w:pos="1457"/>
          <w:tab w:val="left" w:pos="1604"/>
          <w:tab w:val="left" w:pos="1757"/>
          <w:tab w:val="left" w:pos="9923"/>
        </w:tabs>
        <w:ind w:left="5670"/>
        <w:jc w:val="both"/>
        <w:rPr>
          <w:szCs w:val="24"/>
        </w:rPr>
      </w:pPr>
      <w:r>
        <w:rPr>
          <w:szCs w:val="24"/>
        </w:rPr>
        <w:t xml:space="preserve">tvarkymo programos </w:t>
      </w:r>
    </w:p>
    <w:p w:rsidR="00C26902" w:rsidRDefault="00C26902" w:rsidP="00C26902">
      <w:pPr>
        <w:tabs>
          <w:tab w:val="left" w:pos="1304"/>
          <w:tab w:val="left" w:pos="1457"/>
          <w:tab w:val="left" w:pos="1604"/>
          <w:tab w:val="left" w:pos="1757"/>
          <w:tab w:val="left" w:pos="9923"/>
        </w:tabs>
        <w:ind w:left="5670"/>
        <w:jc w:val="both"/>
        <w:rPr>
          <w:szCs w:val="24"/>
        </w:rPr>
      </w:pPr>
      <w:r>
        <w:rPr>
          <w:szCs w:val="24"/>
        </w:rPr>
        <w:t>2 priedas</w:t>
      </w:r>
    </w:p>
    <w:p w:rsidR="00C26902" w:rsidRDefault="00C26902" w:rsidP="00C26902">
      <w:pPr>
        <w:tabs>
          <w:tab w:val="left" w:pos="1304"/>
          <w:tab w:val="left" w:pos="1457"/>
          <w:tab w:val="left" w:pos="1604"/>
          <w:tab w:val="left" w:pos="1757"/>
          <w:tab w:val="left" w:pos="9923"/>
        </w:tabs>
        <w:spacing w:line="360" w:lineRule="auto"/>
        <w:jc w:val="both"/>
        <w:rPr>
          <w:color w:val="000000"/>
          <w:szCs w:val="24"/>
        </w:rPr>
      </w:pPr>
    </w:p>
    <w:p w:rsidR="00C26902" w:rsidRDefault="00C26902" w:rsidP="00C26902">
      <w:pPr>
        <w:keepNext/>
        <w:tabs>
          <w:tab w:val="left" w:pos="9923"/>
        </w:tabs>
        <w:spacing w:line="360" w:lineRule="auto"/>
        <w:ind w:left="1134" w:right="1134" w:firstLine="1418"/>
        <w:jc w:val="center"/>
        <w:outlineLvl w:val="4"/>
        <w:rPr>
          <w:b/>
          <w:bCs/>
          <w:iCs/>
          <w:caps/>
          <w:color w:val="000000"/>
          <w:szCs w:val="24"/>
        </w:rPr>
      </w:pPr>
      <w:r>
        <w:rPr>
          <w:b/>
          <w:bCs/>
          <w:iCs/>
          <w:color w:val="000000"/>
          <w:szCs w:val="24"/>
        </w:rPr>
        <w:t>(Kauno mi</w:t>
      </w:r>
      <w:r>
        <w:rPr>
          <w:b/>
          <w:szCs w:val="24"/>
        </w:rPr>
        <w:t>esto įvaizdžiui svarbaus statinio tvarkymo</w:t>
      </w:r>
      <w:r>
        <w:rPr>
          <w:b/>
          <w:bCs/>
          <w:iCs/>
          <w:color w:val="000000"/>
          <w:szCs w:val="24"/>
        </w:rPr>
        <w:t xml:space="preserve"> ir (ar) dekoratyvinio apšvietimo įrengimo darbų duomenų aprašo forma)</w:t>
      </w:r>
    </w:p>
    <w:p w:rsidR="00C26902" w:rsidRDefault="00C26902" w:rsidP="00C26902">
      <w:pPr>
        <w:tabs>
          <w:tab w:val="left" w:pos="9923"/>
        </w:tabs>
        <w:spacing w:line="36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__________________________________________________________________________</w:t>
      </w:r>
    </w:p>
    <w:p w:rsidR="00C26902" w:rsidRDefault="00C26902" w:rsidP="00C26902">
      <w:pPr>
        <w:tabs>
          <w:tab w:val="left" w:pos="9923"/>
        </w:tabs>
        <w:spacing w:line="36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(statinio (-ų) valdytojas (-ai)</w:t>
      </w:r>
    </w:p>
    <w:p w:rsidR="00C26902" w:rsidRDefault="00C26902" w:rsidP="00C26902">
      <w:pPr>
        <w:tabs>
          <w:tab w:val="left" w:pos="9923"/>
        </w:tabs>
        <w:spacing w:line="360" w:lineRule="auto"/>
        <w:jc w:val="center"/>
        <w:rPr>
          <w:szCs w:val="24"/>
        </w:rPr>
      </w:pPr>
    </w:p>
    <w:p w:rsidR="00C26902" w:rsidRDefault="00C26902" w:rsidP="00C26902">
      <w:pPr>
        <w:tabs>
          <w:tab w:val="left" w:pos="9923"/>
        </w:tabs>
        <w:spacing w:line="360" w:lineRule="auto"/>
        <w:jc w:val="center"/>
        <w:rPr>
          <w:b/>
          <w:caps/>
          <w:szCs w:val="24"/>
        </w:rPr>
      </w:pPr>
      <w:r>
        <w:rPr>
          <w:b/>
          <w:caps/>
          <w:szCs w:val="24"/>
        </w:rPr>
        <w:t>KAUNO MIESTO ĮVAIZDŽIUI SVARBAUS STATINIO TVARKYMO IR (AR) DEKORATYVINIO APŠVIETIMO ĮRENGIMO DARBŲ duomenų aprašAS</w:t>
      </w:r>
    </w:p>
    <w:p w:rsidR="00C26902" w:rsidRDefault="00C26902" w:rsidP="00C26902">
      <w:pPr>
        <w:tabs>
          <w:tab w:val="left" w:pos="9923"/>
        </w:tabs>
        <w:spacing w:line="360" w:lineRule="auto"/>
        <w:jc w:val="center"/>
        <w:rPr>
          <w:b/>
          <w:caps/>
          <w:szCs w:val="24"/>
        </w:rPr>
      </w:pP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00"/>
        <w:gridCol w:w="1590"/>
        <w:gridCol w:w="1781"/>
        <w:gridCol w:w="2067"/>
        <w:gridCol w:w="1306"/>
        <w:gridCol w:w="1304"/>
        <w:gridCol w:w="1340"/>
      </w:tblGrid>
      <w:tr w:rsidR="00C26902" w:rsidTr="00E06123">
        <w:trPr>
          <w:trHeight w:val="2073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26902" w:rsidRDefault="00C26902" w:rsidP="00E06123">
            <w:pPr>
              <w:tabs>
                <w:tab w:val="left" w:pos="9923"/>
              </w:tabs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Eil. Nr.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26902" w:rsidRDefault="00C26902" w:rsidP="00E06123">
            <w:pPr>
              <w:tabs>
                <w:tab w:val="left" w:pos="9923"/>
              </w:tabs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Statinio pavadinimas ir adresas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2" w:rsidRDefault="00C26902" w:rsidP="00E06123">
            <w:pPr>
              <w:tabs>
                <w:tab w:val="left" w:pos="9923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Statinio </w:t>
            </w:r>
            <w:r>
              <w:rPr>
                <w:szCs w:val="24"/>
              </w:rPr>
              <w:t>valdytojas (-ai)</w:t>
            </w:r>
          </w:p>
          <w:p w:rsidR="00C26902" w:rsidRDefault="00C26902" w:rsidP="00E06123">
            <w:pPr>
              <w:tabs>
                <w:tab w:val="left" w:pos="9923"/>
              </w:tabs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6902" w:rsidRDefault="00C26902" w:rsidP="00E06123">
            <w:pPr>
              <w:tabs>
                <w:tab w:val="left" w:pos="9923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Statinio tvarkymo</w:t>
            </w:r>
          </w:p>
          <w:p w:rsidR="00C26902" w:rsidRDefault="00C26902" w:rsidP="00E06123">
            <w:pPr>
              <w:tabs>
                <w:tab w:val="left" w:pos="9923"/>
              </w:tabs>
              <w:spacing w:line="360" w:lineRule="auto"/>
              <w:ind w:firstLine="6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ar dekoratyvinio apšvietimo įrengimo darbų, numatomų atlikti ________m., pavadinimas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2" w:rsidRDefault="00C26902" w:rsidP="00E06123">
            <w:pPr>
              <w:tabs>
                <w:tab w:val="left" w:pos="9923"/>
              </w:tabs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Darbų kaina       </w:t>
            </w:r>
            <w:r>
              <w:rPr>
                <w:szCs w:val="24"/>
              </w:rPr>
              <w:t>_____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m., Eur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2" w:rsidRDefault="00C26902" w:rsidP="00E06123">
            <w:pPr>
              <w:tabs>
                <w:tab w:val="left" w:pos="9923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Valdytojo ar kitų finansavimo šaltinių skiriama lėšų suma, </w:t>
            </w:r>
          </w:p>
          <w:p w:rsidR="00C26902" w:rsidRDefault="00C26902" w:rsidP="00E06123">
            <w:pPr>
              <w:tabs>
                <w:tab w:val="left" w:pos="9923"/>
              </w:tabs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Eur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2" w:rsidRDefault="00C26902" w:rsidP="00E06123">
            <w:pPr>
              <w:keepNext/>
              <w:tabs>
                <w:tab w:val="left" w:pos="9923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Reikalinga</w:t>
            </w:r>
          </w:p>
          <w:p w:rsidR="00C26902" w:rsidRDefault="00C26902" w:rsidP="00E06123">
            <w:pPr>
              <w:tabs>
                <w:tab w:val="left" w:pos="9923"/>
              </w:tabs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Savivaldybės biudžeto lėšų suma  (5 ir 6 skilčių skirtumas), </w:t>
            </w:r>
          </w:p>
          <w:p w:rsidR="00C26902" w:rsidRDefault="00C26902" w:rsidP="00E06123">
            <w:pPr>
              <w:tabs>
                <w:tab w:val="left" w:pos="9923"/>
              </w:tabs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Eur</w:t>
            </w:r>
          </w:p>
        </w:tc>
      </w:tr>
      <w:tr w:rsidR="00C26902" w:rsidTr="00E06123">
        <w:trPr>
          <w:trHeight w:val="247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2" w:rsidRDefault="00C26902" w:rsidP="00E06123">
            <w:pPr>
              <w:tabs>
                <w:tab w:val="left" w:pos="9923"/>
              </w:tabs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2" w:rsidRDefault="00C26902" w:rsidP="00E06123">
            <w:pPr>
              <w:tabs>
                <w:tab w:val="left" w:pos="9923"/>
              </w:tabs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2" w:rsidRDefault="00C26902" w:rsidP="00E06123">
            <w:pPr>
              <w:tabs>
                <w:tab w:val="left" w:pos="9923"/>
              </w:tabs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2" w:rsidRDefault="00C26902" w:rsidP="00E06123">
            <w:pPr>
              <w:tabs>
                <w:tab w:val="left" w:pos="9923"/>
              </w:tabs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2" w:rsidRDefault="00C26902" w:rsidP="00E06123">
            <w:pPr>
              <w:tabs>
                <w:tab w:val="left" w:pos="9923"/>
              </w:tabs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2" w:rsidRDefault="00C26902" w:rsidP="00E06123">
            <w:pPr>
              <w:tabs>
                <w:tab w:val="left" w:pos="9923"/>
              </w:tabs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02" w:rsidRDefault="00C26902" w:rsidP="00E06123">
            <w:pPr>
              <w:tabs>
                <w:tab w:val="left" w:pos="9923"/>
              </w:tabs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</w:tr>
      <w:tr w:rsidR="00C26902" w:rsidTr="00E06123">
        <w:trPr>
          <w:trHeight w:val="461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902" w:rsidRDefault="00C26902" w:rsidP="00E06123">
            <w:pPr>
              <w:tabs>
                <w:tab w:val="left" w:pos="9923"/>
              </w:tabs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6902" w:rsidRDefault="00C26902" w:rsidP="00E06123">
            <w:pPr>
              <w:tabs>
                <w:tab w:val="left" w:pos="9923"/>
              </w:tabs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2" w:rsidRDefault="00C26902" w:rsidP="00E06123">
            <w:pPr>
              <w:tabs>
                <w:tab w:val="left" w:pos="9923"/>
              </w:tabs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902" w:rsidRDefault="00C26902" w:rsidP="00E06123">
            <w:pPr>
              <w:tabs>
                <w:tab w:val="left" w:pos="9923"/>
              </w:tabs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2" w:rsidRDefault="00C26902" w:rsidP="00E06123">
            <w:pPr>
              <w:tabs>
                <w:tab w:val="left" w:pos="9923"/>
              </w:tabs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2" w:rsidRDefault="00C26902" w:rsidP="00E06123">
            <w:pPr>
              <w:tabs>
                <w:tab w:val="left" w:pos="9923"/>
              </w:tabs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02" w:rsidRDefault="00C26902" w:rsidP="00E06123">
            <w:pPr>
              <w:tabs>
                <w:tab w:val="left" w:pos="9923"/>
              </w:tabs>
              <w:spacing w:line="360" w:lineRule="auto"/>
              <w:jc w:val="center"/>
              <w:rPr>
                <w:b/>
                <w:color w:val="000000"/>
                <w:szCs w:val="24"/>
              </w:rPr>
            </w:pPr>
          </w:p>
        </w:tc>
      </w:tr>
    </w:tbl>
    <w:p w:rsidR="00C26902" w:rsidRDefault="00C26902" w:rsidP="00C26902">
      <w:pPr>
        <w:tabs>
          <w:tab w:val="left" w:pos="9923"/>
        </w:tabs>
        <w:spacing w:line="360" w:lineRule="auto"/>
        <w:rPr>
          <w:szCs w:val="24"/>
        </w:rPr>
      </w:pPr>
    </w:p>
    <w:p w:rsidR="00C26902" w:rsidRDefault="00C26902" w:rsidP="00C26902">
      <w:pPr>
        <w:tabs>
          <w:tab w:val="left" w:pos="4536"/>
        </w:tabs>
        <w:spacing w:line="360" w:lineRule="auto"/>
        <w:ind w:right="-851"/>
        <w:rPr>
          <w:szCs w:val="24"/>
        </w:rPr>
      </w:pPr>
      <w:r>
        <w:rPr>
          <w:szCs w:val="24"/>
        </w:rPr>
        <w:t>__________________</w:t>
      </w:r>
      <w:r>
        <w:rPr>
          <w:szCs w:val="24"/>
        </w:rPr>
        <w:tab/>
        <w:t>___________________</w:t>
      </w:r>
      <w:r>
        <w:rPr>
          <w:szCs w:val="24"/>
        </w:rPr>
        <w:tab/>
        <w:t xml:space="preserve"> _______________</w:t>
      </w:r>
    </w:p>
    <w:p w:rsidR="00C26902" w:rsidRDefault="00C26902" w:rsidP="00C26902">
      <w:pPr>
        <w:tabs>
          <w:tab w:val="left" w:pos="4678"/>
        </w:tabs>
        <w:spacing w:line="360" w:lineRule="auto"/>
        <w:ind w:firstLine="310"/>
        <w:rPr>
          <w:szCs w:val="24"/>
        </w:rPr>
      </w:pPr>
      <w:r>
        <w:rPr>
          <w:szCs w:val="24"/>
        </w:rPr>
        <w:t>(pareigų pavadinimas)</w:t>
      </w:r>
      <w:r>
        <w:rPr>
          <w:szCs w:val="24"/>
        </w:rPr>
        <w:tab/>
        <w:t>(parašas)</w:t>
      </w:r>
      <w:r>
        <w:rPr>
          <w:szCs w:val="24"/>
        </w:rPr>
        <w:tab/>
      </w:r>
      <w:r>
        <w:rPr>
          <w:szCs w:val="24"/>
        </w:rPr>
        <w:tab/>
        <w:t>(vardas ir pavardė)</w:t>
      </w:r>
    </w:p>
    <w:p w:rsidR="00C26902" w:rsidRDefault="00C26902" w:rsidP="00C26902">
      <w:pPr>
        <w:keepNext/>
        <w:rPr>
          <w:lang w:bidi="he-IL"/>
        </w:rPr>
      </w:pPr>
    </w:p>
    <w:p w:rsidR="00C26902" w:rsidRDefault="00C26902" w:rsidP="00C26902">
      <w:pPr>
        <w:jc w:val="both"/>
        <w:rPr>
          <w:b/>
          <w:sz w:val="20"/>
        </w:rPr>
      </w:pPr>
    </w:p>
    <w:p w:rsidR="00C26902" w:rsidRDefault="00C26902" w:rsidP="00C26902">
      <w:pPr>
        <w:jc w:val="both"/>
        <w:rPr>
          <w:b/>
          <w:sz w:val="20"/>
        </w:rPr>
      </w:pPr>
    </w:p>
    <w:p w:rsidR="00C26902" w:rsidRDefault="00C26902" w:rsidP="00C26902">
      <w:pPr>
        <w:jc w:val="both"/>
        <w:rPr>
          <w:b/>
        </w:rPr>
      </w:pPr>
      <w:r>
        <w:rPr>
          <w:b/>
          <w:sz w:val="20"/>
        </w:rPr>
        <w:t>Pakeitimai:</w:t>
      </w:r>
    </w:p>
    <w:p w:rsidR="00C26902" w:rsidRDefault="00C26902" w:rsidP="00C26902">
      <w:pPr>
        <w:jc w:val="both"/>
        <w:rPr>
          <w:sz w:val="20"/>
        </w:rPr>
      </w:pPr>
    </w:p>
    <w:p w:rsidR="00C26902" w:rsidRDefault="00C26902" w:rsidP="00C26902">
      <w:pPr>
        <w:jc w:val="both"/>
      </w:pPr>
      <w:r>
        <w:rPr>
          <w:sz w:val="20"/>
        </w:rPr>
        <w:t>1.</w:t>
      </w:r>
    </w:p>
    <w:p w:rsidR="00C26902" w:rsidRDefault="00C26902" w:rsidP="00C26902">
      <w:pPr>
        <w:jc w:val="both"/>
      </w:pPr>
      <w:r>
        <w:rPr>
          <w:sz w:val="20"/>
        </w:rPr>
        <w:t>Kauno miesto savivaldybės taryba, Sprendimas</w:t>
      </w:r>
    </w:p>
    <w:p w:rsidR="00C26902" w:rsidRDefault="00C26902" w:rsidP="00C26902">
      <w:pPr>
        <w:jc w:val="both"/>
      </w:pPr>
      <w:r>
        <w:rPr>
          <w:sz w:val="20"/>
        </w:rPr>
        <w:t xml:space="preserve">Nr. </w:t>
      </w:r>
      <w:hyperlink r:id="rId4" w:history="1">
        <w:r w:rsidRPr="00532B9F">
          <w:rPr>
            <w:rFonts w:eastAsia="MS Mincho"/>
            <w:iCs/>
            <w:color w:val="0563C1" w:themeColor="hyperlink"/>
            <w:sz w:val="20"/>
            <w:u w:val="single"/>
          </w:rPr>
          <w:t>T-185</w:t>
        </w:r>
      </w:hyperlink>
      <w:r>
        <w:rPr>
          <w:rFonts w:eastAsia="MS Mincho"/>
          <w:iCs/>
          <w:sz w:val="20"/>
        </w:rPr>
        <w:t>, 2023-05-23, paskelbta TAR 2023-05-24, i. k. 2023-09759</w:t>
      </w:r>
    </w:p>
    <w:p w:rsidR="00C26902" w:rsidRDefault="00C26902" w:rsidP="00C26902">
      <w:pPr>
        <w:jc w:val="both"/>
      </w:pPr>
      <w:r>
        <w:rPr>
          <w:sz w:val="20"/>
        </w:rPr>
        <w:t>Dėl Kauno miesto savivaldybės tarybos 2020 m. balandžio 28 d. sprendimo Nr. T-127 "Dėl Kauno miesto įvaizdžiui svarbių statinių tvarkymo programos patvirtinimo“ pakeitimo</w:t>
      </w:r>
    </w:p>
    <w:p w:rsidR="00C26902" w:rsidRDefault="00C26902" w:rsidP="00C26902">
      <w:pPr>
        <w:jc w:val="both"/>
        <w:rPr>
          <w:sz w:val="20"/>
        </w:rPr>
      </w:pPr>
    </w:p>
    <w:p w:rsidR="00C26902" w:rsidRDefault="00C26902" w:rsidP="00C26902">
      <w:pPr>
        <w:jc w:val="both"/>
      </w:pPr>
      <w:r>
        <w:rPr>
          <w:sz w:val="20"/>
        </w:rPr>
        <w:t>2.</w:t>
      </w:r>
    </w:p>
    <w:p w:rsidR="00C26902" w:rsidRDefault="00C26902" w:rsidP="00C26902">
      <w:pPr>
        <w:jc w:val="both"/>
      </w:pPr>
      <w:r>
        <w:rPr>
          <w:sz w:val="20"/>
        </w:rPr>
        <w:t>Kauno miesto savivaldybės taryba, Sprendimas</w:t>
      </w:r>
    </w:p>
    <w:p w:rsidR="00C26902" w:rsidRDefault="00C26902" w:rsidP="00C26902">
      <w:pPr>
        <w:jc w:val="both"/>
      </w:pPr>
      <w:r>
        <w:rPr>
          <w:sz w:val="20"/>
        </w:rPr>
        <w:t xml:space="preserve">Nr. </w:t>
      </w:r>
      <w:hyperlink r:id="rId5" w:history="1">
        <w:r w:rsidRPr="00532B9F">
          <w:rPr>
            <w:rFonts w:eastAsia="MS Mincho"/>
            <w:iCs/>
            <w:color w:val="0563C1" w:themeColor="hyperlink"/>
            <w:sz w:val="20"/>
            <w:u w:val="single"/>
          </w:rPr>
          <w:t>T-563</w:t>
        </w:r>
      </w:hyperlink>
      <w:r>
        <w:rPr>
          <w:rFonts w:eastAsia="MS Mincho"/>
          <w:iCs/>
          <w:sz w:val="20"/>
        </w:rPr>
        <w:t>, 2023-12-19, paskelbta TAR 2023-12-20, i. k. 2023-24603</w:t>
      </w:r>
    </w:p>
    <w:p w:rsidR="00C26902" w:rsidRDefault="00C26902" w:rsidP="00C26902">
      <w:pPr>
        <w:jc w:val="both"/>
      </w:pPr>
      <w:r>
        <w:rPr>
          <w:sz w:val="20"/>
        </w:rPr>
        <w:t>Dėl Kauno miesto savivaldybės tarybos 2020 m. balandžio 28 d. sprendimo Nr. T-127 „Dėl Kauno miesto įvaizdžiui svarbių statinių tvarkymo programos patvirtinimo“ pakeitimo</w:t>
      </w:r>
    </w:p>
    <w:p w:rsidR="00C26902" w:rsidRDefault="00C26902" w:rsidP="00C26902">
      <w:pPr>
        <w:jc w:val="both"/>
        <w:rPr>
          <w:sz w:val="20"/>
        </w:rPr>
      </w:pPr>
    </w:p>
    <w:p w:rsidR="00C26902" w:rsidRDefault="00C26902" w:rsidP="00C26902">
      <w:pPr>
        <w:widowControl w:val="0"/>
        <w:rPr>
          <w:snapToGrid w:val="0"/>
        </w:rPr>
      </w:pPr>
    </w:p>
    <w:p w:rsidR="00B73413" w:rsidRPr="00C26902" w:rsidRDefault="00B73413" w:rsidP="00C26902">
      <w:bookmarkStart w:id="0" w:name="_GoBack"/>
      <w:bookmarkEnd w:id="0"/>
    </w:p>
    <w:sectPr w:rsidR="00B73413" w:rsidRPr="00C26902"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02"/>
    <w:rsid w:val="00B73413"/>
    <w:rsid w:val="00C2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CEF33-37B7-46AC-B5DD-8ED6A2B4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69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egalAct.html?documentId=1dc6e3809f1411eea5a28c81c82193a8" TargetMode="External"/><Relationship Id="rId4" Type="http://schemas.openxmlformats.org/officeDocument/2006/relationships/hyperlink" Target="https://www.e-tar.lt/portal/legalAct.html?documentId=ddb784a0f9fc11ed9978886e85107ab2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Vasiliauskas</dc:creator>
  <cp:keywords/>
  <dc:description/>
  <cp:lastModifiedBy>Deividas Vasiliauskas</cp:lastModifiedBy>
  <cp:revision>1</cp:revision>
  <dcterms:created xsi:type="dcterms:W3CDTF">2024-02-27T09:06:00Z</dcterms:created>
  <dcterms:modified xsi:type="dcterms:W3CDTF">2024-02-27T09:10:00Z</dcterms:modified>
</cp:coreProperties>
</file>