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6B7BC"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KAUNO MIESTO SAVIVALDYBĖS ADMINISTRACIJOS</w:t>
      </w:r>
    </w:p>
    <w:p w14:paraId="4D336CAE"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KULTŪROS PAVELDO SKYRIUS</w:t>
      </w:r>
    </w:p>
    <w:p w14:paraId="48DD30B1" w14:textId="77777777" w:rsidR="00A03106" w:rsidRPr="00A03106" w:rsidRDefault="00A03106" w:rsidP="00A03106">
      <w:pPr>
        <w:spacing w:after="0" w:line="240" w:lineRule="auto"/>
        <w:jc w:val="center"/>
        <w:rPr>
          <w:rFonts w:ascii="Times New Roman" w:eastAsia="Times New Roman" w:hAnsi="Times New Roman" w:cs="Times New Roman"/>
          <w:kern w:val="0"/>
          <w:szCs w:val="12"/>
          <w14:ligatures w14:val="none"/>
        </w:rPr>
      </w:pPr>
    </w:p>
    <w:p w14:paraId="68A1DC33" w14:textId="77777777" w:rsidR="00A03106" w:rsidRPr="00A03106" w:rsidRDefault="00A03106" w:rsidP="00A03106">
      <w:pPr>
        <w:spacing w:after="0" w:line="240" w:lineRule="auto"/>
        <w:jc w:val="center"/>
        <w:outlineLvl w:val="0"/>
        <w:rPr>
          <w:rFonts w:ascii="Times New Roman" w:eastAsia="Times New Roman" w:hAnsi="Times New Roman" w:cs="Times New Roman"/>
          <w:b/>
          <w:i/>
          <w:kern w:val="0"/>
          <w:sz w:val="24"/>
          <w:szCs w:val="24"/>
          <w:lang w:eastAsia="lt-LT"/>
          <w14:ligatures w14:val="none"/>
        </w:rPr>
      </w:pPr>
      <w:r w:rsidRPr="00A03106">
        <w:rPr>
          <w:rFonts w:ascii="Times New Roman" w:eastAsia="Times New Roman" w:hAnsi="Times New Roman" w:cs="Times New Roman"/>
          <w:b/>
          <w:kern w:val="0"/>
          <w:sz w:val="24"/>
          <w:szCs w:val="24"/>
          <w:lang w:eastAsia="lt-LT"/>
          <w14:ligatures w14:val="none"/>
        </w:rPr>
        <w:t>KULTŪROS PAVELDO OBJEKTO BŪKLĖS PATIKRINIMO AKTAS</w:t>
      </w:r>
    </w:p>
    <w:p w14:paraId="248991EE"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CB02589" w14:textId="1628671C" w:rsidR="00A03106" w:rsidRPr="00A03106" w:rsidRDefault="00A03106" w:rsidP="00A03106">
      <w:pPr>
        <w:tabs>
          <w:tab w:val="left" w:pos="916"/>
          <w:tab w:val="left" w:pos="1832"/>
          <w:tab w:val="left" w:pos="2748"/>
          <w:tab w:val="left" w:pos="3664"/>
          <w:tab w:val="left" w:pos="4500"/>
          <w:tab w:val="left" w:pos="5100"/>
          <w:tab w:val="left" w:pos="5220"/>
          <w:tab w:val="left" w:pos="6120"/>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202</w:t>
      </w:r>
      <w:r>
        <w:rPr>
          <w:rFonts w:ascii="Times New Roman" w:eastAsia="Arial Unicode MS" w:hAnsi="Times New Roman" w:cs="Times New Roman"/>
          <w:b/>
          <w:kern w:val="0"/>
          <w:sz w:val="24"/>
          <w:szCs w:val="24"/>
          <w14:ligatures w14:val="none"/>
        </w:rPr>
        <w:t>3</w:t>
      </w:r>
      <w:r w:rsidRPr="00A03106">
        <w:rPr>
          <w:rFonts w:ascii="Times New Roman" w:eastAsia="Arial Unicode MS" w:hAnsi="Times New Roman" w:cs="Times New Roman"/>
          <w:b/>
          <w:kern w:val="0"/>
          <w:sz w:val="24"/>
          <w:szCs w:val="24"/>
          <w14:ligatures w14:val="none"/>
        </w:rPr>
        <w:t>-</w:t>
      </w:r>
      <w:r>
        <w:rPr>
          <w:rFonts w:ascii="Times New Roman" w:eastAsia="Arial Unicode MS" w:hAnsi="Times New Roman" w:cs="Times New Roman"/>
          <w:b/>
          <w:kern w:val="0"/>
          <w:sz w:val="24"/>
          <w:szCs w:val="24"/>
          <w14:ligatures w14:val="none"/>
        </w:rPr>
        <w:t>1</w:t>
      </w:r>
      <w:r w:rsidR="00081E19">
        <w:rPr>
          <w:rFonts w:ascii="Times New Roman" w:eastAsia="Arial Unicode MS" w:hAnsi="Times New Roman" w:cs="Times New Roman"/>
          <w:b/>
          <w:kern w:val="0"/>
          <w:sz w:val="24"/>
          <w:szCs w:val="24"/>
          <w14:ligatures w14:val="none"/>
        </w:rPr>
        <w:t>0</w:t>
      </w:r>
      <w:r w:rsidRPr="00A03106">
        <w:rPr>
          <w:rFonts w:ascii="Times New Roman" w:eastAsia="Arial Unicode MS" w:hAnsi="Times New Roman" w:cs="Times New Roman"/>
          <w:b/>
          <w:kern w:val="0"/>
          <w:sz w:val="24"/>
          <w:szCs w:val="24"/>
          <w14:ligatures w14:val="none"/>
        </w:rPr>
        <w:t>-1</w:t>
      </w:r>
      <w:r w:rsidR="00081E19">
        <w:rPr>
          <w:rFonts w:ascii="Times New Roman" w:eastAsia="Arial Unicode MS" w:hAnsi="Times New Roman" w:cs="Times New Roman"/>
          <w:b/>
          <w:kern w:val="0"/>
          <w:sz w:val="24"/>
          <w:szCs w:val="24"/>
          <w14:ligatures w14:val="none"/>
        </w:rPr>
        <w:t>9</w:t>
      </w:r>
      <w:r w:rsidRPr="00A03106">
        <w:rPr>
          <w:rFonts w:ascii="Times New Roman" w:eastAsia="Arial Unicode MS" w:hAnsi="Times New Roman" w:cs="Times New Roman"/>
          <w:b/>
          <w:kern w:val="0"/>
          <w:sz w:val="24"/>
          <w:szCs w:val="24"/>
          <w14:ligatures w14:val="none"/>
        </w:rPr>
        <w:t xml:space="preserve">  Nr. 55-16-</w:t>
      </w:r>
      <w:r w:rsidR="00081E19">
        <w:rPr>
          <w:rFonts w:ascii="Times New Roman" w:eastAsia="Arial Unicode MS" w:hAnsi="Times New Roman" w:cs="Times New Roman"/>
          <w:b/>
          <w:kern w:val="0"/>
          <w:sz w:val="24"/>
          <w:szCs w:val="24"/>
          <w14:ligatures w14:val="none"/>
        </w:rPr>
        <w:t>53</w:t>
      </w:r>
    </w:p>
    <w:p w14:paraId="1C9CDCF3" w14:textId="77777777"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jc w:val="center"/>
        <w:outlineLvl w:val="0"/>
        <w:rPr>
          <w:rFonts w:ascii="Times New Roman" w:eastAsia="Arial Unicode MS" w:hAnsi="Times New Roman" w:cs="Times New Roman"/>
          <w:b/>
          <w:kern w:val="0"/>
          <w:sz w:val="24"/>
          <w:szCs w:val="24"/>
          <w14:ligatures w14:val="none"/>
        </w:rPr>
      </w:pPr>
      <w:r w:rsidRPr="00A03106">
        <w:rPr>
          <w:rFonts w:ascii="Times New Roman" w:eastAsia="Arial Unicode MS" w:hAnsi="Times New Roman" w:cs="Times New Roman"/>
          <w:b/>
          <w:kern w:val="0"/>
          <w:sz w:val="24"/>
          <w:szCs w:val="24"/>
          <w14:ligatures w14:val="none"/>
        </w:rPr>
        <w:t>Kaunas</w:t>
      </w:r>
    </w:p>
    <w:p w14:paraId="48D52A7F" w14:textId="77777777" w:rsidR="00A03106" w:rsidRPr="00A03106" w:rsidRDefault="00A03106" w:rsidP="00A03106">
      <w:pPr>
        <w:spacing w:after="0" w:line="240" w:lineRule="auto"/>
        <w:jc w:val="center"/>
        <w:rPr>
          <w:rFonts w:ascii="Times New Roman" w:eastAsia="Times New Roman" w:hAnsi="Times New Roman" w:cs="Times New Roman"/>
          <w:kern w:val="0"/>
          <w:sz w:val="16"/>
          <w:szCs w:val="12"/>
          <w14:ligatures w14:val="none"/>
        </w:rPr>
      </w:pPr>
    </w:p>
    <w:p w14:paraId="34CC2A45"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sz w:val="24"/>
          <w:szCs w:val="24"/>
          <w14:ligatures w14:val="none"/>
        </w:rPr>
      </w:pPr>
      <w:r w:rsidRPr="00A03106">
        <w:rPr>
          <w:rFonts w:ascii="Times New Roman" w:eastAsia="Times New Roman" w:hAnsi="Times New Roman" w:cs="Times New Roman"/>
          <w:b/>
          <w:bCs/>
          <w:caps/>
          <w:kern w:val="0"/>
          <w:sz w:val="24"/>
          <w:szCs w:val="24"/>
          <w14:ligatures w14:val="none"/>
        </w:rPr>
        <w:t>I. BENDRIEJI KULTŪROS PAVELDO OBJEKTO DUOMENYS</w:t>
      </w:r>
    </w:p>
    <w:p w14:paraId="177E74A2" w14:textId="77777777" w:rsidR="00A03106" w:rsidRPr="00A03106" w:rsidRDefault="00A03106" w:rsidP="00A03106">
      <w:pPr>
        <w:spacing w:after="0" w:line="240" w:lineRule="auto"/>
        <w:jc w:val="center"/>
        <w:rPr>
          <w:rFonts w:ascii="Times New Roman" w:eastAsia="Times New Roman" w:hAnsi="Times New Roman" w:cs="Times New Roman"/>
          <w:b/>
          <w:bCs/>
          <w:caps/>
          <w:kern w:val="0"/>
          <w14:ligatures w14:val="none"/>
        </w:rPr>
      </w:pPr>
    </w:p>
    <w:p w14:paraId="4E5D9084" w14:textId="7CC1072F" w:rsidR="00A03106" w:rsidRPr="00A03106" w:rsidRDefault="00A03106" w:rsidP="00A03106">
      <w:pPr>
        <w:spacing w:after="0" w:line="240" w:lineRule="auto"/>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 Pavadinimas: </w:t>
      </w:r>
      <w:r w:rsidR="00E359C9" w:rsidRPr="00E359C9">
        <w:rPr>
          <w:rFonts w:ascii="Times New Roman" w:eastAsia="Times New Roman" w:hAnsi="Times New Roman" w:cs="Times New Roman"/>
          <w:b/>
          <w:color w:val="333332"/>
          <w:kern w:val="0"/>
          <w:shd w:val="clear" w:color="auto" w:fill="FFFFFF"/>
          <w14:ligatures w14:val="none"/>
        </w:rPr>
        <w:t>Pažaislio kamaldulių vienuolyno ansamblio eremo tvora su vartais</w:t>
      </w:r>
      <w:r w:rsidRPr="00A03106">
        <w:rPr>
          <w:rFonts w:ascii="Times New Roman" w:eastAsia="Times New Roman" w:hAnsi="Times New Roman" w:cs="Times New Roman"/>
          <w:b/>
          <w:color w:val="333332"/>
          <w:kern w:val="0"/>
          <w:shd w:val="clear" w:color="auto" w:fill="FFFFFF"/>
          <w14:ligatures w14:val="none"/>
        </w:rPr>
        <w:t>.</w:t>
      </w:r>
      <w:r w:rsidRPr="00A03106">
        <w:rPr>
          <w:rFonts w:ascii="Times New Roman" w:eastAsia="Times New Roman" w:hAnsi="Times New Roman" w:cs="Times New Roman"/>
          <w:b/>
          <w:color w:val="333332"/>
          <w:kern w:val="0"/>
          <w:shd w:val="clear" w:color="auto" w:fill="FFFFFF"/>
          <w14:ligatures w14:val="none"/>
        </w:rPr>
        <w:cr/>
      </w:r>
      <w:r w:rsidRPr="00A03106">
        <w:rPr>
          <w:rFonts w:ascii="Times New Roman" w:eastAsia="Times New Roman" w:hAnsi="Times New Roman" w:cs="Times New Roman"/>
          <w:kern w:val="0"/>
          <w14:ligatures w14:val="none"/>
        </w:rPr>
        <w:t>2. Unikalus kodas Kultūros vertybių registre:</w:t>
      </w:r>
      <w:r w:rsidRPr="00A03106">
        <w:rPr>
          <w:rFonts w:ascii="Times New Roman" w:eastAsia="Times New Roman" w:hAnsi="Times New Roman" w:cs="Times New Roman"/>
          <w:b/>
          <w:kern w:val="0"/>
          <w14:ligatures w14:val="none"/>
        </w:rPr>
        <w:t xml:space="preserve"> </w:t>
      </w:r>
      <w:r w:rsidR="00E359C9" w:rsidRPr="00E359C9">
        <w:rPr>
          <w:rFonts w:ascii="Times New Roman" w:eastAsia="Times New Roman" w:hAnsi="Times New Roman" w:cs="Times New Roman"/>
          <w:b/>
          <w:color w:val="333332"/>
          <w:kern w:val="0"/>
          <w:shd w:val="clear" w:color="auto" w:fill="FFFFFF"/>
          <w14:ligatures w14:val="none"/>
        </w:rPr>
        <w:t>22086</w:t>
      </w:r>
      <w:r w:rsidRPr="00A03106">
        <w:rPr>
          <w:rFonts w:ascii="Times New Roman" w:eastAsia="Times New Roman" w:hAnsi="Times New Roman" w:cs="Times New Roman"/>
          <w:b/>
          <w:color w:val="333332"/>
          <w:kern w:val="0"/>
          <w:shd w:val="clear" w:color="auto" w:fill="FFFFFF"/>
          <w14:ligatures w14:val="none"/>
        </w:rPr>
        <w:t>.</w:t>
      </w:r>
    </w:p>
    <w:p w14:paraId="561E8D11" w14:textId="143D869F" w:rsidR="00A03106" w:rsidRDefault="00A03106" w:rsidP="00A03106">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3. Nekilnojamojo kultūros paveldo vertinimo tarybos akto patvirtinimo data ir numeris (jei aktas patvirtintas): </w:t>
      </w:r>
    </w:p>
    <w:p w14:paraId="66BDF55C" w14:textId="0F64E951" w:rsidR="00A03106" w:rsidRDefault="00A03106" w:rsidP="00A03106">
      <w:pPr>
        <w:tabs>
          <w:tab w:val="left" w:pos="10206"/>
        </w:tabs>
        <w:spacing w:after="0" w:line="240" w:lineRule="auto"/>
        <w:ind w:right="142"/>
        <w:jc w:val="both"/>
        <w:rPr>
          <w:rFonts w:ascii="Times New Roman" w:eastAsia="Times New Roman" w:hAnsi="Times New Roman" w:cs="Times New Roman"/>
          <w:b/>
          <w:kern w:val="0"/>
          <w:shd w:val="clear" w:color="auto" w:fill="FFFFFF"/>
          <w:lang w:val="de-DE"/>
          <w14:ligatures w14:val="none"/>
        </w:rPr>
      </w:pPr>
      <w:r w:rsidRPr="00A03106">
        <w:rPr>
          <w:rFonts w:ascii="Times New Roman" w:eastAsia="Times New Roman" w:hAnsi="Times New Roman" w:cs="Times New Roman"/>
          <w:kern w:val="0"/>
          <w14:ligatures w14:val="none"/>
        </w:rPr>
        <w:t xml:space="preserve">4. Adresas: </w:t>
      </w:r>
      <w:r w:rsidR="002B2849" w:rsidRPr="002B2849">
        <w:rPr>
          <w:rFonts w:ascii="Times New Roman" w:eastAsia="Times New Roman" w:hAnsi="Times New Roman" w:cs="Times New Roman"/>
          <w:b/>
          <w:kern w:val="0"/>
          <w:shd w:val="clear" w:color="auto" w:fill="FFFFFF"/>
          <w:lang w:val="de-DE"/>
          <w14:ligatures w14:val="none"/>
        </w:rPr>
        <w:t>Kauno miesto sav., Kauno m.</w:t>
      </w:r>
    </w:p>
    <w:p w14:paraId="7CAEB8C8" w14:textId="348CFC64" w:rsidR="00A03106" w:rsidRPr="00A03106" w:rsidRDefault="00E359C9" w:rsidP="00A03106">
      <w:pPr>
        <w:tabs>
          <w:tab w:val="left" w:pos="10206"/>
        </w:tabs>
        <w:spacing w:after="0" w:line="240" w:lineRule="auto"/>
        <w:ind w:right="142"/>
        <w:jc w:val="both"/>
        <w:rPr>
          <w:rFonts w:ascii="Times New Roman" w:eastAsia="Times New Roman" w:hAnsi="Times New Roman" w:cs="Times New Roman"/>
          <w:b/>
          <w:spacing w:val="-20"/>
          <w:kern w:val="0"/>
          <w14:ligatures w14:val="none"/>
        </w:rPr>
      </w:pPr>
      <w:r>
        <w:rPr>
          <w:rFonts w:ascii="Times New Roman" w:eastAsia="Times New Roman" w:hAnsi="Times New Roman" w:cs="Times New Roman"/>
          <w:kern w:val="0"/>
          <w14:ligatures w14:val="none"/>
        </w:rPr>
        <w:t xml:space="preserve">5. </w:t>
      </w:r>
      <w:r w:rsidR="00A03106" w:rsidRPr="00A03106">
        <w:rPr>
          <w:rFonts w:ascii="Times New Roman" w:eastAsia="Times New Roman" w:hAnsi="Times New Roman" w:cs="Times New Roman"/>
          <w:kern w:val="0"/>
          <w14:ligatures w14:val="none"/>
        </w:rPr>
        <w:t xml:space="preserve">Valdytojas: </w:t>
      </w:r>
      <w:r w:rsidR="00A03106" w:rsidRPr="00A03106">
        <w:rPr>
          <w:rFonts w:ascii="Times New Roman" w:eastAsia="Times New Roman" w:hAnsi="Times New Roman" w:cs="Times New Roman"/>
          <w:b/>
          <w:bCs/>
          <w:kern w:val="0"/>
          <w14:ligatures w14:val="none"/>
        </w:rPr>
        <w:t>-</w:t>
      </w:r>
    </w:p>
    <w:tbl>
      <w:tblPr>
        <w:tblW w:w="0" w:type="auto"/>
        <w:tblLayout w:type="fixed"/>
        <w:tblLook w:val="01E0" w:firstRow="1" w:lastRow="1" w:firstColumn="1" w:lastColumn="1" w:noHBand="0" w:noVBand="0"/>
      </w:tblPr>
      <w:tblGrid>
        <w:gridCol w:w="9570"/>
        <w:gridCol w:w="9570"/>
      </w:tblGrid>
      <w:tr w:rsidR="00A03106" w:rsidRPr="00A03106" w14:paraId="2723CDD4" w14:textId="77777777" w:rsidTr="00BB0B04">
        <w:trPr>
          <w:trHeight w:val="193"/>
        </w:trPr>
        <w:tc>
          <w:tcPr>
            <w:tcW w:w="9570" w:type="dxa"/>
          </w:tcPr>
          <w:p w14:paraId="55F3C432"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(vardas, pavardė, gyv. vieta, tel. numeris/juridinio asmens pavadinimas, teisinė forma, buveinė, kodas, tel. numeris)</w:t>
            </w:r>
          </w:p>
        </w:tc>
        <w:tc>
          <w:tcPr>
            <w:tcW w:w="9570" w:type="dxa"/>
          </w:tcPr>
          <w:p w14:paraId="03BA8F9B" w14:textId="77777777" w:rsidR="00A03106" w:rsidRPr="00A03106" w:rsidRDefault="00A03106" w:rsidP="00A03106">
            <w:pPr>
              <w:tabs>
                <w:tab w:val="left" w:pos="10206"/>
              </w:tabs>
              <w:spacing w:after="0" w:line="240" w:lineRule="auto"/>
              <w:ind w:right="142"/>
              <w:jc w:val="both"/>
              <w:rPr>
                <w:rFonts w:ascii="Times New Roman" w:eastAsia="Times New Roman" w:hAnsi="Times New Roman" w:cs="Times New Roman"/>
                <w:kern w:val="0"/>
                <w14:ligatures w14:val="none"/>
              </w:rPr>
            </w:pPr>
          </w:p>
        </w:tc>
      </w:tr>
    </w:tbl>
    <w:p w14:paraId="0D518AAC" w14:textId="77777777" w:rsidR="002F5407" w:rsidRPr="002F5407" w:rsidRDefault="00A03106"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A03106">
        <w:rPr>
          <w:rFonts w:ascii="Times New Roman" w:eastAsia="Times New Roman" w:hAnsi="Times New Roman" w:cs="Times New Roman"/>
          <w:kern w:val="0"/>
          <w14:ligatures w14:val="none"/>
        </w:rPr>
        <w:t xml:space="preserve">6. Paskelbtas ar nepaskelbtas saugomu kultūros paveldo objektu: </w:t>
      </w:r>
      <w:r w:rsidR="002F5407" w:rsidRPr="002F5407">
        <w:rPr>
          <w:rFonts w:ascii="Times New Roman" w:eastAsia="Times New Roman" w:hAnsi="Times New Roman" w:cs="Times New Roman"/>
          <w:b/>
          <w:kern w:val="0"/>
          <w14:ligatures w14:val="none"/>
        </w:rPr>
        <w:t>Paminklas, nacionalinis</w:t>
      </w:r>
    </w:p>
    <w:p w14:paraId="3554C95A" w14:textId="1DA9EEAB" w:rsidR="00A03106" w:rsidRPr="00A03106" w:rsidRDefault="002F5407" w:rsidP="002F5407">
      <w:pPr>
        <w:tabs>
          <w:tab w:val="left" w:pos="10206"/>
        </w:tabs>
        <w:spacing w:after="0" w:line="240" w:lineRule="auto"/>
        <w:ind w:right="142"/>
        <w:jc w:val="both"/>
        <w:rPr>
          <w:rFonts w:ascii="Times New Roman" w:eastAsia="Times New Roman" w:hAnsi="Times New Roman" w:cs="Times New Roman"/>
          <w:b/>
          <w:kern w:val="0"/>
          <w14:ligatures w14:val="none"/>
        </w:rPr>
      </w:pPr>
      <w:r w:rsidRPr="002F5407">
        <w:rPr>
          <w:rFonts w:ascii="Times New Roman" w:eastAsia="Times New Roman" w:hAnsi="Times New Roman" w:cs="Times New Roman"/>
          <w:b/>
          <w:kern w:val="0"/>
          <w14:ligatures w14:val="none"/>
        </w:rPr>
        <w:t>reikšmingumo lygmuo.</w:t>
      </w:r>
      <w:r w:rsidRPr="002F5407">
        <w:rPr>
          <w:rFonts w:ascii="Times New Roman" w:eastAsia="Times New Roman" w:hAnsi="Times New Roman" w:cs="Times New Roman"/>
          <w:b/>
          <w:kern w:val="0"/>
          <w14:ligatures w14:val="none"/>
        </w:rPr>
        <w:cr/>
      </w:r>
      <w:r w:rsidR="00A03106" w:rsidRPr="00A03106">
        <w:rPr>
          <w:rFonts w:ascii="Times New Roman" w:eastAsia="Times New Roman" w:hAnsi="Times New Roman" w:cs="Times New Roman"/>
          <w:kern w:val="0"/>
          <w14:ligatures w14:val="none"/>
        </w:rPr>
        <w:t xml:space="preserve">7. Ankstesnio būklės patikrinimo akto data ir numeris: </w:t>
      </w:r>
      <w:r w:rsidR="00A03106" w:rsidRPr="00A03106">
        <w:rPr>
          <w:rFonts w:ascii="Times New Roman" w:eastAsia="Times New Roman" w:hAnsi="Times New Roman" w:cs="Times New Roman"/>
          <w:b/>
          <w:kern w:val="0"/>
          <w14:ligatures w14:val="none"/>
        </w:rPr>
        <w:t>2018-0</w:t>
      </w:r>
      <w:r w:rsidR="00C828AB">
        <w:rPr>
          <w:rFonts w:ascii="Times New Roman" w:eastAsia="Times New Roman" w:hAnsi="Times New Roman" w:cs="Times New Roman"/>
          <w:b/>
          <w:kern w:val="0"/>
          <w14:ligatures w14:val="none"/>
        </w:rPr>
        <w:t>6</w:t>
      </w:r>
      <w:r w:rsidR="00A03106" w:rsidRPr="00A03106">
        <w:rPr>
          <w:rFonts w:ascii="Times New Roman" w:eastAsia="Times New Roman" w:hAnsi="Times New Roman" w:cs="Times New Roman"/>
          <w:b/>
          <w:kern w:val="0"/>
          <w14:ligatures w14:val="none"/>
        </w:rPr>
        <w:t>-</w:t>
      </w:r>
      <w:r w:rsidR="00C828AB">
        <w:rPr>
          <w:rFonts w:ascii="Times New Roman" w:eastAsia="Times New Roman" w:hAnsi="Times New Roman" w:cs="Times New Roman"/>
          <w:b/>
          <w:kern w:val="0"/>
          <w14:ligatures w14:val="none"/>
        </w:rPr>
        <w:t>20</w:t>
      </w:r>
      <w:r w:rsidR="00A03106" w:rsidRPr="00A03106">
        <w:rPr>
          <w:rFonts w:ascii="Times New Roman" w:eastAsia="Times New Roman" w:hAnsi="Times New Roman" w:cs="Times New Roman"/>
          <w:b/>
          <w:kern w:val="0"/>
          <w14:ligatures w14:val="none"/>
        </w:rPr>
        <w:t>, Nr. 55-16-</w:t>
      </w:r>
      <w:r w:rsidR="00E359C9">
        <w:rPr>
          <w:rFonts w:ascii="Times New Roman" w:eastAsia="Times New Roman" w:hAnsi="Times New Roman" w:cs="Times New Roman"/>
          <w:b/>
          <w:kern w:val="0"/>
          <w14:ligatures w14:val="none"/>
        </w:rPr>
        <w:t>37</w:t>
      </w:r>
      <w:r w:rsidR="00A03106" w:rsidRPr="00A03106">
        <w:rPr>
          <w:rFonts w:ascii="Times New Roman" w:eastAsia="Times New Roman" w:hAnsi="Times New Roman" w:cs="Times New Roman"/>
          <w:b/>
          <w:kern w:val="0"/>
          <w14:ligatures w14:val="none"/>
        </w:rPr>
        <w:t>.</w:t>
      </w:r>
    </w:p>
    <w:p w14:paraId="10BD643B" w14:textId="77777777" w:rsidR="00A03106" w:rsidRPr="00A03106" w:rsidRDefault="00A03106" w:rsidP="00A03106">
      <w:pPr>
        <w:tabs>
          <w:tab w:val="left" w:pos="10206"/>
        </w:tabs>
        <w:spacing w:before="120" w:after="0" w:line="240" w:lineRule="auto"/>
        <w:ind w:right="142"/>
        <w:rPr>
          <w:rFonts w:ascii="Times New Roman" w:eastAsia="Times New Roman" w:hAnsi="Times New Roman" w:cs="Times New Roman"/>
          <w:kern w:val="0"/>
          <w14:ligatures w14:val="none"/>
        </w:rPr>
      </w:pPr>
    </w:p>
    <w:p w14:paraId="4CBAD970" w14:textId="77777777" w:rsidR="00A03106" w:rsidRPr="00A03106" w:rsidRDefault="00A03106" w:rsidP="00A03106">
      <w:pPr>
        <w:spacing w:after="0" w:line="240" w:lineRule="auto"/>
        <w:jc w:val="center"/>
        <w:outlineLvl w:val="0"/>
        <w:rPr>
          <w:rFonts w:ascii="Times New Roman" w:eastAsia="Times New Roman" w:hAnsi="Times New Roman" w:cs="Times New Roman"/>
          <w:b/>
          <w:bCs/>
          <w:caps/>
          <w:kern w:val="0"/>
          <w14:ligatures w14:val="none"/>
        </w:rPr>
      </w:pPr>
      <w:r w:rsidRPr="00A03106">
        <w:rPr>
          <w:rFonts w:ascii="Times New Roman" w:eastAsia="Times New Roman" w:hAnsi="Times New Roman" w:cs="Times New Roman"/>
          <w:b/>
          <w:bCs/>
          <w:caps/>
          <w:kern w:val="0"/>
          <w14:ligatures w14:val="none"/>
        </w:rPr>
        <w:t>II. KULTŪROS PAVELDO OBJEKTO BŪKLĖS DUOMENYS</w:t>
      </w:r>
    </w:p>
    <w:p w14:paraId="37348BC2" w14:textId="77777777" w:rsidR="00A03106" w:rsidRPr="00A03106" w:rsidRDefault="00A03106" w:rsidP="00A03106">
      <w:pPr>
        <w:spacing w:after="0" w:line="240" w:lineRule="auto"/>
        <w:ind w:firstLine="27"/>
        <w:jc w:val="both"/>
        <w:rPr>
          <w:rFonts w:ascii="Times New Roman" w:eastAsia="Times New Roman" w:hAnsi="Times New Roman" w:cs="Times New Roman"/>
          <w:kern w:val="0"/>
          <w:sz w:val="24"/>
          <w:szCs w:val="24"/>
          <w14:ligatures w14:val="none"/>
        </w:rPr>
      </w:pPr>
    </w:p>
    <w:p w14:paraId="75E264CB"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14:ligatures w14:val="none"/>
        </w:rPr>
        <w:t>8.</w:t>
      </w:r>
      <w:r w:rsidRPr="00A03106">
        <w:rPr>
          <w:rFonts w:ascii="Times New Roman" w:eastAsia="Times New Roman" w:hAnsi="Times New Roman" w:cs="Times New Roman"/>
          <w:kern w:val="0"/>
          <w:sz w:val="24"/>
          <w:szCs w:val="24"/>
          <w14:ligatures w14:val="none"/>
        </w:rPr>
        <w:t xml:space="preserve"> </w:t>
      </w:r>
      <w:r w:rsidRPr="00A03106">
        <w:rPr>
          <w:rFonts w:ascii="Times New Roman" w:eastAsia="Times New Roman" w:hAnsi="Times New Roman" w:cs="Times New Roman"/>
          <w:kern w:val="0"/>
          <w:szCs w:val="24"/>
          <w14:ligatures w14:val="none"/>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4C3378A5" w14:textId="77777777" w:rsidTr="00E1563C">
        <w:tc>
          <w:tcPr>
            <w:tcW w:w="3062" w:type="dxa"/>
          </w:tcPr>
          <w:p w14:paraId="0941BF5A" w14:textId="77777777" w:rsidR="00A03106" w:rsidRPr="00A03106" w:rsidRDefault="00A03106" w:rsidP="00A03106">
            <w:pPr>
              <w:spacing w:after="0" w:line="240" w:lineRule="auto"/>
              <w:ind w:firstLine="50"/>
              <w:rPr>
                <w:rFonts w:ascii="Times New Roman" w:eastAsia="Times New Roman" w:hAnsi="Times New Roman" w:cs="Times New Roman"/>
                <w:kern w:val="0"/>
                <w:sz w:val="20"/>
                <w:szCs w:val="24"/>
                <w:lang w:eastAsia="lt-LT"/>
                <w14:ligatures w14:val="none"/>
              </w:rPr>
            </w:pPr>
          </w:p>
        </w:tc>
        <w:tc>
          <w:tcPr>
            <w:tcW w:w="1523" w:type="dxa"/>
          </w:tcPr>
          <w:p w14:paraId="3A56A00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28473A6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4F98BB9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31625E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25C9DD1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6D2DCD01" w14:textId="77777777" w:rsidTr="006E6F73">
        <w:tc>
          <w:tcPr>
            <w:tcW w:w="3062" w:type="dxa"/>
          </w:tcPr>
          <w:p w14:paraId="6DA8421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Kultūros paveldo objekto fizinės būklės pokyčio įvertinimas*</w:t>
            </w:r>
          </w:p>
        </w:tc>
        <w:tc>
          <w:tcPr>
            <w:tcW w:w="1523" w:type="dxa"/>
            <w:vAlign w:val="center"/>
          </w:tcPr>
          <w:p w14:paraId="6AFD02C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0760D85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957B302"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247B18D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173A92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111E9F4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 xml:space="preserve">* - </w:t>
      </w:r>
      <w:r w:rsidRPr="00A03106">
        <w:rPr>
          <w:rFonts w:ascii="Times New Roman" w:eastAsia="Times New Roman" w:hAnsi="Times New Roman" w:cs="Times New Roman"/>
          <w:kern w:val="0"/>
          <w:sz w:val="20"/>
          <w:szCs w:val="24"/>
          <w:lang w:eastAsia="lt-LT"/>
          <w14:ligatures w14:val="none"/>
        </w:rPr>
        <w:t xml:space="preserve">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5ED0CFF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0BC61B08"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 -</w:t>
      </w:r>
      <w:r w:rsidRPr="00A03106">
        <w:rPr>
          <w:rFonts w:ascii="Times New Roman" w:eastAsia="Times New Roman" w:hAnsi="Times New Roman" w:cs="Times New Roman"/>
          <w:kern w:val="0"/>
          <w:sz w:val="24"/>
          <w:szCs w:val="24"/>
          <w:lang w:eastAsia="lt-LT"/>
          <w14:ligatures w14:val="none"/>
        </w:rPr>
        <w:t xml:space="preserve"> </w:t>
      </w:r>
      <w:r w:rsidRPr="00A03106">
        <w:rPr>
          <w:rFonts w:ascii="Times New Roman" w:eastAsia="Times New Roman" w:hAnsi="Times New Roman" w:cs="Times New Roman"/>
          <w:kern w:val="0"/>
          <w:sz w:val="20"/>
          <w:szCs w:val="24"/>
          <w:lang w:eastAsia="lt-LT"/>
          <w14:ligatures w14:val="none"/>
        </w:rPr>
        <w:t>objektas restauruotas, pritaikytas ar atkurtas, aplinka sutvarkyta, nuolat prižiūrima, vizualinės taršos šaltinių nėra;</w:t>
      </w:r>
    </w:p>
    <w:p w14:paraId="4A07CA8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14:paraId="27F0DDCE"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14:paraId="5E79F5FC"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14:paraId="07DEAFB3" w14:textId="77777777" w:rsidR="00A03106" w:rsidRPr="00A03106" w:rsidRDefault="00A03106" w:rsidP="00A03106">
      <w:pPr>
        <w:spacing w:after="0" w:line="240" w:lineRule="auto"/>
        <w:ind w:right="142"/>
        <w:jc w:val="both"/>
        <w:rPr>
          <w:rFonts w:ascii="Times New Roman" w:eastAsia="Times New Roman" w:hAnsi="Times New Roman" w:cs="Times New Roman"/>
          <w:b/>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14:paraId="05070FC4"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p>
    <w:p w14:paraId="7AF48C58" w14:textId="77777777" w:rsidR="00A03106" w:rsidRPr="00A03106" w:rsidRDefault="00A03106" w:rsidP="00A03106">
      <w:pPr>
        <w:spacing w:after="0" w:line="240" w:lineRule="auto"/>
        <w:rPr>
          <w:rFonts w:ascii="Times New Roman" w:eastAsia="Times New Roman" w:hAnsi="Times New Roman" w:cs="Times New Roman"/>
          <w:kern w:val="0"/>
          <w:lang w:eastAsia="lt-LT"/>
          <w14:ligatures w14:val="none"/>
        </w:rPr>
      </w:pPr>
      <w:r w:rsidRPr="00A03106">
        <w:rPr>
          <w:rFonts w:ascii="Times New Roman" w:eastAsia="Times New Roman" w:hAnsi="Times New Roman" w:cs="Times New Roman"/>
          <w:kern w:val="0"/>
          <w:lang w:eastAsia="lt-LT"/>
          <w14:ligatures w14:val="none"/>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03106" w:rsidRPr="00A03106" w14:paraId="7B1937D0" w14:textId="77777777" w:rsidTr="00E1563C">
        <w:tc>
          <w:tcPr>
            <w:tcW w:w="3062" w:type="dxa"/>
          </w:tcPr>
          <w:p w14:paraId="12B90A6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tc>
        <w:tc>
          <w:tcPr>
            <w:tcW w:w="1523" w:type="dxa"/>
          </w:tcPr>
          <w:p w14:paraId="5FCFC8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281" w:type="dxa"/>
          </w:tcPr>
          <w:p w14:paraId="415889E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222" w:type="dxa"/>
          </w:tcPr>
          <w:p w14:paraId="7CAFBD7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134" w:type="dxa"/>
          </w:tcPr>
          <w:p w14:paraId="7D0511F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1417" w:type="dxa"/>
          </w:tcPr>
          <w:p w14:paraId="468F1B5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06D2DFB3" w14:textId="77777777" w:rsidTr="00E1563C">
        <w:tc>
          <w:tcPr>
            <w:tcW w:w="3062" w:type="dxa"/>
          </w:tcPr>
          <w:p w14:paraId="117F2AE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1. Pamatai ir nuogrindos </w:t>
            </w:r>
          </w:p>
        </w:tc>
        <w:tc>
          <w:tcPr>
            <w:tcW w:w="1523" w:type="dxa"/>
          </w:tcPr>
          <w:p w14:paraId="569D17E9"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63AB307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9702C5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1F62B6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28FCD7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9D18312" w14:textId="77777777" w:rsidTr="006E6F73">
        <w:tc>
          <w:tcPr>
            <w:tcW w:w="3062" w:type="dxa"/>
          </w:tcPr>
          <w:p w14:paraId="62DC7E9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Sienų konstrukcijos</w:t>
            </w:r>
          </w:p>
        </w:tc>
        <w:tc>
          <w:tcPr>
            <w:tcW w:w="1523" w:type="dxa"/>
          </w:tcPr>
          <w:p w14:paraId="3FF03E6B"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7E975C1E"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0FB5F58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134" w:type="dxa"/>
          </w:tcPr>
          <w:p w14:paraId="5298A44A"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44E394D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3A73534F" w14:textId="77777777" w:rsidTr="006E6F73">
        <w:tc>
          <w:tcPr>
            <w:tcW w:w="3062" w:type="dxa"/>
          </w:tcPr>
          <w:p w14:paraId="259E459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Sienų apdaila</w:t>
            </w:r>
          </w:p>
        </w:tc>
        <w:tc>
          <w:tcPr>
            <w:tcW w:w="1523" w:type="dxa"/>
            <w:vAlign w:val="center"/>
          </w:tcPr>
          <w:p w14:paraId="43E1B6C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452EF91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615E129" w14:textId="073F53A5"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006BAF86" w14:textId="23789731" w:rsidR="00A03106" w:rsidRPr="00B009DE" w:rsidRDefault="00B009DE" w:rsidP="00A03106">
            <w:pPr>
              <w:spacing w:after="0" w:line="240" w:lineRule="auto"/>
              <w:jc w:val="center"/>
              <w:rPr>
                <w:rFonts w:ascii="Times New Roman" w:eastAsia="Times New Roman" w:hAnsi="Times New Roman" w:cs="Times New Roman"/>
                <w:b/>
                <w:i/>
                <w:kern w:val="0"/>
                <w:sz w:val="20"/>
                <w:szCs w:val="24"/>
                <w:lang w:eastAsia="lt-LT"/>
                <w14:ligatures w14:val="none"/>
              </w:rPr>
            </w:pPr>
            <w:r>
              <w:rPr>
                <w:rFonts w:ascii="Times New Roman" w:eastAsia="Times New Roman" w:hAnsi="Times New Roman" w:cs="Times New Roman"/>
                <w:b/>
                <w:i/>
                <w:kern w:val="0"/>
                <w:sz w:val="20"/>
                <w:szCs w:val="24"/>
                <w:lang w:eastAsia="lt-LT"/>
                <w14:ligatures w14:val="none"/>
              </w:rPr>
              <w:t>V</w:t>
            </w:r>
          </w:p>
        </w:tc>
        <w:tc>
          <w:tcPr>
            <w:tcW w:w="1417" w:type="dxa"/>
          </w:tcPr>
          <w:p w14:paraId="3E39620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5591CFB" w14:textId="77777777" w:rsidTr="00E1563C">
        <w:tc>
          <w:tcPr>
            <w:tcW w:w="3062" w:type="dxa"/>
          </w:tcPr>
          <w:p w14:paraId="754FC0AF"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Stogo danga</w:t>
            </w:r>
          </w:p>
        </w:tc>
        <w:tc>
          <w:tcPr>
            <w:tcW w:w="1523" w:type="dxa"/>
          </w:tcPr>
          <w:p w14:paraId="0F9FE24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03B781A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31F59353" w14:textId="5A66E14D"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35219EB6" w14:textId="37DE3E69" w:rsidR="00A03106" w:rsidRPr="00A03106" w:rsidRDefault="00081E19"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i/>
                <w:kern w:val="0"/>
                <w:sz w:val="20"/>
                <w:szCs w:val="24"/>
                <w:lang w:eastAsia="lt-LT"/>
                <w14:ligatures w14:val="none"/>
              </w:rPr>
              <w:t>V</w:t>
            </w:r>
          </w:p>
        </w:tc>
        <w:tc>
          <w:tcPr>
            <w:tcW w:w="1417" w:type="dxa"/>
          </w:tcPr>
          <w:p w14:paraId="65D2718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5A93ACB3" w14:textId="77777777" w:rsidTr="00E1563C">
        <w:tc>
          <w:tcPr>
            <w:tcW w:w="3062" w:type="dxa"/>
          </w:tcPr>
          <w:p w14:paraId="56B9AF16"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Stogo konstrukcijos</w:t>
            </w:r>
          </w:p>
        </w:tc>
        <w:tc>
          <w:tcPr>
            <w:tcW w:w="1523" w:type="dxa"/>
          </w:tcPr>
          <w:p w14:paraId="2C7EBA0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14B392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481A8B5D" w14:textId="44C409F3"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D61430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57545D7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F38E326" w14:textId="77777777" w:rsidTr="006E6F73">
        <w:tc>
          <w:tcPr>
            <w:tcW w:w="3062" w:type="dxa"/>
          </w:tcPr>
          <w:p w14:paraId="6E552784"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6. Langai </w:t>
            </w:r>
          </w:p>
        </w:tc>
        <w:tc>
          <w:tcPr>
            <w:tcW w:w="1523" w:type="dxa"/>
          </w:tcPr>
          <w:p w14:paraId="53D9E0A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88C172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6160D449" w14:textId="270849AF" w:rsidR="00A03106" w:rsidRPr="00A03106" w:rsidRDefault="00A03106"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p>
        </w:tc>
        <w:tc>
          <w:tcPr>
            <w:tcW w:w="1134" w:type="dxa"/>
          </w:tcPr>
          <w:p w14:paraId="5ABCD94C" w14:textId="2450C8CB"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9E91E37"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176ABEE7" w14:textId="77777777" w:rsidTr="006E6F73">
        <w:tc>
          <w:tcPr>
            <w:tcW w:w="3062" w:type="dxa"/>
          </w:tcPr>
          <w:p w14:paraId="646EE100"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7. Durys </w:t>
            </w:r>
          </w:p>
        </w:tc>
        <w:tc>
          <w:tcPr>
            <w:tcW w:w="1523" w:type="dxa"/>
          </w:tcPr>
          <w:p w14:paraId="0CBA9FAF"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vAlign w:val="center"/>
          </w:tcPr>
          <w:p w14:paraId="6E8CB88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78F85C8" w14:textId="03FF850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134" w:type="dxa"/>
          </w:tcPr>
          <w:p w14:paraId="480C1DCD"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13E01AA4"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r w:rsidR="00A03106" w:rsidRPr="00A03106" w14:paraId="62808520" w14:textId="77777777" w:rsidTr="006E6F73">
        <w:tc>
          <w:tcPr>
            <w:tcW w:w="3062" w:type="dxa"/>
          </w:tcPr>
          <w:p w14:paraId="752A55AB"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lastRenderedPageBreak/>
              <w:t>8. Puošyba (jei yra)</w:t>
            </w:r>
          </w:p>
        </w:tc>
        <w:tc>
          <w:tcPr>
            <w:tcW w:w="1523" w:type="dxa"/>
            <w:vAlign w:val="center"/>
          </w:tcPr>
          <w:p w14:paraId="74257256"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81" w:type="dxa"/>
          </w:tcPr>
          <w:p w14:paraId="5BA038C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222" w:type="dxa"/>
            <w:vAlign w:val="center"/>
          </w:tcPr>
          <w:p w14:paraId="2CAE83DB" w14:textId="3B687807" w:rsidR="00A03106" w:rsidRPr="00A03106" w:rsidRDefault="00883575" w:rsidP="00A03106">
            <w:pPr>
              <w:spacing w:after="0" w:line="240" w:lineRule="auto"/>
              <w:jc w:val="center"/>
              <w:rPr>
                <w:rFonts w:ascii="Times New Roman" w:eastAsia="Times New Roman" w:hAnsi="Times New Roman" w:cs="Times New Roman"/>
                <w:b/>
                <w:bCs/>
                <w:i/>
                <w:iCs/>
                <w:kern w:val="0"/>
                <w:sz w:val="20"/>
                <w:szCs w:val="24"/>
                <w:lang w:eastAsia="lt-LT"/>
                <w14:ligatures w14:val="none"/>
              </w:rPr>
            </w:pPr>
            <w:r>
              <w:rPr>
                <w:rFonts w:ascii="Times New Roman" w:eastAsia="Times New Roman" w:hAnsi="Times New Roman" w:cs="Times New Roman"/>
                <w:b/>
                <w:bCs/>
                <w:i/>
                <w:iCs/>
                <w:kern w:val="0"/>
                <w:sz w:val="20"/>
                <w:szCs w:val="24"/>
                <w:lang w:eastAsia="lt-LT"/>
                <w14:ligatures w14:val="none"/>
              </w:rPr>
              <w:t>V</w:t>
            </w:r>
          </w:p>
        </w:tc>
        <w:tc>
          <w:tcPr>
            <w:tcW w:w="1134" w:type="dxa"/>
          </w:tcPr>
          <w:p w14:paraId="3E053B6E" w14:textId="4A33EAD0"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417" w:type="dxa"/>
          </w:tcPr>
          <w:p w14:paraId="69C5C0C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778014BB" w14:textId="77777777" w:rsidR="00A03106" w:rsidRPr="00A03106" w:rsidRDefault="00A03106" w:rsidP="00A03106">
      <w:pPr>
        <w:spacing w:after="0" w:line="240" w:lineRule="auto"/>
        <w:ind w:right="142"/>
        <w:jc w:val="both"/>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 xml:space="preserve">** - 9 p. pildomas tik kultūros paveldo statiniams. Vertinant kultūros paveldo statinio bendrą būklės pokytį 8 p., išvedamas vidurkis iš visų tokio statinio dalių fizinės būklės pokyčio vertinimo balų, pažymėtų 9 p. </w:t>
      </w:r>
    </w:p>
    <w:p w14:paraId="07A850A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5F2B0749" w14:textId="77777777" w:rsidR="00A03106" w:rsidRPr="00A03106" w:rsidRDefault="00A03106" w:rsidP="00A03106">
      <w:pPr>
        <w:spacing w:after="0" w:line="240" w:lineRule="auto"/>
        <w:jc w:val="both"/>
        <w:rPr>
          <w:rFonts w:ascii="Times New Roman" w:eastAsia="Times New Roman" w:hAnsi="Times New Roman" w:cs="Times New Roman"/>
          <w:kern w:val="0"/>
          <w:sz w:val="20"/>
          <w:szCs w:val="24"/>
          <w:lang w:eastAsia="lt-LT"/>
          <w14:ligatures w14:val="none"/>
        </w:rPr>
      </w:pPr>
    </w:p>
    <w:p w14:paraId="10C35596" w14:textId="77777777" w:rsidR="00A03106" w:rsidRDefault="00A03106" w:rsidP="00A03106">
      <w:pPr>
        <w:spacing w:after="0" w:line="240" w:lineRule="auto"/>
        <w:ind w:right="142"/>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10. Išvados apie kultūros paveldo objekto fizinės būklės pokytį: </w:t>
      </w:r>
    </w:p>
    <w:p w14:paraId="708D4C37" w14:textId="0366E12B" w:rsidR="00883575" w:rsidRDefault="00E359C9" w:rsidP="00A03106">
      <w:pPr>
        <w:spacing w:after="0" w:line="240" w:lineRule="auto"/>
        <w:ind w:right="142"/>
        <w:jc w:val="both"/>
        <w:rPr>
          <w:rFonts w:ascii="Times New Roman" w:eastAsia="Times New Roman" w:hAnsi="Times New Roman" w:cs="Times New Roman"/>
          <w:kern w:val="0"/>
          <w14:ligatures w14:val="none"/>
        </w:rPr>
      </w:pPr>
      <w:r w:rsidRPr="00E359C9">
        <w:rPr>
          <w:rFonts w:ascii="Times New Roman" w:eastAsia="Times New Roman" w:hAnsi="Times New Roman" w:cs="Times New Roman"/>
          <w:kern w:val="0"/>
          <w14:ligatures w14:val="none"/>
        </w:rPr>
        <w:t>Pažaislio kamaldulių vienuolyno ansamblio eremo tvor</w:t>
      </w:r>
      <w:r>
        <w:rPr>
          <w:rFonts w:ascii="Times New Roman" w:eastAsia="Times New Roman" w:hAnsi="Times New Roman" w:cs="Times New Roman"/>
          <w:kern w:val="0"/>
          <w14:ligatures w14:val="none"/>
        </w:rPr>
        <w:t>os</w:t>
      </w:r>
      <w:r w:rsidRPr="00E359C9">
        <w:rPr>
          <w:rFonts w:ascii="Times New Roman" w:eastAsia="Times New Roman" w:hAnsi="Times New Roman" w:cs="Times New Roman"/>
          <w:kern w:val="0"/>
          <w14:ligatures w14:val="none"/>
        </w:rPr>
        <w:t xml:space="preserve"> su vartais</w:t>
      </w:r>
      <w:r>
        <w:rPr>
          <w:rFonts w:ascii="Times New Roman" w:eastAsia="Times New Roman" w:hAnsi="Times New Roman" w:cs="Times New Roman"/>
          <w:kern w:val="0"/>
          <w14:ligatures w14:val="none"/>
        </w:rPr>
        <w:t xml:space="preserve"> būklė yra</w:t>
      </w:r>
      <w:r w:rsidR="00B009DE">
        <w:rPr>
          <w:rFonts w:ascii="Times New Roman" w:eastAsia="Times New Roman" w:hAnsi="Times New Roman" w:cs="Times New Roman"/>
          <w:kern w:val="0"/>
          <w14:ligatures w14:val="none"/>
        </w:rPr>
        <w:t xml:space="preserve"> patenkinamos būklės. Tam tikrose vietose tinkas nuo tvoros yra nubyrėjęs. Plytų būklė yra patenkinama. Pamatų</w:t>
      </w:r>
      <w:r w:rsidR="00735374">
        <w:rPr>
          <w:rFonts w:ascii="Times New Roman" w:eastAsia="Times New Roman" w:hAnsi="Times New Roman" w:cs="Times New Roman"/>
          <w:kern w:val="0"/>
          <w14:ligatures w14:val="none"/>
        </w:rPr>
        <w:t xml:space="preserve"> bei sienų</w:t>
      </w:r>
      <w:r w:rsidR="00B009DE">
        <w:rPr>
          <w:rFonts w:ascii="Times New Roman" w:eastAsia="Times New Roman" w:hAnsi="Times New Roman" w:cs="Times New Roman"/>
          <w:kern w:val="0"/>
          <w14:ligatures w14:val="none"/>
        </w:rPr>
        <w:t xml:space="preserve"> būklė taip pat patenkinama.</w:t>
      </w:r>
    </w:p>
    <w:p w14:paraId="4D156555" w14:textId="77777777" w:rsidR="00883575" w:rsidRPr="00A03106" w:rsidRDefault="00883575" w:rsidP="00A03106">
      <w:pPr>
        <w:spacing w:after="0" w:line="240" w:lineRule="auto"/>
        <w:ind w:right="142"/>
        <w:jc w:val="both"/>
        <w:rPr>
          <w:rFonts w:ascii="Times New Roman" w:eastAsia="Times New Roman" w:hAnsi="Times New Roman" w:cs="Times New Roman"/>
          <w:kern w:val="0"/>
          <w14:ligatures w14:val="none"/>
        </w:rPr>
      </w:pPr>
    </w:p>
    <w:p w14:paraId="7BAEBBC7"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p>
    <w:p w14:paraId="7966B701" w14:textId="77777777" w:rsidR="00A03106" w:rsidRPr="00A03106" w:rsidRDefault="00A03106" w:rsidP="00A03106">
      <w:pPr>
        <w:spacing w:after="0" w:line="240" w:lineRule="auto"/>
        <w:jc w:val="both"/>
        <w:rPr>
          <w:rFonts w:ascii="Times New Roman" w:eastAsia="Times New Roman" w:hAnsi="Times New Roman" w:cs="Times New Roman"/>
          <w:kern w:val="0"/>
          <w:szCs w:val="24"/>
          <w14:ligatures w14:val="none"/>
        </w:rPr>
      </w:pPr>
      <w:r w:rsidRPr="00A03106">
        <w:rPr>
          <w:rFonts w:ascii="Times New Roman" w:eastAsia="Times New Roman" w:hAnsi="Times New Roman" w:cs="Times New Roman"/>
          <w:kern w:val="0"/>
          <w:szCs w:val="24"/>
          <w14:ligatures w14:val="none"/>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03106" w:rsidRPr="00A03106" w14:paraId="42087281" w14:textId="77777777" w:rsidTr="00E1563C">
        <w:tc>
          <w:tcPr>
            <w:tcW w:w="2127" w:type="dxa"/>
          </w:tcPr>
          <w:p w14:paraId="748788FC"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5 – būklė labai pagerėjo</w:t>
            </w:r>
          </w:p>
        </w:tc>
        <w:tc>
          <w:tcPr>
            <w:tcW w:w="1842" w:type="dxa"/>
          </w:tcPr>
          <w:p w14:paraId="0E9F33D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4 – būklė gerėja</w:t>
            </w:r>
          </w:p>
        </w:tc>
        <w:tc>
          <w:tcPr>
            <w:tcW w:w="1843" w:type="dxa"/>
          </w:tcPr>
          <w:p w14:paraId="0C94A888"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3 – būklė nepakito</w:t>
            </w:r>
          </w:p>
        </w:tc>
        <w:tc>
          <w:tcPr>
            <w:tcW w:w="1701" w:type="dxa"/>
          </w:tcPr>
          <w:p w14:paraId="3E1232B0"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2 – būklė blogėja</w:t>
            </w:r>
          </w:p>
        </w:tc>
        <w:tc>
          <w:tcPr>
            <w:tcW w:w="2126" w:type="dxa"/>
          </w:tcPr>
          <w:p w14:paraId="5B2F562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kern w:val="0"/>
                <w:sz w:val="20"/>
                <w:szCs w:val="24"/>
                <w:lang w:eastAsia="lt-LT"/>
                <w14:ligatures w14:val="none"/>
              </w:rPr>
              <w:t>1 – būklė labai pablogėjo</w:t>
            </w:r>
          </w:p>
        </w:tc>
      </w:tr>
      <w:tr w:rsidR="00A03106" w:rsidRPr="00A03106" w14:paraId="59F8D5CD" w14:textId="77777777" w:rsidTr="00047CAF">
        <w:tc>
          <w:tcPr>
            <w:tcW w:w="2127" w:type="dxa"/>
          </w:tcPr>
          <w:p w14:paraId="591D8705"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842" w:type="dxa"/>
            <w:vAlign w:val="center"/>
          </w:tcPr>
          <w:p w14:paraId="5CD1A195" w14:textId="14287EB2" w:rsidR="00A03106" w:rsidRPr="00D45F46" w:rsidRDefault="00D45F46" w:rsidP="00A03106">
            <w:pPr>
              <w:spacing w:after="0" w:line="240" w:lineRule="auto"/>
              <w:jc w:val="center"/>
              <w:rPr>
                <w:rFonts w:ascii="Times New Roman" w:eastAsia="Times New Roman" w:hAnsi="Times New Roman" w:cs="Times New Roman"/>
                <w:b/>
                <w:i/>
                <w:color w:val="FF0000"/>
                <w:kern w:val="0"/>
                <w:sz w:val="20"/>
                <w:szCs w:val="24"/>
                <w:lang w:eastAsia="lt-LT"/>
                <w14:ligatures w14:val="none"/>
              </w:rPr>
            </w:pPr>
            <w:r w:rsidRPr="00D45F46">
              <w:rPr>
                <w:rFonts w:ascii="Times New Roman" w:eastAsia="Times New Roman" w:hAnsi="Times New Roman" w:cs="Times New Roman"/>
                <w:b/>
                <w:i/>
                <w:color w:val="000000" w:themeColor="text1"/>
                <w:kern w:val="0"/>
                <w:sz w:val="20"/>
                <w:szCs w:val="24"/>
                <w:lang w:eastAsia="lt-LT"/>
                <w14:ligatures w14:val="none"/>
              </w:rPr>
              <w:t>V</w:t>
            </w:r>
          </w:p>
        </w:tc>
        <w:tc>
          <w:tcPr>
            <w:tcW w:w="1843" w:type="dxa"/>
            <w:vAlign w:val="center"/>
          </w:tcPr>
          <w:p w14:paraId="7130B801" w14:textId="12925DE3"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1701" w:type="dxa"/>
          </w:tcPr>
          <w:p w14:paraId="750FE743"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c>
          <w:tcPr>
            <w:tcW w:w="2126" w:type="dxa"/>
          </w:tcPr>
          <w:p w14:paraId="7E27DA91" w14:textId="77777777" w:rsidR="00A03106" w:rsidRPr="00A03106" w:rsidRDefault="00A03106" w:rsidP="00A03106">
            <w:pPr>
              <w:spacing w:after="0" w:line="240" w:lineRule="auto"/>
              <w:jc w:val="center"/>
              <w:rPr>
                <w:rFonts w:ascii="Times New Roman" w:eastAsia="Times New Roman" w:hAnsi="Times New Roman" w:cs="Times New Roman"/>
                <w:kern w:val="0"/>
                <w:sz w:val="20"/>
                <w:szCs w:val="24"/>
                <w:lang w:eastAsia="lt-LT"/>
                <w14:ligatures w14:val="none"/>
              </w:rPr>
            </w:pPr>
          </w:p>
        </w:tc>
      </w:tr>
    </w:tbl>
    <w:p w14:paraId="3A2EED51"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r w:rsidRPr="00A03106">
        <w:rPr>
          <w:rFonts w:ascii="Times New Roman" w:eastAsia="Times New Roman" w:hAnsi="Times New Roman" w:cs="Times New Roman"/>
          <w:b/>
          <w:kern w:val="0"/>
          <w:sz w:val="20"/>
          <w:szCs w:val="24"/>
          <w:lang w:eastAsia="lt-LT"/>
          <w14:ligatures w14:val="none"/>
        </w:rPr>
        <w:t>***</w:t>
      </w:r>
      <w:r w:rsidRPr="00A03106">
        <w:rPr>
          <w:rFonts w:ascii="Times New Roman" w:eastAsia="Times New Roman" w:hAnsi="Times New Roman" w:cs="Times New Roman"/>
          <w:kern w:val="0"/>
          <w:sz w:val="20"/>
          <w:szCs w:val="24"/>
          <w:lang w:eastAsia="lt-LT"/>
          <w14:ligatures w14:val="none"/>
        </w:rPr>
        <w:t xml:space="preserve">- Pažymėti - </w:t>
      </w:r>
      <w:r w:rsidRPr="00A03106">
        <w:rPr>
          <w:rFonts w:ascii="Times New Roman" w:eastAsia="Times New Roman" w:hAnsi="Times New Roman" w:cs="Times New Roman"/>
          <w:b/>
          <w:i/>
          <w:kern w:val="0"/>
          <w:sz w:val="20"/>
          <w:szCs w:val="24"/>
          <w:lang w:eastAsia="lt-LT"/>
          <w14:ligatures w14:val="none"/>
        </w:rPr>
        <w:t>V</w:t>
      </w:r>
      <w:r w:rsidRPr="00A03106">
        <w:rPr>
          <w:rFonts w:ascii="Times New Roman" w:eastAsia="Times New Roman" w:hAnsi="Times New Roman" w:cs="Times New Roman"/>
          <w:kern w:val="0"/>
          <w:sz w:val="20"/>
          <w:szCs w:val="24"/>
          <w:lang w:eastAsia="lt-LT"/>
          <w14:ligatures w14:val="none"/>
        </w:rPr>
        <w:t>.</w:t>
      </w:r>
    </w:p>
    <w:p w14:paraId="35532015" w14:textId="77777777" w:rsidR="00A03106" w:rsidRPr="00A03106" w:rsidRDefault="00A03106" w:rsidP="00A03106">
      <w:pPr>
        <w:spacing w:after="0" w:line="240" w:lineRule="auto"/>
        <w:rPr>
          <w:rFonts w:ascii="Times New Roman" w:eastAsia="Times New Roman" w:hAnsi="Times New Roman" w:cs="Times New Roman"/>
          <w:kern w:val="0"/>
          <w:sz w:val="20"/>
          <w:szCs w:val="24"/>
          <w:lang w:eastAsia="lt-LT"/>
          <w14:ligatures w14:val="none"/>
        </w:rPr>
      </w:pPr>
    </w:p>
    <w:p w14:paraId="51028F6F" w14:textId="77777777" w:rsidR="00A03106" w:rsidRPr="00A03106" w:rsidRDefault="00A03106" w:rsidP="00A03106">
      <w:pPr>
        <w:spacing w:after="0" w:line="240" w:lineRule="auto"/>
        <w:jc w:val="both"/>
        <w:rPr>
          <w:rFonts w:ascii="Times New Roman" w:eastAsia="Times New Roman" w:hAnsi="Times New Roman" w:cs="Times New Roman"/>
          <w:kern w:val="0"/>
          <w14:ligatures w14:val="none"/>
        </w:rPr>
      </w:pPr>
      <w:r w:rsidRPr="00A03106">
        <w:rPr>
          <w:rFonts w:ascii="Times New Roman" w:eastAsia="Times New Roman" w:hAnsi="Times New Roman" w:cs="Times New Roman"/>
          <w:kern w:val="0"/>
          <w14:ligatures w14:val="none"/>
        </w:rPr>
        <w:t xml:space="preserve">12. Išvados apie kultūros paveldo objekto aplinkos būklės pokytį: </w:t>
      </w:r>
    </w:p>
    <w:p w14:paraId="044AD57F" w14:textId="5854D65C" w:rsidR="00A03106" w:rsidRPr="00E359C9" w:rsidRDefault="00E359C9" w:rsidP="00A03106">
      <w:pPr>
        <w:spacing w:after="0" w:line="240" w:lineRule="auto"/>
        <w:jc w:val="both"/>
        <w:rPr>
          <w:rFonts w:ascii="Times New Roman" w:eastAsia="Times New Roman" w:hAnsi="Times New Roman" w:cs="Times New Roman"/>
          <w:iCs/>
          <w:kern w:val="0"/>
          <w:szCs w:val="24"/>
          <w14:ligatures w14:val="none"/>
        </w:rPr>
      </w:pPr>
      <w:r w:rsidRPr="00E359C9">
        <w:rPr>
          <w:rFonts w:ascii="Times New Roman" w:eastAsia="Times New Roman" w:hAnsi="Times New Roman" w:cs="Times New Roman"/>
          <w:iCs/>
          <w:kern w:val="0"/>
          <w14:ligatures w14:val="none"/>
        </w:rPr>
        <w:t>Pažaislio kamaldulių vienuolyno ansamblio eremo tvoros su vartais aplinkos būklė yra tvarkinga ir prižiūrima.</w:t>
      </w:r>
    </w:p>
    <w:p w14:paraId="45ED0D8D" w14:textId="77777777" w:rsidR="00A03106" w:rsidRPr="00A03106" w:rsidRDefault="00A03106" w:rsidP="00A03106">
      <w:pPr>
        <w:spacing w:after="0" w:line="240" w:lineRule="auto"/>
        <w:jc w:val="both"/>
        <w:rPr>
          <w:rFonts w:ascii="Times New Roman" w:eastAsia="Times New Roman" w:hAnsi="Times New Roman" w:cs="Times New Roman"/>
          <w:kern w:val="0"/>
          <w:sz w:val="24"/>
          <w:szCs w:val="24"/>
          <w14:ligatures w14:val="none"/>
        </w:rPr>
      </w:pPr>
      <w:r w:rsidRPr="00A03106">
        <w:rPr>
          <w:rFonts w:ascii="Times New Roman" w:eastAsia="Times New Roman" w:hAnsi="Times New Roman" w:cs="Times New Roman"/>
          <w:kern w:val="0"/>
          <w:sz w:val="24"/>
          <w:szCs w:val="24"/>
          <w14:ligatures w14:val="none"/>
        </w:rPr>
        <w:t>PRIDEDAMA:</w:t>
      </w:r>
    </w:p>
    <w:p w14:paraId="322DBEB4" w14:textId="32C31316" w:rsidR="00A03106" w:rsidRPr="00A03106" w:rsidRDefault="00A03106" w:rsidP="00A03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kern w:val="0"/>
          <w:sz w:val="24"/>
          <w:szCs w:val="24"/>
          <w14:ligatures w14:val="none"/>
        </w:rPr>
      </w:pPr>
      <w:r w:rsidRPr="00A03106">
        <w:rPr>
          <w:rFonts w:ascii="Times New Roman" w:eastAsia="Arial Unicode MS" w:hAnsi="Times New Roman" w:cs="Times New Roman"/>
          <w:kern w:val="0"/>
          <w:sz w:val="24"/>
          <w:szCs w:val="24"/>
          <w14:ligatures w14:val="none"/>
        </w:rPr>
        <w:t xml:space="preserve">13. Fotofiksacija (FF), </w:t>
      </w:r>
      <w:r w:rsidR="00735374">
        <w:rPr>
          <w:rFonts w:ascii="Times New Roman" w:eastAsia="Arial Unicode MS" w:hAnsi="Times New Roman" w:cs="Times New Roman"/>
          <w:kern w:val="0"/>
          <w:sz w:val="24"/>
          <w:szCs w:val="24"/>
          <w14:ligatures w14:val="none"/>
        </w:rPr>
        <w:t>2</w:t>
      </w:r>
      <w:r w:rsidRPr="00A03106">
        <w:rPr>
          <w:rFonts w:ascii="Times New Roman" w:eastAsia="Arial Unicode MS" w:hAnsi="Times New Roman" w:cs="Times New Roman"/>
          <w:kern w:val="0"/>
          <w:sz w:val="24"/>
          <w:szCs w:val="24"/>
          <w14:ligatures w14:val="none"/>
        </w:rPr>
        <w:t xml:space="preserve"> lapai. </w:t>
      </w:r>
      <w:r w:rsidR="0055580C">
        <w:rPr>
          <w:rFonts w:ascii="Times New Roman" w:eastAsia="Arial Unicode MS" w:hAnsi="Times New Roman" w:cs="Times New Roman"/>
          <w:kern w:val="0"/>
          <w14:ligatures w14:val="none"/>
        </w:rPr>
        <w:t>Atliko Neringa Okulič Kazarinė 2023 – 10 – 13; parengė Eitvydas Ruškys.</w:t>
      </w:r>
    </w:p>
    <w:p w14:paraId="1FF9C91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4CA579E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0342BCB6"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24E3629"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7D808488"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bookmarkStart w:id="0" w:name="_GoBack"/>
      <w:bookmarkEnd w:id="0"/>
    </w:p>
    <w:p w14:paraId="46694ABE"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065463F"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844B5F4"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5F052E07"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64C39AF5" w14:textId="77777777" w:rsidR="00A03106" w:rsidRPr="00A03106" w:rsidRDefault="00A03106" w:rsidP="00A03106">
      <w:pPr>
        <w:spacing w:after="0" w:line="240" w:lineRule="auto"/>
        <w:rPr>
          <w:rFonts w:ascii="Times New Roman" w:eastAsia="Times New Roman" w:hAnsi="Times New Roman" w:cs="Times New Roman"/>
          <w:kern w:val="0"/>
          <w14:ligatures w14:val="none"/>
        </w:rPr>
      </w:pPr>
    </w:p>
    <w:p w14:paraId="3F1C8FBB" w14:textId="77777777" w:rsidR="00A03106" w:rsidRPr="00A03106" w:rsidRDefault="00A03106" w:rsidP="00A03106">
      <w:pPr>
        <w:tabs>
          <w:tab w:val="left" w:pos="916"/>
          <w:tab w:val="left" w:pos="1832"/>
          <w:tab w:val="left" w:pos="2748"/>
          <w:tab w:val="left" w:pos="3664"/>
          <w:tab w:val="left" w:pos="4580"/>
          <w:tab w:val="left" w:pos="540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outlineLvl w:val="0"/>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 xml:space="preserve">Kauno miesto savivaldybės administracijos </w:t>
      </w:r>
    </w:p>
    <w:p w14:paraId="45C2D3E6" w14:textId="15EA4ECA" w:rsidR="00A03106" w:rsidRPr="00A03106" w:rsidRDefault="00A03106" w:rsidP="00A03106">
      <w:pPr>
        <w:tabs>
          <w:tab w:val="left" w:pos="916"/>
          <w:tab w:val="left" w:pos="1832"/>
          <w:tab w:val="left" w:pos="2748"/>
          <w:tab w:val="left" w:pos="3664"/>
          <w:tab w:val="left" w:pos="4580"/>
          <w:tab w:val="left" w:pos="5220"/>
          <w:tab w:val="left" w:pos="6840"/>
          <w:tab w:val="left" w:pos="7328"/>
          <w:tab w:val="left" w:pos="7920"/>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kern w:val="0"/>
          <w14:ligatures w14:val="none"/>
        </w:rPr>
      </w:pPr>
      <w:r w:rsidRPr="00A03106">
        <w:rPr>
          <w:rFonts w:ascii="Times New Roman" w:eastAsia="Arial Unicode MS" w:hAnsi="Times New Roman" w:cs="Times New Roman"/>
          <w:kern w:val="0"/>
          <w14:ligatures w14:val="none"/>
        </w:rPr>
        <w:t>Kultūros paveldo skyriaus specialistė</w:t>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r>
      <w:r w:rsidRPr="00A03106">
        <w:rPr>
          <w:rFonts w:ascii="Times New Roman" w:eastAsia="Arial Unicode MS" w:hAnsi="Times New Roman" w:cs="Times New Roman"/>
          <w:kern w:val="0"/>
          <w14:ligatures w14:val="none"/>
        </w:rPr>
        <w:tab/>
        <w:t xml:space="preserve">         Neringa Okulič Kazarinė</w:t>
      </w:r>
    </w:p>
    <w:p w14:paraId="5E47E5A9" w14:textId="77777777" w:rsidR="00A03106" w:rsidRPr="00A03106" w:rsidRDefault="00A03106" w:rsidP="00A03106">
      <w:pPr>
        <w:spacing w:after="0" w:line="240" w:lineRule="auto"/>
        <w:ind w:firstLine="369"/>
        <w:rPr>
          <w:rFonts w:ascii="Times New Roman" w:eastAsia="Times New Roman" w:hAnsi="Times New Roman" w:cs="Times New Roman"/>
          <w:kern w:val="0"/>
          <w:position w:val="6"/>
          <w:sz w:val="16"/>
          <w:szCs w:val="12"/>
          <w14:ligatures w14:val="none"/>
        </w:rPr>
      </w:pPr>
      <w:r w:rsidRPr="00A03106">
        <w:rPr>
          <w:rFonts w:ascii="Times New Roman" w:eastAsia="Times New Roman" w:hAnsi="Times New Roman" w:cs="Times New Roman"/>
          <w:kern w:val="0"/>
          <w:position w:val="6"/>
          <w:sz w:val="16"/>
          <w:szCs w:val="12"/>
          <w14:ligatures w14:val="none"/>
        </w:rPr>
        <w:t xml:space="preserve"> (aktą įforminusio asmens pareigų pavadinimas)                                                       (parašas)                                              (vardas ir pavardė)</w:t>
      </w:r>
    </w:p>
    <w:p w14:paraId="07426CB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1A50BC8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265CAAE2"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C1469E8"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62FBFE6"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0E1B37F"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5DAFD9EA"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3E47CA7D"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632FE723" w14:textId="77777777" w:rsidR="00A03106" w:rsidRPr="00A03106" w:rsidRDefault="00A03106" w:rsidP="00A03106">
      <w:pPr>
        <w:spacing w:after="0" w:line="240" w:lineRule="auto"/>
        <w:jc w:val="center"/>
        <w:rPr>
          <w:rFonts w:ascii="Times New Roman" w:eastAsia="Times New Roman" w:hAnsi="Times New Roman" w:cs="Times New Roman"/>
          <w:b/>
          <w:kern w:val="0"/>
          <w14:ligatures w14:val="none"/>
        </w:rPr>
      </w:pPr>
    </w:p>
    <w:p w14:paraId="4F40A9AA" w14:textId="77777777" w:rsidR="00B83425" w:rsidRDefault="00B83425"/>
    <w:p w14:paraId="0154B2C7" w14:textId="77777777" w:rsidR="00A03106" w:rsidRDefault="00A03106"/>
    <w:p w14:paraId="286FDF52" w14:textId="77777777" w:rsidR="00A03106" w:rsidRDefault="00A03106"/>
    <w:p w14:paraId="35C2F23E" w14:textId="77777777" w:rsidR="00883575" w:rsidRDefault="00883575" w:rsidP="00EC78BD">
      <w:pPr>
        <w:rPr>
          <w:rFonts w:ascii="Times New Roman" w:hAnsi="Times New Roman" w:cs="Times New Roman"/>
          <w:b/>
          <w:bCs/>
        </w:rPr>
      </w:pPr>
    </w:p>
    <w:p w14:paraId="3EF02B08" w14:textId="77777777" w:rsidR="00E359C9" w:rsidRDefault="00E359C9" w:rsidP="00A03106">
      <w:pPr>
        <w:jc w:val="center"/>
        <w:rPr>
          <w:rFonts w:ascii="Times New Roman" w:hAnsi="Times New Roman" w:cs="Times New Roman"/>
          <w:b/>
          <w:bCs/>
        </w:rPr>
      </w:pPr>
    </w:p>
    <w:p w14:paraId="53D57623" w14:textId="77777777" w:rsidR="00E359C9" w:rsidRDefault="00E359C9" w:rsidP="00A03106">
      <w:pPr>
        <w:jc w:val="center"/>
        <w:rPr>
          <w:rFonts w:ascii="Times New Roman" w:hAnsi="Times New Roman" w:cs="Times New Roman"/>
          <w:b/>
          <w:bCs/>
        </w:rPr>
      </w:pPr>
    </w:p>
    <w:p w14:paraId="19F90E99" w14:textId="77777777" w:rsidR="00E359C9" w:rsidRDefault="00E359C9" w:rsidP="007142C5">
      <w:pPr>
        <w:rPr>
          <w:rFonts w:ascii="Times New Roman" w:hAnsi="Times New Roman" w:cs="Times New Roman"/>
          <w:b/>
          <w:bCs/>
        </w:rPr>
      </w:pPr>
    </w:p>
    <w:p w14:paraId="3BE8C7B2" w14:textId="50C7BF0C" w:rsidR="00A03106" w:rsidRDefault="00A03106" w:rsidP="00A03106">
      <w:pPr>
        <w:jc w:val="center"/>
        <w:rPr>
          <w:rFonts w:ascii="Times New Roman" w:hAnsi="Times New Roman" w:cs="Times New Roman"/>
          <w:b/>
          <w:bCs/>
        </w:rPr>
      </w:pPr>
      <w:r w:rsidRPr="00A03106">
        <w:rPr>
          <w:rFonts w:ascii="Times New Roman" w:hAnsi="Times New Roman" w:cs="Times New Roman"/>
          <w:b/>
          <w:bCs/>
        </w:rPr>
        <w:t>FOTOFIKSACIJA</w:t>
      </w:r>
    </w:p>
    <w:tbl>
      <w:tblPr>
        <w:tblStyle w:val="Lentelstinklelis"/>
        <w:tblW w:w="9919" w:type="dxa"/>
        <w:tblInd w:w="-289" w:type="dxa"/>
        <w:tblLook w:val="04A0" w:firstRow="1" w:lastRow="0" w:firstColumn="1" w:lastColumn="0" w:noHBand="0" w:noVBand="1"/>
      </w:tblPr>
      <w:tblGrid>
        <w:gridCol w:w="7939"/>
        <w:gridCol w:w="1980"/>
      </w:tblGrid>
      <w:tr w:rsidR="005605E1" w14:paraId="5848AA16" w14:textId="77777777" w:rsidTr="005605E1">
        <w:trPr>
          <w:trHeight w:val="6649"/>
        </w:trPr>
        <w:tc>
          <w:tcPr>
            <w:tcW w:w="7939" w:type="dxa"/>
          </w:tcPr>
          <w:p w14:paraId="68BD379D" w14:textId="27A3E6E3" w:rsidR="00A03106" w:rsidRDefault="00E359C9" w:rsidP="005605E1">
            <w:pPr>
              <w:jc w:val="center"/>
              <w:rPr>
                <w:rFonts w:ascii="Times New Roman" w:hAnsi="Times New Roman" w:cs="Times New Roman"/>
                <w:b/>
                <w:bCs/>
              </w:rPr>
            </w:pPr>
            <w:r>
              <w:rPr>
                <w:noProof/>
                <w:lang w:eastAsia="lt-LT"/>
              </w:rPr>
              <w:drawing>
                <wp:anchor distT="0" distB="0" distL="114300" distR="114300" simplePos="0" relativeHeight="251658240" behindDoc="0" locked="0" layoutInCell="1" allowOverlap="1" wp14:anchorId="5F8D16A6" wp14:editId="2EF418BA">
                  <wp:simplePos x="0" y="0"/>
                  <wp:positionH relativeFrom="column">
                    <wp:posOffset>22225</wp:posOffset>
                  </wp:positionH>
                  <wp:positionV relativeFrom="paragraph">
                    <wp:posOffset>86360</wp:posOffset>
                  </wp:positionV>
                  <wp:extent cx="4815323" cy="4000500"/>
                  <wp:effectExtent l="0" t="0" r="4445" b="0"/>
                  <wp:wrapNone/>
                  <wp:docPr id="8522872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0871" cy="400510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5D874CF" w14:textId="77777777" w:rsidR="00A03106" w:rsidRDefault="00A03106" w:rsidP="005605E1">
            <w:pPr>
              <w:rPr>
                <w:rFonts w:ascii="Times New Roman" w:hAnsi="Times New Roman" w:cs="Times New Roman"/>
                <w:b/>
                <w:bCs/>
              </w:rPr>
            </w:pPr>
            <w:r>
              <w:rPr>
                <w:rFonts w:ascii="Times New Roman" w:hAnsi="Times New Roman" w:cs="Times New Roman"/>
                <w:b/>
                <w:bCs/>
              </w:rPr>
              <w:t xml:space="preserve">FF-1 </w:t>
            </w:r>
          </w:p>
          <w:p w14:paraId="6779CFD2" w14:textId="77777777" w:rsidR="00A03106" w:rsidRDefault="00A03106" w:rsidP="005605E1">
            <w:pPr>
              <w:rPr>
                <w:rFonts w:ascii="Times New Roman" w:hAnsi="Times New Roman" w:cs="Times New Roman"/>
                <w:b/>
                <w:bCs/>
              </w:rPr>
            </w:pPr>
          </w:p>
          <w:p w14:paraId="3E0B7307" w14:textId="6C54E1E7" w:rsidR="00A03106" w:rsidRPr="00A03106" w:rsidRDefault="00E359C9" w:rsidP="005605E1">
            <w:pPr>
              <w:rPr>
                <w:rFonts w:ascii="Times New Roman" w:hAnsi="Times New Roman" w:cs="Times New Roman"/>
              </w:rPr>
            </w:pPr>
            <w:r>
              <w:rPr>
                <w:rFonts w:ascii="Times New Roman" w:hAnsi="Times New Roman" w:cs="Times New Roman"/>
              </w:rPr>
              <w:t>Tvoros fragmentas.</w:t>
            </w:r>
          </w:p>
        </w:tc>
      </w:tr>
      <w:tr w:rsidR="005605E1" w14:paraId="45B565AB" w14:textId="77777777" w:rsidTr="005605E1">
        <w:trPr>
          <w:trHeight w:val="6786"/>
        </w:trPr>
        <w:tc>
          <w:tcPr>
            <w:tcW w:w="7939" w:type="dxa"/>
          </w:tcPr>
          <w:p w14:paraId="76B1DFF6" w14:textId="53FA009B" w:rsidR="00A03106" w:rsidRDefault="00E359C9" w:rsidP="00EC78BD">
            <w:pPr>
              <w:rPr>
                <w:rFonts w:ascii="Times New Roman" w:hAnsi="Times New Roman" w:cs="Times New Roman"/>
                <w:b/>
                <w:bCs/>
              </w:rPr>
            </w:pPr>
            <w:r>
              <w:rPr>
                <w:noProof/>
                <w:lang w:eastAsia="lt-LT"/>
              </w:rPr>
              <w:drawing>
                <wp:anchor distT="0" distB="0" distL="114300" distR="114300" simplePos="0" relativeHeight="251659264" behindDoc="0" locked="0" layoutInCell="1" allowOverlap="1" wp14:anchorId="231C1816" wp14:editId="402D8FD8">
                  <wp:simplePos x="0" y="0"/>
                  <wp:positionH relativeFrom="column">
                    <wp:posOffset>67945</wp:posOffset>
                  </wp:positionH>
                  <wp:positionV relativeFrom="paragraph">
                    <wp:posOffset>102235</wp:posOffset>
                  </wp:positionV>
                  <wp:extent cx="4768215" cy="4137660"/>
                  <wp:effectExtent l="0" t="0" r="0" b="0"/>
                  <wp:wrapNone/>
                  <wp:docPr id="46286496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8570" cy="41379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tcPr>
          <w:p w14:paraId="07B95AFC" w14:textId="77777777" w:rsidR="00A03106" w:rsidRDefault="005605E1" w:rsidP="005605E1">
            <w:pPr>
              <w:rPr>
                <w:rFonts w:ascii="Times New Roman" w:hAnsi="Times New Roman" w:cs="Times New Roman"/>
                <w:b/>
                <w:bCs/>
              </w:rPr>
            </w:pPr>
            <w:r>
              <w:rPr>
                <w:rFonts w:ascii="Times New Roman" w:hAnsi="Times New Roman" w:cs="Times New Roman"/>
                <w:b/>
                <w:bCs/>
              </w:rPr>
              <w:t>FF-2</w:t>
            </w:r>
          </w:p>
          <w:p w14:paraId="081ABBF3" w14:textId="77777777" w:rsidR="005605E1" w:rsidRDefault="005605E1" w:rsidP="005605E1">
            <w:pPr>
              <w:rPr>
                <w:rFonts w:ascii="Times New Roman" w:hAnsi="Times New Roman" w:cs="Times New Roman"/>
                <w:b/>
                <w:bCs/>
              </w:rPr>
            </w:pPr>
          </w:p>
          <w:p w14:paraId="43590426" w14:textId="344FF8D9" w:rsidR="005605E1" w:rsidRDefault="00E359C9" w:rsidP="005605E1">
            <w:pPr>
              <w:rPr>
                <w:rFonts w:ascii="Times New Roman" w:hAnsi="Times New Roman" w:cs="Times New Roman"/>
              </w:rPr>
            </w:pPr>
            <w:r>
              <w:rPr>
                <w:rFonts w:ascii="Times New Roman" w:hAnsi="Times New Roman" w:cs="Times New Roman"/>
              </w:rPr>
              <w:t>Tvoros fragmentas.</w:t>
            </w:r>
          </w:p>
          <w:p w14:paraId="44C9C0B8" w14:textId="77777777" w:rsidR="005605E1" w:rsidRDefault="005605E1" w:rsidP="005605E1">
            <w:pPr>
              <w:rPr>
                <w:rFonts w:ascii="Times New Roman" w:hAnsi="Times New Roman" w:cs="Times New Roman"/>
              </w:rPr>
            </w:pPr>
          </w:p>
          <w:p w14:paraId="2E2E4570" w14:textId="77777777" w:rsidR="005605E1" w:rsidRDefault="005605E1" w:rsidP="005605E1">
            <w:pPr>
              <w:rPr>
                <w:rFonts w:ascii="Times New Roman" w:hAnsi="Times New Roman" w:cs="Times New Roman"/>
              </w:rPr>
            </w:pPr>
          </w:p>
          <w:p w14:paraId="3E3F35DB" w14:textId="77777777" w:rsidR="005605E1" w:rsidRDefault="005605E1" w:rsidP="005605E1">
            <w:pPr>
              <w:rPr>
                <w:rFonts w:ascii="Times New Roman" w:hAnsi="Times New Roman" w:cs="Times New Roman"/>
              </w:rPr>
            </w:pPr>
          </w:p>
          <w:p w14:paraId="58D67FB5" w14:textId="77777777" w:rsidR="005605E1" w:rsidRDefault="005605E1" w:rsidP="005605E1">
            <w:pPr>
              <w:rPr>
                <w:rFonts w:ascii="Times New Roman" w:hAnsi="Times New Roman" w:cs="Times New Roman"/>
              </w:rPr>
            </w:pPr>
          </w:p>
          <w:p w14:paraId="44084DAF" w14:textId="77777777" w:rsidR="005605E1" w:rsidRDefault="005605E1" w:rsidP="005605E1">
            <w:pPr>
              <w:rPr>
                <w:rFonts w:ascii="Times New Roman" w:hAnsi="Times New Roman" w:cs="Times New Roman"/>
              </w:rPr>
            </w:pPr>
          </w:p>
          <w:p w14:paraId="452D3CC8" w14:textId="77777777" w:rsidR="005605E1" w:rsidRDefault="005605E1" w:rsidP="005605E1">
            <w:pPr>
              <w:rPr>
                <w:rFonts w:ascii="Times New Roman" w:hAnsi="Times New Roman" w:cs="Times New Roman"/>
              </w:rPr>
            </w:pPr>
          </w:p>
          <w:p w14:paraId="4DF24816" w14:textId="77777777" w:rsidR="005605E1" w:rsidRDefault="005605E1" w:rsidP="005605E1">
            <w:pPr>
              <w:rPr>
                <w:rFonts w:ascii="Times New Roman" w:hAnsi="Times New Roman" w:cs="Times New Roman"/>
              </w:rPr>
            </w:pPr>
          </w:p>
          <w:p w14:paraId="1F273ED9" w14:textId="77777777" w:rsidR="005605E1" w:rsidRDefault="005605E1" w:rsidP="005605E1">
            <w:pPr>
              <w:rPr>
                <w:rFonts w:ascii="Times New Roman" w:hAnsi="Times New Roman" w:cs="Times New Roman"/>
              </w:rPr>
            </w:pPr>
          </w:p>
          <w:p w14:paraId="631ADAF8" w14:textId="77777777" w:rsidR="005605E1" w:rsidRDefault="005605E1" w:rsidP="005605E1">
            <w:pPr>
              <w:rPr>
                <w:rFonts w:ascii="Times New Roman" w:hAnsi="Times New Roman" w:cs="Times New Roman"/>
              </w:rPr>
            </w:pPr>
          </w:p>
          <w:p w14:paraId="36DCA98F" w14:textId="77777777" w:rsidR="005605E1" w:rsidRDefault="005605E1" w:rsidP="005605E1">
            <w:pPr>
              <w:rPr>
                <w:rFonts w:ascii="Times New Roman" w:hAnsi="Times New Roman" w:cs="Times New Roman"/>
              </w:rPr>
            </w:pPr>
          </w:p>
          <w:p w14:paraId="1F655C1C" w14:textId="77777777" w:rsidR="005605E1" w:rsidRDefault="005605E1" w:rsidP="005605E1">
            <w:pPr>
              <w:rPr>
                <w:rFonts w:ascii="Times New Roman" w:hAnsi="Times New Roman" w:cs="Times New Roman"/>
              </w:rPr>
            </w:pPr>
          </w:p>
          <w:p w14:paraId="14B37D5B" w14:textId="77777777" w:rsidR="005605E1" w:rsidRDefault="005605E1" w:rsidP="005605E1">
            <w:pPr>
              <w:rPr>
                <w:rFonts w:ascii="Times New Roman" w:hAnsi="Times New Roman" w:cs="Times New Roman"/>
              </w:rPr>
            </w:pPr>
          </w:p>
          <w:p w14:paraId="6402F88F" w14:textId="77777777" w:rsidR="005605E1" w:rsidRDefault="005605E1" w:rsidP="005605E1">
            <w:pPr>
              <w:rPr>
                <w:rFonts w:ascii="Times New Roman" w:hAnsi="Times New Roman" w:cs="Times New Roman"/>
              </w:rPr>
            </w:pPr>
          </w:p>
          <w:p w14:paraId="50FC675C" w14:textId="77777777" w:rsidR="005605E1" w:rsidRDefault="005605E1" w:rsidP="005605E1">
            <w:pPr>
              <w:rPr>
                <w:rFonts w:ascii="Times New Roman" w:hAnsi="Times New Roman" w:cs="Times New Roman"/>
              </w:rPr>
            </w:pPr>
          </w:p>
          <w:p w14:paraId="2E7BBA08" w14:textId="77777777" w:rsidR="005605E1" w:rsidRDefault="005605E1" w:rsidP="005605E1">
            <w:pPr>
              <w:rPr>
                <w:rFonts w:ascii="Times New Roman" w:hAnsi="Times New Roman" w:cs="Times New Roman"/>
              </w:rPr>
            </w:pPr>
          </w:p>
          <w:p w14:paraId="207D6E57" w14:textId="77777777" w:rsidR="005605E1" w:rsidRDefault="005605E1" w:rsidP="005605E1">
            <w:pPr>
              <w:rPr>
                <w:rFonts w:ascii="Times New Roman" w:hAnsi="Times New Roman" w:cs="Times New Roman"/>
              </w:rPr>
            </w:pPr>
          </w:p>
          <w:p w14:paraId="760628D4" w14:textId="77777777" w:rsidR="005605E1" w:rsidRDefault="005605E1" w:rsidP="005605E1">
            <w:pPr>
              <w:rPr>
                <w:rFonts w:ascii="Times New Roman" w:hAnsi="Times New Roman" w:cs="Times New Roman"/>
              </w:rPr>
            </w:pPr>
          </w:p>
          <w:p w14:paraId="2EDA24BF" w14:textId="77777777" w:rsidR="005605E1" w:rsidRDefault="005605E1" w:rsidP="005605E1">
            <w:pPr>
              <w:rPr>
                <w:rFonts w:ascii="Times New Roman" w:hAnsi="Times New Roman" w:cs="Times New Roman"/>
              </w:rPr>
            </w:pPr>
          </w:p>
          <w:p w14:paraId="5086F7CE" w14:textId="77777777" w:rsidR="005605E1" w:rsidRDefault="005605E1" w:rsidP="005605E1">
            <w:pPr>
              <w:rPr>
                <w:rFonts w:ascii="Times New Roman" w:hAnsi="Times New Roman" w:cs="Times New Roman"/>
              </w:rPr>
            </w:pPr>
          </w:p>
          <w:p w14:paraId="206368BD" w14:textId="77777777" w:rsidR="005605E1" w:rsidRDefault="005605E1" w:rsidP="005605E1">
            <w:pPr>
              <w:rPr>
                <w:rFonts w:ascii="Times New Roman" w:hAnsi="Times New Roman" w:cs="Times New Roman"/>
              </w:rPr>
            </w:pPr>
          </w:p>
          <w:p w14:paraId="7B83916F" w14:textId="77777777" w:rsidR="005605E1" w:rsidRDefault="005605E1" w:rsidP="005605E1">
            <w:pPr>
              <w:rPr>
                <w:rFonts w:ascii="Times New Roman" w:hAnsi="Times New Roman" w:cs="Times New Roman"/>
              </w:rPr>
            </w:pPr>
          </w:p>
          <w:p w14:paraId="180EFD39" w14:textId="77777777" w:rsidR="005605E1" w:rsidRDefault="005605E1" w:rsidP="005605E1">
            <w:pPr>
              <w:rPr>
                <w:rFonts w:ascii="Times New Roman" w:hAnsi="Times New Roman" w:cs="Times New Roman"/>
              </w:rPr>
            </w:pPr>
          </w:p>
          <w:p w14:paraId="5F5DC487" w14:textId="77777777" w:rsidR="0004298D" w:rsidRDefault="0004298D" w:rsidP="005605E1">
            <w:pPr>
              <w:rPr>
                <w:rFonts w:ascii="Times New Roman" w:hAnsi="Times New Roman" w:cs="Times New Roman"/>
                <w:b/>
                <w:bCs/>
              </w:rPr>
            </w:pPr>
          </w:p>
          <w:p w14:paraId="373E4399" w14:textId="77777777" w:rsidR="0004298D" w:rsidRDefault="0004298D" w:rsidP="005605E1">
            <w:pPr>
              <w:rPr>
                <w:rFonts w:ascii="Times New Roman" w:hAnsi="Times New Roman" w:cs="Times New Roman"/>
                <w:b/>
                <w:bCs/>
              </w:rPr>
            </w:pPr>
          </w:p>
          <w:p w14:paraId="4F66F190" w14:textId="5A1C82F5" w:rsidR="005605E1" w:rsidRDefault="00E359C9" w:rsidP="005605E1">
            <w:pPr>
              <w:rPr>
                <w:rFonts w:ascii="Times New Roman" w:hAnsi="Times New Roman" w:cs="Times New Roman"/>
                <w:b/>
                <w:bCs/>
              </w:rPr>
            </w:pPr>
            <w:r>
              <w:rPr>
                <w:noProof/>
                <w:lang w:eastAsia="lt-LT"/>
              </w:rPr>
              <w:drawing>
                <wp:anchor distT="0" distB="0" distL="114300" distR="114300" simplePos="0" relativeHeight="251660288" behindDoc="0" locked="0" layoutInCell="1" allowOverlap="1" wp14:anchorId="73069088" wp14:editId="77883A32">
                  <wp:simplePos x="0" y="0"/>
                  <wp:positionH relativeFrom="column">
                    <wp:posOffset>-5026660</wp:posOffset>
                  </wp:positionH>
                  <wp:positionV relativeFrom="paragraph">
                    <wp:posOffset>86995</wp:posOffset>
                  </wp:positionV>
                  <wp:extent cx="4853940" cy="4152406"/>
                  <wp:effectExtent l="0" t="0" r="3810" b="635"/>
                  <wp:wrapNone/>
                  <wp:docPr id="146512690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1233" cy="41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575">
              <w:rPr>
                <w:rFonts w:ascii="Times New Roman" w:hAnsi="Times New Roman" w:cs="Times New Roman"/>
                <w:b/>
                <w:bCs/>
              </w:rPr>
              <w:t>FF-3</w:t>
            </w:r>
          </w:p>
          <w:p w14:paraId="7968FD0A" w14:textId="096F0EC2" w:rsidR="0004298D" w:rsidRDefault="0004298D" w:rsidP="005605E1">
            <w:pPr>
              <w:rPr>
                <w:rFonts w:ascii="Times New Roman" w:hAnsi="Times New Roman" w:cs="Times New Roman"/>
                <w:b/>
                <w:bCs/>
              </w:rPr>
            </w:pPr>
          </w:p>
          <w:p w14:paraId="56A187FD" w14:textId="77777777" w:rsidR="00883575" w:rsidRDefault="00883575" w:rsidP="005605E1">
            <w:pPr>
              <w:rPr>
                <w:rFonts w:ascii="Times New Roman" w:hAnsi="Times New Roman" w:cs="Times New Roman"/>
                <w:b/>
                <w:bCs/>
              </w:rPr>
            </w:pPr>
          </w:p>
          <w:p w14:paraId="32473B97" w14:textId="31452C4F" w:rsidR="005605E1" w:rsidRPr="00276B8B" w:rsidRDefault="00276B8B" w:rsidP="005605E1">
            <w:pPr>
              <w:rPr>
                <w:rFonts w:ascii="Times New Roman" w:hAnsi="Times New Roman" w:cs="Times New Roman"/>
              </w:rPr>
            </w:pPr>
            <w:r>
              <w:rPr>
                <w:rFonts w:ascii="Times New Roman" w:hAnsi="Times New Roman" w:cs="Times New Roman"/>
              </w:rPr>
              <w:t>Tvoros fragmentas.</w:t>
            </w:r>
          </w:p>
          <w:p w14:paraId="2C151DAD" w14:textId="77777777" w:rsidR="005605E1" w:rsidRDefault="005605E1" w:rsidP="005605E1">
            <w:pPr>
              <w:rPr>
                <w:rFonts w:ascii="Times New Roman" w:hAnsi="Times New Roman" w:cs="Times New Roman"/>
              </w:rPr>
            </w:pPr>
          </w:p>
          <w:p w14:paraId="0EE02D26" w14:textId="77777777" w:rsidR="005605E1" w:rsidRDefault="005605E1" w:rsidP="005605E1">
            <w:pPr>
              <w:rPr>
                <w:rFonts w:ascii="Times New Roman" w:hAnsi="Times New Roman" w:cs="Times New Roman"/>
              </w:rPr>
            </w:pPr>
          </w:p>
          <w:p w14:paraId="6E739CA7" w14:textId="77777777" w:rsidR="005605E1" w:rsidRDefault="005605E1" w:rsidP="005605E1">
            <w:pPr>
              <w:rPr>
                <w:rFonts w:ascii="Times New Roman" w:hAnsi="Times New Roman" w:cs="Times New Roman"/>
              </w:rPr>
            </w:pPr>
          </w:p>
          <w:p w14:paraId="120DBB32" w14:textId="77777777" w:rsidR="005605E1" w:rsidRDefault="005605E1" w:rsidP="005605E1">
            <w:pPr>
              <w:rPr>
                <w:rFonts w:ascii="Times New Roman" w:hAnsi="Times New Roman" w:cs="Times New Roman"/>
              </w:rPr>
            </w:pPr>
          </w:p>
          <w:p w14:paraId="4669DBCF" w14:textId="77777777" w:rsidR="005605E1" w:rsidRDefault="005605E1" w:rsidP="005605E1">
            <w:pPr>
              <w:rPr>
                <w:rFonts w:ascii="Times New Roman" w:hAnsi="Times New Roman" w:cs="Times New Roman"/>
              </w:rPr>
            </w:pPr>
          </w:p>
          <w:p w14:paraId="52BBDD9B" w14:textId="77777777" w:rsidR="005605E1" w:rsidRDefault="005605E1" w:rsidP="005605E1">
            <w:pPr>
              <w:rPr>
                <w:rFonts w:ascii="Times New Roman" w:hAnsi="Times New Roman" w:cs="Times New Roman"/>
              </w:rPr>
            </w:pPr>
          </w:p>
          <w:p w14:paraId="5C6AB100" w14:textId="77777777" w:rsidR="005605E1" w:rsidRDefault="005605E1" w:rsidP="005605E1">
            <w:pPr>
              <w:rPr>
                <w:rFonts w:ascii="Times New Roman" w:hAnsi="Times New Roman" w:cs="Times New Roman"/>
              </w:rPr>
            </w:pPr>
          </w:p>
          <w:p w14:paraId="3ECCC63F" w14:textId="05BEE830" w:rsidR="005605E1" w:rsidRDefault="005605E1" w:rsidP="005605E1">
            <w:pPr>
              <w:rPr>
                <w:rFonts w:ascii="Times New Roman" w:hAnsi="Times New Roman" w:cs="Times New Roman"/>
              </w:rPr>
            </w:pPr>
          </w:p>
          <w:p w14:paraId="608AB31F" w14:textId="77777777" w:rsidR="005605E1" w:rsidRDefault="005605E1" w:rsidP="005605E1">
            <w:pPr>
              <w:rPr>
                <w:rFonts w:ascii="Times New Roman" w:hAnsi="Times New Roman" w:cs="Times New Roman"/>
              </w:rPr>
            </w:pPr>
          </w:p>
          <w:p w14:paraId="7B96E75C" w14:textId="18B9D6B8" w:rsidR="005605E1" w:rsidRDefault="005605E1" w:rsidP="005605E1">
            <w:pPr>
              <w:rPr>
                <w:rFonts w:ascii="Times New Roman" w:hAnsi="Times New Roman" w:cs="Times New Roman"/>
              </w:rPr>
            </w:pPr>
          </w:p>
          <w:p w14:paraId="3A293F86" w14:textId="77777777" w:rsidR="005605E1" w:rsidRDefault="005605E1" w:rsidP="005605E1">
            <w:pPr>
              <w:rPr>
                <w:rFonts w:ascii="Times New Roman" w:hAnsi="Times New Roman" w:cs="Times New Roman"/>
              </w:rPr>
            </w:pPr>
          </w:p>
          <w:p w14:paraId="20E9D5A2" w14:textId="573FE8A5" w:rsidR="005605E1" w:rsidRPr="005605E1" w:rsidRDefault="005605E1" w:rsidP="005605E1">
            <w:pPr>
              <w:rPr>
                <w:rFonts w:ascii="Times New Roman" w:hAnsi="Times New Roman" w:cs="Times New Roman"/>
              </w:rPr>
            </w:pPr>
          </w:p>
        </w:tc>
      </w:tr>
      <w:tr w:rsidR="005605E1" w14:paraId="1FC4116A" w14:textId="31F473C7" w:rsidTr="005605E1">
        <w:tblPrEx>
          <w:tblLook w:val="0000" w:firstRow="0" w:lastRow="0" w:firstColumn="0" w:lastColumn="0" w:noHBand="0" w:noVBand="0"/>
        </w:tblPrEx>
        <w:trPr>
          <w:trHeight w:val="6668"/>
        </w:trPr>
        <w:tc>
          <w:tcPr>
            <w:tcW w:w="7939" w:type="dxa"/>
          </w:tcPr>
          <w:p w14:paraId="63ADDB54" w14:textId="55901E2F" w:rsidR="005605E1" w:rsidRDefault="00276B8B" w:rsidP="005605E1">
            <w:pPr>
              <w:spacing w:after="160" w:line="259" w:lineRule="auto"/>
              <w:ind w:left="-15"/>
              <w:rPr>
                <w:rFonts w:ascii="Times New Roman" w:hAnsi="Times New Roman" w:cs="Times New Roman"/>
                <w:b/>
                <w:bCs/>
              </w:rPr>
            </w:pPr>
            <w:r>
              <w:rPr>
                <w:noProof/>
                <w:lang w:eastAsia="lt-LT"/>
              </w:rPr>
              <w:drawing>
                <wp:anchor distT="0" distB="0" distL="114300" distR="114300" simplePos="0" relativeHeight="251661312" behindDoc="0" locked="0" layoutInCell="1" allowOverlap="1" wp14:anchorId="7658DFB1" wp14:editId="0A40D70E">
                  <wp:simplePos x="0" y="0"/>
                  <wp:positionH relativeFrom="column">
                    <wp:posOffset>67945</wp:posOffset>
                  </wp:positionH>
                  <wp:positionV relativeFrom="paragraph">
                    <wp:posOffset>53975</wp:posOffset>
                  </wp:positionV>
                  <wp:extent cx="4761873" cy="4038600"/>
                  <wp:effectExtent l="0" t="0" r="635" b="0"/>
                  <wp:wrapNone/>
                  <wp:docPr id="54634073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3958" cy="404036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0" w:type="dxa"/>
            <w:shd w:val="clear" w:color="auto" w:fill="auto"/>
          </w:tcPr>
          <w:p w14:paraId="50B1ECAF" w14:textId="77777777" w:rsidR="005605E1" w:rsidRDefault="00883575">
            <w:pPr>
              <w:rPr>
                <w:rFonts w:ascii="Times New Roman" w:hAnsi="Times New Roman" w:cs="Times New Roman"/>
                <w:b/>
                <w:bCs/>
              </w:rPr>
            </w:pPr>
            <w:r>
              <w:rPr>
                <w:rFonts w:ascii="Times New Roman" w:hAnsi="Times New Roman" w:cs="Times New Roman"/>
                <w:b/>
                <w:bCs/>
              </w:rPr>
              <w:t>FF-4</w:t>
            </w:r>
          </w:p>
          <w:p w14:paraId="12A6E94F" w14:textId="77777777" w:rsidR="00883575" w:rsidRDefault="00883575">
            <w:pPr>
              <w:rPr>
                <w:rFonts w:ascii="Times New Roman" w:hAnsi="Times New Roman" w:cs="Times New Roman"/>
                <w:b/>
                <w:bCs/>
              </w:rPr>
            </w:pPr>
          </w:p>
          <w:p w14:paraId="0A0A5A1C" w14:textId="58001F17" w:rsidR="00883575" w:rsidRPr="00883575" w:rsidRDefault="00276B8B">
            <w:pPr>
              <w:rPr>
                <w:rFonts w:ascii="Times New Roman" w:hAnsi="Times New Roman" w:cs="Times New Roman"/>
              </w:rPr>
            </w:pPr>
            <w:r>
              <w:rPr>
                <w:rFonts w:ascii="Times New Roman" w:hAnsi="Times New Roman" w:cs="Times New Roman"/>
              </w:rPr>
              <w:t>Tvoros fragmentas.</w:t>
            </w:r>
          </w:p>
        </w:tc>
      </w:tr>
    </w:tbl>
    <w:p w14:paraId="4F5F6C6C" w14:textId="6008B39D" w:rsidR="00A03106" w:rsidRDefault="00A03106" w:rsidP="005605E1">
      <w:pPr>
        <w:rPr>
          <w:rFonts w:ascii="Times New Roman" w:hAnsi="Times New Roman" w:cs="Times New Roman"/>
          <w:b/>
          <w:bCs/>
        </w:rPr>
      </w:pPr>
    </w:p>
    <w:sectPr w:rsidR="00A03106">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E6739" w14:textId="77777777" w:rsidR="00BC4F5A" w:rsidRDefault="00BC4F5A" w:rsidP="00A03106">
      <w:pPr>
        <w:spacing w:after="0" w:line="240" w:lineRule="auto"/>
      </w:pPr>
      <w:r>
        <w:separator/>
      </w:r>
    </w:p>
  </w:endnote>
  <w:endnote w:type="continuationSeparator" w:id="0">
    <w:p w14:paraId="7D37D702" w14:textId="77777777" w:rsidR="00BC4F5A" w:rsidRDefault="00BC4F5A" w:rsidP="00A03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75F51" w14:textId="77777777" w:rsidR="00BC4F5A" w:rsidRDefault="00BC4F5A" w:rsidP="00A03106">
      <w:pPr>
        <w:spacing w:after="0" w:line="240" w:lineRule="auto"/>
      </w:pPr>
      <w:r>
        <w:separator/>
      </w:r>
    </w:p>
  </w:footnote>
  <w:footnote w:type="continuationSeparator" w:id="0">
    <w:p w14:paraId="7FBAF5A5" w14:textId="77777777" w:rsidR="00BC4F5A" w:rsidRDefault="00BC4F5A" w:rsidP="00A031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425"/>
    <w:rsid w:val="0004298D"/>
    <w:rsid w:val="00081E19"/>
    <w:rsid w:val="00146F2E"/>
    <w:rsid w:val="00276B8B"/>
    <w:rsid w:val="002B2849"/>
    <w:rsid w:val="002F5407"/>
    <w:rsid w:val="0035266B"/>
    <w:rsid w:val="004A0B20"/>
    <w:rsid w:val="0055580C"/>
    <w:rsid w:val="005605E1"/>
    <w:rsid w:val="005D0C6B"/>
    <w:rsid w:val="006C5E4A"/>
    <w:rsid w:val="007142C5"/>
    <w:rsid w:val="00735374"/>
    <w:rsid w:val="00883575"/>
    <w:rsid w:val="008A4D6E"/>
    <w:rsid w:val="009B41E1"/>
    <w:rsid w:val="00A03106"/>
    <w:rsid w:val="00AD5BBE"/>
    <w:rsid w:val="00AE47DD"/>
    <w:rsid w:val="00B009DE"/>
    <w:rsid w:val="00B37B04"/>
    <w:rsid w:val="00B83425"/>
    <w:rsid w:val="00BC4F5A"/>
    <w:rsid w:val="00C828AB"/>
    <w:rsid w:val="00D45F46"/>
    <w:rsid w:val="00E359C9"/>
    <w:rsid w:val="00E52432"/>
    <w:rsid w:val="00EC78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4AA5E"/>
  <w15:chartTrackingRefBased/>
  <w15:docId w15:val="{7985160A-FF11-4B72-814D-CB7862B17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A0310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3106"/>
  </w:style>
  <w:style w:type="paragraph" w:styleId="Porat">
    <w:name w:val="footer"/>
    <w:basedOn w:val="prastasis"/>
    <w:link w:val="PoratDiagrama"/>
    <w:uiPriority w:val="99"/>
    <w:unhideWhenUsed/>
    <w:rsid w:val="00A0310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3106"/>
  </w:style>
  <w:style w:type="table" w:styleId="Lentelstinklelis">
    <w:name w:val="Table Grid"/>
    <w:basedOn w:val="prastojilentel"/>
    <w:uiPriority w:val="39"/>
    <w:rsid w:val="00A03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55580C"/>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558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E6035-7D9D-472B-935B-4449AE09A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2882</Words>
  <Characters>1643</Characters>
  <Application>Microsoft Office Word</Application>
  <DocSecurity>0</DocSecurity>
  <Lines>13</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eitvydasruskys@gmail.com</dc:creator>
  <cp:keywords/>
  <dc:description/>
  <cp:lastModifiedBy>Neringa Okulič-Kazarinė</cp:lastModifiedBy>
  <cp:revision>15</cp:revision>
  <cp:lastPrinted>2024-02-01T12:12:00Z</cp:lastPrinted>
  <dcterms:created xsi:type="dcterms:W3CDTF">2023-11-14T12:45:00Z</dcterms:created>
  <dcterms:modified xsi:type="dcterms:W3CDTF">2024-02-01T12:13:00Z</dcterms:modified>
</cp:coreProperties>
</file>