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4056F" w14:textId="77777777" w:rsidR="00272C73" w:rsidRDefault="00272C73" w:rsidP="00272C73">
      <w:pPr>
        <w:ind w:left="5184" w:firstLine="1296"/>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Kauno miesto savivaldybės mero</w:t>
      </w:r>
    </w:p>
    <w:p w14:paraId="7B314A50" w14:textId="56A3ED7D" w:rsidR="00272C73" w:rsidRDefault="00272C73" w:rsidP="00272C7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2024 m. kovo  </w:t>
      </w:r>
      <w:r w:rsidR="00112AE1">
        <w:rPr>
          <w:rFonts w:ascii="Times New Roman" w:hAnsi="Times New Roman" w:cs="Times New Roman"/>
          <w:sz w:val="24"/>
          <w:szCs w:val="24"/>
        </w:rPr>
        <w:t xml:space="preserve">5 d. </w:t>
      </w:r>
      <w:r>
        <w:rPr>
          <w:rFonts w:ascii="Times New Roman" w:hAnsi="Times New Roman" w:cs="Times New Roman"/>
          <w:sz w:val="24"/>
          <w:szCs w:val="24"/>
        </w:rPr>
        <w:t xml:space="preserve">         </w:t>
      </w:r>
    </w:p>
    <w:p w14:paraId="2CFCDAD8" w14:textId="225DB4EC" w:rsidR="00272C73" w:rsidRDefault="00272C73" w:rsidP="00272C7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potvarkio Nr. </w:t>
      </w:r>
      <w:r w:rsidR="00112AE1">
        <w:rPr>
          <w:rFonts w:ascii="Times New Roman" w:hAnsi="Times New Roman" w:cs="Times New Roman"/>
          <w:sz w:val="24"/>
          <w:szCs w:val="24"/>
        </w:rPr>
        <w:t>M-227</w:t>
      </w:r>
    </w:p>
    <w:p w14:paraId="7B646D00" w14:textId="77777777" w:rsidR="00272C73" w:rsidRDefault="00272C73" w:rsidP="00272C7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priedas</w:t>
      </w:r>
    </w:p>
    <w:p w14:paraId="56B6A5B7" w14:textId="77777777" w:rsidR="00272C73" w:rsidRDefault="00272C73" w:rsidP="00272C73">
      <w:pPr>
        <w:jc w:val="both"/>
        <w:rPr>
          <w:rFonts w:ascii="Times New Roman" w:hAnsi="Times New Roman" w:cs="Times New Roman"/>
          <w:sz w:val="24"/>
          <w:szCs w:val="24"/>
        </w:rPr>
      </w:pPr>
    </w:p>
    <w:p w14:paraId="38003C1E" w14:textId="77777777" w:rsidR="00272C73" w:rsidRDefault="00272C73" w:rsidP="00272C73">
      <w:pPr>
        <w:jc w:val="center"/>
        <w:rPr>
          <w:rFonts w:ascii="Times New Roman" w:hAnsi="Times New Roman" w:cs="Times New Roman"/>
          <w:b/>
          <w:sz w:val="24"/>
          <w:szCs w:val="24"/>
        </w:rPr>
      </w:pPr>
      <w:r w:rsidRPr="00F542CF">
        <w:rPr>
          <w:rFonts w:ascii="Times New Roman" w:hAnsi="Times New Roman" w:cs="Times New Roman"/>
          <w:b/>
          <w:sz w:val="24"/>
          <w:szCs w:val="24"/>
        </w:rPr>
        <w:t xml:space="preserve">KAUNO MIESTO SAVIVALDYBĖS TARYBOS 2024 M. </w:t>
      </w:r>
      <w:r>
        <w:rPr>
          <w:rFonts w:ascii="Times New Roman" w:hAnsi="Times New Roman" w:cs="Times New Roman"/>
          <w:b/>
          <w:sz w:val="24"/>
          <w:szCs w:val="24"/>
        </w:rPr>
        <w:t>KOVO 12</w:t>
      </w:r>
      <w:r w:rsidRPr="00F542CF">
        <w:rPr>
          <w:rFonts w:ascii="Times New Roman" w:hAnsi="Times New Roman" w:cs="Times New Roman"/>
          <w:b/>
          <w:sz w:val="24"/>
          <w:szCs w:val="24"/>
        </w:rPr>
        <w:t xml:space="preserve"> D. POSĖDŽIO DARBOTVARKĖS PROJEKTAS</w:t>
      </w:r>
    </w:p>
    <w:p w14:paraId="7C0F0E2E" w14:textId="77777777" w:rsidR="00731B6F" w:rsidRPr="00731B6F" w:rsidRDefault="00731B6F" w:rsidP="00731B6F">
      <w:pPr>
        <w:tabs>
          <w:tab w:val="left" w:pos="0"/>
          <w:tab w:val="left" w:pos="142"/>
          <w:tab w:val="left" w:pos="1701"/>
        </w:tabs>
        <w:ind w:firstLine="1134"/>
        <w:jc w:val="both"/>
        <w:rPr>
          <w:rFonts w:ascii="Times New Roman" w:hAnsi="Times New Roman" w:cs="Times New Roman"/>
          <w:sz w:val="24"/>
          <w:szCs w:val="24"/>
        </w:rPr>
      </w:pPr>
    </w:p>
    <w:p w14:paraId="689FFF42" w14:textId="77777777" w:rsidR="00CC637B" w:rsidRDefault="00CC637B" w:rsidP="004B19D9">
      <w:pPr>
        <w:pStyle w:val="Sraopastraipa"/>
        <w:numPr>
          <w:ilvl w:val="0"/>
          <w:numId w:val="1"/>
        </w:numPr>
        <w:tabs>
          <w:tab w:val="left" w:pos="0"/>
          <w:tab w:val="left" w:pos="142"/>
          <w:tab w:val="left" w:pos="1701"/>
        </w:tabs>
        <w:spacing w:after="0" w:line="360" w:lineRule="auto"/>
        <w:ind w:left="0" w:firstLine="1134"/>
        <w:jc w:val="both"/>
        <w:rPr>
          <w:rFonts w:ascii="Times New Roman" w:hAnsi="Times New Roman" w:cs="Times New Roman"/>
          <w:sz w:val="24"/>
          <w:szCs w:val="24"/>
        </w:rPr>
      </w:pPr>
      <w:r w:rsidRPr="00CC637B">
        <w:rPr>
          <w:rFonts w:ascii="Times New Roman" w:hAnsi="Times New Roman" w:cs="Times New Roman"/>
          <w:sz w:val="24"/>
          <w:szCs w:val="24"/>
        </w:rPr>
        <w:t>Dėl Kauno miesto savivaldybės tarybos 2023 m. gruodžio 19 d. sprendimo Nr. T-542 ,,Dėl Kauno miesto savivaldybės tarybos 2024 metų darbo plano patvirtinimo“ pakeitimo</w:t>
      </w:r>
      <w:r>
        <w:rPr>
          <w:rFonts w:ascii="Times New Roman" w:hAnsi="Times New Roman" w:cs="Times New Roman"/>
          <w:sz w:val="24"/>
          <w:szCs w:val="24"/>
        </w:rPr>
        <w:t xml:space="preserve"> (TR-137)</w:t>
      </w:r>
      <w:r w:rsidR="0009460D">
        <w:rPr>
          <w:rFonts w:ascii="Times New Roman" w:hAnsi="Times New Roman" w:cs="Times New Roman"/>
          <w:sz w:val="24"/>
          <w:szCs w:val="24"/>
        </w:rPr>
        <w:t>.</w:t>
      </w:r>
    </w:p>
    <w:p w14:paraId="5D106D41" w14:textId="77777777" w:rsidR="00CC637B" w:rsidRDefault="00CC637B" w:rsidP="004B19D9">
      <w:pPr>
        <w:pStyle w:val="Sraopastraipa"/>
        <w:tabs>
          <w:tab w:val="left" w:pos="0"/>
          <w:tab w:val="left" w:pos="142"/>
          <w:tab w:val="left" w:pos="1701"/>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Pranešėja – Audronė Petkienė, Tarybos veiklos administravimo skyriaus vedėja</w:t>
      </w:r>
      <w:r w:rsidR="0009460D">
        <w:rPr>
          <w:rFonts w:ascii="Times New Roman" w:hAnsi="Times New Roman" w:cs="Times New Roman"/>
          <w:sz w:val="24"/>
          <w:szCs w:val="24"/>
        </w:rPr>
        <w:t>.</w:t>
      </w:r>
    </w:p>
    <w:p w14:paraId="5A3C2E21" w14:textId="77777777" w:rsidR="00731B6F" w:rsidRPr="00731B6F" w:rsidRDefault="00731B6F" w:rsidP="004B19D9">
      <w:pPr>
        <w:pStyle w:val="Sraopastraipa"/>
        <w:numPr>
          <w:ilvl w:val="0"/>
          <w:numId w:val="1"/>
        </w:numPr>
        <w:tabs>
          <w:tab w:val="left" w:pos="0"/>
          <w:tab w:val="left" w:pos="142"/>
          <w:tab w:val="left" w:pos="1701"/>
        </w:tabs>
        <w:spacing w:after="0"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tarybos 2024 m. vasario 13 d. sprendimo Nr. T-2 „Dėl Kauno miesto savivaldybės 2024 metų biudžeto p</w:t>
      </w:r>
      <w:r w:rsidR="0009460D">
        <w:rPr>
          <w:rFonts w:ascii="Times New Roman" w:hAnsi="Times New Roman" w:cs="Times New Roman"/>
          <w:sz w:val="24"/>
          <w:szCs w:val="24"/>
        </w:rPr>
        <w:t>atvirtinimo“ pakeitimo (TR-126).</w:t>
      </w:r>
    </w:p>
    <w:p w14:paraId="51C287D2" w14:textId="77777777" w:rsidR="00731B6F" w:rsidRPr="00731B6F" w:rsidRDefault="00731B6F" w:rsidP="004B19D9">
      <w:pPr>
        <w:tabs>
          <w:tab w:val="left" w:pos="0"/>
          <w:tab w:val="left" w:pos="142"/>
          <w:tab w:val="left" w:pos="1701"/>
        </w:tabs>
        <w:spacing w:after="0" w:line="360" w:lineRule="auto"/>
        <w:ind w:firstLine="1134"/>
        <w:jc w:val="both"/>
        <w:rPr>
          <w:rFonts w:ascii="Times New Roman" w:hAnsi="Times New Roman" w:cs="Times New Roman"/>
          <w:sz w:val="24"/>
          <w:szCs w:val="24"/>
        </w:rPr>
      </w:pPr>
      <w:r w:rsidRPr="00731B6F">
        <w:rPr>
          <w:rFonts w:ascii="Times New Roman" w:hAnsi="Times New Roman" w:cs="Times New Roman"/>
          <w:sz w:val="24"/>
          <w:szCs w:val="24"/>
        </w:rPr>
        <w:t xml:space="preserve">Pranešėja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Roma Vosylienė</w:t>
      </w:r>
      <w:r>
        <w:rPr>
          <w:rFonts w:ascii="Times New Roman" w:hAnsi="Times New Roman" w:cs="Times New Roman"/>
          <w:sz w:val="24"/>
          <w:szCs w:val="24"/>
        </w:rPr>
        <w:t xml:space="preserve">, </w:t>
      </w:r>
      <w:r w:rsidRPr="00731B6F">
        <w:rPr>
          <w:rFonts w:ascii="Times New Roman" w:hAnsi="Times New Roman" w:cs="Times New Roman"/>
          <w:sz w:val="24"/>
          <w:szCs w:val="24"/>
        </w:rPr>
        <w:t>Finansų ir ekonomikos skyri</w:t>
      </w:r>
      <w:r>
        <w:rPr>
          <w:rFonts w:ascii="Times New Roman" w:hAnsi="Times New Roman" w:cs="Times New Roman"/>
          <w:sz w:val="24"/>
          <w:szCs w:val="24"/>
        </w:rPr>
        <w:t>a</w:t>
      </w:r>
      <w:r w:rsidRPr="00731B6F">
        <w:rPr>
          <w:rFonts w:ascii="Times New Roman" w:hAnsi="Times New Roman" w:cs="Times New Roman"/>
          <w:sz w:val="24"/>
          <w:szCs w:val="24"/>
        </w:rPr>
        <w:t>us vedėja</w:t>
      </w:r>
      <w:r w:rsidR="0009460D">
        <w:rPr>
          <w:rFonts w:ascii="Times New Roman" w:hAnsi="Times New Roman" w:cs="Times New Roman"/>
          <w:sz w:val="24"/>
          <w:szCs w:val="24"/>
        </w:rPr>
        <w:t>.</w:t>
      </w:r>
    </w:p>
    <w:p w14:paraId="2EE16958" w14:textId="77777777" w:rsidR="00731B6F" w:rsidRPr="00731B6F" w:rsidRDefault="00731B6F" w:rsidP="004B19D9">
      <w:pPr>
        <w:pStyle w:val="Sraopastraipa"/>
        <w:numPr>
          <w:ilvl w:val="0"/>
          <w:numId w:val="1"/>
        </w:numPr>
        <w:tabs>
          <w:tab w:val="left" w:pos="0"/>
          <w:tab w:val="left" w:pos="142"/>
          <w:tab w:val="left" w:pos="1701"/>
        </w:tabs>
        <w:spacing w:after="0"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Kontrolės ir audito tarnybos tapimo Savivaldybių kontrolierių asociacijos nare (TR-77)</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18931795" w14:textId="77777777" w:rsidR="00731B6F" w:rsidRDefault="00731B6F" w:rsidP="004B19D9">
      <w:pPr>
        <w:pStyle w:val="Sraopastraipa"/>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 xml:space="preserve">Pranešėja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Kristina Kripienė</w:t>
      </w:r>
      <w:r>
        <w:rPr>
          <w:rFonts w:ascii="Times New Roman" w:hAnsi="Times New Roman" w:cs="Times New Roman"/>
          <w:sz w:val="24"/>
          <w:szCs w:val="24"/>
        </w:rPr>
        <w:t>,</w:t>
      </w:r>
      <w:r w:rsidRPr="00731B6F">
        <w:rPr>
          <w:rFonts w:ascii="Times New Roman" w:hAnsi="Times New Roman" w:cs="Times New Roman"/>
          <w:sz w:val="24"/>
          <w:szCs w:val="24"/>
        </w:rPr>
        <w:t xml:space="preserve"> </w:t>
      </w:r>
      <w:r w:rsidR="004B19D9">
        <w:rPr>
          <w:rFonts w:ascii="Times New Roman" w:hAnsi="Times New Roman" w:cs="Times New Roman"/>
          <w:sz w:val="24"/>
          <w:szCs w:val="24"/>
        </w:rPr>
        <w:t>Kauno miesto s</w:t>
      </w:r>
      <w:r w:rsidR="0009460D">
        <w:rPr>
          <w:rFonts w:ascii="Times New Roman" w:hAnsi="Times New Roman" w:cs="Times New Roman"/>
          <w:sz w:val="24"/>
          <w:szCs w:val="24"/>
        </w:rPr>
        <w:t>avivaldybės kontrolierė.</w:t>
      </w:r>
    </w:p>
    <w:p w14:paraId="5DFC74F6" w14:textId="77777777" w:rsid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tarybos 2020 m. vasario 25 d. sprendimo Nr. T-48 „Dėl VšĮ „Kaunas IN“ teikiamų paslaugų įkainių nustatymo“ pakeitimo (TR-127)</w:t>
      </w:r>
      <w:r w:rsidR="0009460D">
        <w:rPr>
          <w:rFonts w:ascii="Times New Roman" w:hAnsi="Times New Roman" w:cs="Times New Roman"/>
          <w:sz w:val="24"/>
          <w:szCs w:val="24"/>
        </w:rPr>
        <w:t>.</w:t>
      </w:r>
    </w:p>
    <w:p w14:paraId="391FE64C"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 xml:space="preserve">Dėl </w:t>
      </w:r>
      <w:r w:rsidRPr="00BD5BD3">
        <w:rPr>
          <w:rFonts w:ascii="Times New Roman" w:hAnsi="Times New Roman" w:cs="Times New Roman"/>
          <w:sz w:val="24"/>
          <w:szCs w:val="24"/>
        </w:rPr>
        <w:t>pritarimo įgyvendinti projektą „Perėjimas nuo institucinės globo</w:t>
      </w:r>
      <w:r w:rsidR="00D266BA" w:rsidRPr="00BD5BD3">
        <w:rPr>
          <w:rFonts w:ascii="Times New Roman" w:hAnsi="Times New Roman" w:cs="Times New Roman"/>
          <w:sz w:val="24"/>
          <w:szCs w:val="24"/>
        </w:rPr>
        <w:t>s prie bendruomeninių paslaugų Sostinės regione, V</w:t>
      </w:r>
      <w:r w:rsidRPr="00BD5BD3">
        <w:rPr>
          <w:rFonts w:ascii="Times New Roman" w:hAnsi="Times New Roman" w:cs="Times New Roman"/>
          <w:sz w:val="24"/>
          <w:szCs w:val="24"/>
        </w:rPr>
        <w:t>idurio ir vakarų</w:t>
      </w:r>
      <w:r w:rsidRPr="00731B6F">
        <w:rPr>
          <w:rFonts w:ascii="Times New Roman" w:hAnsi="Times New Roman" w:cs="Times New Roman"/>
          <w:sz w:val="24"/>
          <w:szCs w:val="24"/>
        </w:rPr>
        <w:t xml:space="preserve"> Lietuvos regione“ (TR-128)</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17D2BECA" w14:textId="77777777" w:rsidR="00731B6F" w:rsidRPr="00731B6F" w:rsidRDefault="00731B6F" w:rsidP="004B19D9">
      <w:pPr>
        <w:pStyle w:val="Sraopastraipa"/>
        <w:tabs>
          <w:tab w:val="left" w:pos="0"/>
          <w:tab w:val="left" w:pos="142"/>
          <w:tab w:val="left" w:pos="1701"/>
        </w:tabs>
        <w:spacing w:line="360" w:lineRule="auto"/>
        <w:ind w:left="1854" w:hanging="720"/>
        <w:jc w:val="both"/>
        <w:rPr>
          <w:rFonts w:ascii="Times New Roman" w:hAnsi="Times New Roman" w:cs="Times New Roman"/>
          <w:sz w:val="24"/>
          <w:szCs w:val="24"/>
        </w:rPr>
      </w:pPr>
      <w:r w:rsidRPr="00731B6F">
        <w:rPr>
          <w:rFonts w:ascii="Times New Roman" w:hAnsi="Times New Roman" w:cs="Times New Roman"/>
          <w:sz w:val="24"/>
          <w:szCs w:val="24"/>
        </w:rPr>
        <w:t xml:space="preserve">Pranešėja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Aistė Lukaševičiūtė</w:t>
      </w:r>
      <w:r w:rsidR="0044573F">
        <w:rPr>
          <w:rFonts w:ascii="Times New Roman" w:hAnsi="Times New Roman" w:cs="Times New Roman"/>
          <w:sz w:val="24"/>
          <w:szCs w:val="24"/>
        </w:rPr>
        <w:t>,</w:t>
      </w:r>
      <w:r w:rsidRPr="00731B6F">
        <w:rPr>
          <w:rFonts w:ascii="Times New Roman" w:hAnsi="Times New Roman" w:cs="Times New Roman"/>
          <w:sz w:val="24"/>
          <w:szCs w:val="24"/>
        </w:rPr>
        <w:t xml:space="preserve"> Investicijų ir projektų skyri</w:t>
      </w:r>
      <w:r w:rsidR="0044573F">
        <w:rPr>
          <w:rFonts w:ascii="Times New Roman" w:hAnsi="Times New Roman" w:cs="Times New Roman"/>
          <w:sz w:val="24"/>
          <w:szCs w:val="24"/>
        </w:rPr>
        <w:t>aus vedėja</w:t>
      </w:r>
      <w:r w:rsidR="0009460D">
        <w:rPr>
          <w:rFonts w:ascii="Times New Roman" w:hAnsi="Times New Roman" w:cs="Times New Roman"/>
          <w:sz w:val="24"/>
          <w:szCs w:val="24"/>
        </w:rPr>
        <w:t>.</w:t>
      </w:r>
    </w:p>
    <w:p w14:paraId="0AEE024F"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biudžetinės įstaigos Kauno būsto modernizavimo agentūros buveinės pakeitimo (TR-84)</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67DB49A5" w14:textId="77777777" w:rsidR="00731B6F" w:rsidRPr="00731B6F" w:rsidRDefault="00731B6F" w:rsidP="004B19D9">
      <w:pPr>
        <w:pStyle w:val="Sraopastraipa"/>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 xml:space="preserve">Pranešėja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Karolina Sakalauskienė</w:t>
      </w:r>
      <w:r w:rsidR="0044573F">
        <w:rPr>
          <w:rFonts w:ascii="Times New Roman" w:hAnsi="Times New Roman" w:cs="Times New Roman"/>
          <w:sz w:val="24"/>
          <w:szCs w:val="24"/>
        </w:rPr>
        <w:t>,</w:t>
      </w:r>
      <w:r w:rsidRPr="00731B6F">
        <w:rPr>
          <w:rFonts w:ascii="Times New Roman" w:hAnsi="Times New Roman" w:cs="Times New Roman"/>
          <w:sz w:val="24"/>
          <w:szCs w:val="24"/>
        </w:rPr>
        <w:t xml:space="preserve"> Būsto modernizavimo, administravimo ir energetikos skyri</w:t>
      </w:r>
      <w:r w:rsidR="0044573F">
        <w:rPr>
          <w:rFonts w:ascii="Times New Roman" w:hAnsi="Times New Roman" w:cs="Times New Roman"/>
          <w:sz w:val="24"/>
          <w:szCs w:val="24"/>
        </w:rPr>
        <w:t>a</w:t>
      </w:r>
      <w:r w:rsidRPr="00731B6F">
        <w:rPr>
          <w:rFonts w:ascii="Times New Roman" w:hAnsi="Times New Roman" w:cs="Times New Roman"/>
          <w:sz w:val="24"/>
          <w:szCs w:val="24"/>
        </w:rPr>
        <w:t>us vedėja</w:t>
      </w:r>
      <w:r w:rsidR="0009460D">
        <w:rPr>
          <w:rFonts w:ascii="Times New Roman" w:hAnsi="Times New Roman" w:cs="Times New Roman"/>
          <w:sz w:val="24"/>
          <w:szCs w:val="24"/>
        </w:rPr>
        <w:t>.</w:t>
      </w:r>
    </w:p>
    <w:p w14:paraId="62A51A94" w14:textId="77777777" w:rsidR="00731B6F" w:rsidRPr="00731B6F" w:rsidRDefault="00731B6F" w:rsidP="004B19D9">
      <w:pPr>
        <w:pStyle w:val="Sraopastraipa"/>
        <w:numPr>
          <w:ilvl w:val="0"/>
          <w:numId w:val="1"/>
        </w:numPr>
        <w:tabs>
          <w:tab w:val="left" w:pos="0"/>
          <w:tab w:val="left" w:pos="142"/>
          <w:tab w:val="left" w:pos="1701"/>
        </w:tabs>
        <w:spacing w:line="360" w:lineRule="auto"/>
        <w:ind w:firstLine="414"/>
        <w:jc w:val="both"/>
        <w:rPr>
          <w:rFonts w:ascii="Times New Roman" w:hAnsi="Times New Roman" w:cs="Times New Roman"/>
          <w:sz w:val="24"/>
          <w:szCs w:val="24"/>
        </w:rPr>
      </w:pPr>
      <w:r w:rsidRPr="00731B6F">
        <w:rPr>
          <w:rFonts w:ascii="Times New Roman" w:hAnsi="Times New Roman" w:cs="Times New Roman"/>
          <w:sz w:val="24"/>
          <w:szCs w:val="24"/>
        </w:rPr>
        <w:t>Dėl valstybinės žemės nuomos mokesčio tarifų nustatymo (TR-121)</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72F97F39"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tarybos 2003 m. kovo 13 d. sprendimo Nr. T-72 „Dėl prekybos Kauno viešosiose vietose tvarkos“ pakeitimo (TR-85)</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68929747"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atleidimo nuo nekilnojamojo turto ir valstybinės žemės nuomos mokesčių mokėjimo Kauno Aleksoto inovacijų pramonės parko teritorijoje (TR-123)</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5AC27C72" w14:textId="77777777" w:rsidR="00731B6F" w:rsidRPr="00731B6F" w:rsidRDefault="00731B6F" w:rsidP="004B19D9">
      <w:pPr>
        <w:pStyle w:val="Sraopastraipa"/>
        <w:tabs>
          <w:tab w:val="left" w:pos="0"/>
          <w:tab w:val="left" w:pos="142"/>
          <w:tab w:val="left" w:pos="1701"/>
        </w:tabs>
        <w:spacing w:line="360" w:lineRule="auto"/>
        <w:ind w:left="1854" w:hanging="720"/>
        <w:jc w:val="both"/>
        <w:rPr>
          <w:rFonts w:ascii="Times New Roman" w:hAnsi="Times New Roman" w:cs="Times New Roman"/>
          <w:sz w:val="24"/>
          <w:szCs w:val="24"/>
        </w:rPr>
      </w:pPr>
      <w:r w:rsidRPr="00731B6F">
        <w:rPr>
          <w:rFonts w:ascii="Times New Roman" w:hAnsi="Times New Roman" w:cs="Times New Roman"/>
          <w:sz w:val="24"/>
          <w:szCs w:val="24"/>
        </w:rPr>
        <w:t xml:space="preserve">Pranešėja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Sonata Šėlienė</w:t>
      </w:r>
      <w:r w:rsidR="0044573F">
        <w:rPr>
          <w:rFonts w:ascii="Times New Roman" w:hAnsi="Times New Roman" w:cs="Times New Roman"/>
          <w:sz w:val="24"/>
          <w:szCs w:val="24"/>
        </w:rPr>
        <w:t>,</w:t>
      </w:r>
      <w:r w:rsidRPr="00731B6F">
        <w:rPr>
          <w:rFonts w:ascii="Times New Roman" w:hAnsi="Times New Roman" w:cs="Times New Roman"/>
          <w:sz w:val="24"/>
          <w:szCs w:val="24"/>
        </w:rPr>
        <w:t xml:space="preserve"> Licencijų, leidimų ir paslaugų skyri</w:t>
      </w:r>
      <w:r w:rsidR="0044573F">
        <w:rPr>
          <w:rFonts w:ascii="Times New Roman" w:hAnsi="Times New Roman" w:cs="Times New Roman"/>
          <w:sz w:val="24"/>
          <w:szCs w:val="24"/>
        </w:rPr>
        <w:t>a</w:t>
      </w:r>
      <w:r w:rsidRPr="00731B6F">
        <w:rPr>
          <w:rFonts w:ascii="Times New Roman" w:hAnsi="Times New Roman" w:cs="Times New Roman"/>
          <w:sz w:val="24"/>
          <w:szCs w:val="24"/>
        </w:rPr>
        <w:t>us vedėja</w:t>
      </w:r>
      <w:r w:rsidR="0009460D">
        <w:rPr>
          <w:rFonts w:ascii="Times New Roman" w:hAnsi="Times New Roman" w:cs="Times New Roman"/>
          <w:sz w:val="24"/>
          <w:szCs w:val="24"/>
        </w:rPr>
        <w:t>.</w:t>
      </w:r>
    </w:p>
    <w:p w14:paraId="722D12B4" w14:textId="77777777" w:rsid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lastRenderedPageBreak/>
        <w:t>Dėl Kauno miesto savivaldybės Veršvos kraštovaizdžio draustinio specialiojo plano korektūros patvirtinimo (TR-136)</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463375CE" w14:textId="77777777" w:rsidR="00544205" w:rsidRPr="00731B6F" w:rsidRDefault="00544205" w:rsidP="004B19D9">
      <w:pPr>
        <w:pStyle w:val="Sraopastraipa"/>
        <w:numPr>
          <w:ilvl w:val="0"/>
          <w:numId w:val="1"/>
        </w:numPr>
        <w:tabs>
          <w:tab w:val="left" w:pos="0"/>
          <w:tab w:val="left" w:pos="142"/>
          <w:tab w:val="left" w:pos="1701"/>
        </w:tabs>
        <w:spacing w:line="360" w:lineRule="auto"/>
        <w:ind w:firstLine="414"/>
        <w:jc w:val="both"/>
        <w:rPr>
          <w:rFonts w:ascii="Times New Roman" w:hAnsi="Times New Roman" w:cs="Times New Roman"/>
          <w:sz w:val="24"/>
          <w:szCs w:val="24"/>
        </w:rPr>
      </w:pPr>
      <w:r w:rsidRPr="00544205">
        <w:rPr>
          <w:rFonts w:ascii="Times New Roman" w:hAnsi="Times New Roman" w:cs="Times New Roman"/>
          <w:sz w:val="24"/>
          <w:szCs w:val="24"/>
        </w:rPr>
        <w:t>Dėl Botanikų akligatvio pavadinimo suteikimo</w:t>
      </w:r>
      <w:r>
        <w:rPr>
          <w:rFonts w:ascii="Times New Roman" w:hAnsi="Times New Roman" w:cs="Times New Roman"/>
          <w:sz w:val="24"/>
          <w:szCs w:val="24"/>
        </w:rPr>
        <w:t xml:space="preserve"> (TR-138)</w:t>
      </w:r>
      <w:r w:rsidR="0009460D">
        <w:rPr>
          <w:rFonts w:ascii="Times New Roman" w:hAnsi="Times New Roman" w:cs="Times New Roman"/>
          <w:sz w:val="24"/>
          <w:szCs w:val="24"/>
        </w:rPr>
        <w:t>.</w:t>
      </w:r>
    </w:p>
    <w:p w14:paraId="3F3B47C3" w14:textId="77777777" w:rsidR="00731B6F" w:rsidRPr="00731B6F" w:rsidRDefault="00731B6F" w:rsidP="004B19D9">
      <w:pPr>
        <w:pStyle w:val="Sraopastraipa"/>
        <w:tabs>
          <w:tab w:val="left" w:pos="0"/>
          <w:tab w:val="left" w:pos="142"/>
          <w:tab w:val="left" w:pos="1701"/>
        </w:tabs>
        <w:spacing w:line="360" w:lineRule="auto"/>
        <w:ind w:left="1854" w:hanging="720"/>
        <w:jc w:val="both"/>
        <w:rPr>
          <w:rFonts w:ascii="Times New Roman" w:hAnsi="Times New Roman" w:cs="Times New Roman"/>
          <w:sz w:val="24"/>
          <w:szCs w:val="24"/>
        </w:rPr>
      </w:pPr>
      <w:r w:rsidRPr="00731B6F">
        <w:rPr>
          <w:rFonts w:ascii="Times New Roman" w:hAnsi="Times New Roman" w:cs="Times New Roman"/>
          <w:sz w:val="24"/>
          <w:szCs w:val="24"/>
        </w:rPr>
        <w:t xml:space="preserve">Pranešėjas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Nerijus Valatkevičius</w:t>
      </w:r>
      <w:r w:rsidR="0044573F">
        <w:rPr>
          <w:rFonts w:ascii="Times New Roman" w:hAnsi="Times New Roman" w:cs="Times New Roman"/>
          <w:sz w:val="24"/>
          <w:szCs w:val="24"/>
        </w:rPr>
        <w:t>,</w:t>
      </w:r>
      <w:r w:rsidRPr="00731B6F">
        <w:rPr>
          <w:rFonts w:ascii="Times New Roman" w:hAnsi="Times New Roman" w:cs="Times New Roman"/>
          <w:sz w:val="24"/>
          <w:szCs w:val="24"/>
        </w:rPr>
        <w:t xml:space="preserve"> Miesto planavimo ir architektūros skyri</w:t>
      </w:r>
      <w:r w:rsidR="0044573F">
        <w:rPr>
          <w:rFonts w:ascii="Times New Roman" w:hAnsi="Times New Roman" w:cs="Times New Roman"/>
          <w:sz w:val="24"/>
          <w:szCs w:val="24"/>
        </w:rPr>
        <w:t>a</w:t>
      </w:r>
      <w:r w:rsidRPr="00731B6F">
        <w:rPr>
          <w:rFonts w:ascii="Times New Roman" w:hAnsi="Times New Roman" w:cs="Times New Roman"/>
          <w:sz w:val="24"/>
          <w:szCs w:val="24"/>
        </w:rPr>
        <w:t>us vedėjas</w:t>
      </w:r>
      <w:r w:rsidR="0009460D">
        <w:rPr>
          <w:rFonts w:ascii="Times New Roman" w:hAnsi="Times New Roman" w:cs="Times New Roman"/>
          <w:sz w:val="24"/>
          <w:szCs w:val="24"/>
        </w:rPr>
        <w:t>.</w:t>
      </w:r>
    </w:p>
    <w:p w14:paraId="603CDB34"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tarybos 2021 m. gegužės 25 d. sprendimo Nr. T-189 „Dėl skverų statuso suteikimo“ pakeitimo (TR-131)</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19B25227" w14:textId="77777777" w:rsidR="00731B6F" w:rsidRPr="00731B6F" w:rsidRDefault="00731B6F" w:rsidP="004B19D9">
      <w:pPr>
        <w:pStyle w:val="Sraopastraipa"/>
        <w:tabs>
          <w:tab w:val="left" w:pos="0"/>
          <w:tab w:val="left" w:pos="142"/>
          <w:tab w:val="left" w:pos="1701"/>
        </w:tabs>
        <w:spacing w:line="360" w:lineRule="auto"/>
        <w:ind w:left="1854" w:hanging="720"/>
        <w:jc w:val="both"/>
        <w:rPr>
          <w:rFonts w:ascii="Times New Roman" w:hAnsi="Times New Roman" w:cs="Times New Roman"/>
          <w:sz w:val="24"/>
          <w:szCs w:val="24"/>
        </w:rPr>
      </w:pPr>
      <w:r w:rsidRPr="00731B6F">
        <w:rPr>
          <w:rFonts w:ascii="Times New Roman" w:hAnsi="Times New Roman" w:cs="Times New Roman"/>
          <w:sz w:val="24"/>
          <w:szCs w:val="24"/>
        </w:rPr>
        <w:t xml:space="preserve">Pranešėja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Radeta Savickienė</w:t>
      </w:r>
      <w:r w:rsidR="0044573F">
        <w:rPr>
          <w:rFonts w:ascii="Times New Roman" w:hAnsi="Times New Roman" w:cs="Times New Roman"/>
          <w:sz w:val="24"/>
          <w:szCs w:val="24"/>
        </w:rPr>
        <w:t>,</w:t>
      </w:r>
      <w:r w:rsidRPr="00731B6F">
        <w:rPr>
          <w:rFonts w:ascii="Times New Roman" w:hAnsi="Times New Roman" w:cs="Times New Roman"/>
          <w:sz w:val="24"/>
          <w:szCs w:val="24"/>
        </w:rPr>
        <w:t xml:space="preserve"> Aplinkos apsaugos skyri</w:t>
      </w:r>
      <w:r w:rsidR="0044573F">
        <w:rPr>
          <w:rFonts w:ascii="Times New Roman" w:hAnsi="Times New Roman" w:cs="Times New Roman"/>
          <w:sz w:val="24"/>
          <w:szCs w:val="24"/>
        </w:rPr>
        <w:t>a</w:t>
      </w:r>
      <w:r w:rsidRPr="00731B6F">
        <w:rPr>
          <w:rFonts w:ascii="Times New Roman" w:hAnsi="Times New Roman" w:cs="Times New Roman"/>
          <w:sz w:val="24"/>
          <w:szCs w:val="24"/>
        </w:rPr>
        <w:t>us vedėja</w:t>
      </w:r>
      <w:r w:rsidR="0009460D">
        <w:rPr>
          <w:rFonts w:ascii="Times New Roman" w:hAnsi="Times New Roman" w:cs="Times New Roman"/>
          <w:sz w:val="24"/>
          <w:szCs w:val="24"/>
        </w:rPr>
        <w:t>.</w:t>
      </w:r>
    </w:p>
    <w:p w14:paraId="69066A19" w14:textId="77777777" w:rsidR="00731B6F" w:rsidRPr="00731B6F" w:rsidRDefault="00731B6F" w:rsidP="004B19D9">
      <w:pPr>
        <w:pStyle w:val="Sraopastraipa"/>
        <w:numPr>
          <w:ilvl w:val="0"/>
          <w:numId w:val="1"/>
        </w:numPr>
        <w:tabs>
          <w:tab w:val="left" w:pos="0"/>
          <w:tab w:val="left" w:pos="142"/>
          <w:tab w:val="left" w:pos="1701"/>
        </w:tabs>
        <w:spacing w:line="360" w:lineRule="auto"/>
        <w:ind w:firstLine="414"/>
        <w:jc w:val="both"/>
        <w:rPr>
          <w:rFonts w:ascii="Times New Roman" w:hAnsi="Times New Roman" w:cs="Times New Roman"/>
          <w:sz w:val="24"/>
          <w:szCs w:val="24"/>
        </w:rPr>
      </w:pPr>
      <w:r w:rsidRPr="00731B6F">
        <w:rPr>
          <w:rFonts w:ascii="Times New Roman" w:hAnsi="Times New Roman" w:cs="Times New Roman"/>
          <w:sz w:val="24"/>
          <w:szCs w:val="24"/>
        </w:rPr>
        <w:t>Dėl leidimo Negalią turinčių asmenų centrui „Korys“ įsigyti automobilį (TR-96)</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3621294F" w14:textId="77777777" w:rsidR="00731B6F" w:rsidRPr="00731B6F" w:rsidRDefault="00731B6F" w:rsidP="004B19D9">
      <w:pPr>
        <w:pStyle w:val="Sraopastraipa"/>
        <w:tabs>
          <w:tab w:val="left" w:pos="0"/>
          <w:tab w:val="left" w:pos="142"/>
          <w:tab w:val="left" w:pos="1701"/>
        </w:tabs>
        <w:spacing w:line="360" w:lineRule="auto"/>
        <w:ind w:left="1854" w:hanging="720"/>
        <w:jc w:val="both"/>
        <w:rPr>
          <w:rFonts w:ascii="Times New Roman" w:hAnsi="Times New Roman" w:cs="Times New Roman"/>
          <w:sz w:val="24"/>
          <w:szCs w:val="24"/>
        </w:rPr>
      </w:pPr>
      <w:r w:rsidRPr="00731B6F">
        <w:rPr>
          <w:rFonts w:ascii="Times New Roman" w:hAnsi="Times New Roman" w:cs="Times New Roman"/>
          <w:sz w:val="24"/>
          <w:szCs w:val="24"/>
        </w:rPr>
        <w:t xml:space="preserve">Pranešėja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Jolanta Baltaduonytė</w:t>
      </w:r>
      <w:r w:rsidR="008D523F">
        <w:rPr>
          <w:rFonts w:ascii="Times New Roman" w:hAnsi="Times New Roman" w:cs="Times New Roman"/>
          <w:sz w:val="24"/>
          <w:szCs w:val="24"/>
        </w:rPr>
        <w:t>,</w:t>
      </w:r>
      <w:r w:rsidRPr="00731B6F">
        <w:rPr>
          <w:rFonts w:ascii="Times New Roman" w:hAnsi="Times New Roman" w:cs="Times New Roman"/>
          <w:sz w:val="24"/>
          <w:szCs w:val="24"/>
        </w:rPr>
        <w:t xml:space="preserve"> Socialinių paslaugų skyri</w:t>
      </w:r>
      <w:r w:rsidR="008D523F">
        <w:rPr>
          <w:rFonts w:ascii="Times New Roman" w:hAnsi="Times New Roman" w:cs="Times New Roman"/>
          <w:sz w:val="24"/>
          <w:szCs w:val="24"/>
        </w:rPr>
        <w:t>a</w:t>
      </w:r>
      <w:r w:rsidRPr="00731B6F">
        <w:rPr>
          <w:rFonts w:ascii="Times New Roman" w:hAnsi="Times New Roman" w:cs="Times New Roman"/>
          <w:sz w:val="24"/>
          <w:szCs w:val="24"/>
        </w:rPr>
        <w:t>us vedėja</w:t>
      </w:r>
      <w:r w:rsidR="0009460D">
        <w:rPr>
          <w:rFonts w:ascii="Times New Roman" w:hAnsi="Times New Roman" w:cs="Times New Roman"/>
          <w:sz w:val="24"/>
          <w:szCs w:val="24"/>
        </w:rPr>
        <w:t>.</w:t>
      </w:r>
    </w:p>
    <w:p w14:paraId="313A8894" w14:textId="77777777" w:rsidR="00731B6F" w:rsidRPr="00731B6F" w:rsidRDefault="00731B6F" w:rsidP="004B19D9">
      <w:pPr>
        <w:pStyle w:val="Sraopastraipa"/>
        <w:numPr>
          <w:ilvl w:val="0"/>
          <w:numId w:val="1"/>
        </w:numPr>
        <w:tabs>
          <w:tab w:val="left" w:pos="0"/>
          <w:tab w:val="left" w:pos="142"/>
          <w:tab w:val="left" w:pos="1701"/>
        </w:tabs>
        <w:spacing w:line="360" w:lineRule="auto"/>
        <w:ind w:firstLine="414"/>
        <w:jc w:val="both"/>
        <w:rPr>
          <w:rFonts w:ascii="Times New Roman" w:hAnsi="Times New Roman" w:cs="Times New Roman"/>
          <w:sz w:val="24"/>
          <w:szCs w:val="24"/>
        </w:rPr>
      </w:pPr>
      <w:r w:rsidRPr="00731B6F">
        <w:rPr>
          <w:rFonts w:ascii="Times New Roman" w:hAnsi="Times New Roman" w:cs="Times New Roman"/>
          <w:sz w:val="24"/>
          <w:szCs w:val="24"/>
        </w:rPr>
        <w:t>Dėl Kauno miesto kultūros premijų skyrimo (TR-100)</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2D96572E" w14:textId="77777777" w:rsidR="00731B6F" w:rsidRPr="00731B6F" w:rsidRDefault="00731B6F" w:rsidP="004B19D9">
      <w:pPr>
        <w:pStyle w:val="Sraopastraipa"/>
        <w:numPr>
          <w:ilvl w:val="0"/>
          <w:numId w:val="1"/>
        </w:numPr>
        <w:tabs>
          <w:tab w:val="left" w:pos="0"/>
          <w:tab w:val="left" w:pos="142"/>
          <w:tab w:val="left" w:pos="1701"/>
        </w:tabs>
        <w:spacing w:line="360" w:lineRule="auto"/>
        <w:ind w:firstLine="414"/>
        <w:jc w:val="both"/>
        <w:rPr>
          <w:rFonts w:ascii="Times New Roman" w:hAnsi="Times New Roman" w:cs="Times New Roman"/>
          <w:sz w:val="24"/>
          <w:szCs w:val="24"/>
        </w:rPr>
      </w:pPr>
      <w:r w:rsidRPr="00731B6F">
        <w:rPr>
          <w:rFonts w:ascii="Times New Roman" w:hAnsi="Times New Roman" w:cs="Times New Roman"/>
          <w:sz w:val="24"/>
          <w:szCs w:val="24"/>
        </w:rPr>
        <w:t>Dėl Kauno kultūros centro 2024 metų veiklos plano patvirtinimo (TR-92)</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7B9B4923" w14:textId="77777777" w:rsidR="00731B6F" w:rsidRPr="00731B6F" w:rsidRDefault="00731B6F" w:rsidP="004B19D9">
      <w:pPr>
        <w:pStyle w:val="Sraopastraipa"/>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 xml:space="preserve">Pranešėja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Agnė Augonė</w:t>
      </w:r>
      <w:r w:rsidR="008D523F">
        <w:rPr>
          <w:rFonts w:ascii="Times New Roman" w:hAnsi="Times New Roman" w:cs="Times New Roman"/>
          <w:sz w:val="24"/>
          <w:szCs w:val="24"/>
        </w:rPr>
        <w:t>,</w:t>
      </w:r>
      <w:r w:rsidRPr="00731B6F">
        <w:rPr>
          <w:rFonts w:ascii="Times New Roman" w:hAnsi="Times New Roman" w:cs="Times New Roman"/>
          <w:sz w:val="24"/>
          <w:szCs w:val="24"/>
        </w:rPr>
        <w:t xml:space="preserve"> </w:t>
      </w:r>
      <w:r w:rsidRPr="00BD5BD3">
        <w:rPr>
          <w:rFonts w:ascii="Times New Roman" w:hAnsi="Times New Roman" w:cs="Times New Roman"/>
          <w:sz w:val="24"/>
          <w:szCs w:val="24"/>
        </w:rPr>
        <w:t>Kultūros skyri</w:t>
      </w:r>
      <w:r w:rsidR="00CF1308" w:rsidRPr="00BD5BD3">
        <w:rPr>
          <w:rFonts w:ascii="Times New Roman" w:hAnsi="Times New Roman" w:cs="Times New Roman"/>
          <w:sz w:val="24"/>
          <w:szCs w:val="24"/>
        </w:rPr>
        <w:t>aus vedėja</w:t>
      </w:r>
      <w:r w:rsidR="0009460D" w:rsidRPr="00BD5BD3">
        <w:rPr>
          <w:rFonts w:ascii="Times New Roman" w:hAnsi="Times New Roman" w:cs="Times New Roman"/>
          <w:sz w:val="24"/>
          <w:szCs w:val="24"/>
        </w:rPr>
        <w:t>.</w:t>
      </w:r>
    </w:p>
    <w:p w14:paraId="0F51C438"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2022 metų Kauno miesto savivaldybės visuomenės sveikatos stebėsenos ataskaitos patvirtinimo (TR-87)</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4EE15F9A"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visuomenės sveikatos rėmimo specialiosios programos priemonių vykdymo 2023 metų ataskaitos patvirtinimo (TR-112)</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371D66D2"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visuomenės sveikatos rėmimo specialiosios programos 2024 metų priemonių finansavimo plano patvirtinimo (TR-113)</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7DFE51E3"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tarybos 2021 m. vasario 23 d. sprendimo Nr. T-70 „Dėl Kauno miesto savivaldybės administracijos sveikatos apsaugos skyriui priskirtos biudžetinės įstaigos Kauno miesto savivaldybės visuomenės sveikatos biuro veiklos vertinimo kriterijų rinkinio patvirtinimo“ pakeitimo (TR-114)</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20987C3C" w14:textId="77777777" w:rsidR="00731B6F" w:rsidRPr="00731B6F" w:rsidRDefault="00731B6F" w:rsidP="004B19D9">
      <w:pPr>
        <w:pStyle w:val="Sraopastraipa"/>
        <w:tabs>
          <w:tab w:val="left" w:pos="0"/>
          <w:tab w:val="left" w:pos="142"/>
          <w:tab w:val="left" w:pos="1701"/>
        </w:tabs>
        <w:spacing w:line="360" w:lineRule="auto"/>
        <w:ind w:left="1134"/>
        <w:jc w:val="both"/>
        <w:rPr>
          <w:rFonts w:ascii="Times New Roman" w:hAnsi="Times New Roman" w:cs="Times New Roman"/>
          <w:sz w:val="24"/>
          <w:szCs w:val="24"/>
        </w:rPr>
      </w:pPr>
      <w:r w:rsidRPr="00731B6F">
        <w:rPr>
          <w:rFonts w:ascii="Times New Roman" w:hAnsi="Times New Roman" w:cs="Times New Roman"/>
          <w:sz w:val="24"/>
          <w:szCs w:val="24"/>
        </w:rPr>
        <w:t xml:space="preserve">Pranešėja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Milda Labašauskaitė</w:t>
      </w:r>
      <w:r w:rsidR="008D523F">
        <w:rPr>
          <w:rFonts w:ascii="Times New Roman" w:hAnsi="Times New Roman" w:cs="Times New Roman"/>
          <w:sz w:val="24"/>
          <w:szCs w:val="24"/>
        </w:rPr>
        <w:t xml:space="preserve">, </w:t>
      </w:r>
      <w:r w:rsidRPr="00731B6F">
        <w:rPr>
          <w:rFonts w:ascii="Times New Roman" w:hAnsi="Times New Roman" w:cs="Times New Roman"/>
          <w:sz w:val="24"/>
          <w:szCs w:val="24"/>
        </w:rPr>
        <w:t>Sveikatos apsaugos skyri</w:t>
      </w:r>
      <w:r w:rsidR="008D523F">
        <w:rPr>
          <w:rFonts w:ascii="Times New Roman" w:hAnsi="Times New Roman" w:cs="Times New Roman"/>
          <w:sz w:val="24"/>
          <w:szCs w:val="24"/>
        </w:rPr>
        <w:t>a</w:t>
      </w:r>
      <w:r w:rsidRPr="00731B6F">
        <w:rPr>
          <w:rFonts w:ascii="Times New Roman" w:hAnsi="Times New Roman" w:cs="Times New Roman"/>
          <w:sz w:val="24"/>
          <w:szCs w:val="24"/>
        </w:rPr>
        <w:t>us vedėja</w:t>
      </w:r>
      <w:r w:rsidR="0009460D">
        <w:rPr>
          <w:rFonts w:ascii="Times New Roman" w:hAnsi="Times New Roman" w:cs="Times New Roman"/>
          <w:sz w:val="24"/>
          <w:szCs w:val="24"/>
        </w:rPr>
        <w:t>.</w:t>
      </w:r>
    </w:p>
    <w:p w14:paraId="14E2CC90"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sutikimo reorganizuoti Kauno lopšelį-darželį „Obelėlė“, prijungiant jį prie Kauno Valdorfo darželio „Šaltinėlis“ (TR-133)</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5BCE5DB8"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sutikimo reorganizuoti Kauno kurčiųjų ir neprigirdinčiųjų ugdymo centrą, prijungiant jį prie Kauno Prano Daunio ugdymo centro (TR-130)</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16EE3888"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atlyginimo už Kauno miesto savivaldybės neformaliojo vaikų švietimo įstaigose ir bendrojo ugdymo mokyklose, turinčiose neformaliojo ugdymo skyrius, teikiamą neformalųjį švietimą (TR-132)</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4BFB8755"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tarybos 2014 m. lapkričio 6 d. sprendimo Nr. T-553 „Dėl Mėnesinio mokesčio už ikimokyklinio amžiaus vaikų ugdymą Kauno miesto nevalstybinėse švietimo įstaigose, vykdančiose ikimokyklinio ugdymo programas, kompensavimo tvarkos aprašo patvirtinimo“ pripažinimo netekusiu galios (TR-134)</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0B839E20" w14:textId="77777777" w:rsidR="00731B6F" w:rsidRPr="00731B6F" w:rsidRDefault="00731B6F" w:rsidP="004B19D9">
      <w:pPr>
        <w:pStyle w:val="Sraopastraipa"/>
        <w:numPr>
          <w:ilvl w:val="0"/>
          <w:numId w:val="1"/>
        </w:numPr>
        <w:tabs>
          <w:tab w:val="left" w:pos="0"/>
          <w:tab w:val="left" w:pos="720"/>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lastRenderedPageBreak/>
        <w:t>Dėl Kauno miesto savivaldybės tarybos 2023 m. liepos 18 d. sprendimo Nr. T-362 „Dėl didžiausio leistino pareigybių (etatų) skaičiaus Kauno miesto savivaldybės biudžetinėse ikimokyklinėse įstaigose nustatymo“ pripažinimo netekusiu galios (TR-109)</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5355E7B9"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tarybos 2023 m. gruodžio 19 d. sprendimo Nr. T-567 „Dėl didžiausio leistino pareigybių (etatų) skaičiaus Kauno miesto savivaldybės biudžetinėse bendrojo ugdymo mokyklose nustatymo ir pritarimo didžiausiam leistinam pareigybių (etatų) skaičiui Kauno miesto viešosiose bendrojo ugdymo mokyklose, kurių dalininkė yra Kauno miesto savivaldybė“ pripažinimo netekusiu galios (TR-111)</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21A78398"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tarybos 2023 m. gruodžio 19 d. sprendimo Nr. T-568 „Dėl didžiausio leistino pareigybių (etatų) skaičiaus Kauno miesto savivaldybės biudžetinėse neformaliojo švietimo įstaigose</w:t>
      </w:r>
      <w:r w:rsidR="00525DF6">
        <w:rPr>
          <w:rFonts w:ascii="Times New Roman" w:hAnsi="Times New Roman" w:cs="Times New Roman"/>
          <w:sz w:val="24"/>
          <w:szCs w:val="24"/>
        </w:rPr>
        <w:t xml:space="preserve"> nustatymo</w:t>
      </w:r>
      <w:r w:rsidRPr="00731B6F">
        <w:rPr>
          <w:rFonts w:ascii="Times New Roman" w:hAnsi="Times New Roman" w:cs="Times New Roman"/>
          <w:sz w:val="24"/>
          <w:szCs w:val="24"/>
        </w:rPr>
        <w:t>“ pripažinimo netekusiu galios (TR-120)</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32701A76" w14:textId="77777777" w:rsidR="00731B6F" w:rsidRPr="00731B6F" w:rsidRDefault="00731B6F" w:rsidP="004B19D9">
      <w:pPr>
        <w:pStyle w:val="Sraopastraipa"/>
        <w:tabs>
          <w:tab w:val="left" w:pos="0"/>
          <w:tab w:val="left" w:pos="142"/>
          <w:tab w:val="left" w:pos="1701"/>
        </w:tabs>
        <w:spacing w:line="360" w:lineRule="auto"/>
        <w:ind w:left="1854" w:hanging="720"/>
        <w:jc w:val="both"/>
        <w:rPr>
          <w:rFonts w:ascii="Times New Roman" w:hAnsi="Times New Roman" w:cs="Times New Roman"/>
          <w:sz w:val="24"/>
          <w:szCs w:val="24"/>
        </w:rPr>
      </w:pPr>
      <w:r w:rsidRPr="00731B6F">
        <w:rPr>
          <w:rFonts w:ascii="Times New Roman" w:hAnsi="Times New Roman" w:cs="Times New Roman"/>
          <w:sz w:val="24"/>
          <w:szCs w:val="24"/>
        </w:rPr>
        <w:t xml:space="preserve">Pranešėja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Ona Gucevičienė</w:t>
      </w:r>
      <w:r w:rsidR="00A36FF0">
        <w:rPr>
          <w:rFonts w:ascii="Times New Roman" w:hAnsi="Times New Roman" w:cs="Times New Roman"/>
          <w:sz w:val="24"/>
          <w:szCs w:val="24"/>
        </w:rPr>
        <w:t>,</w:t>
      </w:r>
      <w:r w:rsidRPr="00731B6F">
        <w:rPr>
          <w:rFonts w:ascii="Times New Roman" w:hAnsi="Times New Roman" w:cs="Times New Roman"/>
          <w:sz w:val="24"/>
          <w:szCs w:val="24"/>
        </w:rPr>
        <w:t xml:space="preserve"> Švietimo skyri</w:t>
      </w:r>
      <w:r w:rsidR="00A36FF0">
        <w:rPr>
          <w:rFonts w:ascii="Times New Roman" w:hAnsi="Times New Roman" w:cs="Times New Roman"/>
          <w:sz w:val="24"/>
          <w:szCs w:val="24"/>
        </w:rPr>
        <w:t>aus vedėja</w:t>
      </w:r>
      <w:r w:rsidR="0009460D">
        <w:rPr>
          <w:rFonts w:ascii="Times New Roman" w:hAnsi="Times New Roman" w:cs="Times New Roman"/>
          <w:sz w:val="24"/>
          <w:szCs w:val="24"/>
        </w:rPr>
        <w:t>.</w:t>
      </w:r>
    </w:p>
    <w:p w14:paraId="11B3FC35"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Autobusų stočių steigimo Kauno miesto savivaldybėje tvarkos aprašo patvirtinimo (TR-86)</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40DF40D7"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XXXIX SELL sporto žaidynių dalyvių važiavimo vietinio reguliaraus susisiekimo autobusais ir troleibusais lengvatos dydžio nustatymo (TR-107)</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4FC74BCD" w14:textId="77777777" w:rsid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Lietuvos moksleivių sąjungos Kauno padalinio organizuojamo renginio „Pavasario forumas“ dalyvių važiavimo vietinio reguliaraus susisiekimo autobusais ir troleibusais lengvatos dydžio nustatymo (TR-89)</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2BB3CD31" w14:textId="77777777" w:rsidR="00485A72" w:rsidRPr="00485A72" w:rsidRDefault="00485A72"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485A72">
        <w:rPr>
          <w:rFonts w:ascii="Times New Roman" w:hAnsi="Times New Roman" w:cs="Times New Roman"/>
          <w:color w:val="000000"/>
          <w:sz w:val="24"/>
          <w:szCs w:val="24"/>
          <w:shd w:val="clear" w:color="auto" w:fill="FFFFFF"/>
        </w:rPr>
        <w:t>Dėl ilgalaikio materialiojo turto perdavimo biudžetinei įstaigai „Parkavimas Kaune“</w:t>
      </w:r>
      <w:r>
        <w:rPr>
          <w:rFonts w:ascii="Times New Roman" w:hAnsi="Times New Roman" w:cs="Times New Roman"/>
          <w:color w:val="000000"/>
          <w:sz w:val="24"/>
          <w:szCs w:val="24"/>
          <w:shd w:val="clear" w:color="auto" w:fill="FFFFFF"/>
        </w:rPr>
        <w:t xml:space="preserve"> (TR-135)</w:t>
      </w:r>
      <w:r w:rsidR="0009460D">
        <w:rPr>
          <w:rFonts w:ascii="Times New Roman" w:hAnsi="Times New Roman" w:cs="Times New Roman"/>
          <w:color w:val="000000"/>
          <w:sz w:val="24"/>
          <w:szCs w:val="24"/>
          <w:shd w:val="clear" w:color="auto" w:fill="FFFFFF"/>
        </w:rPr>
        <w:t>.</w:t>
      </w:r>
    </w:p>
    <w:p w14:paraId="2BD3A2D9" w14:textId="77777777" w:rsidR="00731B6F" w:rsidRPr="00731B6F" w:rsidRDefault="00731B6F" w:rsidP="004B19D9">
      <w:pPr>
        <w:pStyle w:val="Sraopastraipa"/>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 xml:space="preserve">Pranešėjas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Martynas Matusevičius</w:t>
      </w:r>
      <w:r w:rsidR="00E734E1">
        <w:rPr>
          <w:rFonts w:ascii="Times New Roman" w:hAnsi="Times New Roman" w:cs="Times New Roman"/>
          <w:sz w:val="24"/>
          <w:szCs w:val="24"/>
        </w:rPr>
        <w:t>,</w:t>
      </w:r>
      <w:r w:rsidRPr="00731B6F">
        <w:rPr>
          <w:rFonts w:ascii="Times New Roman" w:hAnsi="Times New Roman" w:cs="Times New Roman"/>
          <w:sz w:val="24"/>
          <w:szCs w:val="24"/>
        </w:rPr>
        <w:t xml:space="preserve"> Transporto ir eismo organizavimo skyri</w:t>
      </w:r>
      <w:r w:rsidR="00E734E1">
        <w:rPr>
          <w:rFonts w:ascii="Times New Roman" w:hAnsi="Times New Roman" w:cs="Times New Roman"/>
          <w:sz w:val="24"/>
          <w:szCs w:val="24"/>
        </w:rPr>
        <w:t>a</w:t>
      </w:r>
      <w:r w:rsidRPr="00731B6F">
        <w:rPr>
          <w:rFonts w:ascii="Times New Roman" w:hAnsi="Times New Roman" w:cs="Times New Roman"/>
          <w:sz w:val="24"/>
          <w:szCs w:val="24"/>
        </w:rPr>
        <w:t>us vedėjas</w:t>
      </w:r>
      <w:r w:rsidR="0009460D">
        <w:rPr>
          <w:rFonts w:ascii="Times New Roman" w:hAnsi="Times New Roman" w:cs="Times New Roman"/>
          <w:sz w:val="24"/>
          <w:szCs w:val="24"/>
        </w:rPr>
        <w:t>.</w:t>
      </w:r>
    </w:p>
    <w:p w14:paraId="711B34B2"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2022 m. rugpjūčio 26 d. savivaldybės turto panaudos sutarties Nr. SRK-1640 su viešąja įstaiga „Kaunas IN“ pakeitimo ir Kauno miesto savivaldybės trumpalaikio materialiojo turto perėmimo prieš terminą (TR-119)</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3BC19703"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savivaldybei nuosavybės teise priklausančių automobilių perdavimo panaudos pagrindais neatlygintinai valdyti ir naudoti Valstybės vaiko teisių apsaugos ir įvaikinimo tarnybai prie Socialinės apsaugos ir darbo ministerijos (TR-90)</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0CCB1BCB" w14:textId="77777777" w:rsidR="00731B6F" w:rsidRPr="00731B6F" w:rsidRDefault="00731B6F" w:rsidP="004B19D9">
      <w:pPr>
        <w:pStyle w:val="Sraopastraipa"/>
        <w:tabs>
          <w:tab w:val="left" w:pos="0"/>
          <w:tab w:val="left" w:pos="142"/>
          <w:tab w:val="left" w:pos="1701"/>
        </w:tabs>
        <w:spacing w:line="360" w:lineRule="auto"/>
        <w:ind w:left="1854" w:hanging="720"/>
        <w:jc w:val="both"/>
        <w:rPr>
          <w:rFonts w:ascii="Times New Roman" w:hAnsi="Times New Roman" w:cs="Times New Roman"/>
          <w:sz w:val="24"/>
          <w:szCs w:val="24"/>
        </w:rPr>
      </w:pPr>
      <w:r w:rsidRPr="00731B6F">
        <w:rPr>
          <w:rFonts w:ascii="Times New Roman" w:hAnsi="Times New Roman" w:cs="Times New Roman"/>
          <w:sz w:val="24"/>
          <w:szCs w:val="24"/>
        </w:rPr>
        <w:t xml:space="preserve">Pranešėjas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Artūras Andriuška</w:t>
      </w:r>
      <w:r w:rsidR="00E734E1">
        <w:rPr>
          <w:rFonts w:ascii="Times New Roman" w:hAnsi="Times New Roman" w:cs="Times New Roman"/>
          <w:sz w:val="24"/>
          <w:szCs w:val="24"/>
        </w:rPr>
        <w:t xml:space="preserve">, </w:t>
      </w:r>
      <w:r w:rsidRPr="00731B6F">
        <w:rPr>
          <w:rFonts w:ascii="Times New Roman" w:hAnsi="Times New Roman" w:cs="Times New Roman"/>
          <w:sz w:val="24"/>
          <w:szCs w:val="24"/>
        </w:rPr>
        <w:t>Bendrųjų reikalų skyri</w:t>
      </w:r>
      <w:r w:rsidR="00E734E1">
        <w:rPr>
          <w:rFonts w:ascii="Times New Roman" w:hAnsi="Times New Roman" w:cs="Times New Roman"/>
          <w:sz w:val="24"/>
          <w:szCs w:val="24"/>
        </w:rPr>
        <w:t>a</w:t>
      </w:r>
      <w:r w:rsidRPr="00731B6F">
        <w:rPr>
          <w:rFonts w:ascii="Times New Roman" w:hAnsi="Times New Roman" w:cs="Times New Roman"/>
          <w:sz w:val="24"/>
          <w:szCs w:val="24"/>
        </w:rPr>
        <w:t>us vedėjas</w:t>
      </w:r>
    </w:p>
    <w:p w14:paraId="66F5FC15" w14:textId="77777777" w:rsidR="007B7E5B" w:rsidRDefault="007B7E5B"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 xml:space="preserve">Dėl sutikimo įkeisti valstybinės žemės, esančios Vaidoto g. 159, Šiaurės pr. 8D, </w:t>
      </w:r>
      <w:r>
        <w:rPr>
          <w:rFonts w:ascii="Times New Roman" w:hAnsi="Times New Roman" w:cs="Times New Roman"/>
          <w:sz w:val="24"/>
          <w:szCs w:val="24"/>
        </w:rPr>
        <w:t xml:space="preserve">                     </w:t>
      </w:r>
      <w:r w:rsidRPr="00731B6F">
        <w:rPr>
          <w:rFonts w:ascii="Times New Roman" w:hAnsi="Times New Roman" w:cs="Times New Roman"/>
          <w:sz w:val="24"/>
          <w:szCs w:val="24"/>
        </w:rPr>
        <w:t>V. Krėvės pr. 57 ir Savanorių pr. 214A, Kaune, nuomos teisę, kartu įkeičiant statinius (jų dalis) žemės sklypuose (TR-97)</w:t>
      </w:r>
      <w:r>
        <w:rPr>
          <w:rFonts w:ascii="Times New Roman" w:hAnsi="Times New Roman" w:cs="Times New Roman"/>
          <w:sz w:val="24"/>
          <w:szCs w:val="24"/>
        </w:rPr>
        <w:t>.</w:t>
      </w:r>
    </w:p>
    <w:p w14:paraId="05D49A75"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sutikimo įkeisti valstybinės žemės, esančios Raudondvario pl. 131, Kaune, nuomos teisę, kartu įkeičiant statinius ir įrenginius (jų dalis) žemės sklype (TR-115)</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48363266"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lastRenderedPageBreak/>
        <w:t>Dėl sutikimo įkeisti valstybinės žemės, esančios Vytauto pr. 24, nuomos teisę, kartu įkeičiant statinius ir įrenginius (jų dalis) žemės sklype (TR-110)</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62386039"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sutikimo įkeisti valstybinės žemės sklypo Draugystės g. 8C, Kaune, dalies nuomos teisę (TR-95)</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27D05D80"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 xml:space="preserve">Dėl sutikimo perleisti nuomos teisę į valstybinės žemės sklypą, esantį </w:t>
      </w:r>
      <w:r w:rsidR="0017289F">
        <w:rPr>
          <w:rFonts w:ascii="Times New Roman" w:hAnsi="Times New Roman" w:cs="Times New Roman"/>
          <w:sz w:val="24"/>
          <w:szCs w:val="24"/>
        </w:rPr>
        <w:t xml:space="preserve">                                     </w:t>
      </w:r>
      <w:r w:rsidRPr="00731B6F">
        <w:rPr>
          <w:rFonts w:ascii="Times New Roman" w:hAnsi="Times New Roman" w:cs="Times New Roman"/>
          <w:sz w:val="24"/>
          <w:szCs w:val="24"/>
        </w:rPr>
        <w:t>E. Ožeškienės g. 25, Kaune (TR-129)</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7F9FB576"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sutikimo perleisti nuomos teisę į valstybinės žemės sklyp</w:t>
      </w:r>
      <w:r w:rsidR="00C264B2">
        <w:rPr>
          <w:rFonts w:ascii="Times New Roman" w:hAnsi="Times New Roman" w:cs="Times New Roman"/>
          <w:sz w:val="24"/>
          <w:szCs w:val="24"/>
        </w:rPr>
        <w:t>o</w:t>
      </w:r>
      <w:r w:rsidRPr="00731B6F">
        <w:rPr>
          <w:rFonts w:ascii="Times New Roman" w:hAnsi="Times New Roman" w:cs="Times New Roman"/>
          <w:sz w:val="24"/>
          <w:szCs w:val="24"/>
        </w:rPr>
        <w:t xml:space="preserve"> Siūlų g. 28, Kaune, </w:t>
      </w:r>
      <w:r w:rsidR="00C264B2">
        <w:rPr>
          <w:rFonts w:ascii="Times New Roman" w:hAnsi="Times New Roman" w:cs="Times New Roman"/>
          <w:sz w:val="24"/>
          <w:szCs w:val="24"/>
        </w:rPr>
        <w:t xml:space="preserve">dalį, </w:t>
      </w:r>
      <w:r w:rsidRPr="00731B6F">
        <w:rPr>
          <w:rFonts w:ascii="Times New Roman" w:hAnsi="Times New Roman" w:cs="Times New Roman"/>
          <w:sz w:val="24"/>
          <w:szCs w:val="24"/>
        </w:rPr>
        <w:t>reikalingą perleidžiamiems statiniams (jų dalims) eksploatuoti (TR-106)</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2D017863"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 xml:space="preserve">Dėl sutikimo perleisti nuomos teisę į valstybinės žemės sklypus, esančius </w:t>
      </w:r>
      <w:r w:rsidR="00C264B2">
        <w:rPr>
          <w:rFonts w:ascii="Times New Roman" w:hAnsi="Times New Roman" w:cs="Times New Roman"/>
          <w:sz w:val="24"/>
          <w:szCs w:val="24"/>
        </w:rPr>
        <w:t xml:space="preserve">                </w:t>
      </w:r>
      <w:r w:rsidRPr="00731B6F">
        <w:rPr>
          <w:rFonts w:ascii="Times New Roman" w:hAnsi="Times New Roman" w:cs="Times New Roman"/>
          <w:sz w:val="24"/>
          <w:szCs w:val="24"/>
        </w:rPr>
        <w:t>Vandžiogalos g. 86A ir T. Masiulio g. 16C, Kaune, reikalingus perleidžiamiems statiniams eksploatuoti (TR-102)</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2C744602"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sutikimo perleisti nuomos teisę į valstybinės žemės sklyp</w:t>
      </w:r>
      <w:r w:rsidR="00C264B2">
        <w:rPr>
          <w:rFonts w:ascii="Times New Roman" w:hAnsi="Times New Roman" w:cs="Times New Roman"/>
          <w:sz w:val="24"/>
          <w:szCs w:val="24"/>
        </w:rPr>
        <w:t>o</w:t>
      </w:r>
      <w:r w:rsidRPr="00731B6F">
        <w:rPr>
          <w:rFonts w:ascii="Times New Roman" w:hAnsi="Times New Roman" w:cs="Times New Roman"/>
          <w:sz w:val="24"/>
          <w:szCs w:val="24"/>
        </w:rPr>
        <w:t xml:space="preserve"> J. Grušo g. 16, Kaune, </w:t>
      </w:r>
      <w:r w:rsidR="00410246">
        <w:rPr>
          <w:rFonts w:ascii="Times New Roman" w:hAnsi="Times New Roman" w:cs="Times New Roman"/>
          <w:sz w:val="24"/>
          <w:szCs w:val="24"/>
        </w:rPr>
        <w:t xml:space="preserve">dalį, </w:t>
      </w:r>
      <w:r w:rsidRPr="00731B6F">
        <w:rPr>
          <w:rFonts w:ascii="Times New Roman" w:hAnsi="Times New Roman" w:cs="Times New Roman"/>
          <w:sz w:val="24"/>
          <w:szCs w:val="24"/>
        </w:rPr>
        <w:t>reikalingą perleidžiamiems statiniams (jų dalims) eksploatuoti (TR-98)</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03AE7E9E"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sutikimo perleisti nuomos teisę į valstybinės žemės sklypą Ateities pl. 32B, Kaune, reikalingą perleidžiamiems statiniams eksploatuoti (TR-93)</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583C163D"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panaudos sutarties su Prezidento Valdo Adamkaus gimnazija pakeitimo ir nekilnojamojo turto Bitininkų g. 31, Kaune, nuomos VšĮ „Perkūno“ krepšinio mokyklai ir VšĮ Vaikų ir jaunimo klubui „Aleksotas“ (TR-125)</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142E0DC3"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nekilnojamojo turto – butų Sukilėlių pr. 96-25 ir Šiaurės pr. 77-29, Kaune, perdavimo pagal panaudos sutartį Kauno miesto savivaldybės biudžetinei įstaigai Vaikų gerovės centrui „Pastogė“ (TR-116)</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45D29F06"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nekilnojamojo turto Laisvės al. 36, Veiverių g. 132 ir Sakalų g. 4, Kaune, perėmimo Kauno miesto savivaldybės nuosavybėn ir nekilnojamojo turto A. Juozapavičiaus pr. 15C, 15E, Kaune, perdavimo valstybės nuosavybėn (TR-124)</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3C2B70F6" w14:textId="77777777" w:rsidR="00731B6F" w:rsidRPr="00731B6F" w:rsidRDefault="00731B6F" w:rsidP="004B19D9">
      <w:pPr>
        <w:pStyle w:val="Sraopastraipa"/>
        <w:numPr>
          <w:ilvl w:val="0"/>
          <w:numId w:val="1"/>
        </w:numPr>
        <w:tabs>
          <w:tab w:val="left" w:pos="0"/>
          <w:tab w:val="left" w:pos="142"/>
          <w:tab w:val="left" w:pos="1701"/>
        </w:tabs>
        <w:spacing w:line="360" w:lineRule="auto"/>
        <w:ind w:firstLine="414"/>
        <w:jc w:val="both"/>
        <w:rPr>
          <w:rFonts w:ascii="Times New Roman" w:hAnsi="Times New Roman" w:cs="Times New Roman"/>
          <w:sz w:val="24"/>
          <w:szCs w:val="24"/>
        </w:rPr>
      </w:pPr>
      <w:r w:rsidRPr="00731B6F">
        <w:rPr>
          <w:rFonts w:ascii="Times New Roman" w:hAnsi="Times New Roman" w:cs="Times New Roman"/>
          <w:sz w:val="24"/>
          <w:szCs w:val="24"/>
        </w:rPr>
        <w:t>Dėl nekilnojamojo turto Veiverių g. 132, Kaune, nuomos (TR-122)</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699967A7"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 xml:space="preserve">Dėl nekilnojamojo turto S. Dariaus ir S. Girėno g. 29A, Kaune, nuomos sutarčių su </w:t>
      </w:r>
      <w:r w:rsidR="0017289F">
        <w:rPr>
          <w:rFonts w:ascii="Times New Roman" w:hAnsi="Times New Roman" w:cs="Times New Roman"/>
          <w:sz w:val="24"/>
          <w:szCs w:val="24"/>
        </w:rPr>
        <w:t xml:space="preserve">  </w:t>
      </w:r>
      <w:r w:rsidRPr="00731B6F">
        <w:rPr>
          <w:rFonts w:ascii="Times New Roman" w:hAnsi="Times New Roman" w:cs="Times New Roman"/>
          <w:sz w:val="24"/>
          <w:szCs w:val="24"/>
        </w:rPr>
        <w:t>UAB „VST transportas“ atnaujinimo (TR-118)</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3D2A6D26"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nekilnojamojo turto Vilniaus g. pėsčiųjų tunelyje, Kaune, nuomos sutarties atnaujinimo (TR-117)</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1FAA31D5"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 xml:space="preserve">Dėl nekilnojamojo turto Veiverių g. 132, Kaune, nuomos sutarčių atnaujinimo </w:t>
      </w:r>
      <w:r w:rsidR="0009460D">
        <w:rPr>
          <w:rFonts w:ascii="Times New Roman" w:hAnsi="Times New Roman" w:cs="Times New Roman"/>
          <w:sz w:val="24"/>
          <w:szCs w:val="24"/>
        </w:rPr>
        <w:t xml:space="preserve">                    </w:t>
      </w:r>
      <w:r w:rsidRPr="00731B6F">
        <w:rPr>
          <w:rFonts w:ascii="Times New Roman" w:hAnsi="Times New Roman" w:cs="Times New Roman"/>
          <w:sz w:val="24"/>
          <w:szCs w:val="24"/>
        </w:rPr>
        <w:t>(TR-104)</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5F4688DA"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nekilnojamojo turto Vaidoto g. 115, Kaune, nuomos sutarties su Kauno apskrities moterų krizių centru atnaujinimo (TR-103)</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2FFCF02F"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lastRenderedPageBreak/>
        <w:t xml:space="preserve">Dėl nekilnojamojo turto Vaidoto g. 115, Kaune, nuomos sutarties su </w:t>
      </w:r>
      <w:r w:rsidR="00410246">
        <w:rPr>
          <w:rFonts w:ascii="Times New Roman" w:hAnsi="Times New Roman" w:cs="Times New Roman"/>
          <w:sz w:val="24"/>
          <w:szCs w:val="24"/>
        </w:rPr>
        <w:t>P</w:t>
      </w:r>
      <w:r w:rsidRPr="00731B6F">
        <w:rPr>
          <w:rFonts w:ascii="Times New Roman" w:hAnsi="Times New Roman" w:cs="Times New Roman"/>
          <w:sz w:val="24"/>
          <w:szCs w:val="24"/>
        </w:rPr>
        <w:t>riklausomybės ligų specialistų asociacija atnaujinimo (TR-101)</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1596FE83"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nekilnojamojo turto Statybininkų g. 12, Kaune, nuomos sutarties su uždarąja akcine bendrove „Kauno švara“ atnaujinimo (TR-99)</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5CAEAD59"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nekilnojamojo turto ir kito ilgalaikio ir trumpalaikio turto  Kovo 11-osios g. 26, Kaune, nuomos (TR-94)</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343D0D4B"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pripažinto netinkamu (negalimu) naudoti nekilnojamojo turto – skalbyklos ir kiemo rūsio Apuolės g. 11, Kaune, nurašymo, išardymo ir likvidavimo (TR-88)</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2533C78C" w14:textId="77777777" w:rsidR="00731B6F" w:rsidRPr="00E734E1"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E734E1">
        <w:rPr>
          <w:rFonts w:ascii="Times New Roman" w:hAnsi="Times New Roman" w:cs="Times New Roman"/>
          <w:sz w:val="24"/>
          <w:szCs w:val="24"/>
        </w:rPr>
        <w:t>Dėl pripažinto netinkamu (negalimu) naudoti nekilnojamojo daikto – pastato – kiemo rūsio Pupų g. 3, Kaune, nurašymo (TR-83)</w:t>
      </w:r>
      <w:r w:rsidR="0009460D">
        <w:rPr>
          <w:rFonts w:ascii="Times New Roman" w:hAnsi="Times New Roman" w:cs="Times New Roman"/>
          <w:sz w:val="24"/>
          <w:szCs w:val="24"/>
        </w:rPr>
        <w:t>.</w:t>
      </w:r>
      <w:r w:rsidRPr="00E734E1">
        <w:rPr>
          <w:rFonts w:ascii="Times New Roman" w:hAnsi="Times New Roman" w:cs="Times New Roman"/>
          <w:sz w:val="24"/>
          <w:szCs w:val="24"/>
        </w:rPr>
        <w:t xml:space="preserve"> </w:t>
      </w:r>
    </w:p>
    <w:p w14:paraId="4E7AFC68" w14:textId="77777777" w:rsidR="00731B6F" w:rsidRPr="00731B6F" w:rsidRDefault="00731B6F" w:rsidP="004B19D9">
      <w:pPr>
        <w:pStyle w:val="Sraopastraipa"/>
        <w:numPr>
          <w:ilvl w:val="0"/>
          <w:numId w:val="1"/>
        </w:numPr>
        <w:tabs>
          <w:tab w:val="left" w:pos="0"/>
          <w:tab w:val="left" w:pos="142"/>
          <w:tab w:val="left" w:pos="1701"/>
        </w:tabs>
        <w:spacing w:line="360" w:lineRule="auto"/>
        <w:ind w:firstLine="414"/>
        <w:jc w:val="both"/>
        <w:rPr>
          <w:rFonts w:ascii="Times New Roman" w:hAnsi="Times New Roman" w:cs="Times New Roman"/>
          <w:sz w:val="24"/>
          <w:szCs w:val="24"/>
        </w:rPr>
      </w:pPr>
      <w:r w:rsidRPr="00731B6F">
        <w:rPr>
          <w:rFonts w:ascii="Times New Roman" w:hAnsi="Times New Roman" w:cs="Times New Roman"/>
          <w:sz w:val="24"/>
          <w:szCs w:val="24"/>
        </w:rPr>
        <w:t>Dėl nekilnojamojo turto Trakų g. 22A, Kaune, pirkimo (TR-91)</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5F32049C"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tarybos 2015 m. kovo 5 d. sprendimo Nr. T-87 „Dėl Viešame aukcione parduodamo Kauno miesto savivaldybės nekilnojamojo turto ir kitų nekilnojamųjų daiktų sąrašo patvirtinimo“ pakeitimo (TR-105)</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1CE7C4EB" w14:textId="77777777" w:rsidR="00731B6F" w:rsidRPr="00731B6F" w:rsidRDefault="00731B6F" w:rsidP="004B19D9">
      <w:pPr>
        <w:pStyle w:val="Sraopastraipa"/>
        <w:numPr>
          <w:ilvl w:val="0"/>
          <w:numId w:val="1"/>
        </w:numPr>
        <w:tabs>
          <w:tab w:val="left" w:pos="0"/>
          <w:tab w:val="left" w:pos="142"/>
          <w:tab w:val="left" w:pos="1701"/>
        </w:tabs>
        <w:spacing w:line="360" w:lineRule="auto"/>
        <w:ind w:firstLine="414"/>
        <w:jc w:val="both"/>
        <w:rPr>
          <w:rFonts w:ascii="Times New Roman" w:hAnsi="Times New Roman" w:cs="Times New Roman"/>
          <w:sz w:val="24"/>
          <w:szCs w:val="24"/>
        </w:rPr>
      </w:pPr>
      <w:r w:rsidRPr="00731B6F">
        <w:rPr>
          <w:rFonts w:ascii="Times New Roman" w:hAnsi="Times New Roman" w:cs="Times New Roman"/>
          <w:sz w:val="24"/>
          <w:szCs w:val="24"/>
        </w:rPr>
        <w:t>Dėl pagalbinio ūkio paskirties pastato Vytėnų g. 4, Kaune, pardavimo (TR-82)</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027A2299" w14:textId="77777777" w:rsidR="00731B6F" w:rsidRPr="00731B6F" w:rsidRDefault="00731B6F" w:rsidP="004B19D9">
      <w:pPr>
        <w:pStyle w:val="Sraopastraipa"/>
        <w:numPr>
          <w:ilvl w:val="0"/>
          <w:numId w:val="1"/>
        </w:numPr>
        <w:tabs>
          <w:tab w:val="left" w:pos="0"/>
          <w:tab w:val="left" w:pos="142"/>
          <w:tab w:val="left" w:pos="1701"/>
        </w:tabs>
        <w:spacing w:line="360" w:lineRule="auto"/>
        <w:ind w:firstLine="41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būsto Vilniaus g. 34-16, Kaune, pardavimo (TR-81)</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228DF60A" w14:textId="77777777" w:rsidR="00731B6F" w:rsidRPr="00731B6F" w:rsidRDefault="00731B6F" w:rsidP="004B19D9">
      <w:pPr>
        <w:pStyle w:val="Sraopastraipa"/>
        <w:numPr>
          <w:ilvl w:val="0"/>
          <w:numId w:val="1"/>
        </w:numPr>
        <w:tabs>
          <w:tab w:val="left" w:pos="0"/>
          <w:tab w:val="left" w:pos="142"/>
          <w:tab w:val="left" w:pos="1701"/>
        </w:tabs>
        <w:spacing w:line="360" w:lineRule="auto"/>
        <w:ind w:firstLine="41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būsto V. Krėvės pr. 77-37, Kaune, pardavimo (TR-80)</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3B24A8CA" w14:textId="77777777" w:rsidR="00731B6F" w:rsidRPr="00731B6F" w:rsidRDefault="00731B6F" w:rsidP="004B19D9">
      <w:pPr>
        <w:pStyle w:val="Sraopastraipa"/>
        <w:numPr>
          <w:ilvl w:val="0"/>
          <w:numId w:val="1"/>
        </w:numPr>
        <w:tabs>
          <w:tab w:val="left" w:pos="0"/>
          <w:tab w:val="left" w:pos="142"/>
          <w:tab w:val="left" w:pos="1701"/>
        </w:tabs>
        <w:spacing w:line="360" w:lineRule="auto"/>
        <w:ind w:firstLine="414"/>
        <w:jc w:val="both"/>
        <w:rPr>
          <w:rFonts w:ascii="Times New Roman" w:hAnsi="Times New Roman" w:cs="Times New Roman"/>
          <w:sz w:val="24"/>
          <w:szCs w:val="24"/>
        </w:rPr>
      </w:pPr>
      <w:r w:rsidRPr="00731B6F">
        <w:rPr>
          <w:rFonts w:ascii="Times New Roman" w:hAnsi="Times New Roman" w:cs="Times New Roman"/>
          <w:sz w:val="24"/>
          <w:szCs w:val="24"/>
        </w:rPr>
        <w:t>Dėl Kauno miesto savivaldybės būsto Baltų pr. 165-35, Kaune, pardavimo (TR-79)</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086C1EFC" w14:textId="77777777" w:rsidR="00731B6F" w:rsidRP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 xml:space="preserve">Dėl Kauno miesto savivaldybės būsto Medvėgalio g. 11-48, Kaune, pardavimo </w:t>
      </w:r>
      <w:r w:rsidR="0009460D">
        <w:rPr>
          <w:rFonts w:ascii="Times New Roman" w:hAnsi="Times New Roman" w:cs="Times New Roman"/>
          <w:sz w:val="24"/>
          <w:szCs w:val="24"/>
        </w:rPr>
        <w:t xml:space="preserve">                 </w:t>
      </w:r>
      <w:r w:rsidRPr="00731B6F">
        <w:rPr>
          <w:rFonts w:ascii="Times New Roman" w:hAnsi="Times New Roman" w:cs="Times New Roman"/>
          <w:sz w:val="24"/>
          <w:szCs w:val="24"/>
        </w:rPr>
        <w:t>(TR-78)</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36ED559B" w14:textId="77777777" w:rsidR="00731B6F" w:rsidRDefault="00731B6F" w:rsidP="004B19D9">
      <w:pPr>
        <w:pStyle w:val="Sraopastraipa"/>
        <w:numPr>
          <w:ilvl w:val="0"/>
          <w:numId w:val="1"/>
        </w:numPr>
        <w:tabs>
          <w:tab w:val="left" w:pos="0"/>
          <w:tab w:val="left" w:pos="142"/>
          <w:tab w:val="left" w:pos="1701"/>
        </w:tabs>
        <w:spacing w:line="360" w:lineRule="auto"/>
        <w:ind w:left="0" w:firstLine="1134"/>
        <w:jc w:val="both"/>
        <w:rPr>
          <w:rFonts w:ascii="Times New Roman" w:hAnsi="Times New Roman" w:cs="Times New Roman"/>
          <w:sz w:val="24"/>
          <w:szCs w:val="24"/>
        </w:rPr>
      </w:pPr>
      <w:r w:rsidRPr="00731B6F">
        <w:rPr>
          <w:rFonts w:ascii="Times New Roman" w:hAnsi="Times New Roman" w:cs="Times New Roman"/>
          <w:sz w:val="24"/>
          <w:szCs w:val="24"/>
        </w:rPr>
        <w:t xml:space="preserve">Dėl Kauno miesto savivaldybės būsto M. Riomerio g. 3-22, Kaune, pardavimo </w:t>
      </w:r>
      <w:r w:rsidR="00E734E1">
        <w:rPr>
          <w:rFonts w:ascii="Times New Roman" w:hAnsi="Times New Roman" w:cs="Times New Roman"/>
          <w:sz w:val="24"/>
          <w:szCs w:val="24"/>
        </w:rPr>
        <w:t xml:space="preserve">                   </w:t>
      </w:r>
      <w:r w:rsidRPr="00731B6F">
        <w:rPr>
          <w:rFonts w:ascii="Times New Roman" w:hAnsi="Times New Roman" w:cs="Times New Roman"/>
          <w:sz w:val="24"/>
          <w:szCs w:val="24"/>
        </w:rPr>
        <w:t>(TR-108)</w:t>
      </w:r>
      <w:r w:rsidR="0009460D">
        <w:rPr>
          <w:rFonts w:ascii="Times New Roman" w:hAnsi="Times New Roman" w:cs="Times New Roman"/>
          <w:sz w:val="24"/>
          <w:szCs w:val="24"/>
        </w:rPr>
        <w:t>.</w:t>
      </w:r>
      <w:r w:rsidRPr="00731B6F">
        <w:rPr>
          <w:rFonts w:ascii="Times New Roman" w:hAnsi="Times New Roman" w:cs="Times New Roman"/>
          <w:sz w:val="24"/>
          <w:szCs w:val="24"/>
        </w:rPr>
        <w:t xml:space="preserve"> </w:t>
      </w:r>
    </w:p>
    <w:p w14:paraId="49F9EDA8" w14:textId="77777777" w:rsidR="007A7550" w:rsidRDefault="007A7550" w:rsidP="004B19D9">
      <w:pPr>
        <w:pStyle w:val="Sraopastraipa"/>
        <w:tabs>
          <w:tab w:val="left" w:pos="0"/>
          <w:tab w:val="left" w:pos="142"/>
          <w:tab w:val="left" w:pos="1701"/>
        </w:tabs>
        <w:spacing w:line="360" w:lineRule="auto"/>
        <w:ind w:left="1134"/>
        <w:jc w:val="both"/>
        <w:rPr>
          <w:rFonts w:ascii="Times New Roman" w:hAnsi="Times New Roman" w:cs="Times New Roman"/>
          <w:sz w:val="24"/>
          <w:szCs w:val="24"/>
        </w:rPr>
      </w:pPr>
      <w:r w:rsidRPr="00731B6F">
        <w:rPr>
          <w:rFonts w:ascii="Times New Roman" w:hAnsi="Times New Roman" w:cs="Times New Roman"/>
          <w:sz w:val="24"/>
          <w:szCs w:val="24"/>
        </w:rPr>
        <w:t xml:space="preserve">Pranešėjas </w:t>
      </w:r>
      <w:r w:rsidR="0094206E">
        <w:rPr>
          <w:rFonts w:ascii="Times New Roman" w:hAnsi="Times New Roman" w:cs="Times New Roman"/>
          <w:sz w:val="24"/>
          <w:szCs w:val="24"/>
        </w:rPr>
        <w:t>–</w:t>
      </w:r>
      <w:r w:rsidRPr="00731B6F">
        <w:rPr>
          <w:rFonts w:ascii="Times New Roman" w:hAnsi="Times New Roman" w:cs="Times New Roman"/>
          <w:sz w:val="24"/>
          <w:szCs w:val="24"/>
        </w:rPr>
        <w:t xml:space="preserve"> Donatas Valiukas</w:t>
      </w:r>
      <w:r w:rsidR="0009460D">
        <w:rPr>
          <w:rFonts w:ascii="Times New Roman" w:hAnsi="Times New Roman" w:cs="Times New Roman"/>
          <w:sz w:val="24"/>
          <w:szCs w:val="24"/>
        </w:rPr>
        <w:t xml:space="preserve">, </w:t>
      </w:r>
      <w:r w:rsidRPr="00731B6F">
        <w:rPr>
          <w:rFonts w:ascii="Times New Roman" w:hAnsi="Times New Roman" w:cs="Times New Roman"/>
          <w:sz w:val="24"/>
          <w:szCs w:val="24"/>
        </w:rPr>
        <w:t>Nekilnojamojo turto skyri</w:t>
      </w:r>
      <w:r w:rsidR="0009460D">
        <w:rPr>
          <w:rFonts w:ascii="Times New Roman" w:hAnsi="Times New Roman" w:cs="Times New Roman"/>
          <w:sz w:val="24"/>
          <w:szCs w:val="24"/>
        </w:rPr>
        <w:t>aus vedėjas</w:t>
      </w:r>
      <w:r w:rsidR="0017289F">
        <w:rPr>
          <w:rFonts w:ascii="Times New Roman" w:hAnsi="Times New Roman" w:cs="Times New Roman"/>
          <w:sz w:val="24"/>
          <w:szCs w:val="24"/>
        </w:rPr>
        <w:t>.</w:t>
      </w:r>
    </w:p>
    <w:p w14:paraId="141F116A" w14:textId="77777777" w:rsidR="007A7550" w:rsidRPr="00731B6F" w:rsidRDefault="007A7550" w:rsidP="004B19D9">
      <w:pPr>
        <w:pStyle w:val="Sraopastraipa"/>
        <w:numPr>
          <w:ilvl w:val="0"/>
          <w:numId w:val="1"/>
        </w:numPr>
        <w:tabs>
          <w:tab w:val="left" w:pos="0"/>
          <w:tab w:val="left" w:pos="142"/>
          <w:tab w:val="left" w:pos="1701"/>
        </w:tabs>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Tarybos narių pareiškimai</w:t>
      </w:r>
      <w:r w:rsidR="0017289F">
        <w:rPr>
          <w:rFonts w:ascii="Times New Roman" w:hAnsi="Times New Roman" w:cs="Times New Roman"/>
          <w:sz w:val="24"/>
          <w:szCs w:val="24"/>
        </w:rPr>
        <w:t>.</w:t>
      </w:r>
    </w:p>
    <w:p w14:paraId="06EBB8A6" w14:textId="77777777" w:rsidR="00731B6F" w:rsidRPr="00731B6F" w:rsidRDefault="00731B6F" w:rsidP="004B19D9">
      <w:pPr>
        <w:pStyle w:val="Sraopastraipa"/>
        <w:tabs>
          <w:tab w:val="left" w:pos="0"/>
          <w:tab w:val="left" w:pos="142"/>
          <w:tab w:val="left" w:pos="1701"/>
        </w:tabs>
        <w:spacing w:line="360" w:lineRule="auto"/>
        <w:ind w:left="1854" w:hanging="720"/>
        <w:jc w:val="both"/>
        <w:rPr>
          <w:rFonts w:ascii="Times New Roman" w:hAnsi="Times New Roman" w:cs="Times New Roman"/>
          <w:sz w:val="24"/>
          <w:szCs w:val="24"/>
        </w:rPr>
      </w:pPr>
    </w:p>
    <w:p w14:paraId="1C176111" w14:textId="77777777" w:rsidR="00731B6F" w:rsidRPr="00731B6F" w:rsidRDefault="004B19D9" w:rsidP="004B19D9">
      <w:pPr>
        <w:tabs>
          <w:tab w:val="left" w:pos="1701"/>
        </w:tabs>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p>
    <w:sectPr w:rsidR="00731B6F" w:rsidRPr="00731B6F" w:rsidSect="004B19D9">
      <w:headerReference w:type="default" r:id="rId7"/>
      <w:pgSz w:w="11906" w:h="16838"/>
      <w:pgMar w:top="1701" w:right="567" w:bottom="1134"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60C78" w14:textId="77777777" w:rsidR="00D04420" w:rsidRDefault="00D04420" w:rsidP="004B19D9">
      <w:pPr>
        <w:spacing w:after="0" w:line="240" w:lineRule="auto"/>
      </w:pPr>
      <w:r>
        <w:separator/>
      </w:r>
    </w:p>
  </w:endnote>
  <w:endnote w:type="continuationSeparator" w:id="0">
    <w:p w14:paraId="26EFF656" w14:textId="77777777" w:rsidR="00D04420" w:rsidRDefault="00D04420" w:rsidP="004B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9C8E1" w14:textId="77777777" w:rsidR="00D04420" w:rsidRDefault="00D04420" w:rsidP="004B19D9">
      <w:pPr>
        <w:spacing w:after="0" w:line="240" w:lineRule="auto"/>
      </w:pPr>
      <w:r>
        <w:separator/>
      </w:r>
    </w:p>
  </w:footnote>
  <w:footnote w:type="continuationSeparator" w:id="0">
    <w:p w14:paraId="38D1E83A" w14:textId="77777777" w:rsidR="00D04420" w:rsidRDefault="00D04420" w:rsidP="004B1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991887"/>
      <w:docPartObj>
        <w:docPartGallery w:val="Page Numbers (Top of Page)"/>
        <w:docPartUnique/>
      </w:docPartObj>
    </w:sdtPr>
    <w:sdtEndPr/>
    <w:sdtContent>
      <w:p w14:paraId="455D7D59" w14:textId="2C2108FC" w:rsidR="004B19D9" w:rsidRDefault="004B19D9">
        <w:pPr>
          <w:pStyle w:val="Antrats"/>
          <w:jc w:val="center"/>
        </w:pPr>
        <w:r>
          <w:fldChar w:fldCharType="begin"/>
        </w:r>
        <w:r>
          <w:instrText>PAGE   \* MERGEFORMAT</w:instrText>
        </w:r>
        <w:r>
          <w:fldChar w:fldCharType="separate"/>
        </w:r>
        <w:r w:rsidR="008A07AE">
          <w:rPr>
            <w:noProof/>
          </w:rPr>
          <w:t>2</w:t>
        </w:r>
        <w:r>
          <w:fldChar w:fldCharType="end"/>
        </w:r>
      </w:p>
    </w:sdtContent>
  </w:sdt>
  <w:p w14:paraId="2E9EA011" w14:textId="77777777" w:rsidR="004B19D9" w:rsidRDefault="004B19D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3CE"/>
    <w:multiLevelType w:val="hybridMultilevel"/>
    <w:tmpl w:val="AE36EF7A"/>
    <w:lvl w:ilvl="0" w:tplc="767CD58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6C425FB2"/>
    <w:multiLevelType w:val="hybridMultilevel"/>
    <w:tmpl w:val="06702EE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6F"/>
    <w:rsid w:val="0009460D"/>
    <w:rsid w:val="000E7836"/>
    <w:rsid w:val="00112AE1"/>
    <w:rsid w:val="0017289F"/>
    <w:rsid w:val="00252FB7"/>
    <w:rsid w:val="00272C73"/>
    <w:rsid w:val="00410246"/>
    <w:rsid w:val="00411292"/>
    <w:rsid w:val="0044573F"/>
    <w:rsid w:val="00457DDC"/>
    <w:rsid w:val="00485A72"/>
    <w:rsid w:val="004B19D9"/>
    <w:rsid w:val="004E3293"/>
    <w:rsid w:val="00523368"/>
    <w:rsid w:val="00525DF6"/>
    <w:rsid w:val="00544205"/>
    <w:rsid w:val="006432B3"/>
    <w:rsid w:val="00731B6F"/>
    <w:rsid w:val="007A7550"/>
    <w:rsid w:val="007B7E5B"/>
    <w:rsid w:val="008552C5"/>
    <w:rsid w:val="008A07AE"/>
    <w:rsid w:val="008D523F"/>
    <w:rsid w:val="0094206E"/>
    <w:rsid w:val="00A36FF0"/>
    <w:rsid w:val="00BD5BD3"/>
    <w:rsid w:val="00C264B2"/>
    <w:rsid w:val="00CC637B"/>
    <w:rsid w:val="00CF1308"/>
    <w:rsid w:val="00D04420"/>
    <w:rsid w:val="00D266BA"/>
    <w:rsid w:val="00DF4DE5"/>
    <w:rsid w:val="00E734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7591"/>
  <w15:chartTrackingRefBased/>
  <w15:docId w15:val="{488FE165-E7B3-4FF8-96FF-1F897669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31B6F"/>
    <w:pPr>
      <w:ind w:left="720"/>
      <w:contextualSpacing/>
    </w:pPr>
  </w:style>
  <w:style w:type="paragraph" w:styleId="Antrats">
    <w:name w:val="header"/>
    <w:basedOn w:val="prastasis"/>
    <w:link w:val="AntratsDiagrama"/>
    <w:uiPriority w:val="99"/>
    <w:unhideWhenUsed/>
    <w:rsid w:val="004B19D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B19D9"/>
  </w:style>
  <w:style w:type="paragraph" w:styleId="Porat">
    <w:name w:val="footer"/>
    <w:basedOn w:val="prastasis"/>
    <w:link w:val="PoratDiagrama"/>
    <w:uiPriority w:val="99"/>
    <w:unhideWhenUsed/>
    <w:rsid w:val="004B19D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B1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6761</Words>
  <Characters>3854</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Deividas Vasiliauskas</cp:lastModifiedBy>
  <cp:revision>2</cp:revision>
  <cp:lastPrinted>2024-03-05T13:50:00Z</cp:lastPrinted>
  <dcterms:created xsi:type="dcterms:W3CDTF">2024-03-05T14:17:00Z</dcterms:created>
  <dcterms:modified xsi:type="dcterms:W3CDTF">2024-03-05T14:17:00Z</dcterms:modified>
</cp:coreProperties>
</file>