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222" w:rsidRPr="00F326B2" w:rsidRDefault="00EA3222" w:rsidP="00713A91">
      <w:pPr>
        <w:spacing w:line="360" w:lineRule="auto"/>
        <w:ind w:left="5400"/>
        <w:rPr>
          <w:lang w:val="lt-LT"/>
        </w:rPr>
      </w:pPr>
      <w:r w:rsidRPr="00F326B2">
        <w:rPr>
          <w:lang w:val="lt-LT"/>
        </w:rPr>
        <w:t>PATVIRTINTA</w:t>
      </w:r>
    </w:p>
    <w:p w:rsidR="00EA3222" w:rsidRPr="00F326B2" w:rsidRDefault="00EA3222" w:rsidP="00713A91">
      <w:pPr>
        <w:spacing w:line="360" w:lineRule="auto"/>
        <w:ind w:left="5400"/>
        <w:rPr>
          <w:lang w:val="lt-LT"/>
        </w:rPr>
      </w:pPr>
      <w:r w:rsidRPr="00F326B2">
        <w:rPr>
          <w:lang w:val="lt-LT"/>
        </w:rPr>
        <w:t xml:space="preserve">Kauno miesto savivaldybės </w:t>
      </w:r>
      <w:r w:rsidR="00174E47" w:rsidRPr="00F326B2">
        <w:rPr>
          <w:lang w:val="lt-LT"/>
        </w:rPr>
        <w:t>mero</w:t>
      </w:r>
    </w:p>
    <w:p w:rsidR="00EA3222" w:rsidRPr="00F326B2" w:rsidRDefault="00EA3222" w:rsidP="00713A91">
      <w:pPr>
        <w:spacing w:line="360" w:lineRule="auto"/>
        <w:ind w:left="5400"/>
        <w:rPr>
          <w:lang w:val="lt-LT"/>
        </w:rPr>
      </w:pPr>
      <w:r w:rsidRPr="00F326B2">
        <w:rPr>
          <w:lang w:val="lt-LT"/>
        </w:rPr>
        <w:t>20</w:t>
      </w:r>
      <w:r w:rsidR="005B19A5" w:rsidRPr="00F326B2">
        <w:rPr>
          <w:lang w:val="lt-LT"/>
        </w:rPr>
        <w:t>1</w:t>
      </w:r>
      <w:r w:rsidR="00174E47" w:rsidRPr="00F326B2">
        <w:rPr>
          <w:lang w:val="lt-LT"/>
        </w:rPr>
        <w:t xml:space="preserve">5 </w:t>
      </w:r>
      <w:r w:rsidRPr="00F326B2">
        <w:rPr>
          <w:lang w:val="lt-LT"/>
        </w:rPr>
        <w:t>m.</w:t>
      </w:r>
      <w:r w:rsidR="00A36D87">
        <w:rPr>
          <w:lang w:val="lt-LT"/>
        </w:rPr>
        <w:t xml:space="preserve"> </w:t>
      </w:r>
      <w:r w:rsidR="00C64F35">
        <w:rPr>
          <w:lang w:val="lt-LT"/>
        </w:rPr>
        <w:t>kovo 9 d.</w:t>
      </w:r>
    </w:p>
    <w:p w:rsidR="00EA3222" w:rsidRDefault="00174E47" w:rsidP="00713A91">
      <w:pPr>
        <w:spacing w:line="360" w:lineRule="auto"/>
        <w:ind w:left="5400"/>
        <w:rPr>
          <w:rStyle w:val="Hipersaitas"/>
          <w:color w:val="548DD4" w:themeColor="text2" w:themeTint="99"/>
          <w:lang w:val="lt-LT"/>
        </w:rPr>
      </w:pPr>
      <w:r w:rsidRPr="00DE558B">
        <w:rPr>
          <w:color w:val="548DD4" w:themeColor="text2" w:themeTint="99"/>
          <w:lang w:val="lt-LT"/>
        </w:rPr>
        <w:t xml:space="preserve">potvarkiu </w:t>
      </w:r>
      <w:r w:rsidR="00D15EB7" w:rsidRPr="00DE558B">
        <w:rPr>
          <w:color w:val="548DD4" w:themeColor="text2" w:themeTint="99"/>
          <w:lang w:val="lt-LT"/>
        </w:rPr>
        <w:t xml:space="preserve">Nr. </w:t>
      </w:r>
      <w:r w:rsidR="00C64F35" w:rsidRPr="00DE558B">
        <w:rPr>
          <w:color w:val="548DD4" w:themeColor="text2" w:themeTint="99"/>
          <w:lang w:val="lt-LT"/>
        </w:rPr>
        <w:t>M-84</w:t>
      </w:r>
      <w:r w:rsidR="0030772B" w:rsidRPr="00DE558B">
        <w:rPr>
          <w:color w:val="548DD4" w:themeColor="text2" w:themeTint="99"/>
          <w:lang w:val="lt-LT"/>
        </w:rPr>
        <w:t xml:space="preserve">   </w:t>
      </w:r>
      <w:hyperlink r:id="rId8" w:history="1">
        <w:r w:rsidR="0030772B" w:rsidRPr="00DE558B">
          <w:rPr>
            <w:rStyle w:val="Hipersaitas"/>
            <w:color w:val="548DD4" w:themeColor="text2" w:themeTint="99"/>
            <w:lang w:val="lt-LT"/>
          </w:rPr>
          <w:t>..\m150084.docx</w:t>
        </w:r>
      </w:hyperlink>
    </w:p>
    <w:p w:rsidR="00574E74" w:rsidRPr="00DE558B" w:rsidRDefault="00574E74" w:rsidP="00574E74">
      <w:pPr>
        <w:spacing w:line="360" w:lineRule="auto"/>
        <w:rPr>
          <w:color w:val="548DD4" w:themeColor="text2" w:themeTint="99"/>
          <w:lang w:val="lt-LT"/>
        </w:rPr>
      </w:pPr>
      <w:r>
        <w:rPr>
          <w:color w:val="548DD4" w:themeColor="text2" w:themeTint="99"/>
          <w:lang w:val="lt-LT"/>
        </w:rPr>
        <w:t xml:space="preserve">                                                 Pakeistas Savivaldybės mero 2022-09-27 potvarkiu Nr. </w:t>
      </w:r>
      <w:hyperlink r:id="rId9" w:history="1">
        <w:r w:rsidRPr="00574E74">
          <w:rPr>
            <w:rStyle w:val="Hipersaitas"/>
            <w:lang w:val="lt-LT"/>
          </w:rPr>
          <w:t>M-1</w:t>
        </w:r>
        <w:r w:rsidRPr="00574E74">
          <w:rPr>
            <w:rStyle w:val="Hipersaitas"/>
            <w:lang w:val="lt-LT"/>
          </w:rPr>
          <w:t>6</w:t>
        </w:r>
        <w:r w:rsidRPr="00574E74">
          <w:rPr>
            <w:rStyle w:val="Hipersaitas"/>
            <w:lang w:val="lt-LT"/>
          </w:rPr>
          <w:t>1</w:t>
        </w:r>
      </w:hyperlink>
    </w:p>
    <w:p w:rsidR="00BB76F7" w:rsidRPr="00DE558B" w:rsidRDefault="00DE558B" w:rsidP="00713A91">
      <w:pPr>
        <w:pStyle w:val="Pagrindinistekstas"/>
        <w:spacing w:line="360" w:lineRule="auto"/>
        <w:rPr>
          <w:b w:val="0"/>
          <w:color w:val="548DD4" w:themeColor="text2" w:themeTint="99"/>
        </w:rPr>
      </w:pPr>
      <w:r w:rsidRPr="00DE558B">
        <w:rPr>
          <w:b w:val="0"/>
          <w:color w:val="548DD4" w:themeColor="text2" w:themeTint="99"/>
        </w:rPr>
        <w:t>Pakeistas (papildyta</w:t>
      </w:r>
      <w:r>
        <w:rPr>
          <w:b w:val="0"/>
          <w:color w:val="548DD4" w:themeColor="text2" w:themeTint="99"/>
        </w:rPr>
        <w:t>s</w:t>
      </w:r>
      <w:r w:rsidRPr="00DE558B">
        <w:rPr>
          <w:b w:val="0"/>
          <w:color w:val="548DD4" w:themeColor="text2" w:themeTint="99"/>
        </w:rPr>
        <w:t xml:space="preserve"> 18.3 ir 18.4 p.) Savivaldybės mero 2020-03-23 potvarkiu Nr. </w:t>
      </w:r>
      <w:hyperlink r:id="rId10" w:history="1">
        <w:r w:rsidRPr="00DE558B">
          <w:rPr>
            <w:rStyle w:val="Hipersaitas"/>
            <w:b w:val="0"/>
            <w:color w:val="548DD4" w:themeColor="text2" w:themeTint="99"/>
          </w:rPr>
          <w:t>M-54</w:t>
        </w:r>
      </w:hyperlink>
    </w:p>
    <w:p w:rsidR="00EA3222" w:rsidRPr="00F326B2" w:rsidRDefault="00713A91" w:rsidP="00713A91">
      <w:pPr>
        <w:pStyle w:val="Pagrindinistekstas"/>
        <w:spacing w:line="360" w:lineRule="auto"/>
      </w:pPr>
      <w:r>
        <w:t xml:space="preserve">KAUNO MIESTO SAVIVALDYBĖS </w:t>
      </w:r>
      <w:r w:rsidR="00174E47" w:rsidRPr="00F326B2">
        <w:t>PAVELDOTVARKOS PROGRAMOS</w:t>
      </w:r>
      <w:r w:rsidR="00EA3222" w:rsidRPr="00F326B2">
        <w:t xml:space="preserve"> </w:t>
      </w:r>
      <w:r w:rsidR="00174E47" w:rsidRPr="00F326B2">
        <w:t>LĖŠ</w:t>
      </w:r>
      <w:r w:rsidR="003E42DB" w:rsidRPr="00F326B2">
        <w:t>OMIS</w:t>
      </w:r>
      <w:r w:rsidR="00174E47" w:rsidRPr="00F326B2">
        <w:t xml:space="preserve"> </w:t>
      </w:r>
      <w:r w:rsidR="003E42DB" w:rsidRPr="00F326B2">
        <w:t>FINANSUOTINŲ OBJEKTŲ ATRANKOS</w:t>
      </w:r>
      <w:r w:rsidR="00174E47" w:rsidRPr="00F326B2">
        <w:t xml:space="preserve"> </w:t>
      </w:r>
      <w:r w:rsidR="003E42DB" w:rsidRPr="00F326B2">
        <w:t>DARBO GRUPĖS</w:t>
      </w:r>
      <w:r w:rsidR="00EA3222" w:rsidRPr="00F326B2">
        <w:t xml:space="preserve"> </w:t>
      </w:r>
      <w:r>
        <w:t xml:space="preserve">DARBO </w:t>
      </w:r>
      <w:r w:rsidR="003E42DB" w:rsidRPr="00F326B2">
        <w:t>REGLAMENTAS</w:t>
      </w:r>
    </w:p>
    <w:p w:rsidR="00586F8B" w:rsidRPr="000F4A41" w:rsidRDefault="00586F8B" w:rsidP="00713A91">
      <w:pPr>
        <w:spacing w:line="360" w:lineRule="auto"/>
        <w:jc w:val="center"/>
        <w:rPr>
          <w:bCs/>
          <w:lang w:val="lt-LT"/>
        </w:rPr>
      </w:pPr>
    </w:p>
    <w:p w:rsidR="00713A91" w:rsidRDefault="00EA3222" w:rsidP="00713A91">
      <w:pPr>
        <w:spacing w:line="360" w:lineRule="auto"/>
        <w:jc w:val="center"/>
        <w:rPr>
          <w:b/>
          <w:bCs/>
          <w:lang w:val="lt-LT"/>
        </w:rPr>
      </w:pPr>
      <w:r w:rsidRPr="00F326B2">
        <w:rPr>
          <w:b/>
          <w:bCs/>
          <w:lang w:val="lt-LT"/>
        </w:rPr>
        <w:t>I</w:t>
      </w:r>
      <w:r w:rsidR="00713A91">
        <w:rPr>
          <w:b/>
          <w:bCs/>
          <w:lang w:val="lt-LT"/>
        </w:rPr>
        <w:t xml:space="preserve"> SKYRIUS</w:t>
      </w:r>
      <w:r w:rsidRPr="00F326B2">
        <w:rPr>
          <w:b/>
          <w:bCs/>
          <w:lang w:val="lt-LT"/>
        </w:rPr>
        <w:t xml:space="preserve"> </w:t>
      </w:r>
    </w:p>
    <w:p w:rsidR="00EA3222" w:rsidRPr="00F326B2" w:rsidRDefault="00EA3222" w:rsidP="00713A91">
      <w:pPr>
        <w:spacing w:line="360" w:lineRule="auto"/>
        <w:jc w:val="center"/>
        <w:rPr>
          <w:b/>
          <w:bCs/>
          <w:lang w:val="lt-LT"/>
        </w:rPr>
      </w:pPr>
      <w:r w:rsidRPr="00F326B2">
        <w:rPr>
          <w:b/>
          <w:bCs/>
          <w:lang w:val="lt-LT"/>
        </w:rPr>
        <w:t>BENDROSIOS NUOSTATOS</w:t>
      </w:r>
    </w:p>
    <w:p w:rsidR="00EA3222" w:rsidRPr="000F4A41" w:rsidRDefault="00EA3222" w:rsidP="00713A91">
      <w:pPr>
        <w:spacing w:line="360" w:lineRule="auto"/>
        <w:jc w:val="center"/>
        <w:rPr>
          <w:bCs/>
          <w:lang w:val="lt-LT"/>
        </w:rPr>
      </w:pPr>
    </w:p>
    <w:p w:rsidR="00833AAC" w:rsidRPr="00F326B2" w:rsidRDefault="00713A91" w:rsidP="00713A91">
      <w:pPr>
        <w:numPr>
          <w:ilvl w:val="1"/>
          <w:numId w:val="1"/>
        </w:numPr>
        <w:spacing w:line="360" w:lineRule="auto"/>
        <w:ind w:left="0" w:firstLine="1080"/>
        <w:jc w:val="both"/>
        <w:rPr>
          <w:lang w:val="lt-LT"/>
        </w:rPr>
      </w:pPr>
      <w:r>
        <w:rPr>
          <w:lang w:val="lt-LT"/>
        </w:rPr>
        <w:t>Kauno miesto savivaldybės p</w:t>
      </w:r>
      <w:r w:rsidR="00174E47" w:rsidRPr="00F326B2">
        <w:rPr>
          <w:lang w:val="lt-LT"/>
        </w:rPr>
        <w:t>aveldotvarkos programos lėš</w:t>
      </w:r>
      <w:r w:rsidR="003E42DB" w:rsidRPr="00F326B2">
        <w:rPr>
          <w:lang w:val="lt-LT"/>
        </w:rPr>
        <w:t>omis finansuotinų</w:t>
      </w:r>
      <w:r w:rsidR="00174E47" w:rsidRPr="00F326B2">
        <w:rPr>
          <w:lang w:val="lt-LT"/>
        </w:rPr>
        <w:t xml:space="preserve"> </w:t>
      </w:r>
      <w:r w:rsidR="003E42DB" w:rsidRPr="00F326B2">
        <w:rPr>
          <w:lang w:val="lt-LT"/>
        </w:rPr>
        <w:t>objektų atrankos darbo grupės</w:t>
      </w:r>
      <w:r w:rsidR="00833AAC" w:rsidRPr="00F326B2">
        <w:rPr>
          <w:lang w:val="lt-LT"/>
        </w:rPr>
        <w:t xml:space="preserve"> (toliau – </w:t>
      </w:r>
      <w:r w:rsidR="003E42DB" w:rsidRPr="00F326B2">
        <w:rPr>
          <w:lang w:val="lt-LT"/>
        </w:rPr>
        <w:t>darbo grupė</w:t>
      </w:r>
      <w:r w:rsidR="00833AAC" w:rsidRPr="00F326B2">
        <w:rPr>
          <w:lang w:val="lt-LT"/>
        </w:rPr>
        <w:t xml:space="preserve">) </w:t>
      </w:r>
      <w:r>
        <w:rPr>
          <w:lang w:val="lt-LT"/>
        </w:rPr>
        <w:t xml:space="preserve">darbo </w:t>
      </w:r>
      <w:r w:rsidR="00BB76F7" w:rsidRPr="00F326B2">
        <w:rPr>
          <w:lang w:val="lt-LT"/>
        </w:rPr>
        <w:t>reglamentas</w:t>
      </w:r>
      <w:r w:rsidR="00833AAC" w:rsidRPr="00F326B2">
        <w:rPr>
          <w:lang w:val="lt-LT"/>
        </w:rPr>
        <w:t xml:space="preserve"> nustato </w:t>
      </w:r>
      <w:r w:rsidR="003E42DB" w:rsidRPr="00F326B2">
        <w:rPr>
          <w:lang w:val="lt-LT"/>
        </w:rPr>
        <w:t>darbo grupės</w:t>
      </w:r>
      <w:r w:rsidR="00833AAC" w:rsidRPr="00F326B2">
        <w:rPr>
          <w:lang w:val="lt-LT"/>
        </w:rPr>
        <w:t xml:space="preserve"> </w:t>
      </w:r>
      <w:r w:rsidR="00BB76F7" w:rsidRPr="00F326B2">
        <w:rPr>
          <w:lang w:val="lt-LT"/>
        </w:rPr>
        <w:t xml:space="preserve">sudarymą, </w:t>
      </w:r>
      <w:r w:rsidR="00833AAC" w:rsidRPr="00F326B2">
        <w:rPr>
          <w:lang w:val="lt-LT"/>
        </w:rPr>
        <w:t>darbo organizavimo tvarką,</w:t>
      </w:r>
      <w:r w:rsidR="00BB76F7" w:rsidRPr="00F326B2">
        <w:rPr>
          <w:lang w:val="lt-LT"/>
        </w:rPr>
        <w:t xml:space="preserve"> funkcijas,</w:t>
      </w:r>
      <w:r w:rsidR="00833AAC" w:rsidRPr="00F326B2">
        <w:rPr>
          <w:lang w:val="lt-LT"/>
        </w:rPr>
        <w:t xml:space="preserve"> teises ir atsakomybę.</w:t>
      </w:r>
      <w:r w:rsidR="00593AEE">
        <w:rPr>
          <w:lang w:val="lt-LT"/>
        </w:rPr>
        <w:t xml:space="preserve"> </w:t>
      </w:r>
    </w:p>
    <w:p w:rsidR="00BB76F7" w:rsidRDefault="00BB76F7" w:rsidP="00713A91">
      <w:pPr>
        <w:numPr>
          <w:ilvl w:val="1"/>
          <w:numId w:val="1"/>
        </w:numPr>
        <w:spacing w:line="360" w:lineRule="auto"/>
        <w:ind w:left="0" w:firstLine="1080"/>
        <w:jc w:val="both"/>
        <w:rPr>
          <w:lang w:val="lt-LT"/>
        </w:rPr>
      </w:pPr>
      <w:r w:rsidRPr="00F326B2">
        <w:rPr>
          <w:lang w:val="lt-LT"/>
        </w:rPr>
        <w:t>Darbo grupė savo veikloje vadovaujasi Lietuvos Respublikos Konstitucija, Lietuvos Respublikos įstatymais, Kauno miesto savivaldybės paveldotvarkos programa, patvirtinta Kauno miesto savivaldybės tarybos 2014 m. birželio 19 d. sprendimu Nr. T-336 „Dėl Kauno miesto savivaldybės paveldotvarkos programos patvirtinimo“</w:t>
      </w:r>
      <w:r w:rsidR="00505538" w:rsidRPr="00F326B2">
        <w:rPr>
          <w:lang w:val="lt-LT"/>
        </w:rPr>
        <w:t xml:space="preserve"> (toliau – Programa)</w:t>
      </w:r>
      <w:r w:rsidRPr="00F326B2">
        <w:rPr>
          <w:lang w:val="lt-LT"/>
        </w:rPr>
        <w:t>, kitais teisės aktais ir šiuo reglamentu.</w:t>
      </w:r>
    </w:p>
    <w:p w:rsidR="00593AEE" w:rsidRPr="00F326B2" w:rsidRDefault="00713A91" w:rsidP="00713A91">
      <w:pPr>
        <w:numPr>
          <w:ilvl w:val="1"/>
          <w:numId w:val="1"/>
        </w:numPr>
        <w:spacing w:line="360" w:lineRule="auto"/>
        <w:ind w:left="0" w:firstLine="1080"/>
        <w:jc w:val="both"/>
        <w:rPr>
          <w:lang w:val="lt-LT"/>
        </w:rPr>
      </w:pPr>
      <w:r>
        <w:rPr>
          <w:lang w:val="lt-LT"/>
        </w:rPr>
        <w:t>Šiame r</w:t>
      </w:r>
      <w:r w:rsidR="00593AEE">
        <w:rPr>
          <w:lang w:val="lt-LT"/>
        </w:rPr>
        <w:t xml:space="preserve">eglamente vartojamos sąvokos atitinka Programos 2 punkte </w:t>
      </w:r>
      <w:r>
        <w:rPr>
          <w:lang w:val="lt-LT"/>
        </w:rPr>
        <w:t xml:space="preserve">nurodytas </w:t>
      </w:r>
      <w:r w:rsidR="00593AEE">
        <w:rPr>
          <w:lang w:val="lt-LT"/>
        </w:rPr>
        <w:t>sąvokas.</w:t>
      </w:r>
    </w:p>
    <w:p w:rsidR="00505538" w:rsidRPr="00F326B2" w:rsidRDefault="00505538" w:rsidP="00713A91">
      <w:pPr>
        <w:numPr>
          <w:ilvl w:val="1"/>
          <w:numId w:val="1"/>
        </w:numPr>
        <w:spacing w:line="360" w:lineRule="auto"/>
        <w:ind w:left="0" w:firstLine="1080"/>
        <w:jc w:val="both"/>
        <w:rPr>
          <w:lang w:val="lt-LT"/>
        </w:rPr>
      </w:pPr>
      <w:r w:rsidRPr="00F326B2">
        <w:rPr>
          <w:lang w:val="lt-LT"/>
        </w:rPr>
        <w:t>Darbo grupė savo sprendimus priima laikydamasi nešališkumo, objektyvumo, lygiateisiškumo ir nediskriminavimo principų. Priimdama sprendimus darbo grupė yra savarankiška. Darbo grupės sprendimai yra rekomendacinio pobūdžio.</w:t>
      </w:r>
    </w:p>
    <w:p w:rsidR="00505538" w:rsidRDefault="00505538" w:rsidP="00713A91">
      <w:pPr>
        <w:numPr>
          <w:ilvl w:val="1"/>
          <w:numId w:val="1"/>
        </w:numPr>
        <w:spacing w:line="360" w:lineRule="auto"/>
        <w:ind w:left="0" w:firstLine="1080"/>
        <w:jc w:val="both"/>
        <w:rPr>
          <w:lang w:val="lt-LT"/>
        </w:rPr>
      </w:pPr>
      <w:r w:rsidRPr="00F326B2">
        <w:rPr>
          <w:lang w:val="lt-LT"/>
        </w:rPr>
        <w:t>Darbo grupė turi teisę atsisakyti vykdyti teisės aktų reikalavimų neatitinkantį pavedimą.</w:t>
      </w:r>
    </w:p>
    <w:p w:rsidR="00F326B2" w:rsidRPr="000F4A41" w:rsidRDefault="00F326B2" w:rsidP="00713A91">
      <w:pPr>
        <w:spacing w:line="360" w:lineRule="auto"/>
        <w:jc w:val="center"/>
        <w:rPr>
          <w:lang w:val="lt-LT"/>
        </w:rPr>
      </w:pPr>
    </w:p>
    <w:p w:rsidR="00713A91" w:rsidRDefault="00F326B2" w:rsidP="00713A91">
      <w:pPr>
        <w:spacing w:line="360" w:lineRule="auto"/>
        <w:jc w:val="center"/>
        <w:rPr>
          <w:b/>
          <w:lang w:val="lt-LT"/>
        </w:rPr>
      </w:pPr>
      <w:r w:rsidRPr="00F326B2">
        <w:rPr>
          <w:b/>
          <w:lang w:val="lt-LT"/>
        </w:rPr>
        <w:t>II</w:t>
      </w:r>
      <w:r w:rsidR="00713A91">
        <w:rPr>
          <w:b/>
          <w:lang w:val="lt-LT"/>
        </w:rPr>
        <w:t xml:space="preserve"> SKYRIUS</w:t>
      </w:r>
      <w:r w:rsidRPr="00F326B2">
        <w:rPr>
          <w:b/>
          <w:lang w:val="lt-LT"/>
        </w:rPr>
        <w:t xml:space="preserve"> </w:t>
      </w:r>
    </w:p>
    <w:p w:rsidR="00F326B2" w:rsidRPr="00F326B2" w:rsidRDefault="00F326B2" w:rsidP="00713A91">
      <w:pPr>
        <w:spacing w:line="360" w:lineRule="auto"/>
        <w:jc w:val="center"/>
        <w:rPr>
          <w:b/>
          <w:lang w:val="lt-LT"/>
        </w:rPr>
      </w:pPr>
      <w:r w:rsidRPr="00F326B2">
        <w:rPr>
          <w:b/>
          <w:lang w:val="lt-LT"/>
        </w:rPr>
        <w:t>DARBO GRUPĖS SUDARYMAS IR DARBO ORGANIZAVIMAS</w:t>
      </w:r>
    </w:p>
    <w:p w:rsidR="00F326B2" w:rsidRPr="000F4A41" w:rsidRDefault="00F326B2" w:rsidP="00713A91">
      <w:pPr>
        <w:spacing w:line="360" w:lineRule="auto"/>
        <w:jc w:val="center"/>
        <w:rPr>
          <w:lang w:val="lt-LT"/>
        </w:rPr>
      </w:pPr>
      <w:bookmarkStart w:id="0" w:name="_GoBack"/>
      <w:bookmarkEnd w:id="0"/>
    </w:p>
    <w:p w:rsidR="00574E74" w:rsidRPr="00574E74" w:rsidRDefault="003E42DB" w:rsidP="00713A91">
      <w:pPr>
        <w:numPr>
          <w:ilvl w:val="1"/>
          <w:numId w:val="1"/>
        </w:numPr>
        <w:spacing w:line="360" w:lineRule="auto"/>
        <w:ind w:left="0" w:firstLine="1080"/>
        <w:jc w:val="both"/>
        <w:rPr>
          <w:strike/>
          <w:lang w:val="lt-LT"/>
        </w:rPr>
      </w:pPr>
      <w:r w:rsidRPr="00574E74">
        <w:rPr>
          <w:strike/>
          <w:lang w:val="lt-LT"/>
        </w:rPr>
        <w:t>Darbo grupę</w:t>
      </w:r>
      <w:r w:rsidR="00EA3222" w:rsidRPr="00574E74">
        <w:rPr>
          <w:strike/>
          <w:lang w:val="lt-LT"/>
        </w:rPr>
        <w:t xml:space="preserve"> sudaro</w:t>
      </w:r>
      <w:r w:rsidR="00AB2898" w:rsidRPr="00574E74">
        <w:rPr>
          <w:strike/>
          <w:lang w:val="lt-LT"/>
        </w:rPr>
        <w:t>, jos sudėtį keičia</w:t>
      </w:r>
      <w:r w:rsidR="00CE4298" w:rsidRPr="00574E74">
        <w:rPr>
          <w:strike/>
          <w:lang w:val="lt-LT"/>
        </w:rPr>
        <w:t>,</w:t>
      </w:r>
      <w:r w:rsidR="00EA3222" w:rsidRPr="00574E74">
        <w:rPr>
          <w:strike/>
          <w:lang w:val="lt-LT"/>
        </w:rPr>
        <w:t xml:space="preserve"> jos</w:t>
      </w:r>
      <w:r w:rsidR="00AB2898" w:rsidRPr="00574E74">
        <w:rPr>
          <w:strike/>
          <w:lang w:val="lt-LT"/>
        </w:rPr>
        <w:t xml:space="preserve"> pirmininką</w:t>
      </w:r>
      <w:r w:rsidR="00655598" w:rsidRPr="00574E74">
        <w:rPr>
          <w:strike/>
          <w:lang w:val="lt-LT"/>
        </w:rPr>
        <w:t xml:space="preserve"> </w:t>
      </w:r>
      <w:r w:rsidR="00CE4298" w:rsidRPr="00574E74">
        <w:rPr>
          <w:strike/>
          <w:lang w:val="lt-LT"/>
        </w:rPr>
        <w:t xml:space="preserve">ir pavaduotoją </w:t>
      </w:r>
      <w:r w:rsidR="00AB2898" w:rsidRPr="00574E74">
        <w:rPr>
          <w:strike/>
          <w:lang w:val="lt-LT"/>
        </w:rPr>
        <w:t xml:space="preserve">skiria </w:t>
      </w:r>
      <w:r w:rsidR="00713A91" w:rsidRPr="00574E74">
        <w:rPr>
          <w:strike/>
          <w:lang w:val="lt-LT"/>
        </w:rPr>
        <w:t xml:space="preserve">Kauno miesto savivaldybės (toliau – </w:t>
      </w:r>
      <w:r w:rsidR="00CF2073" w:rsidRPr="00574E74">
        <w:rPr>
          <w:strike/>
          <w:lang w:val="lt-LT"/>
        </w:rPr>
        <w:t>Savivaldybė</w:t>
      </w:r>
      <w:r w:rsidR="00713A91" w:rsidRPr="00574E74">
        <w:rPr>
          <w:strike/>
          <w:lang w:val="lt-LT"/>
        </w:rPr>
        <w:t>)</w:t>
      </w:r>
      <w:r w:rsidR="00CF2073" w:rsidRPr="00574E74">
        <w:rPr>
          <w:strike/>
          <w:lang w:val="lt-LT"/>
        </w:rPr>
        <w:t xml:space="preserve"> meras</w:t>
      </w:r>
      <w:r w:rsidR="00EA3222" w:rsidRPr="00574E74">
        <w:rPr>
          <w:strike/>
          <w:lang w:val="lt-LT"/>
        </w:rPr>
        <w:t>.</w:t>
      </w:r>
    </w:p>
    <w:p w:rsidR="00EA3222" w:rsidRDefault="00574E74" w:rsidP="00574E74">
      <w:pPr>
        <w:spacing w:line="360" w:lineRule="auto"/>
        <w:ind w:firstLine="993"/>
        <w:jc w:val="both"/>
        <w:rPr>
          <w:lang w:val="lt-LT"/>
        </w:rPr>
      </w:pPr>
      <w:r w:rsidRPr="00854BF1">
        <w:lastRenderedPageBreak/>
        <w:t>6. Darbo grupę sudaro, jos sudėtį keičia, jos vadovą ir vadovo pavaduotoją skiria Kauno miesto savivaldybės (toliau – Savivaldybė) meras.“</w:t>
      </w:r>
    </w:p>
    <w:p w:rsidR="00F326B2" w:rsidRPr="00593AEE" w:rsidRDefault="00F326B2" w:rsidP="00713A91">
      <w:pPr>
        <w:numPr>
          <w:ilvl w:val="1"/>
          <w:numId w:val="1"/>
        </w:numPr>
        <w:spacing w:line="360" w:lineRule="auto"/>
        <w:ind w:left="0" w:firstLine="1080"/>
        <w:jc w:val="both"/>
        <w:rPr>
          <w:lang w:val="lt-LT"/>
        </w:rPr>
      </w:pPr>
      <w:r>
        <w:rPr>
          <w:lang w:val="lt-LT"/>
        </w:rPr>
        <w:t xml:space="preserve">Darbo grupė sudaroma iš </w:t>
      </w:r>
      <w:r w:rsidR="0039401D">
        <w:rPr>
          <w:lang w:val="lt-LT"/>
        </w:rPr>
        <w:t xml:space="preserve">ne mažiau kaip 13 </w:t>
      </w:r>
      <w:r>
        <w:rPr>
          <w:lang w:val="lt-LT"/>
        </w:rPr>
        <w:t>Savivaldybės tarybos narių</w:t>
      </w:r>
      <w:r w:rsidR="0039401D">
        <w:rPr>
          <w:lang w:val="lt-LT"/>
        </w:rPr>
        <w:t xml:space="preserve"> ir</w:t>
      </w:r>
      <w:r>
        <w:rPr>
          <w:lang w:val="lt-LT"/>
        </w:rPr>
        <w:t xml:space="preserve"> Savivaldybės </w:t>
      </w:r>
      <w:r w:rsidRPr="00593AEE">
        <w:rPr>
          <w:lang w:val="lt-LT"/>
        </w:rPr>
        <w:t>administracijos direktoriaus deleguotų Savivaldy</w:t>
      </w:r>
      <w:r w:rsidR="0039401D" w:rsidRPr="00593AEE">
        <w:rPr>
          <w:lang w:val="lt-LT"/>
        </w:rPr>
        <w:t>bės administracijos darbuotojų.</w:t>
      </w:r>
    </w:p>
    <w:p w:rsidR="00DE30CD" w:rsidRPr="00593AEE" w:rsidRDefault="00DE30CD" w:rsidP="00713A91">
      <w:pPr>
        <w:numPr>
          <w:ilvl w:val="1"/>
          <w:numId w:val="1"/>
        </w:numPr>
        <w:spacing w:line="360" w:lineRule="auto"/>
        <w:ind w:left="0" w:firstLine="1080"/>
        <w:jc w:val="both"/>
        <w:rPr>
          <w:lang w:val="lt-LT"/>
        </w:rPr>
      </w:pPr>
      <w:r w:rsidRPr="00593AEE">
        <w:rPr>
          <w:lang w:val="lt-LT"/>
        </w:rPr>
        <w:t>Darbo grupės veiklai vadovauja, darbo grupės posėdžius šaukia ir jiems pirmininkauja darbo grupės vadovas. Jei darbo grupės vadovas nedalyvauja posėdyje, jo funkcijas atlieka darbo grupės vadovo pavaduotojas.</w:t>
      </w:r>
    </w:p>
    <w:p w:rsidR="00593AEE" w:rsidRDefault="00DE30CD" w:rsidP="00713A91">
      <w:pPr>
        <w:numPr>
          <w:ilvl w:val="1"/>
          <w:numId w:val="1"/>
        </w:numPr>
        <w:spacing w:line="360" w:lineRule="auto"/>
        <w:ind w:left="0" w:firstLine="1080"/>
        <w:jc w:val="both"/>
        <w:rPr>
          <w:lang w:val="lt-LT"/>
        </w:rPr>
      </w:pPr>
      <w:r w:rsidRPr="00593AEE">
        <w:rPr>
          <w:lang w:val="lt-LT"/>
        </w:rPr>
        <w:t>Darbo grupės veiklos forma yra posėdžiai. Darbo</w:t>
      </w:r>
      <w:r w:rsidRPr="00DE30CD">
        <w:rPr>
          <w:lang w:val="lt-LT"/>
        </w:rPr>
        <w:t xml:space="preserve"> grupės </w:t>
      </w:r>
      <w:r w:rsidR="00CE5195" w:rsidRPr="00DE30CD">
        <w:rPr>
          <w:lang w:val="lt-LT"/>
        </w:rPr>
        <w:t>posėdžiai šaukiami prireikus, bet ne rečiau kaip kart</w:t>
      </w:r>
      <w:r w:rsidR="00F826F7" w:rsidRPr="00DE30CD">
        <w:rPr>
          <w:lang w:val="lt-LT"/>
        </w:rPr>
        <w:t>ą</w:t>
      </w:r>
      <w:r w:rsidR="00CE5195" w:rsidRPr="00DE30CD">
        <w:rPr>
          <w:lang w:val="lt-LT"/>
        </w:rPr>
        <w:t xml:space="preserve"> per metus. </w:t>
      </w:r>
      <w:r w:rsidR="00C94EE4" w:rsidRPr="00593AEE">
        <w:rPr>
          <w:lang w:val="lt-LT"/>
        </w:rPr>
        <w:t xml:space="preserve">Posėdžiai </w:t>
      </w:r>
      <w:r w:rsidR="00C30365" w:rsidRPr="00593AEE">
        <w:rPr>
          <w:lang w:val="lt-LT"/>
        </w:rPr>
        <w:t>ne</w:t>
      </w:r>
      <w:r w:rsidR="00C94EE4" w:rsidRPr="00593AEE">
        <w:rPr>
          <w:lang w:val="lt-LT"/>
        </w:rPr>
        <w:t xml:space="preserve">šaukiami, jei einamaisiais metais </w:t>
      </w:r>
      <w:r w:rsidR="00634F70" w:rsidRPr="00593AEE">
        <w:rPr>
          <w:lang w:val="lt-LT"/>
        </w:rPr>
        <w:t>S</w:t>
      </w:r>
      <w:r w:rsidR="00C94EE4" w:rsidRPr="00593AEE">
        <w:rPr>
          <w:lang w:val="lt-LT"/>
        </w:rPr>
        <w:t xml:space="preserve">avivaldybės biudžete nėra numatyta </w:t>
      </w:r>
      <w:r w:rsidR="00C30365" w:rsidRPr="00593AEE">
        <w:rPr>
          <w:lang w:val="lt-LT"/>
        </w:rPr>
        <w:t>lėšų Program</w:t>
      </w:r>
      <w:r w:rsidR="00713A91">
        <w:rPr>
          <w:lang w:val="lt-LT"/>
        </w:rPr>
        <w:t xml:space="preserve">ai </w:t>
      </w:r>
      <w:r w:rsidR="00C30365" w:rsidRPr="00593AEE">
        <w:rPr>
          <w:lang w:val="lt-LT"/>
        </w:rPr>
        <w:t>įgyvendin</w:t>
      </w:r>
      <w:r w:rsidR="00713A91">
        <w:rPr>
          <w:lang w:val="lt-LT"/>
        </w:rPr>
        <w:t>ti</w:t>
      </w:r>
      <w:r w:rsidR="00C94EE4" w:rsidRPr="00593AEE">
        <w:rPr>
          <w:lang w:val="lt-LT"/>
        </w:rPr>
        <w:t>.</w:t>
      </w:r>
      <w:r w:rsidR="00C94EE4" w:rsidRPr="00DE30CD">
        <w:rPr>
          <w:lang w:val="lt-LT"/>
        </w:rPr>
        <w:t xml:space="preserve"> </w:t>
      </w:r>
    </w:p>
    <w:p w:rsidR="003A28D6" w:rsidRDefault="003A28D6" w:rsidP="00713A91">
      <w:pPr>
        <w:numPr>
          <w:ilvl w:val="1"/>
          <w:numId w:val="1"/>
        </w:numPr>
        <w:spacing w:line="360" w:lineRule="auto"/>
        <w:ind w:left="0" w:firstLine="1080"/>
        <w:jc w:val="both"/>
        <w:rPr>
          <w:lang w:val="lt-LT"/>
        </w:rPr>
      </w:pPr>
      <w:r>
        <w:rPr>
          <w:lang w:val="lt-LT"/>
        </w:rPr>
        <w:t xml:space="preserve">Darbo grupės vadovas sudaro posėdžio darbotvarkę ir ne vėliau kaip prieš vieną darbo dieną apie iki posėdžio su ja supažindina </w:t>
      </w:r>
      <w:r w:rsidR="00B357A7">
        <w:rPr>
          <w:lang w:val="lt-LT"/>
        </w:rPr>
        <w:t>darbo grupės narius. Darbo grupės posėdžio darbotvarkė gali būti keičiama posėdžio metu</w:t>
      </w:r>
      <w:r w:rsidR="0081481A">
        <w:rPr>
          <w:lang w:val="lt-LT"/>
        </w:rPr>
        <w:t>.</w:t>
      </w:r>
      <w:r w:rsidR="00B357A7">
        <w:rPr>
          <w:lang w:val="lt-LT"/>
        </w:rPr>
        <w:t xml:space="preserve"> </w:t>
      </w:r>
    </w:p>
    <w:p w:rsidR="002E0330" w:rsidRDefault="00CE5195" w:rsidP="00713A91">
      <w:pPr>
        <w:numPr>
          <w:ilvl w:val="1"/>
          <w:numId w:val="1"/>
        </w:numPr>
        <w:spacing w:line="360" w:lineRule="auto"/>
        <w:ind w:left="0" w:firstLine="1080"/>
        <w:jc w:val="both"/>
        <w:rPr>
          <w:lang w:val="lt-LT"/>
        </w:rPr>
      </w:pPr>
      <w:r w:rsidRPr="00425710">
        <w:rPr>
          <w:lang w:val="lt-LT"/>
        </w:rPr>
        <w:t xml:space="preserve">Posėdis gali vykti, jeigu jame dalyvauja ne mažiau kaip 2/3 </w:t>
      </w:r>
      <w:r w:rsidR="003E42DB" w:rsidRPr="00425710">
        <w:rPr>
          <w:lang w:val="lt-LT"/>
        </w:rPr>
        <w:t>darbo grupės</w:t>
      </w:r>
      <w:r w:rsidRPr="00425710">
        <w:rPr>
          <w:lang w:val="lt-LT"/>
        </w:rPr>
        <w:t xml:space="preserve"> narių. </w:t>
      </w:r>
    </w:p>
    <w:p w:rsidR="00574E74" w:rsidRPr="00574E74" w:rsidRDefault="00B055D6" w:rsidP="00713A91">
      <w:pPr>
        <w:numPr>
          <w:ilvl w:val="1"/>
          <w:numId w:val="1"/>
        </w:numPr>
        <w:spacing w:line="360" w:lineRule="auto"/>
        <w:ind w:left="0" w:firstLine="1080"/>
        <w:jc w:val="both"/>
        <w:rPr>
          <w:strike/>
          <w:lang w:val="lt-LT"/>
        </w:rPr>
      </w:pPr>
      <w:r w:rsidRPr="00574E74">
        <w:rPr>
          <w:strike/>
          <w:lang w:val="lt-LT"/>
        </w:rPr>
        <w:t>Darbo grupės posėdžių medžiagą rengia ir posėdžius protokoluoja darbo grupės sekretorius.</w:t>
      </w:r>
      <w:r w:rsidR="002E0330" w:rsidRPr="00574E74">
        <w:rPr>
          <w:strike/>
          <w:lang w:val="lt-LT"/>
        </w:rPr>
        <w:t xml:space="preserve"> Darbo grupės sekretorius yra darbo grupės narys. </w:t>
      </w:r>
      <w:r w:rsidR="003E42DB" w:rsidRPr="00574E74">
        <w:rPr>
          <w:strike/>
          <w:lang w:val="lt-LT"/>
        </w:rPr>
        <w:t>Darbo grupės</w:t>
      </w:r>
      <w:r w:rsidR="00581A4D" w:rsidRPr="00574E74">
        <w:rPr>
          <w:strike/>
          <w:lang w:val="lt-LT"/>
        </w:rPr>
        <w:t xml:space="preserve"> posėdžių protokolus pasirašo </w:t>
      </w:r>
      <w:r w:rsidR="003E42DB" w:rsidRPr="00574E74">
        <w:rPr>
          <w:strike/>
          <w:lang w:val="lt-LT"/>
        </w:rPr>
        <w:t>darbo grupės</w:t>
      </w:r>
      <w:r w:rsidR="00581A4D" w:rsidRPr="00574E74">
        <w:rPr>
          <w:strike/>
          <w:lang w:val="lt-LT"/>
        </w:rPr>
        <w:t xml:space="preserve"> (posėdžio) pirmininkas ir </w:t>
      </w:r>
      <w:r w:rsidR="003E42DB" w:rsidRPr="00574E74">
        <w:rPr>
          <w:strike/>
          <w:lang w:val="lt-LT"/>
        </w:rPr>
        <w:t>darbo grupės</w:t>
      </w:r>
      <w:r w:rsidR="00B9455B" w:rsidRPr="00574E74">
        <w:rPr>
          <w:strike/>
          <w:lang w:val="lt-LT"/>
        </w:rPr>
        <w:t xml:space="preserve"> sekretorius.</w:t>
      </w:r>
      <w:r w:rsidR="00574E74" w:rsidRPr="00574E74">
        <w:rPr>
          <w:strike/>
          <w:lang w:val="lt-LT"/>
        </w:rPr>
        <w:t xml:space="preserve"> </w:t>
      </w:r>
    </w:p>
    <w:p w:rsidR="00A051E3" w:rsidRDefault="00574E74" w:rsidP="00574E74">
      <w:pPr>
        <w:spacing w:line="360" w:lineRule="auto"/>
        <w:ind w:firstLine="1134"/>
        <w:jc w:val="both"/>
        <w:rPr>
          <w:lang w:val="lt-LT"/>
        </w:rPr>
      </w:pPr>
      <w:r w:rsidRPr="00854BF1">
        <w:t>12. Darbo grupės posėdžių medžiagą rengia ir posėdžius protokoluoja darbo grupės sekretorius. Darbo grupės sekretorius yra darbo grupės narys. Darbo grupės posėdžių protokolus pasirašo darbo grupės vadovas (posėdžio pirmininkas) ir darbo grupės sekretorius</w:t>
      </w:r>
    </w:p>
    <w:p w:rsidR="000663F7" w:rsidRPr="0081481A" w:rsidRDefault="000663F7" w:rsidP="00713A91">
      <w:pPr>
        <w:numPr>
          <w:ilvl w:val="1"/>
          <w:numId w:val="1"/>
        </w:numPr>
        <w:spacing w:line="360" w:lineRule="auto"/>
        <w:ind w:left="0" w:firstLine="1080"/>
        <w:jc w:val="both"/>
        <w:rPr>
          <w:lang w:val="lt-LT"/>
        </w:rPr>
      </w:pPr>
      <w:r w:rsidRPr="0081481A">
        <w:rPr>
          <w:lang w:val="lt-LT"/>
        </w:rPr>
        <w:t xml:space="preserve">Darbo grupei pateiktus valdytojų prašymus vertinantys darbo grupės nariai užpildo ir pasirašo darbo grupės nustatytos formos </w:t>
      </w:r>
      <w:r w:rsidR="006B38BE" w:rsidRPr="0081481A">
        <w:rPr>
          <w:lang w:val="lt-LT"/>
        </w:rPr>
        <w:t>p</w:t>
      </w:r>
      <w:r w:rsidRPr="0081481A">
        <w:rPr>
          <w:lang w:val="lt-LT"/>
        </w:rPr>
        <w:t>rašymų vertinimo lapą.</w:t>
      </w:r>
    </w:p>
    <w:p w:rsidR="00B327C3" w:rsidRPr="0081481A" w:rsidRDefault="00B327C3" w:rsidP="00713A91">
      <w:pPr>
        <w:numPr>
          <w:ilvl w:val="1"/>
          <w:numId w:val="1"/>
        </w:numPr>
        <w:spacing w:line="360" w:lineRule="auto"/>
        <w:ind w:left="0" w:firstLine="1080"/>
        <w:jc w:val="both"/>
        <w:rPr>
          <w:lang w:val="lt-LT"/>
        </w:rPr>
      </w:pPr>
      <w:r w:rsidRPr="0081481A">
        <w:rPr>
          <w:lang w:val="lt-LT"/>
        </w:rPr>
        <w:t xml:space="preserve">Posėdyje dalyvaujantiems darbo grupės nariams balsuoti pateikiami darbo grupės sekretoriaus apibendrinti vertinimai iš </w:t>
      </w:r>
      <w:r w:rsidR="006B38BE" w:rsidRPr="0081481A">
        <w:rPr>
          <w:lang w:val="lt-LT"/>
        </w:rPr>
        <w:t>p</w:t>
      </w:r>
      <w:r w:rsidRPr="0081481A">
        <w:rPr>
          <w:lang w:val="lt-LT"/>
        </w:rPr>
        <w:t>rašymų vertinimo lapų.</w:t>
      </w:r>
    </w:p>
    <w:p w:rsidR="000F4A41" w:rsidRPr="0081481A" w:rsidRDefault="00A051E3" w:rsidP="00713A91">
      <w:pPr>
        <w:numPr>
          <w:ilvl w:val="1"/>
          <w:numId w:val="1"/>
        </w:numPr>
        <w:spacing w:line="360" w:lineRule="auto"/>
        <w:ind w:left="0" w:firstLine="1080"/>
        <w:jc w:val="both"/>
        <w:rPr>
          <w:lang w:val="lt-LT"/>
        </w:rPr>
      </w:pPr>
      <w:r w:rsidRPr="0081481A">
        <w:rPr>
          <w:lang w:val="lt-LT"/>
        </w:rPr>
        <w:t>Sprendimai</w:t>
      </w:r>
      <w:r w:rsidR="00EA3222" w:rsidRPr="0081481A">
        <w:rPr>
          <w:lang w:val="lt-LT"/>
        </w:rPr>
        <w:t xml:space="preserve"> priimami posėdyje dalyvaujančių </w:t>
      </w:r>
      <w:r w:rsidR="003E42DB" w:rsidRPr="0081481A">
        <w:rPr>
          <w:lang w:val="lt-LT"/>
        </w:rPr>
        <w:t>darbo grupės</w:t>
      </w:r>
      <w:r w:rsidR="00EA3222" w:rsidRPr="0081481A">
        <w:rPr>
          <w:lang w:val="lt-LT"/>
        </w:rPr>
        <w:t xml:space="preserve"> narių balsų dauguma. Jei balsai pasiskirsto po lygiai, lemiamą balsą turi </w:t>
      </w:r>
      <w:r w:rsidR="003E42DB" w:rsidRPr="0081481A">
        <w:rPr>
          <w:lang w:val="lt-LT"/>
        </w:rPr>
        <w:t>darbo grupės</w:t>
      </w:r>
      <w:r w:rsidR="00EA3222" w:rsidRPr="0081481A">
        <w:rPr>
          <w:lang w:val="lt-LT"/>
        </w:rPr>
        <w:t xml:space="preserve"> (posėdžio</w:t>
      </w:r>
      <w:r w:rsidR="00EC5266" w:rsidRPr="0081481A">
        <w:rPr>
          <w:lang w:val="lt-LT"/>
        </w:rPr>
        <w:t>)</w:t>
      </w:r>
      <w:r w:rsidR="00EA3222" w:rsidRPr="0081481A">
        <w:rPr>
          <w:lang w:val="lt-LT"/>
        </w:rPr>
        <w:t xml:space="preserve"> pirminink</w:t>
      </w:r>
      <w:r w:rsidR="00A212A8" w:rsidRPr="0081481A">
        <w:rPr>
          <w:lang w:val="lt-LT"/>
        </w:rPr>
        <w:t>o balsas</w:t>
      </w:r>
      <w:r w:rsidR="00EA3222" w:rsidRPr="0081481A">
        <w:rPr>
          <w:lang w:val="lt-LT"/>
        </w:rPr>
        <w:t xml:space="preserve">. Atskiroji </w:t>
      </w:r>
      <w:r w:rsidR="003E42DB" w:rsidRPr="0081481A">
        <w:rPr>
          <w:lang w:val="lt-LT"/>
        </w:rPr>
        <w:t>darbo grupės</w:t>
      </w:r>
      <w:r w:rsidR="00EA3222" w:rsidRPr="0081481A">
        <w:rPr>
          <w:lang w:val="lt-LT"/>
        </w:rPr>
        <w:t xml:space="preserve"> narių nuomonė įrašoma į protokolą.</w:t>
      </w:r>
    </w:p>
    <w:p w:rsidR="00574E74" w:rsidRPr="00574E74" w:rsidRDefault="003E42DB" w:rsidP="00713A91">
      <w:pPr>
        <w:numPr>
          <w:ilvl w:val="1"/>
          <w:numId w:val="1"/>
        </w:numPr>
        <w:spacing w:line="360" w:lineRule="auto"/>
        <w:ind w:left="0" w:firstLine="1080"/>
        <w:jc w:val="both"/>
        <w:rPr>
          <w:strike/>
          <w:lang w:val="lt-LT"/>
        </w:rPr>
      </w:pPr>
      <w:r w:rsidRPr="00574E74">
        <w:rPr>
          <w:strike/>
          <w:lang w:val="lt-LT"/>
        </w:rPr>
        <w:t>Darbo grupės</w:t>
      </w:r>
      <w:r w:rsidR="00EA3222" w:rsidRPr="00574E74">
        <w:rPr>
          <w:strike/>
          <w:lang w:val="lt-LT"/>
        </w:rPr>
        <w:t xml:space="preserve"> narys, kuris turi giminystės ryšių ar yra kitaip susijęs su </w:t>
      </w:r>
      <w:r w:rsidR="006B38BE" w:rsidRPr="00574E74">
        <w:rPr>
          <w:strike/>
          <w:lang w:val="lt-LT"/>
        </w:rPr>
        <w:t>valdytoju,</w:t>
      </w:r>
      <w:r w:rsidR="000F4A41" w:rsidRPr="00574E74">
        <w:rPr>
          <w:strike/>
          <w:lang w:val="lt-LT"/>
        </w:rPr>
        <w:t xml:space="preserve"> turi nusišalinti nuo tokio</w:t>
      </w:r>
      <w:r w:rsidR="00E54CB3" w:rsidRPr="00574E74">
        <w:rPr>
          <w:strike/>
          <w:lang w:val="lt-LT"/>
        </w:rPr>
        <w:t xml:space="preserve"> svarstymo ir balsavimo</w:t>
      </w:r>
      <w:r w:rsidR="00EA3222" w:rsidRPr="00574E74">
        <w:rPr>
          <w:strike/>
          <w:lang w:val="lt-LT"/>
        </w:rPr>
        <w:t>.</w:t>
      </w:r>
      <w:r w:rsidR="00574E74" w:rsidRPr="00574E74">
        <w:rPr>
          <w:strike/>
        </w:rPr>
        <w:t xml:space="preserve"> </w:t>
      </w:r>
    </w:p>
    <w:p w:rsidR="003633D1" w:rsidRDefault="00574E74" w:rsidP="00574E74">
      <w:pPr>
        <w:spacing w:line="360" w:lineRule="auto"/>
        <w:ind w:firstLine="1134"/>
        <w:jc w:val="both"/>
        <w:rPr>
          <w:lang w:val="lt-LT"/>
        </w:rPr>
      </w:pPr>
      <w:r w:rsidRPr="00854BF1">
        <w:t>16. Sprendimai priimami posėdyje dalyvaujančių darbo grupės narių balsų dauguma. Jei balsai pasiskirsto po lygiai, lemiamą balsą turi darbo grupės vadovo (posėdžio pirmininko) balsas. Atskiroji darbo grupės narių nuomonė įrašoma į protokolą.“</w:t>
      </w:r>
    </w:p>
    <w:p w:rsidR="00B327C3" w:rsidRPr="003633D1" w:rsidRDefault="003E42DB" w:rsidP="00713A91">
      <w:pPr>
        <w:numPr>
          <w:ilvl w:val="1"/>
          <w:numId w:val="1"/>
        </w:numPr>
        <w:spacing w:line="360" w:lineRule="auto"/>
        <w:ind w:left="0" w:firstLine="1080"/>
        <w:jc w:val="both"/>
        <w:rPr>
          <w:lang w:val="lt-LT"/>
        </w:rPr>
      </w:pPr>
      <w:r w:rsidRPr="003633D1">
        <w:rPr>
          <w:color w:val="000000"/>
          <w:lang w:val="lt-LT"/>
        </w:rPr>
        <w:t>Darbo grupės</w:t>
      </w:r>
      <w:r w:rsidR="0036798F" w:rsidRPr="003633D1">
        <w:rPr>
          <w:color w:val="000000"/>
          <w:lang w:val="lt-LT"/>
        </w:rPr>
        <w:t xml:space="preserve"> dokumentai yra saugomi Savivaldybės administracijos Kultūros </w:t>
      </w:r>
      <w:r w:rsidR="00DA398A" w:rsidRPr="003633D1">
        <w:rPr>
          <w:color w:val="000000"/>
          <w:lang w:val="lt-LT"/>
        </w:rPr>
        <w:t>paveldo skyriuje</w:t>
      </w:r>
      <w:r w:rsidR="0036798F" w:rsidRPr="003633D1">
        <w:rPr>
          <w:color w:val="000000"/>
          <w:lang w:val="lt-LT"/>
        </w:rPr>
        <w:t>.</w:t>
      </w:r>
      <w:r w:rsidR="000F4A41" w:rsidRPr="003633D1">
        <w:rPr>
          <w:color w:val="000000"/>
          <w:lang w:val="lt-LT"/>
        </w:rPr>
        <w:t xml:space="preserve"> </w:t>
      </w:r>
    </w:p>
    <w:p w:rsidR="003633D1" w:rsidRPr="003633D1" w:rsidRDefault="003633D1" w:rsidP="00713A91">
      <w:pPr>
        <w:pStyle w:val="Antrat1"/>
        <w:ind w:left="0" w:firstLine="1080"/>
        <w:rPr>
          <w:b w:val="0"/>
        </w:rPr>
      </w:pPr>
    </w:p>
    <w:p w:rsidR="00713A91" w:rsidRDefault="00B327C3" w:rsidP="0092212C">
      <w:pPr>
        <w:pStyle w:val="Antrat1"/>
        <w:ind w:left="0"/>
      </w:pPr>
      <w:r w:rsidRPr="00F326B2">
        <w:t>I</w:t>
      </w:r>
      <w:r>
        <w:t>I</w:t>
      </w:r>
      <w:r w:rsidRPr="00F326B2">
        <w:t>I</w:t>
      </w:r>
      <w:r w:rsidR="00713A91">
        <w:t xml:space="preserve"> SKYRIUS</w:t>
      </w:r>
      <w:r w:rsidRPr="00F326B2">
        <w:t xml:space="preserve"> </w:t>
      </w:r>
    </w:p>
    <w:p w:rsidR="00B327C3" w:rsidRPr="00F326B2" w:rsidRDefault="00B327C3" w:rsidP="0092212C">
      <w:pPr>
        <w:pStyle w:val="Antrat1"/>
        <w:ind w:left="0"/>
      </w:pPr>
      <w:r w:rsidRPr="00F326B2">
        <w:t>DARBO GRUPĖS FUNKCIJOS</w:t>
      </w:r>
    </w:p>
    <w:p w:rsidR="00B327C3" w:rsidRPr="00F326B2" w:rsidRDefault="00B327C3" w:rsidP="00713A91">
      <w:pPr>
        <w:spacing w:line="360" w:lineRule="auto"/>
        <w:ind w:firstLine="1080"/>
        <w:jc w:val="center"/>
        <w:rPr>
          <w:lang w:val="lt-LT"/>
        </w:rPr>
      </w:pPr>
    </w:p>
    <w:p w:rsidR="00B20EAC" w:rsidRDefault="003633D1" w:rsidP="00713A91">
      <w:pPr>
        <w:numPr>
          <w:ilvl w:val="1"/>
          <w:numId w:val="1"/>
        </w:numPr>
        <w:spacing w:line="360" w:lineRule="auto"/>
        <w:ind w:left="0" w:firstLine="1080"/>
        <w:jc w:val="both"/>
        <w:rPr>
          <w:lang w:val="lt-LT"/>
        </w:rPr>
      </w:pPr>
      <w:r>
        <w:rPr>
          <w:lang w:val="lt-LT"/>
        </w:rPr>
        <w:t>Darbo grupė atlieka šias funkcijas:</w:t>
      </w:r>
    </w:p>
    <w:p w:rsidR="003633D1" w:rsidRPr="008B7D95" w:rsidRDefault="00E725D2" w:rsidP="00713A91">
      <w:pPr>
        <w:spacing w:line="360" w:lineRule="auto"/>
        <w:ind w:firstLine="1080"/>
        <w:jc w:val="both"/>
        <w:rPr>
          <w:lang w:val="lt-LT"/>
        </w:rPr>
      </w:pPr>
      <w:r>
        <w:rPr>
          <w:lang w:val="lt-LT"/>
        </w:rPr>
        <w:t>18.1.</w:t>
      </w:r>
      <w:r w:rsidR="0081481A" w:rsidRPr="0081481A">
        <w:rPr>
          <w:lang w:val="lt-LT"/>
        </w:rPr>
        <w:t xml:space="preserve"> </w:t>
      </w:r>
      <w:r w:rsidR="0081481A">
        <w:rPr>
          <w:lang w:val="lt-LT"/>
        </w:rPr>
        <w:t xml:space="preserve">vadovaudamasi Programoje nustatytais prioritetais, </w:t>
      </w:r>
      <w:r w:rsidR="0081481A" w:rsidRPr="003633D1">
        <w:rPr>
          <w:lang w:val="lt-LT"/>
        </w:rPr>
        <w:t>nagrinėja valdytojų prašymus</w:t>
      </w:r>
      <w:r w:rsidR="0081481A">
        <w:rPr>
          <w:lang w:val="lt-LT"/>
        </w:rPr>
        <w:t xml:space="preserve"> ir pildo prašymų vertinimo lapus</w:t>
      </w:r>
      <w:r w:rsidR="003633D1" w:rsidRPr="008B7D95">
        <w:rPr>
          <w:lang w:val="lt-LT"/>
        </w:rPr>
        <w:t>;</w:t>
      </w:r>
    </w:p>
    <w:p w:rsidR="00B770D4" w:rsidRDefault="00E725D2" w:rsidP="00713A91">
      <w:pPr>
        <w:tabs>
          <w:tab w:val="num" w:pos="0"/>
        </w:tabs>
        <w:spacing w:line="360" w:lineRule="auto"/>
        <w:ind w:firstLine="1080"/>
        <w:jc w:val="both"/>
        <w:rPr>
          <w:lang w:val="lt-LT"/>
        </w:rPr>
      </w:pPr>
      <w:r>
        <w:rPr>
          <w:lang w:val="lt-LT"/>
        </w:rPr>
        <w:t>18.2.</w:t>
      </w:r>
      <w:r w:rsidR="0081481A" w:rsidRPr="0081481A">
        <w:rPr>
          <w:lang w:val="lt-LT"/>
        </w:rPr>
        <w:t xml:space="preserve"> </w:t>
      </w:r>
      <w:r w:rsidR="0081481A" w:rsidRPr="00F326B2">
        <w:rPr>
          <w:lang w:val="lt-LT"/>
        </w:rPr>
        <w:t>a</w:t>
      </w:r>
      <w:r w:rsidR="0081481A">
        <w:rPr>
          <w:lang w:val="lt-LT"/>
        </w:rPr>
        <w:t>tsižvelgdama</w:t>
      </w:r>
      <w:r w:rsidR="0081481A" w:rsidRPr="00F326B2">
        <w:rPr>
          <w:lang w:val="lt-LT"/>
        </w:rPr>
        <w:t xml:space="preserve"> į einamųjų metų Savivaldybės biudžete Programai finansuoti skirtus asignavimus </w:t>
      </w:r>
      <w:r w:rsidR="0081481A">
        <w:rPr>
          <w:lang w:val="lt-LT"/>
        </w:rPr>
        <w:t xml:space="preserve">ir prašymų vertinimo apibendrinimą, teikia siūlymus dėl finansuotinų objektų ir </w:t>
      </w:r>
      <w:r w:rsidR="0081481A" w:rsidRPr="00F326B2">
        <w:rPr>
          <w:lang w:val="lt-LT"/>
        </w:rPr>
        <w:t>konkret</w:t>
      </w:r>
      <w:r w:rsidR="0081481A">
        <w:rPr>
          <w:lang w:val="lt-LT"/>
        </w:rPr>
        <w:t>aus</w:t>
      </w:r>
      <w:r w:rsidR="0081481A" w:rsidRPr="00F326B2">
        <w:rPr>
          <w:lang w:val="lt-LT"/>
        </w:rPr>
        <w:t xml:space="preserve"> </w:t>
      </w:r>
      <w:r w:rsidR="0081481A">
        <w:rPr>
          <w:lang w:val="lt-LT"/>
        </w:rPr>
        <w:t>tva</w:t>
      </w:r>
      <w:r w:rsidR="00DE558B">
        <w:rPr>
          <w:lang w:val="lt-LT"/>
        </w:rPr>
        <w:t>rkybos darbų finansavimo dydžio;</w:t>
      </w:r>
    </w:p>
    <w:p w:rsidR="00DE558B" w:rsidRPr="00DE558B" w:rsidRDefault="00DE558B" w:rsidP="00DE558B">
      <w:pPr>
        <w:tabs>
          <w:tab w:val="left" w:pos="1701"/>
        </w:tabs>
        <w:spacing w:line="360" w:lineRule="auto"/>
        <w:ind w:firstLine="1276"/>
        <w:jc w:val="both"/>
        <w:rPr>
          <w:color w:val="FF0000"/>
          <w:szCs w:val="20"/>
          <w:lang w:val="lt-LT" w:bidi="he-IL"/>
        </w:rPr>
      </w:pPr>
      <w:r w:rsidRPr="00DE558B">
        <w:rPr>
          <w:color w:val="FF0000"/>
          <w:szCs w:val="20"/>
          <w:lang w:val="lt-LT" w:bidi="he-IL"/>
        </w:rPr>
        <w:t>18.3. vadovaudamasi Programos 21 punktu svarsto prašymus pratęsti tvarkybos darbų atlikimo terminą ir teikia rekomendacijas dėl sutarčių pratęsimo kitiems kalendoriniams metams;</w:t>
      </w:r>
    </w:p>
    <w:p w:rsidR="00DE558B" w:rsidRDefault="00DE558B" w:rsidP="00713A91">
      <w:pPr>
        <w:tabs>
          <w:tab w:val="num" w:pos="0"/>
        </w:tabs>
        <w:spacing w:line="360" w:lineRule="auto"/>
        <w:ind w:firstLine="1080"/>
        <w:jc w:val="both"/>
        <w:rPr>
          <w:lang w:val="lt-LT"/>
        </w:rPr>
      </w:pPr>
      <w:r w:rsidRPr="00DE558B">
        <w:rPr>
          <w:color w:val="FF0000"/>
        </w:rPr>
        <w:t>18.4. teikia rekomendacijas Savivaldybės tarybai dėl objektų, kuriems prašoma skirti didesnį nei 50 procentų finansavimą, pripažinimo išskirtinio reikšmingumo, atsižvelgiant į vertingųjų savybių visumą, Savivaldybės nekilnojamosiomis kultūros vertybėmis</w:t>
      </w:r>
      <w:r>
        <w:t>.</w:t>
      </w:r>
    </w:p>
    <w:p w:rsidR="00713A91" w:rsidRDefault="00EA3222" w:rsidP="00713A91">
      <w:pPr>
        <w:pStyle w:val="Antrat3"/>
      </w:pPr>
      <w:r w:rsidRPr="00F326B2">
        <w:t>IV</w:t>
      </w:r>
      <w:r w:rsidR="00713A91">
        <w:t xml:space="preserve"> SKYRIUS</w:t>
      </w:r>
      <w:r w:rsidRPr="00F326B2">
        <w:t xml:space="preserve"> </w:t>
      </w:r>
    </w:p>
    <w:p w:rsidR="00EA3222" w:rsidRPr="00F326B2" w:rsidRDefault="003E42DB" w:rsidP="00713A91">
      <w:pPr>
        <w:pStyle w:val="Antrat3"/>
      </w:pPr>
      <w:r w:rsidRPr="00F326B2">
        <w:t>DARBO GRUPĖS</w:t>
      </w:r>
      <w:r w:rsidR="00EA3222" w:rsidRPr="00F326B2">
        <w:t xml:space="preserve"> TEISĖS</w:t>
      </w:r>
      <w:r w:rsidR="000F4A41">
        <w:t xml:space="preserve"> IR PAREIG</w:t>
      </w:r>
      <w:r w:rsidR="005605A8">
        <w:t>O</w:t>
      </w:r>
      <w:r w:rsidR="000F4A41">
        <w:t>S</w:t>
      </w:r>
    </w:p>
    <w:p w:rsidR="00EA3222" w:rsidRPr="000F4A41" w:rsidRDefault="00EA3222" w:rsidP="00713A91">
      <w:pPr>
        <w:spacing w:line="360" w:lineRule="auto"/>
        <w:jc w:val="center"/>
        <w:rPr>
          <w:bCs/>
          <w:lang w:val="lt-LT"/>
        </w:rPr>
      </w:pPr>
    </w:p>
    <w:p w:rsidR="00EA3222" w:rsidRPr="00F326B2" w:rsidRDefault="0081481A" w:rsidP="00713A91">
      <w:pPr>
        <w:spacing w:line="360" w:lineRule="auto"/>
        <w:ind w:left="360" w:firstLine="720"/>
        <w:jc w:val="both"/>
        <w:rPr>
          <w:lang w:val="lt-LT"/>
        </w:rPr>
      </w:pPr>
      <w:r>
        <w:rPr>
          <w:lang w:val="lt-LT"/>
        </w:rPr>
        <w:t>19</w:t>
      </w:r>
      <w:r w:rsidR="00EA3222" w:rsidRPr="00F326B2">
        <w:rPr>
          <w:lang w:val="lt-LT"/>
        </w:rPr>
        <w:t xml:space="preserve">. </w:t>
      </w:r>
      <w:r w:rsidR="003E42DB" w:rsidRPr="00F326B2">
        <w:rPr>
          <w:color w:val="000000"/>
          <w:lang w:val="lt-LT"/>
        </w:rPr>
        <w:t>Darbo grupė</w:t>
      </w:r>
      <w:r w:rsidR="00EA3222" w:rsidRPr="00F326B2">
        <w:rPr>
          <w:lang w:val="lt-LT"/>
        </w:rPr>
        <w:t xml:space="preserve"> turi teisę:</w:t>
      </w:r>
    </w:p>
    <w:p w:rsidR="00DC50D6" w:rsidRDefault="0081481A" w:rsidP="00713A91">
      <w:pPr>
        <w:spacing w:line="360" w:lineRule="auto"/>
        <w:ind w:firstLine="1080"/>
        <w:jc w:val="both"/>
        <w:rPr>
          <w:lang w:val="lt-LT"/>
        </w:rPr>
      </w:pPr>
      <w:r>
        <w:rPr>
          <w:lang w:val="lt-LT"/>
        </w:rPr>
        <w:t>19</w:t>
      </w:r>
      <w:r w:rsidR="00EA3222" w:rsidRPr="00F326B2">
        <w:rPr>
          <w:lang w:val="lt-LT"/>
        </w:rPr>
        <w:t>.</w:t>
      </w:r>
      <w:r w:rsidR="001B0D7F" w:rsidRPr="00F326B2">
        <w:rPr>
          <w:lang w:val="lt-LT"/>
        </w:rPr>
        <w:t>1</w:t>
      </w:r>
      <w:r w:rsidR="00EA3222" w:rsidRPr="00F326B2">
        <w:rPr>
          <w:lang w:val="lt-LT"/>
        </w:rPr>
        <w:t xml:space="preserve">. </w:t>
      </w:r>
      <w:r w:rsidR="00DC50D6">
        <w:rPr>
          <w:lang w:val="lt-LT"/>
        </w:rPr>
        <w:t>pasitelkti Savivaldybės administracijos darbuotojus ir nepriklausomus specialistus darbo grupės kompetencijos klausimams spręsti, prireikus kviesti juos į posėdžius;</w:t>
      </w:r>
    </w:p>
    <w:p w:rsidR="00907CD4" w:rsidRPr="00F326B2" w:rsidRDefault="0081481A" w:rsidP="00713A91">
      <w:pPr>
        <w:spacing w:line="360" w:lineRule="auto"/>
        <w:ind w:firstLine="1080"/>
        <w:jc w:val="both"/>
        <w:rPr>
          <w:lang w:val="lt-LT"/>
        </w:rPr>
      </w:pPr>
      <w:r>
        <w:rPr>
          <w:lang w:val="lt-LT"/>
        </w:rPr>
        <w:t>19</w:t>
      </w:r>
      <w:r w:rsidR="00907CD4">
        <w:rPr>
          <w:lang w:val="lt-LT"/>
        </w:rPr>
        <w:t>.2</w:t>
      </w:r>
      <w:r w:rsidR="00907CD4" w:rsidRPr="00F326B2">
        <w:rPr>
          <w:lang w:val="lt-LT"/>
        </w:rPr>
        <w:t xml:space="preserve">. prašyti </w:t>
      </w:r>
      <w:r w:rsidR="006B38BE">
        <w:rPr>
          <w:lang w:val="lt-LT"/>
        </w:rPr>
        <w:t>valdytojų</w:t>
      </w:r>
      <w:r w:rsidR="00907CD4" w:rsidRPr="00F326B2">
        <w:rPr>
          <w:lang w:val="lt-LT"/>
        </w:rPr>
        <w:t xml:space="preserve"> pateikti papildomus dokumentus, reikalingus </w:t>
      </w:r>
      <w:r w:rsidR="006B38BE">
        <w:rPr>
          <w:lang w:val="lt-LT"/>
        </w:rPr>
        <w:t>p</w:t>
      </w:r>
      <w:r w:rsidR="00907CD4" w:rsidRPr="00F326B2">
        <w:rPr>
          <w:lang w:val="lt-LT"/>
        </w:rPr>
        <w:t>rašym</w:t>
      </w:r>
      <w:r w:rsidR="006B38BE">
        <w:rPr>
          <w:lang w:val="lt-LT"/>
        </w:rPr>
        <w:t>uose</w:t>
      </w:r>
      <w:r w:rsidR="00907CD4" w:rsidRPr="00F326B2">
        <w:rPr>
          <w:lang w:val="lt-LT"/>
        </w:rPr>
        <w:t xml:space="preserve"> nurodytai informacijai patikslinti</w:t>
      </w:r>
      <w:r w:rsidR="006B38BE">
        <w:rPr>
          <w:lang w:val="lt-LT"/>
        </w:rPr>
        <w:t>;</w:t>
      </w:r>
    </w:p>
    <w:p w:rsidR="00EA3222" w:rsidRPr="00F326B2" w:rsidRDefault="0081481A" w:rsidP="00713A91">
      <w:pPr>
        <w:spacing w:line="360" w:lineRule="auto"/>
        <w:ind w:firstLine="1080"/>
        <w:jc w:val="both"/>
        <w:rPr>
          <w:lang w:val="lt-LT"/>
        </w:rPr>
      </w:pPr>
      <w:r>
        <w:rPr>
          <w:lang w:val="lt-LT"/>
        </w:rPr>
        <w:t>19</w:t>
      </w:r>
      <w:r w:rsidR="00EA3222" w:rsidRPr="00F326B2">
        <w:rPr>
          <w:lang w:val="lt-LT"/>
        </w:rPr>
        <w:t>.</w:t>
      </w:r>
      <w:r w:rsidR="00907CD4">
        <w:rPr>
          <w:lang w:val="lt-LT"/>
        </w:rPr>
        <w:t>3</w:t>
      </w:r>
      <w:r w:rsidR="00EA3222" w:rsidRPr="00F326B2">
        <w:rPr>
          <w:lang w:val="lt-LT"/>
        </w:rPr>
        <w:t xml:space="preserve">. gauti iš Savivaldybės administracijos struktūrinių padalinių </w:t>
      </w:r>
      <w:r w:rsidR="003E42DB" w:rsidRPr="00F326B2">
        <w:rPr>
          <w:lang w:val="lt-LT"/>
        </w:rPr>
        <w:t>darbo grupės</w:t>
      </w:r>
      <w:r w:rsidR="00EA3222" w:rsidRPr="00F326B2">
        <w:rPr>
          <w:lang w:val="lt-LT"/>
        </w:rPr>
        <w:t xml:space="preserve"> darbui reikalingą informaciją ir dokumentus;</w:t>
      </w:r>
    </w:p>
    <w:p w:rsidR="00EA3222" w:rsidRPr="00F326B2" w:rsidRDefault="0081481A" w:rsidP="00713A91">
      <w:pPr>
        <w:spacing w:line="360" w:lineRule="auto"/>
        <w:ind w:firstLine="1080"/>
        <w:jc w:val="both"/>
        <w:rPr>
          <w:lang w:val="lt-LT"/>
        </w:rPr>
      </w:pPr>
      <w:r>
        <w:rPr>
          <w:lang w:val="lt-LT"/>
        </w:rPr>
        <w:t>19</w:t>
      </w:r>
      <w:r w:rsidR="00EA3222" w:rsidRPr="00F326B2">
        <w:rPr>
          <w:lang w:val="lt-LT"/>
        </w:rPr>
        <w:t>.</w:t>
      </w:r>
      <w:r w:rsidR="00907CD4">
        <w:rPr>
          <w:lang w:val="lt-LT"/>
        </w:rPr>
        <w:t>4</w:t>
      </w:r>
      <w:r w:rsidR="00EA3222" w:rsidRPr="00F326B2">
        <w:rPr>
          <w:lang w:val="lt-LT"/>
        </w:rPr>
        <w:t>. naudotis Savivaldybės administracijai priklausančiomis techninėmis i</w:t>
      </w:r>
      <w:r w:rsidR="003D3104" w:rsidRPr="00F326B2">
        <w:rPr>
          <w:lang w:val="lt-LT"/>
        </w:rPr>
        <w:t>r</w:t>
      </w:r>
      <w:r w:rsidR="00EA3222" w:rsidRPr="00F326B2">
        <w:rPr>
          <w:lang w:val="lt-LT"/>
        </w:rPr>
        <w:t xml:space="preserve"> organizacinėmis priemonėmis</w:t>
      </w:r>
      <w:r w:rsidR="00B92EAC" w:rsidRPr="00F326B2">
        <w:rPr>
          <w:lang w:val="lt-LT"/>
        </w:rPr>
        <w:t>;</w:t>
      </w:r>
    </w:p>
    <w:p w:rsidR="00586F8B" w:rsidRPr="00F326B2" w:rsidRDefault="0081481A" w:rsidP="00713A91">
      <w:pPr>
        <w:spacing w:line="360" w:lineRule="auto"/>
        <w:ind w:left="360" w:firstLine="720"/>
        <w:jc w:val="both"/>
        <w:rPr>
          <w:lang w:val="lt-LT"/>
        </w:rPr>
      </w:pPr>
      <w:r>
        <w:rPr>
          <w:lang w:val="lt-LT"/>
        </w:rPr>
        <w:t>19</w:t>
      </w:r>
      <w:r w:rsidR="007D137C" w:rsidRPr="00F326B2">
        <w:rPr>
          <w:lang w:val="lt-LT"/>
        </w:rPr>
        <w:t>.</w:t>
      </w:r>
      <w:r w:rsidR="00907CD4">
        <w:rPr>
          <w:lang w:val="lt-LT"/>
        </w:rPr>
        <w:t>5</w:t>
      </w:r>
      <w:r w:rsidR="007D137C" w:rsidRPr="00F326B2">
        <w:rPr>
          <w:lang w:val="lt-LT"/>
        </w:rPr>
        <w:t xml:space="preserve">. siūlyti pakeisti ir papildyti </w:t>
      </w:r>
      <w:r w:rsidR="00907CD4">
        <w:rPr>
          <w:lang w:val="lt-LT"/>
        </w:rPr>
        <w:t>šį reglamentą</w:t>
      </w:r>
      <w:r w:rsidR="006B38BE">
        <w:rPr>
          <w:lang w:val="lt-LT"/>
        </w:rPr>
        <w:t>.</w:t>
      </w:r>
    </w:p>
    <w:p w:rsidR="00311D45" w:rsidRPr="00F326B2" w:rsidRDefault="00311D45" w:rsidP="00713A91">
      <w:pPr>
        <w:spacing w:line="360" w:lineRule="auto"/>
        <w:jc w:val="center"/>
        <w:rPr>
          <w:lang w:val="lt-LT"/>
        </w:rPr>
      </w:pPr>
    </w:p>
    <w:p w:rsidR="00713A91" w:rsidRDefault="007D137C" w:rsidP="00713A91">
      <w:pPr>
        <w:spacing w:line="360" w:lineRule="auto"/>
        <w:jc w:val="center"/>
        <w:rPr>
          <w:b/>
          <w:lang w:val="lt-LT"/>
        </w:rPr>
      </w:pPr>
      <w:r w:rsidRPr="00F326B2">
        <w:rPr>
          <w:b/>
          <w:lang w:val="lt-LT"/>
        </w:rPr>
        <w:t>V</w:t>
      </w:r>
      <w:r w:rsidR="00713A91">
        <w:rPr>
          <w:b/>
          <w:lang w:val="lt-LT"/>
        </w:rPr>
        <w:t xml:space="preserve"> SKYRIUS</w:t>
      </w:r>
      <w:r w:rsidRPr="00F326B2">
        <w:rPr>
          <w:b/>
          <w:lang w:val="lt-LT"/>
        </w:rPr>
        <w:t xml:space="preserve"> </w:t>
      </w:r>
    </w:p>
    <w:p w:rsidR="007D137C" w:rsidRPr="00F326B2" w:rsidRDefault="007D137C" w:rsidP="00713A91">
      <w:pPr>
        <w:spacing w:line="360" w:lineRule="auto"/>
        <w:jc w:val="center"/>
        <w:rPr>
          <w:b/>
          <w:lang w:val="lt-LT"/>
        </w:rPr>
      </w:pPr>
      <w:r w:rsidRPr="00F326B2">
        <w:rPr>
          <w:b/>
          <w:lang w:val="lt-LT"/>
        </w:rPr>
        <w:t>BAIGIAMOSIOS NUOSTATOS</w:t>
      </w:r>
    </w:p>
    <w:p w:rsidR="007D137C" w:rsidRPr="000F4A41" w:rsidRDefault="007D137C" w:rsidP="00713A91">
      <w:pPr>
        <w:spacing w:line="360" w:lineRule="auto"/>
        <w:jc w:val="center"/>
        <w:rPr>
          <w:lang w:val="lt-LT"/>
        </w:rPr>
      </w:pPr>
    </w:p>
    <w:p w:rsidR="007D137C" w:rsidRPr="00F326B2" w:rsidRDefault="00CE5195" w:rsidP="00713A91">
      <w:pPr>
        <w:spacing w:line="360" w:lineRule="auto"/>
        <w:ind w:firstLine="1080"/>
        <w:jc w:val="both"/>
        <w:rPr>
          <w:lang w:val="lt-LT"/>
        </w:rPr>
      </w:pPr>
      <w:r w:rsidRPr="00F326B2">
        <w:rPr>
          <w:lang w:val="lt-LT"/>
        </w:rPr>
        <w:lastRenderedPageBreak/>
        <w:t>2</w:t>
      </w:r>
      <w:r w:rsidR="0081481A">
        <w:rPr>
          <w:lang w:val="lt-LT"/>
        </w:rPr>
        <w:t>0</w:t>
      </w:r>
      <w:r w:rsidR="0031348D" w:rsidRPr="00F326B2">
        <w:rPr>
          <w:lang w:val="lt-LT"/>
        </w:rPr>
        <w:t xml:space="preserve">. </w:t>
      </w:r>
      <w:r w:rsidR="003E42DB" w:rsidRPr="00F326B2">
        <w:rPr>
          <w:lang w:val="lt-LT"/>
        </w:rPr>
        <w:t>Darbo grupės</w:t>
      </w:r>
      <w:r w:rsidR="007D137C" w:rsidRPr="00F326B2">
        <w:rPr>
          <w:lang w:val="lt-LT"/>
        </w:rPr>
        <w:t xml:space="preserve"> nariai, pažeidę Lietuvos Respublikos teisės aktus ir </w:t>
      </w:r>
      <w:r w:rsidR="00713A91">
        <w:rPr>
          <w:lang w:val="lt-LT"/>
        </w:rPr>
        <w:t xml:space="preserve">šį reglamentą </w:t>
      </w:r>
      <w:r w:rsidR="0070590F" w:rsidRPr="00F326B2">
        <w:rPr>
          <w:lang w:val="lt-LT"/>
        </w:rPr>
        <w:t>vykdydami savo funkcijas</w:t>
      </w:r>
      <w:r w:rsidR="007D137C" w:rsidRPr="00F326B2">
        <w:rPr>
          <w:lang w:val="lt-LT"/>
        </w:rPr>
        <w:t>, atsako Lietuvos Respublikos įstatymų ir kitų teisės aktų nustatyta tvarka.</w:t>
      </w:r>
    </w:p>
    <w:p w:rsidR="00F537A3" w:rsidRPr="00F326B2" w:rsidRDefault="00CE5195" w:rsidP="00713A91">
      <w:pPr>
        <w:spacing w:line="360" w:lineRule="auto"/>
        <w:ind w:firstLine="1080"/>
        <w:jc w:val="both"/>
        <w:rPr>
          <w:lang w:val="lt-LT"/>
        </w:rPr>
      </w:pPr>
      <w:r w:rsidRPr="00F326B2">
        <w:rPr>
          <w:lang w:val="lt-LT"/>
        </w:rPr>
        <w:t>2</w:t>
      </w:r>
      <w:r w:rsidR="0081481A">
        <w:rPr>
          <w:lang w:val="lt-LT"/>
        </w:rPr>
        <w:t>1</w:t>
      </w:r>
      <w:r w:rsidRPr="00F326B2">
        <w:rPr>
          <w:lang w:val="lt-LT"/>
        </w:rPr>
        <w:t>. Ši</w:t>
      </w:r>
      <w:r w:rsidR="00713A91">
        <w:rPr>
          <w:lang w:val="lt-LT"/>
        </w:rPr>
        <w:t>s reglamentas</w:t>
      </w:r>
      <w:r w:rsidRPr="00F326B2">
        <w:rPr>
          <w:lang w:val="lt-LT"/>
        </w:rPr>
        <w:t xml:space="preserve"> t</w:t>
      </w:r>
      <w:r w:rsidR="00633270" w:rsidRPr="00F326B2">
        <w:rPr>
          <w:lang w:val="lt-LT"/>
        </w:rPr>
        <w:t>virtinam</w:t>
      </w:r>
      <w:r w:rsidR="00F54FBE">
        <w:rPr>
          <w:lang w:val="lt-LT"/>
        </w:rPr>
        <w:t>as</w:t>
      </w:r>
      <w:r w:rsidR="00633270" w:rsidRPr="00F326B2">
        <w:rPr>
          <w:lang w:val="lt-LT"/>
        </w:rPr>
        <w:t>, keičiam</w:t>
      </w:r>
      <w:r w:rsidR="00F54FBE">
        <w:rPr>
          <w:lang w:val="lt-LT"/>
        </w:rPr>
        <w:t>as ir</w:t>
      </w:r>
      <w:r w:rsidR="00633270" w:rsidRPr="00F326B2">
        <w:rPr>
          <w:lang w:val="lt-LT"/>
        </w:rPr>
        <w:t xml:space="preserve"> papildom</w:t>
      </w:r>
      <w:r w:rsidR="00F54FBE">
        <w:rPr>
          <w:lang w:val="lt-LT"/>
        </w:rPr>
        <w:t>as</w:t>
      </w:r>
      <w:r w:rsidR="00633270" w:rsidRPr="00F326B2">
        <w:rPr>
          <w:lang w:val="lt-LT"/>
        </w:rPr>
        <w:t xml:space="preserve"> </w:t>
      </w:r>
      <w:r w:rsidR="00DA398A" w:rsidRPr="00F326B2">
        <w:rPr>
          <w:lang w:val="lt-LT"/>
        </w:rPr>
        <w:t>Savivaldybės mero potvarkiu</w:t>
      </w:r>
      <w:r w:rsidRPr="00F326B2">
        <w:rPr>
          <w:lang w:val="lt-LT"/>
        </w:rPr>
        <w:t>.</w:t>
      </w:r>
    </w:p>
    <w:p w:rsidR="00BE7A8B" w:rsidRPr="00F326B2" w:rsidRDefault="00BE7A8B" w:rsidP="00713A91">
      <w:pPr>
        <w:spacing w:line="360" w:lineRule="auto"/>
        <w:jc w:val="center"/>
        <w:rPr>
          <w:lang w:val="lt-LT"/>
        </w:rPr>
      </w:pPr>
      <w:r w:rsidRPr="00F326B2">
        <w:rPr>
          <w:lang w:val="lt-LT"/>
        </w:rPr>
        <w:t>__________________________________</w:t>
      </w:r>
    </w:p>
    <w:sectPr w:rsidR="00BE7A8B" w:rsidRPr="00F326B2" w:rsidSect="00574E74">
      <w:headerReference w:type="even" r:id="rId11"/>
      <w:headerReference w:type="default" r:id="rId12"/>
      <w:footerReference w:type="even" r:id="rId13"/>
      <w:pgSz w:w="11906" w:h="16838"/>
      <w:pgMar w:top="1440" w:right="566" w:bottom="1440" w:left="1843"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F43" w:rsidRDefault="00820F43">
      <w:r>
        <w:separator/>
      </w:r>
    </w:p>
  </w:endnote>
  <w:endnote w:type="continuationSeparator" w:id="0">
    <w:p w:rsidR="00820F43" w:rsidRDefault="00820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20002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A00002EF" w:usb1="4000004B" w:usb2="00000000" w:usb3="00000000" w:csb0="0000019F" w:csb1="00000000"/>
  </w:font>
  <w:font w:name="Calibri">
    <w:panose1 w:val="020F05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EE4" w:rsidRDefault="00C94EE4">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92212C">
      <w:rPr>
        <w:rStyle w:val="Puslapionumeris"/>
        <w:noProof/>
      </w:rPr>
      <w:t>3</w:t>
    </w:r>
    <w:r>
      <w:rPr>
        <w:rStyle w:val="Puslapionumeris"/>
      </w:rPr>
      <w:fldChar w:fldCharType="end"/>
    </w:r>
  </w:p>
  <w:p w:rsidR="00C94EE4" w:rsidRDefault="00C94EE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F43" w:rsidRDefault="00820F43">
      <w:r>
        <w:separator/>
      </w:r>
    </w:p>
  </w:footnote>
  <w:footnote w:type="continuationSeparator" w:id="0">
    <w:p w:rsidR="00820F43" w:rsidRDefault="00820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EE4" w:rsidRDefault="00C94EE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92212C">
      <w:rPr>
        <w:rStyle w:val="Puslapionumeris"/>
        <w:noProof/>
      </w:rPr>
      <w:t>3</w:t>
    </w:r>
    <w:r>
      <w:rPr>
        <w:rStyle w:val="Puslapionumeris"/>
      </w:rPr>
      <w:fldChar w:fldCharType="end"/>
    </w:r>
  </w:p>
  <w:p w:rsidR="00C94EE4" w:rsidRDefault="00C94EE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EE4" w:rsidRDefault="00C94EE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574E74">
      <w:rPr>
        <w:rStyle w:val="Puslapionumeris"/>
        <w:noProof/>
      </w:rPr>
      <w:t>2</w:t>
    </w:r>
    <w:r>
      <w:rPr>
        <w:rStyle w:val="Puslapionumeris"/>
      </w:rPr>
      <w:fldChar w:fldCharType="end"/>
    </w:r>
  </w:p>
  <w:p w:rsidR="00C94EE4" w:rsidRDefault="00C94EE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427C"/>
    <w:multiLevelType w:val="hybridMultilevel"/>
    <w:tmpl w:val="B1126EC2"/>
    <w:lvl w:ilvl="0" w:tplc="89DA05F2">
      <w:start w:val="1"/>
      <w:numFmt w:val="decimal"/>
      <w:lvlText w:val="%1."/>
      <w:lvlJc w:val="left"/>
      <w:pPr>
        <w:tabs>
          <w:tab w:val="num" w:pos="1440"/>
        </w:tabs>
        <w:ind w:left="144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2160C03"/>
    <w:multiLevelType w:val="multilevel"/>
    <w:tmpl w:val="426A6168"/>
    <w:lvl w:ilvl="0">
      <w:start w:val="1"/>
      <w:numFmt w:val="decimal"/>
      <w:lvlText w:val="%1."/>
      <w:lvlJc w:val="left"/>
      <w:pPr>
        <w:ind w:left="2357" w:hanging="1365"/>
      </w:pPr>
      <w:rPr>
        <w:rFonts w:hint="default"/>
      </w:rPr>
    </w:lvl>
    <w:lvl w:ilvl="1">
      <w:start w:val="1"/>
      <w:numFmt w:val="decimal"/>
      <w:isLgl/>
      <w:lvlText w:val="%1.%2."/>
      <w:lvlJc w:val="left"/>
      <w:pPr>
        <w:ind w:left="2582" w:hanging="1590"/>
      </w:pPr>
      <w:rPr>
        <w:rFonts w:hint="default"/>
      </w:rPr>
    </w:lvl>
    <w:lvl w:ilvl="2">
      <w:start w:val="1"/>
      <w:numFmt w:val="decimal"/>
      <w:isLgl/>
      <w:lvlText w:val="%1.%2.%3."/>
      <w:lvlJc w:val="left"/>
      <w:pPr>
        <w:ind w:left="2582" w:hanging="1590"/>
      </w:pPr>
      <w:rPr>
        <w:rFonts w:hint="default"/>
      </w:rPr>
    </w:lvl>
    <w:lvl w:ilvl="3">
      <w:start w:val="1"/>
      <w:numFmt w:val="decimal"/>
      <w:isLgl/>
      <w:lvlText w:val="%1.%2.%3.%4."/>
      <w:lvlJc w:val="left"/>
      <w:pPr>
        <w:ind w:left="2582" w:hanging="1590"/>
      </w:pPr>
      <w:rPr>
        <w:rFonts w:hint="default"/>
      </w:rPr>
    </w:lvl>
    <w:lvl w:ilvl="4">
      <w:start w:val="1"/>
      <w:numFmt w:val="decimal"/>
      <w:isLgl/>
      <w:lvlText w:val="%1.%2.%3.%4.%5."/>
      <w:lvlJc w:val="left"/>
      <w:pPr>
        <w:ind w:left="2582" w:hanging="1590"/>
      </w:pPr>
      <w:rPr>
        <w:rFonts w:hint="default"/>
      </w:rPr>
    </w:lvl>
    <w:lvl w:ilvl="5">
      <w:start w:val="1"/>
      <w:numFmt w:val="decimal"/>
      <w:isLgl/>
      <w:lvlText w:val="%1.%2.%3.%4.%5.%6."/>
      <w:lvlJc w:val="left"/>
      <w:pPr>
        <w:ind w:left="2582" w:hanging="1590"/>
      </w:pPr>
      <w:rPr>
        <w:rFonts w:hint="default"/>
      </w:rPr>
    </w:lvl>
    <w:lvl w:ilvl="6">
      <w:start w:val="1"/>
      <w:numFmt w:val="decimal"/>
      <w:isLgl/>
      <w:lvlText w:val="%1.%2.%3.%4.%5.%6.%7."/>
      <w:lvlJc w:val="left"/>
      <w:pPr>
        <w:ind w:left="2582" w:hanging="1590"/>
      </w:pPr>
      <w:rPr>
        <w:rFonts w:hint="default"/>
      </w:rPr>
    </w:lvl>
    <w:lvl w:ilvl="7">
      <w:start w:val="1"/>
      <w:numFmt w:val="decimal"/>
      <w:isLgl/>
      <w:lvlText w:val="%1.%2.%3.%4.%5.%6.%7.%8."/>
      <w:lvlJc w:val="left"/>
      <w:pPr>
        <w:ind w:left="2582" w:hanging="1590"/>
      </w:pPr>
      <w:rPr>
        <w:rFonts w:hint="default"/>
      </w:rPr>
    </w:lvl>
    <w:lvl w:ilvl="8">
      <w:start w:val="1"/>
      <w:numFmt w:val="decimal"/>
      <w:isLgl/>
      <w:lvlText w:val="%1.%2.%3.%4.%5.%6.%7.%8.%9."/>
      <w:lvlJc w:val="left"/>
      <w:pPr>
        <w:ind w:left="2792" w:hanging="1800"/>
      </w:pPr>
      <w:rPr>
        <w:rFonts w:hint="default"/>
      </w:rPr>
    </w:lvl>
  </w:abstractNum>
  <w:abstractNum w:abstractNumId="2" w15:restartNumberingAfterBreak="0">
    <w:nsid w:val="66BF0122"/>
    <w:multiLevelType w:val="multilevel"/>
    <w:tmpl w:val="2E30714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353"/>
        </w:tabs>
        <w:ind w:left="1353" w:hanging="360"/>
      </w:pPr>
      <w:rPr>
        <w:rFonts w:hint="default"/>
      </w:rPr>
    </w:lvl>
    <w:lvl w:ilvl="2">
      <w:start w:val="1"/>
      <w:numFmt w:val="decimal"/>
      <w:lvlText w:val="18.%3."/>
      <w:lvlJc w:val="lef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222"/>
    <w:rsid w:val="00000B46"/>
    <w:rsid w:val="00036DBF"/>
    <w:rsid w:val="000432AF"/>
    <w:rsid w:val="00045400"/>
    <w:rsid w:val="000470FE"/>
    <w:rsid w:val="000607FB"/>
    <w:rsid w:val="00062659"/>
    <w:rsid w:val="000663F7"/>
    <w:rsid w:val="00071B8E"/>
    <w:rsid w:val="00072ACF"/>
    <w:rsid w:val="00074AFB"/>
    <w:rsid w:val="00075997"/>
    <w:rsid w:val="00081251"/>
    <w:rsid w:val="000A096E"/>
    <w:rsid w:val="000B464C"/>
    <w:rsid w:val="000C5C25"/>
    <w:rsid w:val="000C66F3"/>
    <w:rsid w:val="000E4F12"/>
    <w:rsid w:val="000F4A41"/>
    <w:rsid w:val="0010199C"/>
    <w:rsid w:val="00103C6F"/>
    <w:rsid w:val="00110350"/>
    <w:rsid w:val="00126AB4"/>
    <w:rsid w:val="00133023"/>
    <w:rsid w:val="00145034"/>
    <w:rsid w:val="0014651C"/>
    <w:rsid w:val="00152772"/>
    <w:rsid w:val="00172F34"/>
    <w:rsid w:val="00174E47"/>
    <w:rsid w:val="001776BE"/>
    <w:rsid w:val="0018210E"/>
    <w:rsid w:val="001A0A22"/>
    <w:rsid w:val="001B0D7F"/>
    <w:rsid w:val="001D3B31"/>
    <w:rsid w:val="001D621F"/>
    <w:rsid w:val="002002AE"/>
    <w:rsid w:val="002202A6"/>
    <w:rsid w:val="002258E3"/>
    <w:rsid w:val="00232E10"/>
    <w:rsid w:val="00235FA6"/>
    <w:rsid w:val="00257742"/>
    <w:rsid w:val="00273936"/>
    <w:rsid w:val="00281997"/>
    <w:rsid w:val="00282EBE"/>
    <w:rsid w:val="00287943"/>
    <w:rsid w:val="002B7CEB"/>
    <w:rsid w:val="002D3BC2"/>
    <w:rsid w:val="002E0330"/>
    <w:rsid w:val="002F3E9E"/>
    <w:rsid w:val="002F6768"/>
    <w:rsid w:val="002F6AF6"/>
    <w:rsid w:val="00303C0F"/>
    <w:rsid w:val="00304096"/>
    <w:rsid w:val="0030772B"/>
    <w:rsid w:val="00311D45"/>
    <w:rsid w:val="0031348D"/>
    <w:rsid w:val="00334329"/>
    <w:rsid w:val="00345EAA"/>
    <w:rsid w:val="00357F35"/>
    <w:rsid w:val="0036302B"/>
    <w:rsid w:val="003633D1"/>
    <w:rsid w:val="00367441"/>
    <w:rsid w:val="0036798F"/>
    <w:rsid w:val="00373AD3"/>
    <w:rsid w:val="00382272"/>
    <w:rsid w:val="003907E5"/>
    <w:rsid w:val="0039401D"/>
    <w:rsid w:val="003965CB"/>
    <w:rsid w:val="003A28D6"/>
    <w:rsid w:val="003D3104"/>
    <w:rsid w:val="003D5108"/>
    <w:rsid w:val="003E42DB"/>
    <w:rsid w:val="003F1B97"/>
    <w:rsid w:val="004034A3"/>
    <w:rsid w:val="00404AA9"/>
    <w:rsid w:val="00416373"/>
    <w:rsid w:val="0042445A"/>
    <w:rsid w:val="00425710"/>
    <w:rsid w:val="004344F8"/>
    <w:rsid w:val="00455079"/>
    <w:rsid w:val="004568B5"/>
    <w:rsid w:val="00466D74"/>
    <w:rsid w:val="00467024"/>
    <w:rsid w:val="00497339"/>
    <w:rsid w:val="004C35BF"/>
    <w:rsid w:val="004C433A"/>
    <w:rsid w:val="004C7638"/>
    <w:rsid w:val="004D36A0"/>
    <w:rsid w:val="004D4C3D"/>
    <w:rsid w:val="004E3AD4"/>
    <w:rsid w:val="004F519D"/>
    <w:rsid w:val="00500A1F"/>
    <w:rsid w:val="00505538"/>
    <w:rsid w:val="0051219A"/>
    <w:rsid w:val="00515A8D"/>
    <w:rsid w:val="00540BE4"/>
    <w:rsid w:val="00550E01"/>
    <w:rsid w:val="0055413C"/>
    <w:rsid w:val="005605A8"/>
    <w:rsid w:val="00574E74"/>
    <w:rsid w:val="0057554B"/>
    <w:rsid w:val="00581A4D"/>
    <w:rsid w:val="00586F8B"/>
    <w:rsid w:val="00593AEE"/>
    <w:rsid w:val="00595258"/>
    <w:rsid w:val="005A5AA4"/>
    <w:rsid w:val="005B07F6"/>
    <w:rsid w:val="005B19A5"/>
    <w:rsid w:val="005D5A65"/>
    <w:rsid w:val="005F537E"/>
    <w:rsid w:val="00613ACF"/>
    <w:rsid w:val="00615942"/>
    <w:rsid w:val="00633270"/>
    <w:rsid w:val="00634F70"/>
    <w:rsid w:val="00646285"/>
    <w:rsid w:val="006519BB"/>
    <w:rsid w:val="00651C13"/>
    <w:rsid w:val="00655598"/>
    <w:rsid w:val="006573D2"/>
    <w:rsid w:val="00684505"/>
    <w:rsid w:val="00684E31"/>
    <w:rsid w:val="006A0764"/>
    <w:rsid w:val="006B38BE"/>
    <w:rsid w:val="006B784C"/>
    <w:rsid w:val="006B7A28"/>
    <w:rsid w:val="006C2B56"/>
    <w:rsid w:val="006C2DA1"/>
    <w:rsid w:val="006C6751"/>
    <w:rsid w:val="006D7D83"/>
    <w:rsid w:val="006E1350"/>
    <w:rsid w:val="0070590F"/>
    <w:rsid w:val="00713A91"/>
    <w:rsid w:val="00714175"/>
    <w:rsid w:val="007173B5"/>
    <w:rsid w:val="0072279D"/>
    <w:rsid w:val="0075157D"/>
    <w:rsid w:val="007827C3"/>
    <w:rsid w:val="007A1B62"/>
    <w:rsid w:val="007C0DB7"/>
    <w:rsid w:val="007D137C"/>
    <w:rsid w:val="007E181F"/>
    <w:rsid w:val="007E20AC"/>
    <w:rsid w:val="007F07B6"/>
    <w:rsid w:val="007F5C6F"/>
    <w:rsid w:val="00802976"/>
    <w:rsid w:val="008076DF"/>
    <w:rsid w:val="00812ED5"/>
    <w:rsid w:val="0081481A"/>
    <w:rsid w:val="00820F43"/>
    <w:rsid w:val="00833AAC"/>
    <w:rsid w:val="00852269"/>
    <w:rsid w:val="00854788"/>
    <w:rsid w:val="008551BA"/>
    <w:rsid w:val="008730E5"/>
    <w:rsid w:val="008840D6"/>
    <w:rsid w:val="0088476B"/>
    <w:rsid w:val="008957A9"/>
    <w:rsid w:val="008A2515"/>
    <w:rsid w:val="008B2A56"/>
    <w:rsid w:val="008B7D95"/>
    <w:rsid w:val="008E59D9"/>
    <w:rsid w:val="008E6E81"/>
    <w:rsid w:val="00902B57"/>
    <w:rsid w:val="00907CD4"/>
    <w:rsid w:val="00907EF9"/>
    <w:rsid w:val="0092212C"/>
    <w:rsid w:val="00932B0E"/>
    <w:rsid w:val="009332FD"/>
    <w:rsid w:val="00965CD2"/>
    <w:rsid w:val="00966AA8"/>
    <w:rsid w:val="00977B50"/>
    <w:rsid w:val="009848E2"/>
    <w:rsid w:val="0099010D"/>
    <w:rsid w:val="00993B9F"/>
    <w:rsid w:val="00997AC1"/>
    <w:rsid w:val="009F334E"/>
    <w:rsid w:val="00A04CF0"/>
    <w:rsid w:val="00A051E3"/>
    <w:rsid w:val="00A212A8"/>
    <w:rsid w:val="00A2597B"/>
    <w:rsid w:val="00A36D87"/>
    <w:rsid w:val="00A633B3"/>
    <w:rsid w:val="00A64608"/>
    <w:rsid w:val="00A94C6C"/>
    <w:rsid w:val="00A95951"/>
    <w:rsid w:val="00A9661C"/>
    <w:rsid w:val="00AA4C7D"/>
    <w:rsid w:val="00AB2898"/>
    <w:rsid w:val="00AB3E01"/>
    <w:rsid w:val="00AB5778"/>
    <w:rsid w:val="00AB59DB"/>
    <w:rsid w:val="00AD7913"/>
    <w:rsid w:val="00AE0CCD"/>
    <w:rsid w:val="00B055D6"/>
    <w:rsid w:val="00B17F78"/>
    <w:rsid w:val="00B20EAC"/>
    <w:rsid w:val="00B241CD"/>
    <w:rsid w:val="00B327C3"/>
    <w:rsid w:val="00B357A7"/>
    <w:rsid w:val="00B41BAF"/>
    <w:rsid w:val="00B74292"/>
    <w:rsid w:val="00B770D4"/>
    <w:rsid w:val="00B81BA5"/>
    <w:rsid w:val="00B92EAC"/>
    <w:rsid w:val="00B9455B"/>
    <w:rsid w:val="00BB76F7"/>
    <w:rsid w:val="00BE216B"/>
    <w:rsid w:val="00BE7A8B"/>
    <w:rsid w:val="00C16002"/>
    <w:rsid w:val="00C16E41"/>
    <w:rsid w:val="00C24C85"/>
    <w:rsid w:val="00C30365"/>
    <w:rsid w:val="00C44E42"/>
    <w:rsid w:val="00C53EEC"/>
    <w:rsid w:val="00C64F35"/>
    <w:rsid w:val="00C66343"/>
    <w:rsid w:val="00C928C8"/>
    <w:rsid w:val="00C94EE4"/>
    <w:rsid w:val="00CA4E66"/>
    <w:rsid w:val="00CD1870"/>
    <w:rsid w:val="00CE4298"/>
    <w:rsid w:val="00CE5195"/>
    <w:rsid w:val="00CF192F"/>
    <w:rsid w:val="00CF2073"/>
    <w:rsid w:val="00D04577"/>
    <w:rsid w:val="00D10F75"/>
    <w:rsid w:val="00D15EB7"/>
    <w:rsid w:val="00D368D5"/>
    <w:rsid w:val="00D77C05"/>
    <w:rsid w:val="00D91700"/>
    <w:rsid w:val="00DA398A"/>
    <w:rsid w:val="00DA42A1"/>
    <w:rsid w:val="00DA7BEE"/>
    <w:rsid w:val="00DC2683"/>
    <w:rsid w:val="00DC50D6"/>
    <w:rsid w:val="00DE0447"/>
    <w:rsid w:val="00DE058C"/>
    <w:rsid w:val="00DE30CD"/>
    <w:rsid w:val="00DE558B"/>
    <w:rsid w:val="00DF3225"/>
    <w:rsid w:val="00DF78E0"/>
    <w:rsid w:val="00E02A6F"/>
    <w:rsid w:val="00E22C1C"/>
    <w:rsid w:val="00E5487E"/>
    <w:rsid w:val="00E54CB3"/>
    <w:rsid w:val="00E725D2"/>
    <w:rsid w:val="00E84536"/>
    <w:rsid w:val="00E85E08"/>
    <w:rsid w:val="00E97226"/>
    <w:rsid w:val="00EA25CE"/>
    <w:rsid w:val="00EA3222"/>
    <w:rsid w:val="00EC4A93"/>
    <w:rsid w:val="00EC5266"/>
    <w:rsid w:val="00F17EFB"/>
    <w:rsid w:val="00F21C88"/>
    <w:rsid w:val="00F22183"/>
    <w:rsid w:val="00F326B2"/>
    <w:rsid w:val="00F33104"/>
    <w:rsid w:val="00F36C57"/>
    <w:rsid w:val="00F537A3"/>
    <w:rsid w:val="00F54FBE"/>
    <w:rsid w:val="00F826F7"/>
    <w:rsid w:val="00FA29E6"/>
    <w:rsid w:val="00FE0814"/>
    <w:rsid w:val="00FF0D9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6CAB5"/>
  <w15:docId w15:val="{A3A54069-AD00-4150-92A1-48B721BD3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A3222"/>
    <w:rPr>
      <w:sz w:val="24"/>
      <w:szCs w:val="24"/>
      <w:lang w:val="en-GB" w:eastAsia="en-US"/>
    </w:rPr>
  </w:style>
  <w:style w:type="paragraph" w:styleId="Antrat1">
    <w:name w:val="heading 1"/>
    <w:basedOn w:val="prastasis"/>
    <w:next w:val="prastasis"/>
    <w:qFormat/>
    <w:rsid w:val="00EA3222"/>
    <w:pPr>
      <w:keepNext/>
      <w:spacing w:line="360" w:lineRule="auto"/>
      <w:ind w:left="1080"/>
      <w:jc w:val="center"/>
      <w:outlineLvl w:val="0"/>
    </w:pPr>
    <w:rPr>
      <w:b/>
      <w:bCs/>
      <w:lang w:val="lt-LT"/>
    </w:rPr>
  </w:style>
  <w:style w:type="paragraph" w:styleId="Antrat2">
    <w:name w:val="heading 2"/>
    <w:basedOn w:val="prastasis"/>
    <w:next w:val="prastasis"/>
    <w:qFormat/>
    <w:rsid w:val="00EA3222"/>
    <w:pPr>
      <w:keepNext/>
      <w:spacing w:line="360" w:lineRule="auto"/>
      <w:ind w:left="720"/>
      <w:jc w:val="center"/>
      <w:outlineLvl w:val="1"/>
    </w:pPr>
    <w:rPr>
      <w:b/>
      <w:bCs/>
      <w:lang w:val="lt-LT"/>
    </w:rPr>
  </w:style>
  <w:style w:type="paragraph" w:styleId="Antrat3">
    <w:name w:val="heading 3"/>
    <w:basedOn w:val="prastasis"/>
    <w:next w:val="prastasis"/>
    <w:qFormat/>
    <w:rsid w:val="00EA3222"/>
    <w:pPr>
      <w:keepNext/>
      <w:spacing w:line="360" w:lineRule="auto"/>
      <w:jc w:val="center"/>
      <w:outlineLvl w:val="2"/>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rsid w:val="00EA3222"/>
    <w:pPr>
      <w:jc w:val="center"/>
    </w:pPr>
    <w:rPr>
      <w:b/>
      <w:bCs/>
      <w:lang w:val="lt-LT"/>
    </w:rPr>
  </w:style>
  <w:style w:type="paragraph" w:styleId="Porat">
    <w:name w:val="footer"/>
    <w:basedOn w:val="prastasis"/>
    <w:rsid w:val="00EA3222"/>
    <w:pPr>
      <w:tabs>
        <w:tab w:val="center" w:pos="4153"/>
        <w:tab w:val="right" w:pos="8306"/>
      </w:tabs>
    </w:pPr>
  </w:style>
  <w:style w:type="character" w:styleId="Puslapionumeris">
    <w:name w:val="page number"/>
    <w:basedOn w:val="Numatytasispastraiposriftas"/>
    <w:rsid w:val="00EA3222"/>
  </w:style>
  <w:style w:type="paragraph" w:styleId="Antrats">
    <w:name w:val="header"/>
    <w:basedOn w:val="prastasis"/>
    <w:rsid w:val="00EA3222"/>
    <w:pPr>
      <w:tabs>
        <w:tab w:val="center" w:pos="4153"/>
        <w:tab w:val="right" w:pos="8306"/>
      </w:tabs>
    </w:pPr>
  </w:style>
  <w:style w:type="character" w:styleId="Hipersaitas">
    <w:name w:val="Hyperlink"/>
    <w:rsid w:val="00EA3222"/>
    <w:rPr>
      <w:color w:val="0000FF"/>
      <w:u w:val="single"/>
    </w:rPr>
  </w:style>
  <w:style w:type="paragraph" w:styleId="Dokumentostruktra">
    <w:name w:val="Document Map"/>
    <w:basedOn w:val="prastasis"/>
    <w:semiHidden/>
    <w:rsid w:val="008E6E81"/>
    <w:pPr>
      <w:shd w:val="clear" w:color="auto" w:fill="000080"/>
    </w:pPr>
    <w:rPr>
      <w:rFonts w:ascii="Tahoma" w:hAnsi="Tahoma" w:cs="Tahoma"/>
      <w:sz w:val="20"/>
      <w:szCs w:val="20"/>
    </w:rPr>
  </w:style>
  <w:style w:type="paragraph" w:styleId="Debesliotekstas">
    <w:name w:val="Balloon Text"/>
    <w:basedOn w:val="prastasis"/>
    <w:semiHidden/>
    <w:rsid w:val="00CD1870"/>
    <w:rPr>
      <w:rFonts w:ascii="Tahoma" w:hAnsi="Tahoma" w:cs="Tahoma"/>
      <w:sz w:val="16"/>
      <w:szCs w:val="16"/>
    </w:rPr>
  </w:style>
  <w:style w:type="character" w:styleId="Perirtashipersaitas">
    <w:name w:val="FollowedHyperlink"/>
    <w:rsid w:val="00FF0D9C"/>
    <w:rPr>
      <w:color w:val="800080"/>
      <w:u w:val="single"/>
    </w:rPr>
  </w:style>
  <w:style w:type="character" w:styleId="Komentaronuoroda">
    <w:name w:val="annotation reference"/>
    <w:basedOn w:val="Numatytasispastraiposriftas"/>
    <w:rsid w:val="00F326B2"/>
    <w:rPr>
      <w:sz w:val="16"/>
      <w:szCs w:val="16"/>
    </w:rPr>
  </w:style>
  <w:style w:type="paragraph" w:styleId="Komentarotekstas">
    <w:name w:val="annotation text"/>
    <w:basedOn w:val="prastasis"/>
    <w:link w:val="KomentarotekstasDiagrama"/>
    <w:rsid w:val="00F326B2"/>
    <w:rPr>
      <w:sz w:val="20"/>
      <w:szCs w:val="20"/>
    </w:rPr>
  </w:style>
  <w:style w:type="character" w:customStyle="1" w:styleId="KomentarotekstasDiagrama">
    <w:name w:val="Komentaro tekstas Diagrama"/>
    <w:basedOn w:val="Numatytasispastraiposriftas"/>
    <w:link w:val="Komentarotekstas"/>
    <w:rsid w:val="00F326B2"/>
    <w:rPr>
      <w:lang w:val="en-GB" w:eastAsia="en-US"/>
    </w:rPr>
  </w:style>
  <w:style w:type="paragraph" w:styleId="Komentarotema">
    <w:name w:val="annotation subject"/>
    <w:basedOn w:val="Komentarotekstas"/>
    <w:next w:val="Komentarotekstas"/>
    <w:link w:val="KomentarotemaDiagrama"/>
    <w:rsid w:val="00F326B2"/>
    <w:rPr>
      <w:b/>
      <w:bCs/>
    </w:rPr>
  </w:style>
  <w:style w:type="character" w:customStyle="1" w:styleId="KomentarotemaDiagrama">
    <w:name w:val="Komentaro tema Diagrama"/>
    <w:basedOn w:val="KomentarotekstasDiagrama"/>
    <w:link w:val="Komentarotema"/>
    <w:rsid w:val="00F326B2"/>
    <w:rPr>
      <w:b/>
      <w:bCs/>
      <w:lang w:val="en-GB" w:eastAsia="en-US"/>
    </w:rPr>
  </w:style>
  <w:style w:type="paragraph" w:styleId="Sraopastraipa">
    <w:name w:val="List Paragraph"/>
    <w:basedOn w:val="prastasis"/>
    <w:uiPriority w:val="34"/>
    <w:qFormat/>
    <w:rsid w:val="000F4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150084.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2020/Bendri/m200054.docx" TargetMode="External"/><Relationship Id="rId4" Type="http://schemas.openxmlformats.org/officeDocument/2006/relationships/settings" Target="settings.xml"/><Relationship Id="rId9" Type="http://schemas.openxmlformats.org/officeDocument/2006/relationships/hyperlink" Target="../../../2022/Bendri/m220161.docx"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70154-8E84-4897-9087-C1E1F20E5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3922</Words>
  <Characters>2237</Characters>
  <Application>Microsoft Office Word</Application>
  <DocSecurity>0</DocSecurity>
  <Lines>18</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NUOSTATAI</vt:lpstr>
      <vt:lpstr>NUOSTATAI</vt:lpstr>
    </vt:vector>
  </TitlesOfParts>
  <Company>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REGLAMENTAS</dc:title>
  <dc:subject>KAUNO MIESTO SAVIVALDYBĖS PAVELDOTVARKOS PROGRAMOS LĖŠOMIS FINANSUOTINŲ OBJEKTŲ ATRANKOS DARBO GRUPĖS DARBO REGLAMENTAS</dc:subject>
  <dc:creator>Kultūros paveldo skyrius</dc:creator>
  <cp:keywords/>
  <dc:description/>
  <cp:lastModifiedBy>Lina Rutavičienė</cp:lastModifiedBy>
  <cp:revision>5</cp:revision>
  <cp:lastPrinted>2015-03-10T10:35:00Z</cp:lastPrinted>
  <dcterms:created xsi:type="dcterms:W3CDTF">2015-03-10T10:37:00Z</dcterms:created>
  <dcterms:modified xsi:type="dcterms:W3CDTF">2022-09-27T10:48:00Z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