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Tr="007B4AA3">
        <w:trPr>
          <w:gridAfter w:val="1"/>
          <w:wAfter w:w="8" w:type="dxa"/>
          <w:cantSplit/>
          <w:trHeight w:hRule="exact" w:val="577"/>
        </w:trPr>
        <w:tc>
          <w:tcPr>
            <w:tcW w:w="5670" w:type="dxa"/>
          </w:tcPr>
          <w:p w:rsidR="008A22C3" w:rsidRDefault="008A22C3">
            <w:pPr>
              <w:pStyle w:val="Antrats"/>
              <w:tabs>
                <w:tab w:val="clear" w:pos="4153"/>
                <w:tab w:val="clear" w:pos="8306"/>
                <w:tab w:val="left" w:pos="5244"/>
              </w:tabs>
              <w:jc w:val="center"/>
            </w:pPr>
          </w:p>
        </w:tc>
        <w:tc>
          <w:tcPr>
            <w:tcW w:w="3961" w:type="dxa"/>
          </w:tcPr>
          <w:p w:rsidR="008A22C3" w:rsidRDefault="00CE3DCB" w:rsidP="002F7319">
            <w:pPr>
              <w:tabs>
                <w:tab w:val="left" w:pos="5244"/>
              </w:tabs>
              <w:jc w:val="right"/>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008A22C3" w:rsidRDefault="008A22C3" w:rsidP="002F7319">
            <w:pPr>
              <w:pStyle w:val="Antrats"/>
              <w:tabs>
                <w:tab w:val="left" w:pos="5244"/>
              </w:tabs>
              <w:jc w:val="right"/>
            </w:pPr>
          </w:p>
        </w:tc>
      </w:tr>
      <w:tr w:rsidR="008A22C3" w:rsidTr="00A006F5">
        <w:trPr>
          <w:gridAfter w:val="1"/>
          <w:wAfter w:w="8" w:type="dxa"/>
          <w:cantSplit/>
          <w:trHeight w:hRule="exact" w:val="981"/>
        </w:trPr>
        <w:tc>
          <w:tcPr>
            <w:tcW w:w="9631" w:type="dxa"/>
            <w:gridSpan w:val="2"/>
          </w:tcPr>
          <w:p w:rsidR="008A22C3" w:rsidRDefault="00EA1097">
            <w:pPr>
              <w:pStyle w:val="Antrats"/>
              <w:tabs>
                <w:tab w:val="left" w:pos="5244"/>
              </w:tabs>
              <w:jc w:val="center"/>
            </w:pPr>
            <w:bookmarkStart w:id="1" w:name="r04" w:colFirst="3" w:colLast="3"/>
            <w:bookmarkStart w:id="2" w:name="r01" w:colFirst="0" w:colLast="0"/>
            <w:r>
              <w:rPr>
                <w:noProof/>
                <w:lang w:eastAsia="lt-LT" w:bidi="ar-SA"/>
              </w:rPr>
              <w:drawing>
                <wp:anchor distT="0" distB="0" distL="114300" distR="114300" simplePos="0" relativeHeight="251657728" behindDoc="0" locked="0" layoutInCell="0" allowOverlap="1">
                  <wp:simplePos x="0" y="0"/>
                  <wp:positionH relativeFrom="column">
                    <wp:posOffset>2882265</wp:posOffset>
                  </wp:positionH>
                  <wp:positionV relativeFrom="paragraph">
                    <wp:posOffset>82550</wp:posOffset>
                  </wp:positionV>
                  <wp:extent cx="353060" cy="4387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Tr="00A006F5">
        <w:trPr>
          <w:cantSplit/>
          <w:trHeight w:hRule="exact" w:val="670"/>
        </w:trPr>
        <w:tc>
          <w:tcPr>
            <w:tcW w:w="9639" w:type="dxa"/>
            <w:gridSpan w:val="3"/>
          </w:tcPr>
          <w:p w:rsidR="008A22C3" w:rsidRDefault="008A22C3">
            <w:pPr>
              <w:tabs>
                <w:tab w:val="left" w:pos="5244"/>
              </w:tabs>
              <w:jc w:val="center"/>
              <w:rPr>
                <w:b/>
                <w:caps/>
              </w:rPr>
            </w:pPr>
            <w:r>
              <w:rPr>
                <w:b/>
                <w:caps/>
              </w:rPr>
              <w:fldChar w:fldCharType="begin">
                <w:ffData>
                  <w:name w:val="r06"/>
                  <w:enabled w:val="0"/>
                  <w:calcOnExit w:val="0"/>
                  <w:textInput>
                    <w:default w:val="KAUNO MIESTO SAVIVALDYBĖS ADMINISTRACIJOS DIREKTORIUS"/>
                    <w:format w:val="Didžiosios raidės"/>
                  </w:textInput>
                </w:ffData>
              </w:fldChar>
            </w:r>
            <w:bookmarkStart w:id="3" w:name="r06"/>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bookmarkEnd w:id="3"/>
          </w:p>
          <w:p w:rsidR="008A22C3" w:rsidRDefault="008A22C3">
            <w:pPr>
              <w:tabs>
                <w:tab w:val="left" w:pos="5244"/>
              </w:tabs>
              <w:spacing w:after="280"/>
              <w:jc w:val="center"/>
              <w:rPr>
                <w:b/>
                <w:caps/>
              </w:rPr>
            </w:pPr>
            <w:r>
              <w:rPr>
                <w:b/>
                <w:caps/>
              </w:rPr>
              <w:fldChar w:fldCharType="begin">
                <w:ffData>
                  <w:name w:val="r07"/>
                  <w:enabled w:val="0"/>
                  <w:calcOnExit w:val="0"/>
                  <w:textInput>
                    <w:format w:val="Didžiosios raidės"/>
                  </w:textInput>
                </w:ffData>
              </w:fldChar>
            </w:r>
            <w:bookmarkStart w:id="4"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4"/>
          </w:p>
        </w:tc>
      </w:tr>
      <w:tr w:rsidR="008A22C3" w:rsidTr="00A006F5">
        <w:trPr>
          <w:cantSplit/>
          <w:trHeight w:hRule="exact" w:val="320"/>
        </w:trPr>
        <w:tc>
          <w:tcPr>
            <w:tcW w:w="9639" w:type="dxa"/>
            <w:gridSpan w:val="3"/>
          </w:tcPr>
          <w:p w:rsidR="008A22C3" w:rsidRDefault="00844EB4" w:rsidP="00F406E1">
            <w:pPr>
              <w:tabs>
                <w:tab w:val="left" w:pos="5244"/>
              </w:tabs>
              <w:spacing w:after="280"/>
              <w:jc w:val="center"/>
              <w:rPr>
                <w:b/>
                <w:caps/>
              </w:rPr>
            </w:pPr>
            <w:r>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5" w:name="r08"/>
            <w:r>
              <w:rPr>
                <w:b/>
                <w:caps/>
              </w:rPr>
              <w:instrText xml:space="preserve"> FORMTEXT </w:instrText>
            </w:r>
            <w:r>
              <w:rPr>
                <w:b/>
                <w:caps/>
              </w:rPr>
            </w:r>
            <w:r>
              <w:rPr>
                <w:b/>
                <w:caps/>
              </w:rPr>
              <w:fldChar w:fldCharType="separate"/>
            </w:r>
            <w:r>
              <w:rPr>
                <w:b/>
                <w:caps/>
                <w:noProof/>
              </w:rPr>
              <w:t>ĮSAKYMAS</w:t>
            </w:r>
            <w:r>
              <w:rPr>
                <w:b/>
                <w:caps/>
              </w:rPr>
              <w:fldChar w:fldCharType="end"/>
            </w:r>
            <w:bookmarkEnd w:id="5"/>
          </w:p>
          <w:p w:rsidR="008A22C3" w:rsidRDefault="008A22C3">
            <w:pPr>
              <w:tabs>
                <w:tab w:val="left" w:pos="5244"/>
              </w:tabs>
              <w:jc w:val="center"/>
            </w:pPr>
          </w:p>
        </w:tc>
      </w:tr>
      <w:tr w:rsidR="008A22C3" w:rsidTr="00A006F5">
        <w:trPr>
          <w:cantSplit/>
          <w:trHeight w:val="240"/>
        </w:trPr>
        <w:tc>
          <w:tcPr>
            <w:tcW w:w="9639" w:type="dxa"/>
            <w:gridSpan w:val="3"/>
          </w:tcPr>
          <w:p w:rsidR="008A22C3" w:rsidRDefault="00844EB4" w:rsidP="00EA1097">
            <w:pPr>
              <w:tabs>
                <w:tab w:val="left" w:pos="5244"/>
              </w:tabs>
              <w:spacing w:after="240"/>
              <w:jc w:val="center"/>
              <w:rPr>
                <w:b/>
                <w:caps/>
              </w:rPr>
            </w:pPr>
            <w:r>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Pr>
                <w:b/>
              </w:rPr>
              <w:instrText xml:space="preserve"> FORMTEXT </w:instrText>
            </w:r>
            <w:r>
              <w:rPr>
                <w:b/>
              </w:rPr>
            </w:r>
            <w:r>
              <w:rPr>
                <w:b/>
              </w:rPr>
              <w:fldChar w:fldCharType="separate"/>
            </w:r>
            <w:r w:rsidR="002976DF" w:rsidRPr="00EA1097">
              <w:rPr>
                <w:b/>
                <w:noProof/>
              </w:rPr>
              <w:t>DĖL ŽEMĖS SKLYPO RAUDONDVARIO PL. 105A, KAUNE, DETALIOJO PLANO KOREGAVIMO PRADŽIOS, PLANAVIMO TIKSLŲ IR ORGANIZAVIMO</w:t>
            </w:r>
            <w:r>
              <w:rPr>
                <w:b/>
              </w:rPr>
              <w:fldChar w:fldCharType="end"/>
            </w:r>
            <w:bookmarkEnd w:id="6"/>
          </w:p>
        </w:tc>
      </w:tr>
      <w:tr w:rsidR="008A22C3" w:rsidTr="00A006F5">
        <w:trPr>
          <w:cantSplit/>
          <w:trHeight w:hRule="exact" w:val="320"/>
        </w:trPr>
        <w:tc>
          <w:tcPr>
            <w:tcW w:w="9639" w:type="dxa"/>
            <w:gridSpan w:val="3"/>
          </w:tcPr>
          <w:p w:rsidR="008A22C3" w:rsidRDefault="00C944F9">
            <w:pPr>
              <w:tabs>
                <w:tab w:val="right" w:pos="2410"/>
                <w:tab w:val="right" w:pos="3544"/>
                <w:tab w:val="left" w:pos="5670"/>
              </w:tabs>
              <w:spacing w:after="280"/>
              <w:jc w:val="center"/>
            </w:pPr>
            <w:r>
              <w:fldChar w:fldCharType="begin">
                <w:ffData>
                  <w:name w:val="r09"/>
                  <w:enabled/>
                  <w:calcOnExit w:val="0"/>
                  <w:exitMacro w:val="AutoSavybes.MAIN"/>
                  <w:helpText w:type="text" w:val="Dokumento sudarymo data"/>
                  <w:statusText w:type="text" w:val="Dokumento sudarymo data"/>
                  <w:textInput/>
                </w:ffData>
              </w:fldChar>
            </w:r>
            <w:bookmarkStart w:id="7" w:name="r09"/>
            <w:r>
              <w:instrText xml:space="preserve"> FORMTEXT </w:instrText>
            </w:r>
            <w:r>
              <w:fldChar w:fldCharType="separate"/>
            </w:r>
            <w:r w:rsidR="00495FB8">
              <w:t> </w:t>
            </w:r>
            <w:r w:rsidR="00495FB8">
              <w:t> </w:t>
            </w:r>
            <w:r w:rsidR="00495FB8">
              <w:t> </w:t>
            </w:r>
            <w:r w:rsidR="00495FB8">
              <w:t> </w:t>
            </w:r>
            <w:r w:rsidR="00495FB8">
              <w:t> </w:t>
            </w:r>
            <w:r>
              <w:fldChar w:fldCharType="end"/>
            </w:r>
            <w:bookmarkEnd w:id="7"/>
            <w:r w:rsidR="008A22C3">
              <w:t xml:space="preserve"> </w:t>
            </w:r>
            <w:r w:rsidR="004A0872">
              <w:t xml:space="preserve"> </w:t>
            </w:r>
            <w:r w:rsidR="008A22C3">
              <w:t xml:space="preserve">Nr. </w:t>
            </w:r>
            <w:r w:rsidR="004A0872">
              <w:fldChar w:fldCharType="begin">
                <w:ffData>
                  <w:name w:val="r10"/>
                  <w:enabled/>
                  <w:calcOnExit w:val="0"/>
                  <w:exitMacro w:val="AutoSavybes.MAIN"/>
                  <w:helpText w:type="text" w:val="Dokumento sudarymo data"/>
                  <w:statusText w:type="text" w:val="Dokumento sudarymo data"/>
                  <w:textInput/>
                </w:ffData>
              </w:fldChar>
            </w:r>
            <w:bookmarkStart w:id="8" w:name="r10"/>
            <w:r w:rsidR="004A0872">
              <w:instrText xml:space="preserve"> FORMTEXT </w:instrText>
            </w:r>
            <w:r w:rsidR="004A0872">
              <w:fldChar w:fldCharType="separate"/>
            </w:r>
            <w:r w:rsidR="004A0872">
              <w:rPr>
                <w:noProof/>
              </w:rPr>
              <w:t> </w:t>
            </w:r>
            <w:r w:rsidR="004A0872">
              <w:rPr>
                <w:noProof/>
              </w:rPr>
              <w:t> </w:t>
            </w:r>
            <w:r w:rsidR="004A0872">
              <w:rPr>
                <w:noProof/>
              </w:rPr>
              <w:t> </w:t>
            </w:r>
            <w:r w:rsidR="004A0872">
              <w:rPr>
                <w:noProof/>
              </w:rPr>
              <w:t> </w:t>
            </w:r>
            <w:r w:rsidR="004A0872">
              <w:rPr>
                <w:noProof/>
              </w:rPr>
              <w:t> </w:t>
            </w:r>
            <w:r w:rsidR="004A0872">
              <w:fldChar w:fldCharType="end"/>
            </w:r>
            <w:bookmarkEnd w:id="8"/>
          </w:p>
          <w:p w:rsidR="008A22C3" w:rsidRDefault="008A22C3">
            <w:pPr>
              <w:tabs>
                <w:tab w:val="left" w:pos="5244"/>
              </w:tabs>
              <w:spacing w:after="120" w:line="360" w:lineRule="auto"/>
            </w:pPr>
          </w:p>
        </w:tc>
      </w:tr>
      <w:tr w:rsidR="008A22C3" w:rsidTr="00A006F5">
        <w:trPr>
          <w:cantSplit/>
        </w:trPr>
        <w:tc>
          <w:tcPr>
            <w:tcW w:w="9639" w:type="dxa"/>
            <w:gridSpan w:val="3"/>
          </w:tcPr>
          <w:p w:rsidR="008A22C3" w:rsidRDefault="008A22C3">
            <w:pPr>
              <w:tabs>
                <w:tab w:val="left" w:pos="5245"/>
              </w:tabs>
              <w:suppressAutoHyphens/>
              <w:jc w:val="center"/>
            </w:pPr>
            <w:r>
              <w:fldChar w:fldCharType="begin">
                <w:ffData>
                  <w:name w:val="r12"/>
                  <w:enabled w:val="0"/>
                  <w:calcOnExit w:val="0"/>
                  <w:textInput>
                    <w:default w:val="Kaunas"/>
                  </w:textInput>
                </w:ffData>
              </w:fldChar>
            </w:r>
            <w:bookmarkStart w:id="9" w:name="r12"/>
            <w:r>
              <w:instrText xml:space="preserve"> FORMTEXT </w:instrText>
            </w:r>
            <w:r>
              <w:fldChar w:fldCharType="separate"/>
            </w:r>
            <w:r>
              <w:rPr>
                <w:noProof/>
              </w:rPr>
              <w:t>Kaunas</w:t>
            </w:r>
            <w:r>
              <w:fldChar w:fldCharType="end"/>
            </w:r>
            <w:bookmarkEnd w:id="9"/>
          </w:p>
        </w:tc>
      </w:tr>
    </w:tbl>
    <w:p w:rsidR="008A22C3" w:rsidRDefault="008A22C3">
      <w:pPr>
        <w:spacing w:after="480"/>
      </w:pPr>
    </w:p>
    <w:p w:rsidR="008A22C3" w:rsidRDefault="008A22C3">
      <w:pPr>
        <w:spacing w:after="480"/>
        <w:sectPr w:rsidR="008A22C3">
          <w:footerReference w:type="default" r:id="rId8"/>
          <w:headerReference w:type="first" r:id="rId9"/>
          <w:footerReference w:type="first" r:id="rId10"/>
          <w:type w:val="continuous"/>
          <w:pgSz w:w="11907" w:h="16840" w:code="9"/>
          <w:pgMar w:top="397" w:right="567" w:bottom="1134" w:left="1701" w:header="340" w:footer="340" w:gutter="0"/>
          <w:cols w:space="720"/>
          <w:titlePg/>
        </w:sectPr>
      </w:pPr>
    </w:p>
    <w:p w:rsidR="00EA1097" w:rsidRDefault="00EA1097" w:rsidP="00EA1097">
      <w:pPr>
        <w:pStyle w:val="Pagrindinistekstas"/>
        <w:jc w:val="both"/>
        <w:rPr>
          <w:szCs w:val="24"/>
        </w:rPr>
      </w:pPr>
      <w:bookmarkStart w:id="10" w:name="r18"/>
      <w:r w:rsidRPr="005C2D49">
        <w:rPr>
          <w:szCs w:val="24"/>
        </w:rPr>
        <w:t xml:space="preserve">Vadovaudamasis </w:t>
      </w:r>
      <w:r w:rsidRPr="007938C3">
        <w:t>Lietuvos Respublikos vietos savivaldos įstatymo 34 straipsnio 6</w:t>
      </w:r>
      <w:r>
        <w:t> </w:t>
      </w:r>
      <w:r w:rsidRPr="007938C3">
        <w:t>dalies 5 punktu,</w:t>
      </w:r>
      <w:r>
        <w:t xml:space="preserve"> </w:t>
      </w:r>
      <w:r w:rsidRPr="005C2D49">
        <w:rPr>
          <w:szCs w:val="24"/>
        </w:rPr>
        <w:t>Lietuvos Respublikos teritorijų planavimo įstatymo 3 straipsnio 1</w:t>
      </w:r>
      <w:r>
        <w:rPr>
          <w:szCs w:val="24"/>
        </w:rPr>
        <w:t> </w:t>
      </w:r>
      <w:r w:rsidRPr="005C2D49">
        <w:rPr>
          <w:szCs w:val="24"/>
        </w:rPr>
        <w:t xml:space="preserve">dalies </w:t>
      </w:r>
      <w:r>
        <w:rPr>
          <w:szCs w:val="24"/>
        </w:rPr>
        <w:t xml:space="preserve">2 ir 5 punktais, </w:t>
      </w:r>
      <w:r>
        <w:t>6 </w:t>
      </w:r>
      <w:r w:rsidRPr="007938C3">
        <w:t>straipsnio 3 dalimi</w:t>
      </w:r>
      <w:r w:rsidRPr="005C2D49">
        <w:rPr>
          <w:szCs w:val="24"/>
        </w:rPr>
        <w:t xml:space="preserve">, </w:t>
      </w:r>
      <w:r w:rsidRPr="009D6BA7">
        <w:t>2</w:t>
      </w:r>
      <w:r>
        <w:t>5</w:t>
      </w:r>
      <w:r w:rsidRPr="009D6BA7">
        <w:t xml:space="preserve"> straipsnio 2 </w:t>
      </w:r>
      <w:r w:rsidRPr="005C2D49">
        <w:rPr>
          <w:szCs w:val="24"/>
        </w:rPr>
        <w:t>dalimi</w:t>
      </w:r>
      <w:r>
        <w:rPr>
          <w:szCs w:val="24"/>
        </w:rPr>
        <w:t xml:space="preserve"> ir</w:t>
      </w:r>
      <w:r>
        <w:t xml:space="preserve"> </w:t>
      </w:r>
      <w:r w:rsidRPr="009D6BA7">
        <w:t xml:space="preserve">28 straipsnio 2 </w:t>
      </w:r>
      <w:r w:rsidRPr="005C2D49">
        <w:rPr>
          <w:szCs w:val="24"/>
        </w:rPr>
        <w:t>dalimi</w:t>
      </w:r>
      <w:r>
        <w:rPr>
          <w:szCs w:val="24"/>
        </w:rPr>
        <w:t xml:space="preserve">, </w:t>
      </w:r>
      <w:r w:rsidRPr="005C2D49">
        <w:rPr>
          <w:szCs w:val="24"/>
        </w:rPr>
        <w:t>Kompleksinio teritorijų planavimo dokumentų rengimo taisyklių, patvirtintų Lietuvos Respublikos aplinkos ministro 2014</w:t>
      </w:r>
      <w:r>
        <w:rPr>
          <w:szCs w:val="24"/>
        </w:rPr>
        <w:t> </w:t>
      </w:r>
      <w:r w:rsidRPr="005C2D49">
        <w:rPr>
          <w:szCs w:val="24"/>
        </w:rPr>
        <w:t xml:space="preserve">m. sausio 2 d. įsakymu Nr. D1-8 „Dėl Kompleksinio teritorijų planavimo dokumentų rengimo taisyklių patvirtinimo“, </w:t>
      </w:r>
      <w:r>
        <w:rPr>
          <w:szCs w:val="24"/>
        </w:rPr>
        <w:t xml:space="preserve">256.3.2 papunkčiu, 312 ir 316 punktais, </w:t>
      </w:r>
      <w:r w:rsidRPr="005C2D49">
        <w:rPr>
          <w:szCs w:val="24"/>
        </w:rPr>
        <w:t>318.1.2</w:t>
      </w:r>
      <w:r>
        <w:rPr>
          <w:szCs w:val="24"/>
        </w:rPr>
        <w:t xml:space="preserve"> ir</w:t>
      </w:r>
      <w:r w:rsidRPr="005C2D49">
        <w:rPr>
          <w:szCs w:val="24"/>
        </w:rPr>
        <w:t xml:space="preserve"> 318.1.3</w:t>
      </w:r>
      <w:r>
        <w:rPr>
          <w:szCs w:val="24"/>
        </w:rPr>
        <w:t> </w:t>
      </w:r>
      <w:r w:rsidRPr="005C2D49">
        <w:rPr>
          <w:szCs w:val="24"/>
        </w:rPr>
        <w:t xml:space="preserve">papunkčiais, atsižvelgdamas į prašymą, gautą </w:t>
      </w:r>
      <w:r>
        <w:t>2023 m. rugsėjo 26 d.</w:t>
      </w:r>
      <w:r w:rsidRPr="005C2D49">
        <w:rPr>
          <w:szCs w:val="24"/>
        </w:rPr>
        <w:t xml:space="preserve">, </w:t>
      </w:r>
      <w:proofErr w:type="spellStart"/>
      <w:r>
        <w:rPr>
          <w:szCs w:val="24"/>
        </w:rPr>
        <w:t>reg</w:t>
      </w:r>
      <w:proofErr w:type="spellEnd"/>
      <w:r>
        <w:rPr>
          <w:szCs w:val="24"/>
        </w:rPr>
        <w:t>. Nr. </w:t>
      </w:r>
      <w:r>
        <w:t>70-1</w:t>
      </w:r>
      <w:r w:rsidRPr="00E162E9">
        <w:t>-</w:t>
      </w:r>
      <w:r>
        <w:t>2194</w:t>
      </w:r>
      <w:r>
        <w:rPr>
          <w:szCs w:val="24"/>
        </w:rPr>
        <w:t xml:space="preserve">: </w:t>
      </w:r>
    </w:p>
    <w:p w:rsidR="00EA1097" w:rsidRPr="00200A79" w:rsidRDefault="00EA1097" w:rsidP="00EA1097">
      <w:pPr>
        <w:pStyle w:val="Pagrindinistekstas"/>
        <w:tabs>
          <w:tab w:val="left" w:pos="1560"/>
        </w:tabs>
        <w:spacing w:line="336" w:lineRule="auto"/>
        <w:ind w:firstLine="992"/>
        <w:jc w:val="both"/>
        <w:rPr>
          <w:szCs w:val="24"/>
        </w:rPr>
      </w:pPr>
      <w:r>
        <w:rPr>
          <w:szCs w:val="24"/>
        </w:rPr>
        <w:t xml:space="preserve">1. </w:t>
      </w:r>
      <w:r w:rsidRPr="003C7B95">
        <w:rPr>
          <w:szCs w:val="24"/>
        </w:rPr>
        <w:t xml:space="preserve">P r i t a r i u  pasiūlymui koreguoti </w:t>
      </w:r>
      <w:r w:rsidR="002976DF">
        <w:rPr>
          <w:szCs w:val="24"/>
        </w:rPr>
        <w:t>žemės sklypo Raudondvario pl. 105A</w:t>
      </w:r>
      <w:r w:rsidR="002976DF">
        <w:t xml:space="preserve">, Kaune, </w:t>
      </w:r>
      <w:r w:rsidRPr="003C7B95">
        <w:rPr>
          <w:szCs w:val="24"/>
        </w:rPr>
        <w:t xml:space="preserve">detalųjį planą, patvirtintą </w:t>
      </w:r>
      <w:r w:rsidRPr="00384BA1">
        <w:rPr>
          <w:szCs w:val="24"/>
        </w:rPr>
        <w:t xml:space="preserve">Kauno miesto </w:t>
      </w:r>
      <w:r>
        <w:rPr>
          <w:szCs w:val="24"/>
        </w:rPr>
        <w:t>valdybos 1996 m. gegužės 7 d. sprendimu</w:t>
      </w:r>
      <w:r w:rsidRPr="00384BA1">
        <w:rPr>
          <w:szCs w:val="24"/>
        </w:rPr>
        <w:t xml:space="preserve"> Nr</w:t>
      </w:r>
      <w:r>
        <w:rPr>
          <w:szCs w:val="24"/>
        </w:rPr>
        <w:t>. 516</w:t>
      </w:r>
      <w:r w:rsidRPr="00384BA1">
        <w:rPr>
          <w:szCs w:val="24"/>
        </w:rPr>
        <w:t xml:space="preserve"> „</w:t>
      </w:r>
      <w:r w:rsidRPr="006F19D2">
        <w:rPr>
          <w:szCs w:val="24"/>
        </w:rPr>
        <w:t>Dėl žemės sklyp</w:t>
      </w:r>
      <w:r>
        <w:rPr>
          <w:szCs w:val="24"/>
        </w:rPr>
        <w:t>ų</w:t>
      </w:r>
      <w:r w:rsidRPr="006F19D2">
        <w:rPr>
          <w:szCs w:val="24"/>
        </w:rPr>
        <w:t xml:space="preserve"> </w:t>
      </w:r>
      <w:r>
        <w:rPr>
          <w:szCs w:val="24"/>
        </w:rPr>
        <w:t xml:space="preserve">prie turimų pastatų sumažintos apimties detaliųjų planų“ (1.1 punktas) ir koreguotą </w:t>
      </w:r>
      <w:r w:rsidRPr="00384BA1">
        <w:rPr>
          <w:szCs w:val="24"/>
        </w:rPr>
        <w:t xml:space="preserve">Kauno miesto </w:t>
      </w:r>
      <w:r>
        <w:rPr>
          <w:szCs w:val="24"/>
        </w:rPr>
        <w:t>savivaldybės administracijos direktoriaus 2017 m. balandžio 6 d. įsakymu</w:t>
      </w:r>
      <w:r w:rsidRPr="00384BA1">
        <w:rPr>
          <w:szCs w:val="24"/>
        </w:rPr>
        <w:t xml:space="preserve"> Nr</w:t>
      </w:r>
      <w:r>
        <w:rPr>
          <w:szCs w:val="24"/>
        </w:rPr>
        <w:t>. A-1337</w:t>
      </w:r>
      <w:r w:rsidRPr="00384BA1">
        <w:rPr>
          <w:szCs w:val="24"/>
        </w:rPr>
        <w:t xml:space="preserve"> „</w:t>
      </w:r>
      <w:r w:rsidRPr="00200A79">
        <w:rPr>
          <w:szCs w:val="24"/>
        </w:rPr>
        <w:t xml:space="preserve">Dėl žemės sklypo </w:t>
      </w:r>
      <w:r>
        <w:rPr>
          <w:szCs w:val="24"/>
        </w:rPr>
        <w:t>Raudondvario pl. 109</w:t>
      </w:r>
      <w:r w:rsidRPr="00200A79">
        <w:rPr>
          <w:szCs w:val="24"/>
        </w:rPr>
        <w:t xml:space="preserve">, Kaune, </w:t>
      </w:r>
      <w:r>
        <w:rPr>
          <w:szCs w:val="24"/>
        </w:rPr>
        <w:t>formavimo ir pertvarkymo projekto</w:t>
      </w:r>
      <w:r w:rsidRPr="00200A79">
        <w:rPr>
          <w:szCs w:val="24"/>
        </w:rPr>
        <w:t xml:space="preserve"> </w:t>
      </w:r>
      <w:r w:rsidR="00770283">
        <w:rPr>
          <w:szCs w:val="24"/>
        </w:rPr>
        <w:t>patvirtinimo“,</w:t>
      </w:r>
      <w:r>
        <w:rPr>
          <w:szCs w:val="24"/>
        </w:rPr>
        <w:t xml:space="preserve"> </w:t>
      </w:r>
      <w:r w:rsidRPr="00384BA1">
        <w:rPr>
          <w:szCs w:val="24"/>
        </w:rPr>
        <w:t xml:space="preserve">Kauno miesto </w:t>
      </w:r>
      <w:r>
        <w:rPr>
          <w:szCs w:val="24"/>
        </w:rPr>
        <w:t>savivaldybės administracijos direktoriaus 2018 m. lapkričio 22 d. įsakymu</w:t>
      </w:r>
      <w:r w:rsidRPr="00384BA1">
        <w:rPr>
          <w:szCs w:val="24"/>
        </w:rPr>
        <w:t xml:space="preserve"> Nr</w:t>
      </w:r>
      <w:r>
        <w:rPr>
          <w:szCs w:val="24"/>
        </w:rPr>
        <w:t>. A-3966</w:t>
      </w:r>
      <w:r w:rsidRPr="00384BA1">
        <w:rPr>
          <w:szCs w:val="24"/>
        </w:rPr>
        <w:t xml:space="preserve"> „</w:t>
      </w:r>
      <w:r w:rsidRPr="00200A79">
        <w:rPr>
          <w:szCs w:val="24"/>
        </w:rPr>
        <w:t xml:space="preserve">Dėl žemės sklypo </w:t>
      </w:r>
      <w:r>
        <w:rPr>
          <w:szCs w:val="24"/>
        </w:rPr>
        <w:t>Raudondvario pl. 109</w:t>
      </w:r>
      <w:r w:rsidRPr="00200A79">
        <w:rPr>
          <w:szCs w:val="24"/>
        </w:rPr>
        <w:t xml:space="preserve">, Kaune, </w:t>
      </w:r>
      <w:r>
        <w:rPr>
          <w:szCs w:val="24"/>
        </w:rPr>
        <w:t>detaliojo plano koregavimo</w:t>
      </w:r>
      <w:r w:rsidRPr="00200A79">
        <w:rPr>
          <w:szCs w:val="24"/>
        </w:rPr>
        <w:t xml:space="preserve"> patvirtinimo“.</w:t>
      </w:r>
    </w:p>
    <w:p w:rsidR="00EA1097" w:rsidRPr="003C7B95" w:rsidRDefault="00EA1097" w:rsidP="00EA1097">
      <w:pPr>
        <w:pStyle w:val="Pagrindinistekstas"/>
        <w:jc w:val="both"/>
        <w:rPr>
          <w:szCs w:val="24"/>
        </w:rPr>
      </w:pPr>
      <w:r>
        <w:rPr>
          <w:noProof/>
        </w:rPr>
        <w:t xml:space="preserve">2. </w:t>
      </w:r>
      <w:r>
        <w:t xml:space="preserve">P r a d e d u </w:t>
      </w:r>
      <w:r w:rsidRPr="005C2D49">
        <w:t xml:space="preserve"> </w:t>
      </w:r>
      <w:r>
        <w:t xml:space="preserve">1 punkte nurodyto detaliojo plano </w:t>
      </w:r>
      <w:r w:rsidRPr="005C2D49">
        <w:t>k</w:t>
      </w:r>
      <w:r>
        <w:t>oregavimą</w:t>
      </w:r>
      <w:r w:rsidRPr="005C2D49">
        <w:t>.</w:t>
      </w:r>
      <w:r>
        <w:t xml:space="preserve"> </w:t>
      </w:r>
    </w:p>
    <w:p w:rsidR="00EA1097" w:rsidRDefault="00EA1097" w:rsidP="00EA1097">
      <w:pPr>
        <w:pStyle w:val="Default"/>
        <w:tabs>
          <w:tab w:val="left" w:pos="1701"/>
        </w:tabs>
        <w:spacing w:line="360" w:lineRule="auto"/>
        <w:ind w:firstLine="1298"/>
        <w:jc w:val="both"/>
      </w:pPr>
      <w:r>
        <w:t xml:space="preserve">3. </w:t>
      </w:r>
      <w:r w:rsidRPr="005C2D49">
        <w:t xml:space="preserve">N u s t a t a u </w:t>
      </w:r>
      <w:r>
        <w:t xml:space="preserve"> </w:t>
      </w:r>
      <w:r w:rsidRPr="005C2D49">
        <w:t xml:space="preserve">šiuos planavimo tikslus: </w:t>
      </w:r>
    </w:p>
    <w:p w:rsidR="00EA1097" w:rsidRDefault="00EA1097" w:rsidP="00EA1097">
      <w:pPr>
        <w:pStyle w:val="Default"/>
        <w:tabs>
          <w:tab w:val="left" w:pos="1701"/>
        </w:tabs>
        <w:spacing w:line="360" w:lineRule="auto"/>
        <w:ind w:firstLine="1298"/>
        <w:jc w:val="both"/>
      </w:pPr>
      <w:r>
        <w:t>3.1. pakeisti žemės sklypo</w:t>
      </w:r>
      <w:r w:rsidRPr="00EE39DE">
        <w:t xml:space="preserve"> </w:t>
      </w:r>
      <w:r>
        <w:t xml:space="preserve">Raudondvario pl. 105A naudojimo būdą; </w:t>
      </w:r>
    </w:p>
    <w:p w:rsidR="00EA1097" w:rsidRDefault="00EA1097" w:rsidP="00EA1097">
      <w:pPr>
        <w:pStyle w:val="Pagrindinistekstas"/>
        <w:jc w:val="both"/>
      </w:pPr>
      <w:r>
        <w:lastRenderedPageBreak/>
        <w:t xml:space="preserve">3.2. </w:t>
      </w:r>
      <w:r w:rsidRPr="005C2D49">
        <w:t xml:space="preserve">pakeisti nustatytus </w:t>
      </w:r>
      <w:r>
        <w:t xml:space="preserve">detaliojo plano sprendinius </w:t>
      </w:r>
      <w:r w:rsidRPr="005C2D49">
        <w:t>ir nusta</w:t>
      </w:r>
      <w:r>
        <w:t xml:space="preserve">tyti papildomus sprendinius; </w:t>
      </w:r>
    </w:p>
    <w:p w:rsidR="00EA1097" w:rsidRDefault="00EA1097" w:rsidP="00EA1097">
      <w:pPr>
        <w:pStyle w:val="Pagrindinistekstas"/>
        <w:jc w:val="both"/>
        <w:rPr>
          <w:szCs w:val="24"/>
        </w:rPr>
      </w:pPr>
      <w:bookmarkStart w:id="11" w:name="_GoBack"/>
      <w:bookmarkEnd w:id="11"/>
      <w:r>
        <w:rPr>
          <w:szCs w:val="24"/>
        </w:rPr>
        <w:t>4</w:t>
      </w:r>
      <w:r w:rsidRPr="005C2D49">
        <w:rPr>
          <w:szCs w:val="24"/>
        </w:rPr>
        <w:t xml:space="preserve">. </w:t>
      </w:r>
      <w:r>
        <w:rPr>
          <w:szCs w:val="24"/>
        </w:rPr>
        <w:t xml:space="preserve">O r g a n i z u o j u  </w:t>
      </w:r>
      <w:r w:rsidRPr="005C2D49">
        <w:rPr>
          <w:szCs w:val="24"/>
        </w:rPr>
        <w:t xml:space="preserve">1 punkte nurodyto detaliojo plano koregavimą. </w:t>
      </w:r>
    </w:p>
    <w:p w:rsidR="00EA1097" w:rsidRDefault="00EA1097" w:rsidP="00EA1097">
      <w:pPr>
        <w:pStyle w:val="Pagrindinistekstas"/>
        <w:jc w:val="both"/>
        <w:rPr>
          <w:szCs w:val="24"/>
        </w:rPr>
      </w:pPr>
      <w:r>
        <w:rPr>
          <w:szCs w:val="24"/>
        </w:rPr>
        <w:t>5. T v i r t i n u  žemės sklypo Raudondvario pl. 105A, K</w:t>
      </w:r>
      <w:r w:rsidRPr="00AE19E5">
        <w:rPr>
          <w:szCs w:val="24"/>
        </w:rPr>
        <w:t xml:space="preserve">aune, detaliojo plano koregavimo </w:t>
      </w:r>
      <w:r w:rsidRPr="00BE41EB">
        <w:rPr>
          <w:szCs w:val="24"/>
        </w:rPr>
        <w:t xml:space="preserve">planavimo </w:t>
      </w:r>
      <w:r w:rsidRPr="00BE41EB">
        <w:rPr>
          <w:spacing w:val="-4"/>
          <w:szCs w:val="24"/>
        </w:rPr>
        <w:t>darbų programą (pridedama)</w:t>
      </w:r>
      <w:r w:rsidRPr="00BE41EB">
        <w:rPr>
          <w:szCs w:val="24"/>
        </w:rPr>
        <w:t>.</w:t>
      </w:r>
      <w:r>
        <w:rPr>
          <w:szCs w:val="24"/>
        </w:rPr>
        <w:t xml:space="preserve"> </w:t>
      </w:r>
    </w:p>
    <w:p w:rsidR="00EA1097" w:rsidRDefault="00EA1097" w:rsidP="00EA1097">
      <w:pPr>
        <w:pStyle w:val="Pagrindinistekstas"/>
        <w:jc w:val="both"/>
      </w:pPr>
      <w:r>
        <w:rPr>
          <w:szCs w:val="24"/>
        </w:rPr>
        <w:t>5</w:t>
      </w:r>
      <w:r w:rsidRPr="005C2D49">
        <w:rPr>
          <w:szCs w:val="24"/>
        </w:rPr>
        <w:t xml:space="preserve">. Šis </w:t>
      </w:r>
      <w:r>
        <w:rPr>
          <w:szCs w:val="24"/>
        </w:rPr>
        <w:t>įsakymas</w:t>
      </w:r>
      <w:r w:rsidRPr="005C2D49">
        <w:rPr>
          <w:szCs w:val="24"/>
        </w:rPr>
        <w:t xml:space="preserve"> per vieną mėnesį nuo jo gavimo dienos gali būti skundžiamas Regionų apygardos administracinio teismo Kauno rūmams (A. Mickevičiaus g. 8A, Kaunas) Lietuvos Respublikos administracinių bylų teisenos įstatymo nustatyta tvarka arba Lietuvos administracinių ginčų komisijos Kauno apygardos skyriui (Laisvės al. 36, Kaunas) Lietuvos Respublikos ikiteisminio administracinių ginčų nagrinėjimo tvarkos įstatymo nustatyta tvarka.</w:t>
      </w:r>
      <w:r>
        <w:rPr>
          <w:szCs w:val="24"/>
        </w:rPr>
        <w:t xml:space="preserve"> </w:t>
      </w:r>
    </w:p>
    <w:bookmarkEnd w:id="10"/>
    <w:p w:rsidR="008A22C3" w:rsidRDefault="008A22C3" w:rsidP="00EA1097">
      <w:pPr>
        <w:sectPr w:rsidR="008A22C3">
          <w:headerReference w:type="default" r:id="rId11"/>
          <w:footerReference w:type="default" r:id="rId12"/>
          <w:type w:val="continuous"/>
          <w:pgSz w:w="11907" w:h="16840" w:code="9"/>
          <w:pgMar w:top="1134" w:right="567" w:bottom="1134" w:left="1701" w:header="340" w:footer="340" w:gutter="0"/>
          <w:cols w:space="720"/>
          <w:formProt w:val="0"/>
          <w:titlePg/>
        </w:sectPr>
      </w:pPr>
    </w:p>
    <w:p w:rsidR="008A22C3"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Tr="00FA6F86">
        <w:trPr>
          <w:cantSplit/>
          <w:trHeight w:val="277"/>
        </w:trPr>
        <w:tc>
          <w:tcPr>
            <w:tcW w:w="4817" w:type="dxa"/>
            <w:vAlign w:val="bottom"/>
          </w:tcPr>
          <w:p w:rsidR="00EE5852" w:rsidRDefault="000B7107" w:rsidP="00EA1097">
            <w:pPr>
              <w:keepNext/>
              <w:spacing w:before="480"/>
              <w:ind w:right="-7"/>
            </w:pPr>
            <w:r>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2" w:name="r20_1_1"/>
            <w:r>
              <w:instrText xml:space="preserve"> FORMTEXT </w:instrText>
            </w:r>
            <w:r>
              <w:fldChar w:fldCharType="separate"/>
            </w:r>
            <w:r w:rsidR="00EA1097" w:rsidRPr="00EA1097">
              <w:rPr>
                <w:noProof/>
              </w:rPr>
              <w:t>Administracijos direktorius</w:t>
            </w:r>
            <w:r>
              <w:fldChar w:fldCharType="end"/>
            </w:r>
            <w:bookmarkEnd w:id="12"/>
          </w:p>
        </w:tc>
        <w:tc>
          <w:tcPr>
            <w:tcW w:w="4387" w:type="dxa"/>
            <w:vAlign w:val="bottom"/>
          </w:tcPr>
          <w:p w:rsidR="009B3CF1" w:rsidRDefault="004A0872" w:rsidP="00EA1097">
            <w:pPr>
              <w:keepNext/>
              <w:spacing w:before="480"/>
              <w:ind w:left="-2"/>
              <w:jc w:val="right"/>
            </w:pPr>
            <w:r>
              <w:fldChar w:fldCharType="begin">
                <w:ffData>
                  <w:name w:val="r20_2_1"/>
                  <w:enabled/>
                  <w:calcOnExit w:val="0"/>
                  <w:exitMacro w:val="AutoSavybes.MAIN"/>
                  <w:statusText w:type="text" w:val="Vardas"/>
                  <w:textInput>
                    <w:default w:val="Vardas"/>
                  </w:textInput>
                </w:ffData>
              </w:fldChar>
            </w:r>
            <w:bookmarkStart w:id="13" w:name="r20_2_1"/>
            <w:r>
              <w:instrText xml:space="preserve"> FORMTEXT </w:instrText>
            </w:r>
            <w:r>
              <w:fldChar w:fldCharType="separate"/>
            </w:r>
            <w:r w:rsidR="00EA1097" w:rsidRPr="00EA1097">
              <w:rPr>
                <w:noProof/>
              </w:rPr>
              <w:t>Tadas</w:t>
            </w:r>
            <w:r>
              <w:fldChar w:fldCharType="end"/>
            </w:r>
            <w:bookmarkEnd w:id="13"/>
            <w:r w:rsidR="009B3CF1">
              <w:t xml:space="preserve"> </w:t>
            </w:r>
            <w:r>
              <w:fldChar w:fldCharType="begin">
                <w:ffData>
                  <w:name w:val="r20_3_1"/>
                  <w:enabled/>
                  <w:calcOnExit w:val="0"/>
                  <w:exitMacro w:val="AutoSavybes.MAIN"/>
                  <w:statusText w:type="text" w:val="Pavardė"/>
                  <w:textInput>
                    <w:default w:val="Pavardė"/>
                  </w:textInput>
                </w:ffData>
              </w:fldChar>
            </w:r>
            <w:bookmarkStart w:id="14" w:name="r20_3_1"/>
            <w:r>
              <w:instrText xml:space="preserve"> FORMTEXT </w:instrText>
            </w:r>
            <w:r>
              <w:fldChar w:fldCharType="separate"/>
            </w:r>
            <w:r w:rsidR="00EA1097" w:rsidRPr="00EA1097">
              <w:rPr>
                <w:noProof/>
              </w:rPr>
              <w:t>Metelionis</w:t>
            </w:r>
            <w:r>
              <w:fldChar w:fldCharType="end"/>
            </w:r>
            <w:bookmarkEnd w:id="14"/>
          </w:p>
        </w:tc>
      </w:tr>
    </w:tbl>
    <w:p w:rsidR="008A22C3" w:rsidRDefault="008A22C3" w:rsidP="00FA7FA9">
      <w:pPr>
        <w:keepNext/>
        <w:ind w:left="4962"/>
      </w:pPr>
    </w:p>
    <w:sectPr w:rsidR="008A22C3" w:rsidSect="000B74A3">
      <w:footerReference w:type="default" r:id="rId13"/>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097" w:rsidRDefault="00EA1097">
      <w:r>
        <w:separator/>
      </w:r>
    </w:p>
  </w:endnote>
  <w:endnote w:type="continuationSeparator" w:id="0">
    <w:p w:rsidR="00EA1097" w:rsidRDefault="00EA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097" w:rsidRDefault="00EA1097">
      <w:pPr>
        <w:pStyle w:val="Porat"/>
        <w:spacing w:before="240"/>
      </w:pPr>
    </w:p>
  </w:footnote>
  <w:footnote w:type="continuationSeparator" w:id="0">
    <w:p w:rsidR="00EA1097" w:rsidRDefault="00EA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8B1F17">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EA1097"/>
    <w:rsid w:val="0008063D"/>
    <w:rsid w:val="000B7107"/>
    <w:rsid w:val="000B74A3"/>
    <w:rsid w:val="000C6A85"/>
    <w:rsid w:val="000E4C96"/>
    <w:rsid w:val="000F5BD4"/>
    <w:rsid w:val="001276ED"/>
    <w:rsid w:val="001455F7"/>
    <w:rsid w:val="001605F7"/>
    <w:rsid w:val="001A2851"/>
    <w:rsid w:val="00207F41"/>
    <w:rsid w:val="00250430"/>
    <w:rsid w:val="00260AD7"/>
    <w:rsid w:val="002976DF"/>
    <w:rsid w:val="002F7319"/>
    <w:rsid w:val="0031058C"/>
    <w:rsid w:val="00363F96"/>
    <w:rsid w:val="003820E4"/>
    <w:rsid w:val="003B50CE"/>
    <w:rsid w:val="003F52A5"/>
    <w:rsid w:val="004109E8"/>
    <w:rsid w:val="004116A3"/>
    <w:rsid w:val="00495FB8"/>
    <w:rsid w:val="004961DE"/>
    <w:rsid w:val="004A0872"/>
    <w:rsid w:val="004A2345"/>
    <w:rsid w:val="004B29EB"/>
    <w:rsid w:val="004C2536"/>
    <w:rsid w:val="004C56FD"/>
    <w:rsid w:val="004E23CB"/>
    <w:rsid w:val="00513A0C"/>
    <w:rsid w:val="005175C1"/>
    <w:rsid w:val="00555321"/>
    <w:rsid w:val="00557D9E"/>
    <w:rsid w:val="00575658"/>
    <w:rsid w:val="00576954"/>
    <w:rsid w:val="005B37AA"/>
    <w:rsid w:val="005B3A76"/>
    <w:rsid w:val="005C37B2"/>
    <w:rsid w:val="005D3302"/>
    <w:rsid w:val="005E0B5E"/>
    <w:rsid w:val="005F7D81"/>
    <w:rsid w:val="00606F0C"/>
    <w:rsid w:val="00657764"/>
    <w:rsid w:val="00663C4E"/>
    <w:rsid w:val="006A169F"/>
    <w:rsid w:val="006B0B13"/>
    <w:rsid w:val="006B0B70"/>
    <w:rsid w:val="006B2D28"/>
    <w:rsid w:val="006F25BD"/>
    <w:rsid w:val="007131E0"/>
    <w:rsid w:val="007641B0"/>
    <w:rsid w:val="00770283"/>
    <w:rsid w:val="007A16AC"/>
    <w:rsid w:val="007B4AA3"/>
    <w:rsid w:val="008019AF"/>
    <w:rsid w:val="00844EB4"/>
    <w:rsid w:val="0085437D"/>
    <w:rsid w:val="008A22C3"/>
    <w:rsid w:val="008B1F17"/>
    <w:rsid w:val="008B6BD4"/>
    <w:rsid w:val="008C6C71"/>
    <w:rsid w:val="008D0198"/>
    <w:rsid w:val="008D234E"/>
    <w:rsid w:val="009973C6"/>
    <w:rsid w:val="009B3CF1"/>
    <w:rsid w:val="009B6960"/>
    <w:rsid w:val="009D2EDD"/>
    <w:rsid w:val="009F4E26"/>
    <w:rsid w:val="00A006F5"/>
    <w:rsid w:val="00A06A95"/>
    <w:rsid w:val="00A15B24"/>
    <w:rsid w:val="00A276C6"/>
    <w:rsid w:val="00A44A6D"/>
    <w:rsid w:val="00AB470F"/>
    <w:rsid w:val="00AB6A55"/>
    <w:rsid w:val="00AB6CA8"/>
    <w:rsid w:val="00AF778B"/>
    <w:rsid w:val="00B14048"/>
    <w:rsid w:val="00B31551"/>
    <w:rsid w:val="00C72435"/>
    <w:rsid w:val="00C944F9"/>
    <w:rsid w:val="00CA5586"/>
    <w:rsid w:val="00CC76CF"/>
    <w:rsid w:val="00CE3DCB"/>
    <w:rsid w:val="00D06F30"/>
    <w:rsid w:val="00D15683"/>
    <w:rsid w:val="00D870A3"/>
    <w:rsid w:val="00E55094"/>
    <w:rsid w:val="00E7704A"/>
    <w:rsid w:val="00E94004"/>
    <w:rsid w:val="00EA1097"/>
    <w:rsid w:val="00EE5852"/>
    <w:rsid w:val="00EF4A53"/>
    <w:rsid w:val="00F406E1"/>
    <w:rsid w:val="00F5541C"/>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52B467-D216-4C91-88B6-4F52F1E5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paragraph" w:customStyle="1" w:styleId="Default">
    <w:name w:val="Default"/>
    <w:rsid w:val="00EA109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l01\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CF4CF-4647-4EEF-8245-198279FB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t_A.dot</Template>
  <TotalTime>4</TotalTime>
  <Pages>2</Pages>
  <Words>351</Words>
  <Characters>2286</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RAUDONDVARIO PL. 105A, KAUNE, DETALIOJO</dc:subject>
  <dc:creator>Windows User</dc:creator>
  <cp:keywords/>
  <cp:lastModifiedBy>Danguolė Bulavienė</cp:lastModifiedBy>
  <cp:revision>3</cp:revision>
  <cp:lastPrinted>2001-05-16T08:19:00Z</cp:lastPrinted>
  <dcterms:created xsi:type="dcterms:W3CDTF">2023-09-28T12:15:00Z</dcterms:created>
  <dcterms:modified xsi:type="dcterms:W3CDTF">2023-09-29T10:48:00Z</dcterms:modified>
</cp:coreProperties>
</file>