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667270" w:rsidTr="0066727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452F5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2F5" w:rsidRDefault="0066727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0F7047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F452F5" w:rsidRDefault="00F452F5"/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667270" w:rsidTr="0066727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452F5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2F5" w:rsidRDefault="000F704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667270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F452F5" w:rsidRDefault="00F452F5"/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667270" w:rsidTr="0066727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452F5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2F5" w:rsidRDefault="000F704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F452F5" w:rsidRDefault="00F452F5"/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F452F5">
        <w:trPr>
          <w:trHeight w:val="19"/>
        </w:trPr>
        <w:tc>
          <w:tcPr>
            <w:tcW w:w="5272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847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2383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667270" w:rsidTr="0066727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452F5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2F5" w:rsidRDefault="000F7047" w:rsidP="00373399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</w:t>
                  </w:r>
                  <w:r w:rsidR="00373399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>-1</w:t>
                  </w:r>
                  <w:r w:rsidR="00373399">
                    <w:rPr>
                      <w:color w:val="000000"/>
                      <w:sz w:val="24"/>
                    </w:rPr>
                    <w:t>0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667270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667270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667270">
                    <w:rPr>
                      <w:color w:val="000000"/>
                      <w:sz w:val="24"/>
                    </w:rPr>
                    <w:t>. K14-D-</w:t>
                  </w:r>
                  <w:r w:rsidR="00373399">
                    <w:rPr>
                      <w:color w:val="000000"/>
                      <w:sz w:val="24"/>
                    </w:rPr>
                    <w:t>9</w:t>
                  </w:r>
                </w:p>
              </w:tc>
            </w:tr>
          </w:tbl>
          <w:p w:rsidR="00F452F5" w:rsidRDefault="00F452F5"/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F452F5">
        <w:trPr>
          <w:trHeight w:val="20"/>
        </w:trPr>
        <w:tc>
          <w:tcPr>
            <w:tcW w:w="5272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847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2383" w:type="dxa"/>
          </w:tcPr>
          <w:p w:rsidR="00F452F5" w:rsidRDefault="00F452F5">
            <w:pPr>
              <w:pStyle w:val="EmptyLayoutCell"/>
            </w:pPr>
          </w:p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667270" w:rsidTr="0066727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F452F5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2F5" w:rsidRDefault="0066727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F452F5" w:rsidRDefault="00F452F5"/>
        </w:tc>
        <w:tc>
          <w:tcPr>
            <w:tcW w:w="1133" w:type="dxa"/>
          </w:tcPr>
          <w:p w:rsidR="00F452F5" w:rsidRDefault="00F452F5">
            <w:pPr>
              <w:pStyle w:val="EmptyLayoutCell"/>
            </w:pPr>
          </w:p>
        </w:tc>
      </w:tr>
      <w:tr w:rsidR="00667270" w:rsidTr="00667270">
        <w:tc>
          <w:tcPr>
            <w:tcW w:w="9635" w:type="dxa"/>
            <w:gridSpan w:val="4"/>
          </w:tcPr>
          <w:p w:rsidR="000F7047" w:rsidRDefault="000F7047" w:rsidP="000F7047">
            <w:pPr>
              <w:jc w:val="center"/>
            </w:pPr>
          </w:p>
          <w:p w:rsidR="00373399" w:rsidRPr="00C362DB" w:rsidRDefault="00373399" w:rsidP="003733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2DB">
              <w:rPr>
                <w:b/>
                <w:sz w:val="24"/>
                <w:szCs w:val="24"/>
                <w:u w:val="single"/>
              </w:rPr>
              <w:t>POSĖDIS VYKS MIŠRIU BŪDU (NUOTOLINIU – PER MICROSOFT TEAMS PROGRAMĄ IR KONTAKTINIU – 308 KABINETE)</w:t>
            </w:r>
          </w:p>
          <w:p w:rsidR="000F7047" w:rsidRPr="000F7047" w:rsidRDefault="000F7047" w:rsidP="00373399">
            <w:pPr>
              <w:rPr>
                <w:b/>
                <w:sz w:val="24"/>
                <w:szCs w:val="24"/>
                <w:u w:val="single"/>
              </w:rPr>
            </w:pPr>
          </w:p>
          <w:p w:rsidR="00F452F5" w:rsidRDefault="00F452F5" w:rsidP="00667270">
            <w:pPr>
              <w:jc w:val="both"/>
            </w:pPr>
          </w:p>
        </w:tc>
      </w:tr>
    </w:tbl>
    <w:p w:rsidR="00F452F5" w:rsidRPr="00373399" w:rsidRDefault="00373399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Torunės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gatvės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pavadinimo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suteikimo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(TR-359)</w:t>
      </w:r>
    </w:p>
    <w:p w:rsidR="00373399" w:rsidRPr="0087236F" w:rsidRDefault="00373399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Pranešėjas</w:t>
      </w:r>
      <w:proofErr w:type="spellEnd"/>
      <w:r w:rsidRPr="0087236F">
        <w:rPr>
          <w:b/>
          <w:sz w:val="24"/>
          <w:szCs w:val="24"/>
        </w:rPr>
        <w:t xml:space="preserve"> – Nerijus Valatkevičius (Miesto planavimo ir architektūros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r w:rsidR="00154FB3">
        <w:rPr>
          <w:b/>
          <w:sz w:val="24"/>
          <w:szCs w:val="24"/>
        </w:rPr>
        <w:t xml:space="preserve">            </w:t>
      </w:r>
      <w:proofErr w:type="spellStart"/>
      <w:r w:rsidRPr="0087236F">
        <w:rPr>
          <w:b/>
          <w:sz w:val="24"/>
          <w:szCs w:val="24"/>
        </w:rPr>
        <w:t>vedėjas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15.00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373399" w:rsidRPr="00373399" w:rsidRDefault="00373399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tarybos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2023 m.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vasario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7 d.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sprendimo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>. T-2 „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2023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metų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biudžeto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patvirtinimo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373399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Pr="00373399">
        <w:rPr>
          <w:color w:val="000000"/>
          <w:sz w:val="24"/>
          <w:szCs w:val="24"/>
          <w:shd w:val="clear" w:color="auto" w:fill="FFFFFF"/>
        </w:rPr>
        <w:t xml:space="preserve"> (TR-368)</w:t>
      </w:r>
    </w:p>
    <w:p w:rsidR="00373399" w:rsidRPr="0087236F" w:rsidRDefault="00373399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</w:t>
      </w:r>
      <w:proofErr w:type="spellEnd"/>
      <w:r w:rsidRPr="0087236F">
        <w:rPr>
          <w:b/>
          <w:sz w:val="24"/>
          <w:szCs w:val="24"/>
        </w:rPr>
        <w:t xml:space="preserve"> – Roma Vosylienė (Finansų ir ekonomikos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15.05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FC2046" w:rsidRPr="00FC2046" w:rsidRDefault="00FC2046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FC2046">
        <w:rPr>
          <w:sz w:val="24"/>
          <w:szCs w:val="24"/>
        </w:rPr>
        <w:t>Dėl</w:t>
      </w:r>
      <w:proofErr w:type="spellEnd"/>
      <w:r w:rsidRPr="00FC2046">
        <w:rPr>
          <w:sz w:val="24"/>
          <w:szCs w:val="24"/>
        </w:rPr>
        <w:t xml:space="preserve"> Kauno </w:t>
      </w:r>
      <w:proofErr w:type="spellStart"/>
      <w:r w:rsidRPr="00FC2046">
        <w:rPr>
          <w:sz w:val="24"/>
          <w:szCs w:val="24"/>
        </w:rPr>
        <w:t>miesto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savivaldybės</w:t>
      </w:r>
      <w:proofErr w:type="spellEnd"/>
      <w:r w:rsidRPr="00FC2046">
        <w:rPr>
          <w:sz w:val="24"/>
          <w:szCs w:val="24"/>
        </w:rPr>
        <w:t xml:space="preserve"> turto </w:t>
      </w:r>
      <w:proofErr w:type="spellStart"/>
      <w:r w:rsidRPr="00FC2046">
        <w:rPr>
          <w:sz w:val="24"/>
          <w:szCs w:val="24"/>
        </w:rPr>
        <w:t>investavimo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viešosios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įstaigos</w:t>
      </w:r>
      <w:proofErr w:type="spellEnd"/>
      <w:r w:rsidRPr="00FC2046">
        <w:rPr>
          <w:sz w:val="24"/>
          <w:szCs w:val="24"/>
        </w:rPr>
        <w:t xml:space="preserve"> „</w:t>
      </w:r>
      <w:proofErr w:type="spellStart"/>
      <w:r w:rsidRPr="00FC2046">
        <w:rPr>
          <w:sz w:val="24"/>
          <w:szCs w:val="24"/>
        </w:rPr>
        <w:t>Soboro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projektai</w:t>
      </w:r>
      <w:proofErr w:type="spellEnd"/>
      <w:r w:rsidRPr="00FC2046">
        <w:rPr>
          <w:sz w:val="24"/>
          <w:szCs w:val="24"/>
        </w:rPr>
        <w:t xml:space="preserve">“ </w:t>
      </w:r>
      <w:proofErr w:type="spellStart"/>
      <w:r w:rsidRPr="00FC2046">
        <w:rPr>
          <w:sz w:val="24"/>
          <w:szCs w:val="24"/>
        </w:rPr>
        <w:t>dalininko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kapitalui</w:t>
      </w:r>
      <w:proofErr w:type="spellEnd"/>
      <w:r w:rsidRPr="00FC2046">
        <w:rPr>
          <w:sz w:val="24"/>
          <w:szCs w:val="24"/>
        </w:rPr>
        <w:t xml:space="preserve"> </w:t>
      </w:r>
      <w:proofErr w:type="spellStart"/>
      <w:r w:rsidRPr="00FC2046">
        <w:rPr>
          <w:sz w:val="24"/>
          <w:szCs w:val="24"/>
        </w:rPr>
        <w:t>padidinti</w:t>
      </w:r>
      <w:proofErr w:type="spellEnd"/>
      <w:r w:rsidRPr="00FC2046">
        <w:rPr>
          <w:sz w:val="24"/>
          <w:szCs w:val="24"/>
        </w:rPr>
        <w:t xml:space="preserve"> (TR-378)</w:t>
      </w:r>
    </w:p>
    <w:p w:rsidR="00FC2046" w:rsidRPr="0087236F" w:rsidRDefault="00FC2046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Pranešėjas</w:t>
      </w:r>
      <w:proofErr w:type="spellEnd"/>
      <w:r w:rsidRPr="0087236F">
        <w:rPr>
          <w:b/>
          <w:sz w:val="24"/>
          <w:szCs w:val="24"/>
        </w:rPr>
        <w:t xml:space="preserve"> – Saulius Rimas, (Kultūros paveldo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vedėjas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        15.10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6D1F96" w:rsidRDefault="006D1F96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D1F96">
        <w:rPr>
          <w:sz w:val="24"/>
          <w:szCs w:val="24"/>
        </w:rPr>
        <w:t>Dėl</w:t>
      </w:r>
      <w:proofErr w:type="spellEnd"/>
      <w:r w:rsidRPr="006D1F96">
        <w:rPr>
          <w:sz w:val="24"/>
          <w:szCs w:val="24"/>
        </w:rPr>
        <w:t xml:space="preserve"> Kauno </w:t>
      </w:r>
      <w:proofErr w:type="spellStart"/>
      <w:r w:rsidRPr="006D1F96">
        <w:rPr>
          <w:sz w:val="24"/>
          <w:szCs w:val="24"/>
        </w:rPr>
        <w:t>miesto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savivaldybės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daugiabučių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namų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bendrųjų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statinio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inžinerinių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sistemų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kapitalinio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remonto</w:t>
      </w:r>
      <w:proofErr w:type="spellEnd"/>
      <w:r w:rsidRPr="006D1F96">
        <w:rPr>
          <w:sz w:val="24"/>
          <w:szCs w:val="24"/>
        </w:rPr>
        <w:t xml:space="preserve"> ir (</w:t>
      </w:r>
      <w:proofErr w:type="spellStart"/>
      <w:r w:rsidRPr="006D1F96">
        <w:rPr>
          <w:sz w:val="24"/>
          <w:szCs w:val="24"/>
        </w:rPr>
        <w:t>ar</w:t>
      </w:r>
      <w:proofErr w:type="spellEnd"/>
      <w:r w:rsidRPr="006D1F96">
        <w:rPr>
          <w:sz w:val="24"/>
          <w:szCs w:val="24"/>
        </w:rPr>
        <w:t xml:space="preserve">) </w:t>
      </w:r>
      <w:proofErr w:type="spellStart"/>
      <w:r w:rsidRPr="006D1F96">
        <w:rPr>
          <w:sz w:val="24"/>
          <w:szCs w:val="24"/>
        </w:rPr>
        <w:t>naujų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įrengimo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programos</w:t>
      </w:r>
      <w:proofErr w:type="spellEnd"/>
      <w:r w:rsidRPr="006D1F96">
        <w:rPr>
          <w:sz w:val="24"/>
          <w:szCs w:val="24"/>
        </w:rPr>
        <w:t xml:space="preserve"> </w:t>
      </w:r>
      <w:proofErr w:type="spellStart"/>
      <w:r w:rsidRPr="006D1F96">
        <w:rPr>
          <w:sz w:val="24"/>
          <w:szCs w:val="24"/>
        </w:rPr>
        <w:t>patvirtinimo</w:t>
      </w:r>
      <w:proofErr w:type="spellEnd"/>
      <w:r>
        <w:rPr>
          <w:sz w:val="24"/>
          <w:szCs w:val="24"/>
        </w:rPr>
        <w:t xml:space="preserve"> (TR-388)</w:t>
      </w:r>
    </w:p>
    <w:p w:rsidR="006D1F96" w:rsidRPr="0087236F" w:rsidRDefault="006D1F96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</w:t>
      </w:r>
      <w:proofErr w:type="spellEnd"/>
      <w:r w:rsidRPr="0087236F">
        <w:rPr>
          <w:b/>
          <w:sz w:val="24"/>
          <w:szCs w:val="24"/>
        </w:rPr>
        <w:t xml:space="preserve"> – Karolina Sakalauskienė (</w:t>
      </w:r>
      <w:proofErr w:type="spellStart"/>
      <w:r w:rsidRPr="0087236F">
        <w:rPr>
          <w:b/>
          <w:sz w:val="24"/>
          <w:szCs w:val="24"/>
        </w:rPr>
        <w:t>Daugiabučių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namų</w:t>
      </w:r>
      <w:proofErr w:type="spellEnd"/>
      <w:r w:rsidRPr="0087236F">
        <w:rPr>
          <w:b/>
          <w:sz w:val="24"/>
          <w:szCs w:val="24"/>
        </w:rPr>
        <w:t xml:space="preserve"> modernizavimo, administravimo ir energetikos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                                                                        15.15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6D1F96" w:rsidRPr="0087236F" w:rsidRDefault="0087236F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87236F">
        <w:rPr>
          <w:sz w:val="24"/>
          <w:szCs w:val="24"/>
        </w:rPr>
        <w:t>Dėl</w:t>
      </w:r>
      <w:proofErr w:type="spellEnd"/>
      <w:r w:rsidRPr="0087236F">
        <w:rPr>
          <w:sz w:val="24"/>
          <w:szCs w:val="24"/>
        </w:rPr>
        <w:t xml:space="preserve"> Kauno </w:t>
      </w:r>
      <w:proofErr w:type="spellStart"/>
      <w:r w:rsidRPr="0087236F">
        <w:rPr>
          <w:sz w:val="24"/>
          <w:szCs w:val="24"/>
        </w:rPr>
        <w:t>miesto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savivaldybės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tarybos</w:t>
      </w:r>
      <w:proofErr w:type="spellEnd"/>
      <w:r w:rsidRPr="0087236F">
        <w:rPr>
          <w:sz w:val="24"/>
          <w:szCs w:val="24"/>
        </w:rPr>
        <w:t xml:space="preserve"> 2010 m. </w:t>
      </w:r>
      <w:proofErr w:type="spellStart"/>
      <w:r w:rsidRPr="0087236F">
        <w:rPr>
          <w:sz w:val="24"/>
          <w:szCs w:val="24"/>
        </w:rPr>
        <w:t>liepos</w:t>
      </w:r>
      <w:proofErr w:type="spellEnd"/>
      <w:r w:rsidRPr="0087236F">
        <w:rPr>
          <w:sz w:val="24"/>
          <w:szCs w:val="24"/>
        </w:rPr>
        <w:t xml:space="preserve"> 23 d. </w:t>
      </w:r>
      <w:proofErr w:type="spellStart"/>
      <w:r w:rsidRPr="0087236F">
        <w:rPr>
          <w:sz w:val="24"/>
          <w:szCs w:val="24"/>
        </w:rPr>
        <w:t>sprendimo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Nr</w:t>
      </w:r>
      <w:proofErr w:type="spellEnd"/>
      <w:r w:rsidRPr="0087236F">
        <w:rPr>
          <w:sz w:val="24"/>
          <w:szCs w:val="24"/>
        </w:rPr>
        <w:t>. T-474 „</w:t>
      </w:r>
      <w:proofErr w:type="spellStart"/>
      <w:r w:rsidRPr="0087236F">
        <w:rPr>
          <w:sz w:val="24"/>
          <w:szCs w:val="24"/>
        </w:rPr>
        <w:t>Dėl</w:t>
      </w:r>
      <w:proofErr w:type="spellEnd"/>
      <w:r w:rsidRPr="0087236F">
        <w:rPr>
          <w:sz w:val="24"/>
          <w:szCs w:val="24"/>
        </w:rPr>
        <w:t xml:space="preserve"> Kauno </w:t>
      </w:r>
      <w:proofErr w:type="spellStart"/>
      <w:r w:rsidRPr="0087236F">
        <w:rPr>
          <w:sz w:val="24"/>
          <w:szCs w:val="24"/>
        </w:rPr>
        <w:t>miesto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kapinių</w:t>
      </w:r>
      <w:proofErr w:type="spellEnd"/>
      <w:r w:rsidRPr="0087236F">
        <w:rPr>
          <w:sz w:val="24"/>
          <w:szCs w:val="24"/>
        </w:rPr>
        <w:t xml:space="preserve"> tvarkymo ir </w:t>
      </w:r>
      <w:proofErr w:type="spellStart"/>
      <w:r w:rsidRPr="0087236F">
        <w:rPr>
          <w:sz w:val="24"/>
          <w:szCs w:val="24"/>
        </w:rPr>
        <w:t>žmonių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palaikų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laidojimo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taisyklių</w:t>
      </w:r>
      <w:proofErr w:type="spellEnd"/>
      <w:r w:rsidRPr="0087236F">
        <w:rPr>
          <w:sz w:val="24"/>
          <w:szCs w:val="24"/>
        </w:rPr>
        <w:t xml:space="preserve"> </w:t>
      </w:r>
      <w:proofErr w:type="spellStart"/>
      <w:r w:rsidRPr="0087236F">
        <w:rPr>
          <w:sz w:val="24"/>
          <w:szCs w:val="24"/>
        </w:rPr>
        <w:t>patvirtinimo</w:t>
      </w:r>
      <w:proofErr w:type="spellEnd"/>
      <w:r w:rsidRPr="0087236F">
        <w:rPr>
          <w:sz w:val="24"/>
          <w:szCs w:val="24"/>
        </w:rPr>
        <w:t xml:space="preserve">“ </w:t>
      </w:r>
      <w:proofErr w:type="spellStart"/>
      <w:r w:rsidRPr="0087236F">
        <w:rPr>
          <w:sz w:val="24"/>
          <w:szCs w:val="24"/>
        </w:rPr>
        <w:t>pakeitimo</w:t>
      </w:r>
      <w:proofErr w:type="spellEnd"/>
      <w:r w:rsidR="00154FB3">
        <w:rPr>
          <w:sz w:val="24"/>
          <w:szCs w:val="24"/>
        </w:rPr>
        <w:t xml:space="preserve">       </w:t>
      </w:r>
      <w:r w:rsidRPr="0087236F">
        <w:rPr>
          <w:sz w:val="24"/>
          <w:szCs w:val="24"/>
        </w:rPr>
        <w:t xml:space="preserve"> (TR-390)</w:t>
      </w:r>
    </w:p>
    <w:p w:rsidR="0087236F" w:rsidRPr="0087236F" w:rsidRDefault="0087236F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Pranešėjas</w:t>
      </w:r>
      <w:proofErr w:type="spellEnd"/>
      <w:r w:rsidRPr="0087236F">
        <w:rPr>
          <w:b/>
          <w:sz w:val="24"/>
          <w:szCs w:val="24"/>
        </w:rPr>
        <w:t xml:space="preserve"> – Aloyzas Pakalniškis (Miesto tvarkymo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vedėjas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15.20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8931AA" w:rsidRPr="008931AA" w:rsidRDefault="00FC2046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D</w:t>
      </w:r>
      <w:r w:rsidR="008931AA" w:rsidRPr="008931AA">
        <w:rPr>
          <w:color w:val="000000"/>
          <w:sz w:val="24"/>
          <w:szCs w:val="24"/>
          <w:shd w:val="clear" w:color="auto" w:fill="FFFFFF"/>
        </w:rPr>
        <w:t>ėl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tarybos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2015 m.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balandžio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2 d.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sprendimo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>. T-142 „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keleivinio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kelių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transporto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viešųjų paslaugų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teikimo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įkainių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nustatymo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ir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pritarimo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sudaryti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viešųjų paslaugų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teikimo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sutartį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="008931AA" w:rsidRPr="008931AA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="008931AA" w:rsidRPr="008931AA">
        <w:rPr>
          <w:color w:val="000000"/>
          <w:sz w:val="24"/>
          <w:szCs w:val="24"/>
          <w:shd w:val="clear" w:color="auto" w:fill="FFFFFF"/>
        </w:rPr>
        <w:t xml:space="preserve"> (TR-367)</w:t>
      </w:r>
    </w:p>
    <w:p w:rsidR="008931AA" w:rsidRPr="008931AA" w:rsidRDefault="008931AA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tarybos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2021 m.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spalio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19 d.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sprendimo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>. T-436 „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keleivinio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kelių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transporto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viešųjų paslaugų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kainos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nustatymo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(TR-369)</w:t>
      </w:r>
    </w:p>
    <w:p w:rsidR="008931AA" w:rsidRPr="0087236F" w:rsidRDefault="008931AA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Pranešėjas</w:t>
      </w:r>
      <w:proofErr w:type="spellEnd"/>
      <w:r w:rsidRPr="0087236F">
        <w:rPr>
          <w:b/>
          <w:sz w:val="24"/>
          <w:szCs w:val="24"/>
        </w:rPr>
        <w:t xml:space="preserve"> – Martynas Matusevičius (Transporto ir eismo organizavimo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r w:rsidR="00154FB3">
        <w:rPr>
          <w:b/>
          <w:sz w:val="24"/>
          <w:szCs w:val="24"/>
        </w:rPr>
        <w:t xml:space="preserve">           </w:t>
      </w:r>
      <w:proofErr w:type="spellStart"/>
      <w:r w:rsidRPr="0087236F">
        <w:rPr>
          <w:b/>
          <w:sz w:val="24"/>
          <w:szCs w:val="24"/>
        </w:rPr>
        <w:t>vedėjas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15.25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8931AA" w:rsidRPr="008931AA" w:rsidRDefault="008931AA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sanitarinės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kontrolės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taisyklių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1AA">
        <w:rPr>
          <w:color w:val="000000"/>
          <w:sz w:val="24"/>
          <w:szCs w:val="24"/>
          <w:shd w:val="clear" w:color="auto" w:fill="FFFFFF"/>
        </w:rPr>
        <w:t>patvirtinimo</w:t>
      </w:r>
      <w:proofErr w:type="spellEnd"/>
      <w:r w:rsidRPr="008931AA">
        <w:rPr>
          <w:color w:val="000000"/>
          <w:sz w:val="24"/>
          <w:szCs w:val="24"/>
          <w:shd w:val="clear" w:color="auto" w:fill="FFFFFF"/>
        </w:rPr>
        <w:t xml:space="preserve"> (TR-334)</w:t>
      </w:r>
    </w:p>
    <w:p w:rsidR="008931AA" w:rsidRDefault="008931AA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931AA">
        <w:rPr>
          <w:sz w:val="24"/>
          <w:szCs w:val="24"/>
        </w:rPr>
        <w:t>Dėl</w:t>
      </w:r>
      <w:proofErr w:type="spellEnd"/>
      <w:r w:rsidRPr="008931AA">
        <w:rPr>
          <w:sz w:val="24"/>
          <w:szCs w:val="24"/>
        </w:rPr>
        <w:t xml:space="preserve"> Kauno </w:t>
      </w:r>
      <w:proofErr w:type="spellStart"/>
      <w:r w:rsidRPr="008931AA">
        <w:rPr>
          <w:sz w:val="24"/>
          <w:szCs w:val="24"/>
        </w:rPr>
        <w:t>miesto</w:t>
      </w:r>
      <w:proofErr w:type="spellEnd"/>
      <w:r w:rsidRPr="008931AA">
        <w:rPr>
          <w:sz w:val="24"/>
          <w:szCs w:val="24"/>
        </w:rPr>
        <w:t xml:space="preserve"> </w:t>
      </w:r>
      <w:proofErr w:type="spellStart"/>
      <w:r w:rsidRPr="008931AA">
        <w:rPr>
          <w:sz w:val="24"/>
          <w:szCs w:val="24"/>
        </w:rPr>
        <w:t>strateginio</w:t>
      </w:r>
      <w:proofErr w:type="spellEnd"/>
      <w:r w:rsidRPr="008931AA">
        <w:rPr>
          <w:sz w:val="24"/>
          <w:szCs w:val="24"/>
        </w:rPr>
        <w:t xml:space="preserve"> </w:t>
      </w:r>
      <w:proofErr w:type="spellStart"/>
      <w:r w:rsidRPr="008931AA">
        <w:rPr>
          <w:sz w:val="24"/>
          <w:szCs w:val="24"/>
        </w:rPr>
        <w:t>triukšmo</w:t>
      </w:r>
      <w:proofErr w:type="spellEnd"/>
      <w:r w:rsidRPr="008931AA">
        <w:rPr>
          <w:sz w:val="24"/>
          <w:szCs w:val="24"/>
        </w:rPr>
        <w:t xml:space="preserve"> </w:t>
      </w:r>
      <w:proofErr w:type="spellStart"/>
      <w:r w:rsidRPr="008931AA">
        <w:rPr>
          <w:sz w:val="24"/>
          <w:szCs w:val="24"/>
        </w:rPr>
        <w:t>žemėlapio</w:t>
      </w:r>
      <w:proofErr w:type="spellEnd"/>
      <w:r w:rsidRPr="008931AA">
        <w:rPr>
          <w:sz w:val="24"/>
          <w:szCs w:val="24"/>
        </w:rPr>
        <w:t xml:space="preserve"> </w:t>
      </w:r>
      <w:proofErr w:type="spellStart"/>
      <w:r w:rsidRPr="008931AA">
        <w:rPr>
          <w:sz w:val="24"/>
          <w:szCs w:val="24"/>
        </w:rPr>
        <w:t>patvirtinimo</w:t>
      </w:r>
      <w:proofErr w:type="spellEnd"/>
      <w:r w:rsidRPr="008931AA">
        <w:rPr>
          <w:sz w:val="24"/>
          <w:szCs w:val="24"/>
        </w:rPr>
        <w:t xml:space="preserve"> (TR-355)</w:t>
      </w:r>
    </w:p>
    <w:p w:rsidR="00BF2D53" w:rsidRDefault="00BF2D53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BF2D53">
        <w:rPr>
          <w:sz w:val="24"/>
          <w:szCs w:val="24"/>
        </w:rPr>
        <w:t>Dėl</w:t>
      </w:r>
      <w:proofErr w:type="spellEnd"/>
      <w:r w:rsidRPr="00BF2D53">
        <w:rPr>
          <w:sz w:val="24"/>
          <w:szCs w:val="24"/>
        </w:rPr>
        <w:t xml:space="preserve"> Kauno </w:t>
      </w:r>
      <w:proofErr w:type="spellStart"/>
      <w:r w:rsidRPr="00BF2D53">
        <w:rPr>
          <w:sz w:val="24"/>
          <w:szCs w:val="24"/>
        </w:rPr>
        <w:t>miesto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savivaldybės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tarybos</w:t>
      </w:r>
      <w:proofErr w:type="spellEnd"/>
      <w:r w:rsidRPr="00BF2D53">
        <w:rPr>
          <w:sz w:val="24"/>
          <w:szCs w:val="24"/>
        </w:rPr>
        <w:t xml:space="preserve"> 2021 m. </w:t>
      </w:r>
      <w:proofErr w:type="spellStart"/>
      <w:r w:rsidRPr="00BF2D53">
        <w:rPr>
          <w:sz w:val="24"/>
          <w:szCs w:val="24"/>
        </w:rPr>
        <w:t>spalio</w:t>
      </w:r>
      <w:proofErr w:type="spellEnd"/>
      <w:r w:rsidRPr="00BF2D53">
        <w:rPr>
          <w:sz w:val="24"/>
          <w:szCs w:val="24"/>
        </w:rPr>
        <w:t xml:space="preserve"> 19 d. </w:t>
      </w:r>
      <w:proofErr w:type="spellStart"/>
      <w:r w:rsidRPr="00BF2D53">
        <w:rPr>
          <w:sz w:val="24"/>
          <w:szCs w:val="24"/>
        </w:rPr>
        <w:t>sprendimo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Nr</w:t>
      </w:r>
      <w:proofErr w:type="spellEnd"/>
      <w:r w:rsidRPr="00BF2D53">
        <w:rPr>
          <w:sz w:val="24"/>
          <w:szCs w:val="24"/>
        </w:rPr>
        <w:t>. T-416 „</w:t>
      </w:r>
      <w:proofErr w:type="spellStart"/>
      <w:r w:rsidRPr="00BF2D53">
        <w:rPr>
          <w:sz w:val="24"/>
          <w:szCs w:val="24"/>
        </w:rPr>
        <w:t>Dėl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Vaikų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maitinimo</w:t>
      </w:r>
      <w:proofErr w:type="spellEnd"/>
      <w:r w:rsidRPr="00BF2D53">
        <w:rPr>
          <w:sz w:val="24"/>
          <w:szCs w:val="24"/>
        </w:rPr>
        <w:t xml:space="preserve"> organizavimo, </w:t>
      </w:r>
      <w:proofErr w:type="spellStart"/>
      <w:r w:rsidRPr="00BF2D53">
        <w:rPr>
          <w:sz w:val="24"/>
          <w:szCs w:val="24"/>
        </w:rPr>
        <w:t>vykdymo</w:t>
      </w:r>
      <w:proofErr w:type="spellEnd"/>
      <w:r w:rsidRPr="00BF2D53">
        <w:rPr>
          <w:sz w:val="24"/>
          <w:szCs w:val="24"/>
        </w:rPr>
        <w:t xml:space="preserve"> ir </w:t>
      </w:r>
      <w:proofErr w:type="spellStart"/>
      <w:r w:rsidRPr="00BF2D53">
        <w:rPr>
          <w:sz w:val="24"/>
          <w:szCs w:val="24"/>
        </w:rPr>
        <w:t>priežiūros</w:t>
      </w:r>
      <w:proofErr w:type="spellEnd"/>
      <w:r w:rsidRPr="00BF2D53">
        <w:rPr>
          <w:sz w:val="24"/>
          <w:szCs w:val="24"/>
        </w:rPr>
        <w:t xml:space="preserve"> Kauno </w:t>
      </w:r>
      <w:proofErr w:type="spellStart"/>
      <w:r w:rsidRPr="00BF2D53">
        <w:rPr>
          <w:sz w:val="24"/>
          <w:szCs w:val="24"/>
        </w:rPr>
        <w:t>miesto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savivaldybės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įstaigose</w:t>
      </w:r>
      <w:proofErr w:type="spellEnd"/>
      <w:r w:rsidRPr="00BF2D53">
        <w:rPr>
          <w:sz w:val="24"/>
          <w:szCs w:val="24"/>
        </w:rPr>
        <w:t xml:space="preserve">, </w:t>
      </w:r>
      <w:proofErr w:type="spellStart"/>
      <w:r w:rsidRPr="00BF2D53">
        <w:rPr>
          <w:sz w:val="24"/>
          <w:szCs w:val="24"/>
        </w:rPr>
        <w:t>vykdančiose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ikimokyklinio</w:t>
      </w:r>
      <w:proofErr w:type="spellEnd"/>
      <w:r w:rsidRPr="00BF2D53">
        <w:rPr>
          <w:sz w:val="24"/>
          <w:szCs w:val="24"/>
        </w:rPr>
        <w:t xml:space="preserve"> ir </w:t>
      </w:r>
      <w:proofErr w:type="spellStart"/>
      <w:r w:rsidRPr="00BF2D53">
        <w:rPr>
          <w:sz w:val="24"/>
          <w:szCs w:val="24"/>
        </w:rPr>
        <w:t>priešmokyklinio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ugdymo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programas</w:t>
      </w:r>
      <w:proofErr w:type="spellEnd"/>
      <w:r w:rsidRPr="00BF2D53">
        <w:rPr>
          <w:sz w:val="24"/>
          <w:szCs w:val="24"/>
        </w:rPr>
        <w:t xml:space="preserve">, tvarkos </w:t>
      </w:r>
      <w:proofErr w:type="spellStart"/>
      <w:r w:rsidRPr="00BF2D53">
        <w:rPr>
          <w:sz w:val="24"/>
          <w:szCs w:val="24"/>
        </w:rPr>
        <w:t>aprašo</w:t>
      </w:r>
      <w:proofErr w:type="spellEnd"/>
      <w:r w:rsidRPr="00BF2D53">
        <w:rPr>
          <w:sz w:val="24"/>
          <w:szCs w:val="24"/>
        </w:rPr>
        <w:t xml:space="preserve"> </w:t>
      </w:r>
      <w:proofErr w:type="spellStart"/>
      <w:r w:rsidRPr="00BF2D53">
        <w:rPr>
          <w:sz w:val="24"/>
          <w:szCs w:val="24"/>
        </w:rPr>
        <w:t>patvirtinimo</w:t>
      </w:r>
      <w:proofErr w:type="spellEnd"/>
      <w:r w:rsidRPr="00BF2D53">
        <w:rPr>
          <w:sz w:val="24"/>
          <w:szCs w:val="24"/>
        </w:rPr>
        <w:t xml:space="preserve">“ </w:t>
      </w:r>
      <w:proofErr w:type="spellStart"/>
      <w:r w:rsidRPr="00BF2D53">
        <w:rPr>
          <w:sz w:val="24"/>
          <w:szCs w:val="24"/>
        </w:rPr>
        <w:t>pakeitimo</w:t>
      </w:r>
      <w:proofErr w:type="spellEnd"/>
      <w:r>
        <w:rPr>
          <w:sz w:val="24"/>
          <w:szCs w:val="24"/>
        </w:rPr>
        <w:t xml:space="preserve"> </w:t>
      </w:r>
      <w:r w:rsidR="00154FB3">
        <w:rPr>
          <w:sz w:val="24"/>
          <w:szCs w:val="24"/>
        </w:rPr>
        <w:t xml:space="preserve">       </w:t>
      </w:r>
      <w:r>
        <w:rPr>
          <w:sz w:val="24"/>
          <w:szCs w:val="24"/>
        </w:rPr>
        <w:t>(TR-384)</w:t>
      </w:r>
    </w:p>
    <w:p w:rsidR="008931AA" w:rsidRPr="0087236F" w:rsidRDefault="008931AA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</w:t>
      </w:r>
      <w:proofErr w:type="spellEnd"/>
      <w:r w:rsidRPr="0087236F">
        <w:rPr>
          <w:b/>
          <w:sz w:val="24"/>
          <w:szCs w:val="24"/>
        </w:rPr>
        <w:t xml:space="preserve"> – Milda Labašauskaitė (Sveikatos apsaugos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</w:t>
      </w:r>
      <w:proofErr w:type="spellEnd"/>
      <w:r w:rsidRPr="0087236F">
        <w:rPr>
          <w:b/>
          <w:sz w:val="24"/>
          <w:szCs w:val="24"/>
        </w:rPr>
        <w:t>)</w:t>
      </w:r>
      <w:r w:rsidR="00154FB3">
        <w:rPr>
          <w:b/>
          <w:sz w:val="24"/>
          <w:szCs w:val="24"/>
        </w:rPr>
        <w:t xml:space="preserve">                    15.35 </w:t>
      </w:r>
      <w:proofErr w:type="gramStart"/>
      <w:r w:rsidR="00154FB3">
        <w:rPr>
          <w:b/>
          <w:sz w:val="24"/>
          <w:szCs w:val="24"/>
        </w:rPr>
        <w:t>val</w:t>
      </w:r>
      <w:proofErr w:type="gramEnd"/>
      <w:r w:rsidR="00154FB3">
        <w:rPr>
          <w:b/>
          <w:sz w:val="24"/>
          <w:szCs w:val="24"/>
        </w:rPr>
        <w:t>.</w:t>
      </w:r>
    </w:p>
    <w:p w:rsidR="008931AA" w:rsidRPr="00627100" w:rsidRDefault="008931AA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nekilnojamojo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turto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Baltų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pr. 103 ir 123,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perdavimo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neatlygintinai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naudotis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pagal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panaudos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sutartį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VšĮ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Jono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Pauliaus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gimnazijai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(TR-335)</w:t>
      </w:r>
    </w:p>
    <w:p w:rsidR="00627100" w:rsidRPr="00627100" w:rsidRDefault="00627100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pripažinto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netinkamu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negalimu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naudoti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nekilnojamojo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turto P.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Plechavičiaus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g. 21,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nurašymo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išardymo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ir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likvidavimo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(TR-336)</w:t>
      </w:r>
    </w:p>
    <w:p w:rsidR="00627100" w:rsidRP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pagalbinio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ūkio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paskirties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pastato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Giedraičių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g. 11,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dalies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(TR-337)</w:t>
      </w:r>
    </w:p>
    <w:p w:rsidR="00627100" w:rsidRP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būsto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Alsėdžių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g. 33-15,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dalies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(TR-338)</w:t>
      </w:r>
    </w:p>
    <w:p w:rsidR="00627100" w:rsidRP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būsto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Baltijos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g. 54-22,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(TR-339)</w:t>
      </w:r>
    </w:p>
    <w:p w:rsid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sz w:val="24"/>
          <w:szCs w:val="24"/>
        </w:rPr>
        <w:t>Dėl</w:t>
      </w:r>
      <w:proofErr w:type="spellEnd"/>
      <w:r w:rsidRPr="00627100">
        <w:rPr>
          <w:sz w:val="24"/>
          <w:szCs w:val="24"/>
        </w:rPr>
        <w:t xml:space="preserve"> Kauno </w:t>
      </w:r>
      <w:proofErr w:type="spellStart"/>
      <w:r w:rsidRPr="00627100">
        <w:rPr>
          <w:sz w:val="24"/>
          <w:szCs w:val="24"/>
        </w:rPr>
        <w:t>miesto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savivaldybės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būsto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Naujakurių</w:t>
      </w:r>
      <w:proofErr w:type="spellEnd"/>
      <w:r w:rsidRPr="00627100">
        <w:rPr>
          <w:sz w:val="24"/>
          <w:szCs w:val="24"/>
        </w:rPr>
        <w:t xml:space="preserve"> g. 84-15, </w:t>
      </w:r>
      <w:proofErr w:type="spellStart"/>
      <w:r w:rsidRPr="00627100">
        <w:rPr>
          <w:sz w:val="24"/>
          <w:szCs w:val="24"/>
        </w:rPr>
        <w:t>Kaune</w:t>
      </w:r>
      <w:proofErr w:type="spellEnd"/>
      <w:r w:rsidRPr="00627100">
        <w:rPr>
          <w:sz w:val="24"/>
          <w:szCs w:val="24"/>
        </w:rPr>
        <w:t xml:space="preserve">, </w:t>
      </w:r>
      <w:proofErr w:type="spellStart"/>
      <w:r w:rsidRPr="00627100">
        <w:rPr>
          <w:sz w:val="24"/>
          <w:szCs w:val="24"/>
        </w:rPr>
        <w:t>pardavimo</w:t>
      </w:r>
      <w:proofErr w:type="spellEnd"/>
      <w:r>
        <w:rPr>
          <w:sz w:val="24"/>
          <w:szCs w:val="24"/>
        </w:rPr>
        <w:t xml:space="preserve"> (TR-340)</w:t>
      </w:r>
    </w:p>
    <w:p w:rsidR="00627100" w:rsidRP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būsto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Piliečių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g. 3-4,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(TR-341)</w:t>
      </w:r>
    </w:p>
    <w:p w:rsidR="00627100" w:rsidRDefault="00627100" w:rsidP="0087236F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27100">
        <w:rPr>
          <w:sz w:val="24"/>
          <w:szCs w:val="24"/>
        </w:rPr>
        <w:t>Dėl</w:t>
      </w:r>
      <w:proofErr w:type="spellEnd"/>
      <w:r w:rsidRPr="00627100">
        <w:rPr>
          <w:sz w:val="24"/>
          <w:szCs w:val="24"/>
        </w:rPr>
        <w:t xml:space="preserve"> Kauno </w:t>
      </w:r>
      <w:proofErr w:type="spellStart"/>
      <w:r w:rsidRPr="00627100">
        <w:rPr>
          <w:sz w:val="24"/>
          <w:szCs w:val="24"/>
        </w:rPr>
        <w:t>miesto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savivaldybės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būsto</w:t>
      </w:r>
      <w:proofErr w:type="spellEnd"/>
      <w:r w:rsidRPr="00627100">
        <w:rPr>
          <w:sz w:val="24"/>
          <w:szCs w:val="24"/>
        </w:rPr>
        <w:t xml:space="preserve"> P. </w:t>
      </w:r>
      <w:proofErr w:type="spellStart"/>
      <w:r w:rsidRPr="00627100">
        <w:rPr>
          <w:sz w:val="24"/>
          <w:szCs w:val="24"/>
        </w:rPr>
        <w:t>Kalpoko</w:t>
      </w:r>
      <w:proofErr w:type="spellEnd"/>
      <w:r w:rsidRPr="00627100">
        <w:rPr>
          <w:sz w:val="24"/>
          <w:szCs w:val="24"/>
        </w:rPr>
        <w:t xml:space="preserve"> g. 21-1, </w:t>
      </w:r>
      <w:proofErr w:type="spellStart"/>
      <w:r w:rsidRPr="00627100">
        <w:rPr>
          <w:sz w:val="24"/>
          <w:szCs w:val="24"/>
        </w:rPr>
        <w:t>Kaune</w:t>
      </w:r>
      <w:proofErr w:type="spellEnd"/>
      <w:r w:rsidRPr="00627100">
        <w:rPr>
          <w:sz w:val="24"/>
          <w:szCs w:val="24"/>
        </w:rPr>
        <w:t xml:space="preserve">, </w:t>
      </w:r>
      <w:proofErr w:type="spellStart"/>
      <w:r w:rsidRPr="00627100">
        <w:rPr>
          <w:sz w:val="24"/>
          <w:szCs w:val="24"/>
        </w:rPr>
        <w:t>pardavimo</w:t>
      </w:r>
      <w:proofErr w:type="spellEnd"/>
      <w:r>
        <w:rPr>
          <w:sz w:val="24"/>
          <w:szCs w:val="24"/>
        </w:rPr>
        <w:t xml:space="preserve"> (TR-342)</w:t>
      </w:r>
    </w:p>
    <w:p w:rsidR="00627100" w:rsidRPr="00627100" w:rsidRDefault="00627100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lastRenderedPageBreak/>
        <w:t>Dėl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miesto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savivaldybės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būsto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A.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Juozapavičiaus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pr. 47-7,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7100">
        <w:rPr>
          <w:color w:val="000000"/>
          <w:sz w:val="24"/>
          <w:szCs w:val="24"/>
          <w:shd w:val="clear" w:color="auto" w:fill="FFFFFF"/>
        </w:rPr>
        <w:t>pardavimo</w:t>
      </w:r>
      <w:proofErr w:type="spellEnd"/>
      <w:r w:rsidRPr="0062710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           </w:t>
      </w:r>
      <w:r w:rsidRPr="00627100">
        <w:rPr>
          <w:color w:val="000000"/>
          <w:sz w:val="24"/>
          <w:szCs w:val="24"/>
          <w:shd w:val="clear" w:color="auto" w:fill="FFFFFF"/>
        </w:rPr>
        <w:t>(TR-343)</w:t>
      </w:r>
    </w:p>
    <w:p w:rsidR="00627100" w:rsidRDefault="00627100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27100">
        <w:rPr>
          <w:sz w:val="24"/>
          <w:szCs w:val="24"/>
        </w:rPr>
        <w:t>Dėl</w:t>
      </w:r>
      <w:proofErr w:type="spellEnd"/>
      <w:r w:rsidRPr="00627100">
        <w:rPr>
          <w:sz w:val="24"/>
          <w:szCs w:val="24"/>
        </w:rPr>
        <w:t xml:space="preserve"> Kauno </w:t>
      </w:r>
      <w:proofErr w:type="spellStart"/>
      <w:r w:rsidRPr="00627100">
        <w:rPr>
          <w:sz w:val="24"/>
          <w:szCs w:val="24"/>
        </w:rPr>
        <w:t>miesto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savivaldybės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tarybos</w:t>
      </w:r>
      <w:proofErr w:type="spellEnd"/>
      <w:r w:rsidRPr="00627100">
        <w:rPr>
          <w:sz w:val="24"/>
          <w:szCs w:val="24"/>
        </w:rPr>
        <w:t xml:space="preserve"> 2022 m. </w:t>
      </w:r>
      <w:proofErr w:type="spellStart"/>
      <w:r w:rsidRPr="00627100">
        <w:rPr>
          <w:sz w:val="24"/>
          <w:szCs w:val="24"/>
        </w:rPr>
        <w:t>lapkričio</w:t>
      </w:r>
      <w:proofErr w:type="spellEnd"/>
      <w:r w:rsidRPr="00627100">
        <w:rPr>
          <w:sz w:val="24"/>
          <w:szCs w:val="24"/>
        </w:rPr>
        <w:t xml:space="preserve"> 22 d. </w:t>
      </w:r>
      <w:proofErr w:type="spellStart"/>
      <w:r w:rsidRPr="00627100">
        <w:rPr>
          <w:sz w:val="24"/>
          <w:szCs w:val="24"/>
        </w:rPr>
        <w:t>sprendimo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Nr</w:t>
      </w:r>
      <w:proofErr w:type="spellEnd"/>
      <w:r w:rsidRPr="00627100">
        <w:rPr>
          <w:sz w:val="24"/>
          <w:szCs w:val="24"/>
        </w:rPr>
        <w:t>. T-565 „</w:t>
      </w:r>
      <w:proofErr w:type="spellStart"/>
      <w:r w:rsidRPr="00627100">
        <w:rPr>
          <w:sz w:val="24"/>
          <w:szCs w:val="24"/>
        </w:rPr>
        <w:t>Dėl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pripažintų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netinkamais</w:t>
      </w:r>
      <w:proofErr w:type="spellEnd"/>
      <w:r w:rsidRPr="00627100">
        <w:rPr>
          <w:sz w:val="24"/>
          <w:szCs w:val="24"/>
        </w:rPr>
        <w:t xml:space="preserve"> (</w:t>
      </w:r>
      <w:proofErr w:type="spellStart"/>
      <w:r w:rsidRPr="00627100">
        <w:rPr>
          <w:sz w:val="24"/>
          <w:szCs w:val="24"/>
        </w:rPr>
        <w:t>negalimais</w:t>
      </w:r>
      <w:proofErr w:type="spellEnd"/>
      <w:r w:rsidRPr="00627100">
        <w:rPr>
          <w:sz w:val="24"/>
          <w:szCs w:val="24"/>
        </w:rPr>
        <w:t xml:space="preserve">) </w:t>
      </w:r>
      <w:proofErr w:type="spellStart"/>
      <w:r w:rsidRPr="00627100">
        <w:rPr>
          <w:sz w:val="24"/>
          <w:szCs w:val="24"/>
        </w:rPr>
        <w:t>naudoti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nekilnojamųjų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daiktų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Energetikų</w:t>
      </w:r>
      <w:proofErr w:type="spellEnd"/>
      <w:r w:rsidRPr="00627100">
        <w:rPr>
          <w:sz w:val="24"/>
          <w:szCs w:val="24"/>
        </w:rPr>
        <w:t xml:space="preserve"> g. 36 ir </w:t>
      </w:r>
      <w:proofErr w:type="spellStart"/>
      <w:r w:rsidRPr="00627100">
        <w:rPr>
          <w:sz w:val="24"/>
          <w:szCs w:val="24"/>
        </w:rPr>
        <w:t>Kranto</w:t>
      </w:r>
      <w:proofErr w:type="spellEnd"/>
      <w:r w:rsidRPr="00627100">
        <w:rPr>
          <w:sz w:val="24"/>
          <w:szCs w:val="24"/>
        </w:rPr>
        <w:t xml:space="preserve"> 18-ojoje g. 34, </w:t>
      </w:r>
      <w:proofErr w:type="spellStart"/>
      <w:r w:rsidRPr="00627100">
        <w:rPr>
          <w:sz w:val="24"/>
          <w:szCs w:val="24"/>
        </w:rPr>
        <w:t>Kaune</w:t>
      </w:r>
      <w:proofErr w:type="spellEnd"/>
      <w:r w:rsidRPr="00627100">
        <w:rPr>
          <w:sz w:val="24"/>
          <w:szCs w:val="24"/>
        </w:rPr>
        <w:t xml:space="preserve">, </w:t>
      </w:r>
      <w:proofErr w:type="spellStart"/>
      <w:r w:rsidRPr="00627100">
        <w:rPr>
          <w:sz w:val="24"/>
          <w:szCs w:val="24"/>
        </w:rPr>
        <w:t>nurašymo</w:t>
      </w:r>
      <w:proofErr w:type="spellEnd"/>
      <w:r w:rsidRPr="00627100">
        <w:rPr>
          <w:sz w:val="24"/>
          <w:szCs w:val="24"/>
        </w:rPr>
        <w:t xml:space="preserve">, </w:t>
      </w:r>
      <w:proofErr w:type="spellStart"/>
      <w:r w:rsidRPr="00627100">
        <w:rPr>
          <w:sz w:val="24"/>
          <w:szCs w:val="24"/>
        </w:rPr>
        <w:t>išardymo</w:t>
      </w:r>
      <w:proofErr w:type="spellEnd"/>
      <w:r w:rsidRPr="00627100">
        <w:rPr>
          <w:sz w:val="24"/>
          <w:szCs w:val="24"/>
        </w:rPr>
        <w:t xml:space="preserve"> ir </w:t>
      </w:r>
      <w:proofErr w:type="spellStart"/>
      <w:r w:rsidRPr="00627100">
        <w:rPr>
          <w:sz w:val="24"/>
          <w:szCs w:val="24"/>
        </w:rPr>
        <w:t>likvidavimo</w:t>
      </w:r>
      <w:proofErr w:type="spellEnd"/>
      <w:r w:rsidRPr="00627100">
        <w:rPr>
          <w:sz w:val="24"/>
          <w:szCs w:val="24"/>
        </w:rPr>
        <w:t xml:space="preserve">“ </w:t>
      </w:r>
      <w:proofErr w:type="spellStart"/>
      <w:r w:rsidRPr="00627100">
        <w:rPr>
          <w:sz w:val="24"/>
          <w:szCs w:val="24"/>
        </w:rPr>
        <w:t>pakeitimo</w:t>
      </w:r>
      <w:proofErr w:type="spellEnd"/>
      <w:r>
        <w:rPr>
          <w:sz w:val="24"/>
          <w:szCs w:val="24"/>
        </w:rPr>
        <w:t xml:space="preserve"> (TR-354)</w:t>
      </w:r>
    </w:p>
    <w:p w:rsidR="00627100" w:rsidRDefault="00627100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627100">
        <w:rPr>
          <w:sz w:val="24"/>
          <w:szCs w:val="24"/>
        </w:rPr>
        <w:t>Dėl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pritarimo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Taikos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sutarties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civilinėje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byloje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Nr</w:t>
      </w:r>
      <w:proofErr w:type="spellEnd"/>
      <w:r w:rsidRPr="00627100">
        <w:rPr>
          <w:sz w:val="24"/>
          <w:szCs w:val="24"/>
        </w:rPr>
        <w:t xml:space="preserve">. E2-134-1087/2023 </w:t>
      </w:r>
      <w:proofErr w:type="spellStart"/>
      <w:r w:rsidRPr="00627100">
        <w:rPr>
          <w:sz w:val="24"/>
          <w:szCs w:val="24"/>
        </w:rPr>
        <w:t>projektui</w:t>
      </w:r>
      <w:proofErr w:type="spellEnd"/>
      <w:r w:rsidRPr="00627100">
        <w:rPr>
          <w:sz w:val="24"/>
          <w:szCs w:val="24"/>
        </w:rPr>
        <w:t xml:space="preserve"> ir </w:t>
      </w:r>
      <w:proofErr w:type="spellStart"/>
      <w:r w:rsidRPr="00627100">
        <w:rPr>
          <w:sz w:val="24"/>
          <w:szCs w:val="24"/>
        </w:rPr>
        <w:t>įgaliojimo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ją</w:t>
      </w:r>
      <w:proofErr w:type="spellEnd"/>
      <w:r w:rsidRPr="00627100">
        <w:rPr>
          <w:sz w:val="24"/>
          <w:szCs w:val="24"/>
        </w:rPr>
        <w:t xml:space="preserve"> </w:t>
      </w:r>
      <w:proofErr w:type="spellStart"/>
      <w:r w:rsidRPr="00627100">
        <w:rPr>
          <w:sz w:val="24"/>
          <w:szCs w:val="24"/>
        </w:rPr>
        <w:t>pasirašyti</w:t>
      </w:r>
      <w:proofErr w:type="spellEnd"/>
      <w:r>
        <w:rPr>
          <w:sz w:val="24"/>
          <w:szCs w:val="24"/>
        </w:rPr>
        <w:t xml:space="preserve"> (TR-357)</w:t>
      </w:r>
    </w:p>
    <w:p w:rsidR="00627100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sz w:val="24"/>
          <w:szCs w:val="24"/>
        </w:rPr>
        <w:t>Dėl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nekilnojamojo</w:t>
      </w:r>
      <w:proofErr w:type="spellEnd"/>
      <w:r w:rsidRPr="00EC6D18">
        <w:rPr>
          <w:sz w:val="24"/>
          <w:szCs w:val="24"/>
        </w:rPr>
        <w:t xml:space="preserve"> turto </w:t>
      </w:r>
      <w:proofErr w:type="spellStart"/>
      <w:r w:rsidRPr="00EC6D18">
        <w:rPr>
          <w:sz w:val="24"/>
          <w:szCs w:val="24"/>
        </w:rPr>
        <w:t>Chodkevičių</w:t>
      </w:r>
      <w:proofErr w:type="spellEnd"/>
      <w:r w:rsidRPr="00EC6D18">
        <w:rPr>
          <w:sz w:val="24"/>
          <w:szCs w:val="24"/>
        </w:rPr>
        <w:t xml:space="preserve"> g. 6, </w:t>
      </w:r>
      <w:proofErr w:type="spellStart"/>
      <w:r w:rsidRPr="00EC6D18">
        <w:rPr>
          <w:sz w:val="24"/>
          <w:szCs w:val="24"/>
        </w:rPr>
        <w:t>Kaune</w:t>
      </w:r>
      <w:proofErr w:type="spellEnd"/>
      <w:r w:rsidRPr="00EC6D18">
        <w:rPr>
          <w:sz w:val="24"/>
          <w:szCs w:val="24"/>
        </w:rPr>
        <w:t xml:space="preserve">, </w:t>
      </w:r>
      <w:proofErr w:type="spellStart"/>
      <w:r w:rsidRPr="00EC6D18">
        <w:rPr>
          <w:sz w:val="24"/>
          <w:szCs w:val="24"/>
        </w:rPr>
        <w:t>nuomos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sutarties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su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akcine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bendrove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Lietuvos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paštu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atnaujinimo</w:t>
      </w:r>
      <w:proofErr w:type="spellEnd"/>
      <w:r>
        <w:rPr>
          <w:sz w:val="24"/>
          <w:szCs w:val="24"/>
        </w:rPr>
        <w:t xml:space="preserve"> (TR-358)</w:t>
      </w:r>
    </w:p>
    <w:p w:rsid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sz w:val="24"/>
          <w:szCs w:val="24"/>
        </w:rPr>
        <w:t>Dėl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nekilnojamojo</w:t>
      </w:r>
      <w:proofErr w:type="spellEnd"/>
      <w:r w:rsidRPr="00EC6D18">
        <w:rPr>
          <w:sz w:val="24"/>
          <w:szCs w:val="24"/>
        </w:rPr>
        <w:t xml:space="preserve"> turto </w:t>
      </w:r>
      <w:proofErr w:type="spellStart"/>
      <w:r w:rsidRPr="00EC6D18">
        <w:rPr>
          <w:sz w:val="24"/>
          <w:szCs w:val="24"/>
        </w:rPr>
        <w:t>Baltų</w:t>
      </w:r>
      <w:proofErr w:type="spellEnd"/>
      <w:r w:rsidRPr="00EC6D18">
        <w:rPr>
          <w:sz w:val="24"/>
          <w:szCs w:val="24"/>
        </w:rPr>
        <w:t xml:space="preserve"> pr. 103, 123, </w:t>
      </w:r>
      <w:proofErr w:type="spellStart"/>
      <w:r w:rsidRPr="00EC6D18">
        <w:rPr>
          <w:sz w:val="24"/>
          <w:szCs w:val="24"/>
        </w:rPr>
        <w:t>Kaune</w:t>
      </w:r>
      <w:proofErr w:type="spellEnd"/>
      <w:r w:rsidRPr="00EC6D18">
        <w:rPr>
          <w:sz w:val="24"/>
          <w:szCs w:val="24"/>
        </w:rPr>
        <w:t xml:space="preserve">, </w:t>
      </w:r>
      <w:proofErr w:type="spellStart"/>
      <w:r w:rsidRPr="00EC6D18">
        <w:rPr>
          <w:sz w:val="24"/>
          <w:szCs w:val="24"/>
        </w:rPr>
        <w:t>perdavimo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neatlygintinai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naudotis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panaudos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pagrindais</w:t>
      </w:r>
      <w:proofErr w:type="spellEnd"/>
      <w:r w:rsidRPr="00EC6D18">
        <w:rPr>
          <w:sz w:val="24"/>
          <w:szCs w:val="24"/>
        </w:rPr>
        <w:t xml:space="preserve"> Kauno </w:t>
      </w:r>
      <w:proofErr w:type="spellStart"/>
      <w:r w:rsidRPr="00EC6D18">
        <w:rPr>
          <w:sz w:val="24"/>
          <w:szCs w:val="24"/>
        </w:rPr>
        <w:t>sakralinės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muzikos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mokyklai</w:t>
      </w:r>
      <w:proofErr w:type="spellEnd"/>
      <w:r>
        <w:rPr>
          <w:sz w:val="24"/>
          <w:szCs w:val="24"/>
        </w:rPr>
        <w:t xml:space="preserve"> (TR-362)</w:t>
      </w:r>
    </w:p>
    <w:p w:rsid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sz w:val="24"/>
          <w:szCs w:val="24"/>
        </w:rPr>
        <w:t>Dėl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nekilnojamojo</w:t>
      </w:r>
      <w:proofErr w:type="spellEnd"/>
      <w:r w:rsidRPr="00EC6D18">
        <w:rPr>
          <w:sz w:val="24"/>
          <w:szCs w:val="24"/>
        </w:rPr>
        <w:t xml:space="preserve"> turto P. </w:t>
      </w:r>
      <w:proofErr w:type="spellStart"/>
      <w:r w:rsidRPr="00EC6D18">
        <w:rPr>
          <w:sz w:val="24"/>
          <w:szCs w:val="24"/>
        </w:rPr>
        <w:t>Lukšio</w:t>
      </w:r>
      <w:proofErr w:type="spellEnd"/>
      <w:r w:rsidRPr="00EC6D18">
        <w:rPr>
          <w:sz w:val="24"/>
          <w:szCs w:val="24"/>
        </w:rPr>
        <w:t xml:space="preserve"> g. 40, </w:t>
      </w:r>
      <w:proofErr w:type="spellStart"/>
      <w:r w:rsidRPr="00EC6D18">
        <w:rPr>
          <w:sz w:val="24"/>
          <w:szCs w:val="24"/>
        </w:rPr>
        <w:t>Kaune</w:t>
      </w:r>
      <w:proofErr w:type="spellEnd"/>
      <w:r w:rsidRPr="00EC6D18">
        <w:rPr>
          <w:sz w:val="24"/>
          <w:szCs w:val="24"/>
        </w:rPr>
        <w:t xml:space="preserve">, </w:t>
      </w:r>
      <w:proofErr w:type="spellStart"/>
      <w:r w:rsidRPr="00EC6D18">
        <w:rPr>
          <w:sz w:val="24"/>
          <w:szCs w:val="24"/>
        </w:rPr>
        <w:t>perdavimo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neatlygintinai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naudotis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panaudos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pagrindais</w:t>
      </w:r>
      <w:proofErr w:type="spellEnd"/>
      <w:r w:rsidRPr="00EC6D18">
        <w:rPr>
          <w:sz w:val="24"/>
          <w:szCs w:val="24"/>
        </w:rPr>
        <w:t xml:space="preserve"> Kauno </w:t>
      </w:r>
      <w:proofErr w:type="spellStart"/>
      <w:r w:rsidRPr="00EC6D18">
        <w:rPr>
          <w:sz w:val="24"/>
          <w:szCs w:val="24"/>
        </w:rPr>
        <w:t>krepšinio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mokyklai</w:t>
      </w:r>
      <w:proofErr w:type="spellEnd"/>
      <w:r w:rsidRPr="00EC6D18">
        <w:rPr>
          <w:sz w:val="24"/>
          <w:szCs w:val="24"/>
        </w:rPr>
        <w:t xml:space="preserve"> „</w:t>
      </w:r>
      <w:proofErr w:type="spellStart"/>
      <w:r w:rsidRPr="00EC6D18">
        <w:rPr>
          <w:sz w:val="24"/>
          <w:szCs w:val="24"/>
        </w:rPr>
        <w:t>Žalgiris</w:t>
      </w:r>
      <w:proofErr w:type="spellEnd"/>
      <w:r w:rsidRPr="00EC6D18">
        <w:rPr>
          <w:sz w:val="24"/>
          <w:szCs w:val="24"/>
        </w:rPr>
        <w:t>“</w:t>
      </w:r>
      <w:r>
        <w:rPr>
          <w:sz w:val="24"/>
          <w:szCs w:val="24"/>
        </w:rPr>
        <w:t xml:space="preserve"> (TR-363)</w:t>
      </w:r>
    </w:p>
    <w:p w:rsid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sz w:val="24"/>
          <w:szCs w:val="24"/>
        </w:rPr>
        <w:t>Dėl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nekilnojamojo</w:t>
      </w:r>
      <w:proofErr w:type="spellEnd"/>
      <w:r w:rsidRPr="00EC6D18">
        <w:rPr>
          <w:sz w:val="24"/>
          <w:szCs w:val="24"/>
        </w:rPr>
        <w:t xml:space="preserve"> turto </w:t>
      </w:r>
      <w:proofErr w:type="spellStart"/>
      <w:r w:rsidRPr="00EC6D18">
        <w:rPr>
          <w:sz w:val="24"/>
          <w:szCs w:val="24"/>
        </w:rPr>
        <w:t>Partizanų</w:t>
      </w:r>
      <w:proofErr w:type="spellEnd"/>
      <w:r w:rsidRPr="00EC6D18">
        <w:rPr>
          <w:sz w:val="24"/>
          <w:szCs w:val="24"/>
        </w:rPr>
        <w:t xml:space="preserve"> g. 68, </w:t>
      </w:r>
      <w:proofErr w:type="spellStart"/>
      <w:r w:rsidRPr="00EC6D18">
        <w:rPr>
          <w:sz w:val="24"/>
          <w:szCs w:val="24"/>
        </w:rPr>
        <w:t>Kaune</w:t>
      </w:r>
      <w:proofErr w:type="spellEnd"/>
      <w:r w:rsidRPr="00EC6D18">
        <w:rPr>
          <w:sz w:val="24"/>
          <w:szCs w:val="24"/>
        </w:rPr>
        <w:t xml:space="preserve">, </w:t>
      </w:r>
      <w:proofErr w:type="spellStart"/>
      <w:r w:rsidRPr="00EC6D18">
        <w:rPr>
          <w:sz w:val="24"/>
          <w:szCs w:val="24"/>
        </w:rPr>
        <w:t>trumpalaikės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nuomos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VšĮ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Nacionalinei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krepšinio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akademijai</w:t>
      </w:r>
      <w:proofErr w:type="spellEnd"/>
      <w:r w:rsidRPr="00EC6D18">
        <w:rPr>
          <w:sz w:val="24"/>
          <w:szCs w:val="24"/>
        </w:rPr>
        <w:t xml:space="preserve"> ir </w:t>
      </w:r>
      <w:proofErr w:type="spellStart"/>
      <w:r w:rsidRPr="00EC6D18">
        <w:rPr>
          <w:sz w:val="24"/>
          <w:szCs w:val="24"/>
        </w:rPr>
        <w:t>VšĮ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Robotikos</w:t>
      </w:r>
      <w:proofErr w:type="spellEnd"/>
      <w:r w:rsidRPr="00EC6D18">
        <w:rPr>
          <w:sz w:val="24"/>
          <w:szCs w:val="24"/>
        </w:rPr>
        <w:t xml:space="preserve"> </w:t>
      </w:r>
      <w:proofErr w:type="spellStart"/>
      <w:r w:rsidRPr="00EC6D18">
        <w:rPr>
          <w:sz w:val="24"/>
          <w:szCs w:val="24"/>
        </w:rPr>
        <w:t>akademijai</w:t>
      </w:r>
      <w:proofErr w:type="spellEnd"/>
      <w:r>
        <w:rPr>
          <w:sz w:val="24"/>
          <w:szCs w:val="24"/>
        </w:rPr>
        <w:t xml:space="preserve"> (TR-366)</w:t>
      </w:r>
    </w:p>
    <w:p w:rsidR="00EC6D18" w:rsidRP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sutikimo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rekonstruoti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paviršinių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nuotekų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tinklus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žemės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sklype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unikalus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. 4400-5059-7214)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Ąžuolyno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parkas) ir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žemės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sklype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unikalus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. 4400-4660-5310)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Tunelio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g. 37,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(TR-370)</w:t>
      </w:r>
    </w:p>
    <w:p w:rsidR="00EC6D18" w:rsidRP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panaudos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sutarčių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VšĮ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„Kauno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Žalgirio</w:t>
      </w:r>
      <w:proofErr w:type="spellEnd"/>
      <w:proofErr w:type="gramStart"/>
      <w:r w:rsidRPr="00EC6D18">
        <w:rPr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futbolo</w:t>
      </w:r>
      <w:proofErr w:type="spellEnd"/>
      <w:proofErr w:type="gram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akademija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ir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nekilnojamojo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turto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Neries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krant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. 7B ir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Jovarų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g. 4,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nuomos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(TR-371)</w:t>
      </w:r>
    </w:p>
    <w:p w:rsidR="00EC6D18" w:rsidRP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pritarimo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nekilnojamąjį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turtą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Uosio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g. 7,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perduoti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neatlygintinai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naudotis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pagal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panaudos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sutartį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Prano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Daunio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ugdymo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centrui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(TR-372)</w:t>
      </w:r>
    </w:p>
    <w:p w:rsidR="00EC6D18" w:rsidRPr="00EC6D1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nekilnojamojo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turto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Baltų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pr. 103 ir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Taikos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pr. 51,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perdavimo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neatlygintinai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naudotis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panaudos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pagrindais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krepšinio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mokyklai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,,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Žalgiris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>“ (TR-374)</w:t>
      </w:r>
    </w:p>
    <w:p w:rsidR="00EC6D18" w:rsidRPr="00DD51C8" w:rsidRDefault="00EC6D18" w:rsidP="007E2E55">
      <w:pPr>
        <w:pStyle w:val="Sraopastraipa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Dėl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panaudos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sutarčių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su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Lietuvos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sveikatos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mokslų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universiteto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Kauno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ligonine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pakeitimo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ir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nekilnojamojo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turto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Josvainių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g. 2 ir V.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Putvinskio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g. 3,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Kaune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6D18">
        <w:rPr>
          <w:color w:val="000000"/>
          <w:sz w:val="24"/>
          <w:szCs w:val="24"/>
          <w:shd w:val="clear" w:color="auto" w:fill="FFFFFF"/>
        </w:rPr>
        <w:t>nuomos</w:t>
      </w:r>
      <w:proofErr w:type="spellEnd"/>
      <w:r w:rsidRPr="00EC6D18">
        <w:rPr>
          <w:color w:val="000000"/>
          <w:sz w:val="24"/>
          <w:szCs w:val="24"/>
          <w:shd w:val="clear" w:color="auto" w:fill="FFFFFF"/>
        </w:rPr>
        <w:t xml:space="preserve"> (TR-375)</w:t>
      </w:r>
    </w:p>
    <w:p w:rsidR="00DD51C8" w:rsidRDefault="00DD51C8" w:rsidP="0087236F">
      <w:pPr>
        <w:ind w:firstLine="360"/>
        <w:jc w:val="both"/>
        <w:rPr>
          <w:b/>
          <w:sz w:val="24"/>
          <w:szCs w:val="24"/>
        </w:rPr>
      </w:pPr>
      <w:proofErr w:type="spellStart"/>
      <w:r w:rsidRPr="0087236F">
        <w:rPr>
          <w:b/>
          <w:sz w:val="24"/>
          <w:szCs w:val="24"/>
        </w:rPr>
        <w:t>Pranešėjas</w:t>
      </w:r>
      <w:proofErr w:type="spellEnd"/>
      <w:r w:rsidRPr="0087236F">
        <w:rPr>
          <w:b/>
          <w:sz w:val="24"/>
          <w:szCs w:val="24"/>
        </w:rPr>
        <w:t xml:space="preserve"> – Donatas Valiukas (Nekilnojamojo turto </w:t>
      </w:r>
      <w:proofErr w:type="spellStart"/>
      <w:r w:rsidRPr="0087236F">
        <w:rPr>
          <w:b/>
          <w:sz w:val="24"/>
          <w:szCs w:val="24"/>
        </w:rPr>
        <w:t>skyriaus</w:t>
      </w:r>
      <w:proofErr w:type="spellEnd"/>
      <w:r w:rsidRPr="0087236F">
        <w:rPr>
          <w:b/>
          <w:sz w:val="24"/>
          <w:szCs w:val="24"/>
        </w:rPr>
        <w:t xml:space="preserve"> </w:t>
      </w:r>
      <w:proofErr w:type="spellStart"/>
      <w:r w:rsidRPr="0087236F">
        <w:rPr>
          <w:b/>
          <w:sz w:val="24"/>
          <w:szCs w:val="24"/>
        </w:rPr>
        <w:t>vedėjas</w:t>
      </w:r>
      <w:proofErr w:type="spellEnd"/>
      <w:r w:rsidRPr="0087236F">
        <w:rPr>
          <w:b/>
          <w:sz w:val="24"/>
          <w:szCs w:val="24"/>
        </w:rPr>
        <w:t>)</w:t>
      </w:r>
      <w:r w:rsidR="00166E34">
        <w:rPr>
          <w:b/>
          <w:sz w:val="24"/>
          <w:szCs w:val="24"/>
        </w:rPr>
        <w:t xml:space="preserve">                  </w:t>
      </w:r>
      <w:bookmarkStart w:id="0" w:name="_GoBack"/>
      <w:bookmarkEnd w:id="0"/>
      <w:r w:rsidR="00166E34">
        <w:rPr>
          <w:b/>
          <w:sz w:val="24"/>
          <w:szCs w:val="24"/>
        </w:rPr>
        <w:t xml:space="preserve">  15.45 </w:t>
      </w:r>
      <w:proofErr w:type="gramStart"/>
      <w:r w:rsidR="00166E34">
        <w:rPr>
          <w:b/>
          <w:sz w:val="24"/>
          <w:szCs w:val="24"/>
        </w:rPr>
        <w:t>val</w:t>
      </w:r>
      <w:proofErr w:type="gramEnd"/>
      <w:r w:rsidR="00166E34">
        <w:rPr>
          <w:b/>
          <w:sz w:val="24"/>
          <w:szCs w:val="24"/>
        </w:rPr>
        <w:t>.</w:t>
      </w:r>
    </w:p>
    <w:p w:rsidR="0087236F" w:rsidRDefault="0087236F" w:rsidP="0087236F">
      <w:pPr>
        <w:ind w:firstLine="360"/>
        <w:jc w:val="both"/>
        <w:rPr>
          <w:b/>
          <w:sz w:val="24"/>
          <w:szCs w:val="24"/>
        </w:rPr>
      </w:pPr>
    </w:p>
    <w:p w:rsidR="0087236F" w:rsidRDefault="0087236F" w:rsidP="0087236F">
      <w:pPr>
        <w:ind w:firstLine="360"/>
        <w:jc w:val="both"/>
        <w:rPr>
          <w:b/>
          <w:sz w:val="24"/>
          <w:szCs w:val="24"/>
        </w:rPr>
      </w:pPr>
    </w:p>
    <w:p w:rsidR="0087236F" w:rsidRPr="0087236F" w:rsidRDefault="0087236F" w:rsidP="0087236F">
      <w:pPr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Komiteto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pirmininkas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Rosvydas Marcinkevičius</w:t>
      </w:r>
    </w:p>
    <w:sectPr w:rsidR="0087236F" w:rsidRPr="0087236F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F5" w:rsidRDefault="000F7047">
      <w:r>
        <w:separator/>
      </w:r>
    </w:p>
  </w:endnote>
  <w:endnote w:type="continuationSeparator" w:id="0">
    <w:p w:rsidR="00F452F5" w:rsidRDefault="000F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8C" w:rsidRDefault="00DD51C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8C" w:rsidRDefault="00DD51C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F5" w:rsidRDefault="000F7047">
      <w:r>
        <w:separator/>
      </w:r>
    </w:p>
  </w:footnote>
  <w:footnote w:type="continuationSeparator" w:id="0">
    <w:p w:rsidR="00F452F5" w:rsidRDefault="000F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F452F5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F452F5"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452F5" w:rsidRDefault="000F7047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166E34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F452F5" w:rsidRDefault="00F452F5"/>
      </w:tc>
      <w:tc>
        <w:tcPr>
          <w:tcW w:w="1133" w:type="dxa"/>
        </w:tcPr>
        <w:p w:rsidR="00F452F5" w:rsidRDefault="00F452F5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8C" w:rsidRDefault="00DD51C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6F3"/>
    <w:multiLevelType w:val="hybridMultilevel"/>
    <w:tmpl w:val="122ED298"/>
    <w:lvl w:ilvl="0" w:tplc="517C5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45BD"/>
    <w:multiLevelType w:val="hybridMultilevel"/>
    <w:tmpl w:val="3866169E"/>
    <w:lvl w:ilvl="0" w:tplc="517C5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5A0E"/>
    <w:multiLevelType w:val="hybridMultilevel"/>
    <w:tmpl w:val="B7FCC6E0"/>
    <w:lvl w:ilvl="0" w:tplc="8FD6A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1E58"/>
    <w:multiLevelType w:val="hybridMultilevel"/>
    <w:tmpl w:val="1D9C5E76"/>
    <w:lvl w:ilvl="0" w:tplc="4DD0896A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D7D1414"/>
    <w:multiLevelType w:val="hybridMultilevel"/>
    <w:tmpl w:val="F8DA64FA"/>
    <w:lvl w:ilvl="0" w:tplc="517C5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0"/>
    <w:rsid w:val="0000647A"/>
    <w:rsid w:val="000927C8"/>
    <w:rsid w:val="000F7047"/>
    <w:rsid w:val="00154FB3"/>
    <w:rsid w:val="00166E34"/>
    <w:rsid w:val="00373399"/>
    <w:rsid w:val="003E123B"/>
    <w:rsid w:val="0058238C"/>
    <w:rsid w:val="00627100"/>
    <w:rsid w:val="00667270"/>
    <w:rsid w:val="006D1F96"/>
    <w:rsid w:val="007E2E55"/>
    <w:rsid w:val="0087236F"/>
    <w:rsid w:val="008931AA"/>
    <w:rsid w:val="00BF2D53"/>
    <w:rsid w:val="00DD51C8"/>
    <w:rsid w:val="00EC6D18"/>
    <w:rsid w:val="00F452F5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E69F"/>
  <w15:chartTrackingRefBased/>
  <w15:docId w15:val="{2C594899-9E1B-4EF5-BF61-F76A1E9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  <w:style w:type="paragraph" w:styleId="Sraopastraipa">
    <w:name w:val="List Paragraph"/>
    <w:basedOn w:val="prastasis"/>
    <w:uiPriority w:val="34"/>
    <w:qFormat/>
    <w:rsid w:val="0037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13</cp:revision>
  <dcterms:created xsi:type="dcterms:W3CDTF">2023-07-07T06:20:00Z</dcterms:created>
  <dcterms:modified xsi:type="dcterms:W3CDTF">2023-07-07T10:12:00Z</dcterms:modified>
</cp:coreProperties>
</file>