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AC029F" w:rsidTr="00AC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0954B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255B44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000000" w:rsidRDefault="00255B44"/>
        </w:tc>
        <w:tc>
          <w:tcPr>
            <w:tcW w:w="1133" w:type="dxa"/>
          </w:tcPr>
          <w:p w:rsidR="00000000" w:rsidRDefault="00255B44">
            <w:pPr>
              <w:pStyle w:val="EmptyLayoutCell"/>
            </w:pPr>
          </w:p>
        </w:tc>
      </w:tr>
      <w:tr w:rsidR="00AC029F" w:rsidTr="00AC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SVEIKATOS IR SOC</w:t>
                  </w:r>
                  <w:r w:rsidR="000954B7">
                    <w:rPr>
                      <w:b/>
                      <w:color w:val="000000"/>
                      <w:sz w:val="24"/>
                    </w:rPr>
                    <w:t>IALINIŲ REIKALŲ KOMITETO POSĖDŽIO</w:t>
                  </w:r>
                </w:p>
              </w:tc>
            </w:tr>
          </w:tbl>
          <w:p w:rsidR="00000000" w:rsidRDefault="00255B44"/>
        </w:tc>
        <w:tc>
          <w:tcPr>
            <w:tcW w:w="1133" w:type="dxa"/>
          </w:tcPr>
          <w:p w:rsidR="00000000" w:rsidRDefault="00255B44">
            <w:pPr>
              <w:pStyle w:val="EmptyLayoutCell"/>
            </w:pPr>
          </w:p>
        </w:tc>
      </w:tr>
      <w:tr w:rsidR="00AC029F" w:rsidTr="00AC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000000" w:rsidRDefault="00255B44"/>
        </w:tc>
        <w:tc>
          <w:tcPr>
            <w:tcW w:w="1133" w:type="dxa"/>
          </w:tcPr>
          <w:p w:rsidR="00000000" w:rsidRDefault="00255B44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272" w:type="dxa"/>
          </w:tcPr>
          <w:p w:rsidR="00000000" w:rsidRDefault="00255B44">
            <w:pPr>
              <w:pStyle w:val="EmptyLayoutCell"/>
            </w:pPr>
          </w:p>
        </w:tc>
        <w:tc>
          <w:tcPr>
            <w:tcW w:w="847" w:type="dxa"/>
          </w:tcPr>
          <w:p w:rsidR="00000000" w:rsidRDefault="00255B44">
            <w:pPr>
              <w:pStyle w:val="EmptyLayoutCell"/>
            </w:pPr>
          </w:p>
        </w:tc>
        <w:tc>
          <w:tcPr>
            <w:tcW w:w="2383" w:type="dxa"/>
          </w:tcPr>
          <w:p w:rsidR="00000000" w:rsidRDefault="00255B44">
            <w:pPr>
              <w:pStyle w:val="EmptyLayoutCell"/>
            </w:pPr>
          </w:p>
        </w:tc>
        <w:tc>
          <w:tcPr>
            <w:tcW w:w="1133" w:type="dxa"/>
          </w:tcPr>
          <w:p w:rsidR="00000000" w:rsidRDefault="00255B44">
            <w:pPr>
              <w:pStyle w:val="EmptyLayoutCell"/>
            </w:pPr>
          </w:p>
        </w:tc>
      </w:tr>
      <w:tr w:rsidR="00AC029F" w:rsidTr="00AC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2023-07-11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0954B7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0954B7">
                    <w:rPr>
                      <w:color w:val="000000"/>
                      <w:sz w:val="24"/>
                    </w:rPr>
                    <w:t>Nr</w:t>
                  </w:r>
                  <w:proofErr w:type="spellEnd"/>
                  <w:r w:rsidR="000954B7">
                    <w:rPr>
                      <w:color w:val="000000"/>
                      <w:sz w:val="24"/>
                    </w:rPr>
                    <w:t>. K16-D-6</w:t>
                  </w:r>
                </w:p>
              </w:tc>
            </w:tr>
          </w:tbl>
          <w:p w:rsidR="00000000" w:rsidRDefault="00255B44"/>
        </w:tc>
        <w:tc>
          <w:tcPr>
            <w:tcW w:w="1133" w:type="dxa"/>
          </w:tcPr>
          <w:p w:rsidR="00000000" w:rsidRDefault="00255B44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272" w:type="dxa"/>
          </w:tcPr>
          <w:p w:rsidR="00000000" w:rsidRDefault="00255B44">
            <w:pPr>
              <w:pStyle w:val="EmptyLayoutCell"/>
            </w:pPr>
          </w:p>
        </w:tc>
        <w:tc>
          <w:tcPr>
            <w:tcW w:w="847" w:type="dxa"/>
          </w:tcPr>
          <w:p w:rsidR="00000000" w:rsidRDefault="00255B44">
            <w:pPr>
              <w:pStyle w:val="EmptyLayoutCell"/>
            </w:pPr>
          </w:p>
        </w:tc>
        <w:tc>
          <w:tcPr>
            <w:tcW w:w="2383" w:type="dxa"/>
          </w:tcPr>
          <w:p w:rsidR="00000000" w:rsidRDefault="00255B44">
            <w:pPr>
              <w:pStyle w:val="EmptyLayoutCell"/>
            </w:pPr>
          </w:p>
        </w:tc>
        <w:tc>
          <w:tcPr>
            <w:tcW w:w="1133" w:type="dxa"/>
          </w:tcPr>
          <w:p w:rsidR="00000000" w:rsidRDefault="00255B44">
            <w:pPr>
              <w:pStyle w:val="EmptyLayoutCell"/>
            </w:pPr>
          </w:p>
        </w:tc>
      </w:tr>
      <w:tr w:rsidR="00AC029F" w:rsidTr="00AC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0954B7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000000" w:rsidRDefault="00255B44"/>
        </w:tc>
        <w:tc>
          <w:tcPr>
            <w:tcW w:w="1133" w:type="dxa"/>
          </w:tcPr>
          <w:p w:rsidR="00000000" w:rsidRDefault="00255B44">
            <w:pPr>
              <w:pStyle w:val="EmptyLayoutCell"/>
            </w:pPr>
          </w:p>
        </w:tc>
      </w:tr>
      <w:tr w:rsidR="00AC029F" w:rsidTr="00AC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5" w:type="dxa"/>
            <w:gridSpan w:val="4"/>
          </w:tcPr>
          <w:p w:rsidR="000954B7" w:rsidRDefault="000954B7" w:rsidP="00B23E3B">
            <w:pPr>
              <w:jc w:val="both"/>
            </w:pPr>
          </w:p>
          <w:p w:rsidR="000954B7" w:rsidRPr="005410E9" w:rsidRDefault="000954B7" w:rsidP="00B23E3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5410E9">
              <w:rPr>
                <w:b/>
                <w:sz w:val="24"/>
                <w:szCs w:val="24"/>
                <w:u w:val="single"/>
              </w:rPr>
              <w:t>POSĖDIS VYKS MIŠRIU BŪDU (NUOTOLINIU – PER MICROSOSFT TEAMS PROGRAMA IR KONTAKTINIU – 308 KABINETE)</w:t>
            </w:r>
          </w:p>
          <w:p w:rsidR="000954B7" w:rsidRPr="000954B7" w:rsidRDefault="000954B7" w:rsidP="00B23E3B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3E3B" w:rsidRDefault="00B23E3B" w:rsidP="00B23E3B">
                  <w:pPr>
                    <w:jc w:val="both"/>
                    <w:rPr>
                      <w:color w:val="000000"/>
                      <w:sz w:val="24"/>
                    </w:rPr>
                  </w:pPr>
                  <w:r w:rsidRPr="00581993">
                    <w:rPr>
                      <w:color w:val="000000"/>
                      <w:sz w:val="24"/>
                    </w:rPr>
                    <w:t xml:space="preserve">           </w:t>
                  </w:r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neįgaliųjų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reikalų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sudary</w:t>
                  </w:r>
                  <w:r>
                    <w:rPr>
                      <w:color w:val="000000"/>
                      <w:sz w:val="24"/>
                    </w:rPr>
                    <w:t>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(TR-380)</w:t>
                  </w:r>
                </w:p>
                <w:p w:rsidR="00B23E3B" w:rsidRDefault="00B23E3B" w:rsidP="00B23E3B">
                  <w:pPr>
                    <w:jc w:val="both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– Jolanta Baltaduonytė (Socialinių paslaugų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255B44">
                    <w:rPr>
                      <w:b/>
                      <w:color w:val="000000"/>
                      <w:sz w:val="24"/>
                    </w:rPr>
                    <w:t xml:space="preserve">         13.00 val.</w:t>
                  </w:r>
                </w:p>
                <w:p w:rsidR="00B23E3B" w:rsidRDefault="00B23E3B" w:rsidP="00B23E3B">
                  <w:pPr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</w:t>
                  </w:r>
                  <w:r w:rsidRPr="00581993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2019 m.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gegužės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14 d.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Nr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>. T-206 „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jaunimo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reikalų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 w:rsidRPr="00581993"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 w:rsidRPr="00581993"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(TR-383)</w:t>
                  </w:r>
                </w:p>
                <w:p w:rsidR="00B23E3B" w:rsidRDefault="00B23E3B" w:rsidP="00B23E3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– Kauno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vyriausioji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specialistė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Jaunimo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reikalų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koordinatorė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255B44">
                    <w:rPr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13.05 val. </w:t>
                  </w:r>
                </w:p>
                <w:p w:rsidR="00B23E3B" w:rsidRPr="00B23E3B" w:rsidRDefault="00B23E3B" w:rsidP="00B23E3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pritarimo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pareiškėjo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teisėmis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dalyvauti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įgyvendinant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projektą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,,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Soc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taškas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skaitmeninė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platforma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integracijai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ir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socialinei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atskirčiai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mažinti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priartinant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socialinių paslaugų ir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socialinės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paramos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prieinamumą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mieste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ir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Telšių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rajone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“ ir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įgaliojimų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3E3B">
                    <w:rPr>
                      <w:color w:val="000000"/>
                      <w:sz w:val="24"/>
                      <w:szCs w:val="24"/>
                    </w:rPr>
                    <w:t>suteikimo</w:t>
                  </w:r>
                  <w:proofErr w:type="spellEnd"/>
                  <w:r w:rsidRPr="00B23E3B">
                    <w:rPr>
                      <w:color w:val="000000"/>
                      <w:sz w:val="24"/>
                      <w:szCs w:val="24"/>
                    </w:rPr>
                    <w:t xml:space="preserve"> (TR-364) </w:t>
                  </w:r>
                </w:p>
                <w:p w:rsidR="00B23E3B" w:rsidRDefault="00255B44" w:rsidP="00B23E3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</w:rPr>
                    <w:t>Pranešėja</w:t>
                  </w:r>
                  <w:proofErr w:type="spellEnd"/>
                  <w:r w:rsidR="00B23E3B" w:rsidRPr="00B23E3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23E3B" w:rsidRPr="00B23E3B">
                    <w:rPr>
                      <w:b/>
                      <w:color w:val="000000"/>
                      <w:sz w:val="24"/>
                      <w:szCs w:val="24"/>
                    </w:rPr>
                    <w:t>-  Aistė</w:t>
                  </w:r>
                  <w:proofErr w:type="gramEnd"/>
                  <w:r w:rsidR="00B23E3B" w:rsidRPr="00B23E3B">
                    <w:rPr>
                      <w:b/>
                      <w:color w:val="000000"/>
                      <w:sz w:val="24"/>
                      <w:szCs w:val="24"/>
                    </w:rPr>
                    <w:t xml:space="preserve"> Lukaševičiūtė (Investicijų ir projektų </w:t>
                  </w:r>
                  <w:proofErr w:type="spellStart"/>
                  <w:r w:rsidR="00B23E3B" w:rsidRPr="00B23E3B">
                    <w:rPr>
                      <w:b/>
                      <w:color w:val="000000"/>
                      <w:sz w:val="24"/>
                      <w:szCs w:val="24"/>
                    </w:rPr>
                    <w:t>skyri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="00B23E3B" w:rsidRPr="00B23E3B">
                    <w:rPr>
                      <w:b/>
                      <w:color w:val="000000"/>
                      <w:sz w:val="24"/>
                      <w:szCs w:val="24"/>
                    </w:rPr>
                    <w:t>us</w:t>
                  </w:r>
                  <w:proofErr w:type="spellEnd"/>
                  <w:r w:rsidR="00B23E3B" w:rsidRPr="00B23E3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23E3B" w:rsidRPr="00B23E3B">
                    <w:rPr>
                      <w:b/>
                      <w:color w:val="000000"/>
                      <w:sz w:val="24"/>
                      <w:szCs w:val="24"/>
                    </w:rPr>
                    <w:t>vedėja</w:t>
                  </w:r>
                  <w:proofErr w:type="spellEnd"/>
                  <w:r w:rsidR="00B23E3B" w:rsidRPr="00B23E3B">
                    <w:rPr>
                      <w:b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       13.10 val.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57"/>
                  </w:tblGrid>
                  <w:tr w:rsidR="00B23E3B" w:rsidTr="00B23E3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955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23E3B" w:rsidRDefault="00B23E3B" w:rsidP="00B23E3B">
                        <w:pPr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           </w:t>
                        </w:r>
                        <w:r>
                          <w:rPr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Dėl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Kauno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šv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Roko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mokyklos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nuostatų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patvirtinimo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(TR-376) </w:t>
                        </w:r>
                      </w:p>
                      <w:p w:rsidR="00B23E3B" w:rsidRDefault="00B23E3B" w:rsidP="00B23E3B">
                        <w:pPr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           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5. </w:t>
                        </w:r>
                        <w:proofErr w:type="spellStart"/>
                        <w:r w:rsidRPr="00581993">
                          <w:rPr>
                            <w:color w:val="000000"/>
                            <w:sz w:val="24"/>
                          </w:rPr>
                          <w:t>Dėl</w:t>
                        </w:r>
                        <w:proofErr w:type="spellEnd"/>
                        <w:r w:rsidRPr="00581993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581993">
                          <w:rPr>
                            <w:color w:val="000000"/>
                            <w:sz w:val="24"/>
                          </w:rPr>
                          <w:t>didžiausio</w:t>
                        </w:r>
                        <w:proofErr w:type="spellEnd"/>
                        <w:r w:rsidRPr="00581993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581993">
                          <w:rPr>
                            <w:color w:val="000000"/>
                            <w:sz w:val="24"/>
                          </w:rPr>
                          <w:t>leistino</w:t>
                        </w:r>
                        <w:proofErr w:type="spellEnd"/>
                        <w:r w:rsidRPr="00581993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581993">
                          <w:rPr>
                            <w:color w:val="000000"/>
                            <w:sz w:val="24"/>
                          </w:rPr>
                          <w:t>pareigybių</w:t>
                        </w:r>
                        <w:proofErr w:type="spellEnd"/>
                        <w:r w:rsidRPr="00581993">
                          <w:rPr>
                            <w:color w:val="000000"/>
                            <w:sz w:val="24"/>
                          </w:rPr>
                          <w:t xml:space="preserve"> (</w:t>
                        </w:r>
                        <w:proofErr w:type="spellStart"/>
                        <w:r w:rsidRPr="00581993">
                          <w:rPr>
                            <w:color w:val="000000"/>
                            <w:sz w:val="24"/>
                          </w:rPr>
                          <w:t>etatų</w:t>
                        </w:r>
                        <w:proofErr w:type="spellEnd"/>
                        <w:r w:rsidRPr="00581993">
                          <w:rPr>
                            <w:color w:val="000000"/>
                            <w:sz w:val="24"/>
                          </w:rPr>
                          <w:t xml:space="preserve">) </w:t>
                        </w:r>
                        <w:proofErr w:type="spellStart"/>
                        <w:r w:rsidRPr="00581993">
                          <w:rPr>
                            <w:color w:val="000000"/>
                            <w:sz w:val="24"/>
                          </w:rPr>
                          <w:t>skaičiaus</w:t>
                        </w:r>
                        <w:proofErr w:type="spellEnd"/>
                        <w:r w:rsidRPr="00581993">
                          <w:rPr>
                            <w:color w:val="000000"/>
                            <w:sz w:val="24"/>
                          </w:rPr>
                          <w:t xml:space="preserve"> Kauno </w:t>
                        </w:r>
                        <w:proofErr w:type="spellStart"/>
                        <w:r w:rsidRPr="00581993">
                          <w:rPr>
                            <w:color w:val="000000"/>
                            <w:sz w:val="24"/>
                          </w:rPr>
                          <w:t>miesto</w:t>
                        </w:r>
                        <w:proofErr w:type="spellEnd"/>
                        <w:r w:rsidRPr="00581993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581993">
                          <w:rPr>
                            <w:color w:val="000000"/>
                            <w:sz w:val="24"/>
                          </w:rPr>
                          <w:t>savivaldybės</w:t>
                        </w:r>
                        <w:proofErr w:type="spellEnd"/>
                        <w:r w:rsidRPr="00581993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581993">
                          <w:rPr>
                            <w:color w:val="000000"/>
                            <w:sz w:val="24"/>
                          </w:rPr>
                          <w:t>biudžetinėse</w:t>
                        </w:r>
                        <w:proofErr w:type="spellEnd"/>
                        <w:r w:rsidRPr="00581993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581993">
                          <w:rPr>
                            <w:color w:val="000000"/>
                            <w:sz w:val="24"/>
                          </w:rPr>
                          <w:t>ikimokyklinėse</w:t>
                        </w:r>
                        <w:proofErr w:type="spellEnd"/>
                        <w:r w:rsidRPr="00581993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581993">
                          <w:rPr>
                            <w:color w:val="000000"/>
                            <w:sz w:val="24"/>
                          </w:rPr>
                          <w:t>įstaigose</w:t>
                        </w:r>
                        <w:proofErr w:type="spellEnd"/>
                        <w:r w:rsidRPr="00581993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Pr="00581993">
                          <w:rPr>
                            <w:color w:val="000000"/>
                            <w:sz w:val="24"/>
                          </w:rPr>
                          <w:t>nustatymo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(TR-385)</w:t>
                        </w:r>
                      </w:p>
                      <w:p w:rsidR="00255B44" w:rsidRPr="00255B44" w:rsidRDefault="00255B44" w:rsidP="00B23E3B">
                        <w:pPr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t xml:space="preserve">             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Pranešėja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– Ona Gucevičienė (Švietimo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skyriaus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  <w:szCs w:val="24"/>
                          </w:rPr>
                          <w:t>vedėja</w:t>
                        </w:r>
                        <w:proofErr w:type="spellEnd"/>
                        <w:r>
                          <w:rPr>
                            <w:b/>
                            <w:sz w:val="24"/>
                            <w:szCs w:val="24"/>
                          </w:rPr>
                          <w:t>)                                    13.15 val.</w:t>
                        </w:r>
                      </w:p>
                    </w:tc>
                  </w:tr>
                </w:tbl>
                <w:p w:rsidR="00000000" w:rsidRPr="005163C2" w:rsidRDefault="00255B44" w:rsidP="00B23E3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="00B23E3B">
                    <w:rPr>
                      <w:color w:val="000000"/>
                      <w:sz w:val="24"/>
                      <w:szCs w:val="24"/>
                    </w:rPr>
                    <w:t>6</w:t>
                  </w:r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tarybos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2022 m.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gegužės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24 d.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sprendimo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Nr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5163C2">
                    <w:rPr>
                      <w:color w:val="000000"/>
                      <w:sz w:val="24"/>
                      <w:szCs w:val="24"/>
                    </w:rPr>
                    <w:t>T-252 „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Dėl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miesto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savivaldybės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bendruomeninių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organizacijų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tarybos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sudarymo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5163C2">
                    <w:rPr>
                      <w:color w:val="000000"/>
                      <w:sz w:val="24"/>
                      <w:szCs w:val="24"/>
                    </w:rPr>
                    <w:t>pakeitimo</w:t>
                  </w:r>
                  <w:proofErr w:type="spellEnd"/>
                  <w:r w:rsidRPr="005163C2">
                    <w:rPr>
                      <w:color w:val="000000"/>
                      <w:sz w:val="24"/>
                      <w:szCs w:val="24"/>
                    </w:rPr>
                    <w:t xml:space="preserve"> (TR-365) </w:t>
                  </w:r>
                </w:p>
                <w:p w:rsidR="005163C2" w:rsidRDefault="00255B44" w:rsidP="00B23E3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 w:rsidR="00B23E3B">
                    <w:rPr>
                      <w:sz w:val="24"/>
                      <w:szCs w:val="24"/>
                    </w:rPr>
                    <w:t xml:space="preserve">7.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Dėl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miesto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savivaldybės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tarybos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2019 m.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vasario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26 d.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sprendimo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Nr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>. T-55 „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Dėl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Kauno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miesto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savivaldybės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bendruomeninių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organizacijų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tarybos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nuostatų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patvirtinimo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“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pripažinimo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netekusiu</w:t>
                  </w:r>
                  <w:proofErr w:type="spellEnd"/>
                  <w:r w:rsidR="005163C2" w:rsidRPr="005163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163C2" w:rsidRPr="005163C2">
                    <w:rPr>
                      <w:sz w:val="24"/>
                      <w:szCs w:val="24"/>
                    </w:rPr>
                    <w:t>galios</w:t>
                  </w:r>
                  <w:proofErr w:type="spellEnd"/>
                  <w:r w:rsidR="005163C2">
                    <w:rPr>
                      <w:sz w:val="24"/>
                      <w:szCs w:val="24"/>
                    </w:rPr>
                    <w:t xml:space="preserve"> (TR-386)</w:t>
                  </w:r>
                </w:p>
                <w:p w:rsidR="005163C2" w:rsidRPr="005163C2" w:rsidRDefault="00255B44" w:rsidP="00B23E3B">
                  <w:pPr>
                    <w:shd w:val="clear" w:color="auto" w:fill="FFFFFF"/>
                    <w:jc w:val="both"/>
                    <w:rPr>
                      <w:color w:val="000000"/>
                      <w:sz w:val="24"/>
                      <w:szCs w:val="24"/>
                      <w:lang w:val="lt-LT" w:eastAsia="lt-LT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</w:t>
                  </w:r>
                  <w:r w:rsidR="00B23E3B">
                    <w:rPr>
                      <w:sz w:val="24"/>
                      <w:szCs w:val="24"/>
                    </w:rPr>
                    <w:t xml:space="preserve">8. </w:t>
                  </w:r>
                  <w:r w:rsidR="005163C2" w:rsidRPr="005163C2">
                    <w:rPr>
                      <w:color w:val="000000"/>
                      <w:sz w:val="24"/>
                      <w:szCs w:val="24"/>
                      <w:lang w:val="lt-LT" w:eastAsia="lt-LT"/>
                    </w:rPr>
                    <w:t>Dėl Kauno miesto savivaldybės bendruomenini</w:t>
                  </w:r>
                  <w:r w:rsidR="00B23E3B">
                    <w:rPr>
                      <w:color w:val="000000"/>
                      <w:sz w:val="24"/>
                      <w:szCs w:val="24"/>
                      <w:lang w:val="lt-LT" w:eastAsia="lt-LT"/>
                    </w:rPr>
                    <w:t xml:space="preserve">ų organizacijų tarybos nuostatų </w:t>
                  </w:r>
                  <w:r w:rsidR="005163C2" w:rsidRPr="005163C2">
                    <w:rPr>
                      <w:color w:val="000000"/>
                      <w:sz w:val="24"/>
                      <w:szCs w:val="24"/>
                      <w:lang w:val="lt-LT" w:eastAsia="lt-LT"/>
                    </w:rPr>
                    <w:t>patvirtinimo (TR-387)</w:t>
                  </w:r>
                  <w:r w:rsidR="005163C2" w:rsidRPr="005163C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 w:rsidP="00B23E3B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Rita Motiejūnienė (Strateginio planavimo, analizės ir programų valdymo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  13.20 val.</w:t>
                  </w:r>
                </w:p>
              </w:tc>
            </w:tr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 w:rsidP="00B23E3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B23E3B">
                    <w:rPr>
                      <w:color w:val="000000"/>
                      <w:sz w:val="24"/>
                    </w:rPr>
                    <w:t>9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m.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vasario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7 d.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Nr</w:t>
                  </w:r>
                  <w:proofErr w:type="spellEnd"/>
                  <w:r>
                    <w:rPr>
                      <w:color w:val="000000"/>
                      <w:sz w:val="24"/>
                    </w:rPr>
                    <w:t>. T-2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2023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</w:t>
                  </w:r>
                  <w:r>
                    <w:rPr>
                      <w:color w:val="000000"/>
                      <w:sz w:val="24"/>
                    </w:rPr>
                    <w:t>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(TR-368) </w:t>
                  </w:r>
                </w:p>
              </w:tc>
            </w:tr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 w:rsidP="00B23E3B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Roma Vosylienė (Finansų ir ekonomikos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              13.30 val.</w:t>
                  </w:r>
                </w:p>
              </w:tc>
            </w:tr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 w:rsidP="00B23E3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</w:t>
                  </w:r>
                  <w:r w:rsidR="00B23E3B">
                    <w:rPr>
                      <w:color w:val="000000"/>
                      <w:sz w:val="24"/>
                    </w:rPr>
                    <w:t>10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sanitarinės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(TR-334) </w:t>
                  </w:r>
                </w:p>
              </w:tc>
            </w:tr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 w:rsidP="00B23E3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</w:t>
                  </w:r>
                  <w:r w:rsidR="00B23E3B">
                    <w:rPr>
                      <w:color w:val="000000"/>
                      <w:sz w:val="24"/>
                    </w:rPr>
                    <w:t>11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triukšmo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</w:t>
                  </w:r>
                  <w:r>
                    <w:rPr>
                      <w:color w:val="000000"/>
                      <w:sz w:val="24"/>
                    </w:rPr>
                    <w:t>lapio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(TR-355) </w:t>
                  </w:r>
                </w:p>
              </w:tc>
            </w:tr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 w:rsidP="00B23E3B">
                  <w:pPr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</w:t>
                  </w:r>
                  <w:r w:rsidR="00B23E3B">
                    <w:rPr>
                      <w:color w:val="000000"/>
                      <w:sz w:val="24"/>
                    </w:rPr>
                    <w:t xml:space="preserve">  12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sveikatos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centro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(TR-373) </w:t>
                  </w:r>
                </w:p>
                <w:p w:rsidR="00581993" w:rsidRDefault="00B23E3B" w:rsidP="00B23E3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</w:t>
                  </w:r>
                  <w:r w:rsidR="00581993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>13</w:t>
                  </w:r>
                  <w:r w:rsidR="00581993"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 w:rsidR="00581993" w:rsidRPr="00581993"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 w:rsidR="00581993" w:rsidRPr="00581993"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 w:rsidR="00581993" w:rsidRPr="00581993">
                    <w:rPr>
                      <w:color w:val="000000"/>
                      <w:sz w:val="24"/>
                    </w:rPr>
                    <w:t>miesto</w:t>
                  </w:r>
                  <w:proofErr w:type="spellEnd"/>
                  <w:r w:rsidR="00581993"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581993" w:rsidRPr="00581993"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 w:rsidR="00581993"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581993" w:rsidRPr="00581993">
                    <w:rPr>
                      <w:color w:val="000000"/>
                      <w:sz w:val="24"/>
                    </w:rPr>
                    <w:t>bendruomenės</w:t>
                  </w:r>
                  <w:proofErr w:type="spellEnd"/>
                  <w:r w:rsidR="00581993"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581993" w:rsidRPr="00581993">
                    <w:rPr>
                      <w:color w:val="000000"/>
                      <w:sz w:val="24"/>
                    </w:rPr>
                    <w:t>sveikatos</w:t>
                  </w:r>
                  <w:proofErr w:type="spellEnd"/>
                  <w:r w:rsidR="00581993"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581993" w:rsidRPr="00581993">
                    <w:rPr>
                      <w:color w:val="000000"/>
                      <w:sz w:val="24"/>
                    </w:rPr>
                    <w:t>tarybos</w:t>
                  </w:r>
                  <w:proofErr w:type="spellEnd"/>
                  <w:r w:rsidR="00581993"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581993" w:rsidRPr="00581993"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 w:rsidR="00581993" w:rsidRPr="00581993"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 w:rsidR="00581993" w:rsidRPr="00581993"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 w:rsidR="00581993"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581993" w:rsidRPr="00581993"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 w:rsidR="00581993" w:rsidRPr="00581993"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 w:rsidR="00581993" w:rsidRPr="00581993">
                    <w:rPr>
                      <w:color w:val="000000"/>
                      <w:sz w:val="24"/>
                    </w:rPr>
                    <w:t>patvirtinimo</w:t>
                  </w:r>
                  <w:proofErr w:type="spellEnd"/>
                  <w:r w:rsidR="00581993">
                    <w:rPr>
                      <w:color w:val="000000"/>
                      <w:sz w:val="24"/>
                    </w:rPr>
                    <w:t xml:space="preserve"> (TR-379)</w:t>
                  </w:r>
                </w:p>
              </w:tc>
            </w:tr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 w:rsidP="00B23E3B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Milda Labašauskaitė (Sveikatos apsaugos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)            13.40 val.</w:t>
                  </w:r>
                </w:p>
              </w:tc>
            </w:tr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 w:rsidP="00B23E3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B23E3B">
                    <w:rPr>
                      <w:color w:val="000000"/>
                      <w:sz w:val="24"/>
                    </w:rPr>
                    <w:t>14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Josvainių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2,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neat</w:t>
                  </w:r>
                  <w:r>
                    <w:rPr>
                      <w:color w:val="000000"/>
                      <w:sz w:val="24"/>
                    </w:rPr>
                    <w:t>lygintinai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VšĮ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Lietuvos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sveikatos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mokslų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universiteto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ligoninei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(TR-356) </w:t>
                  </w:r>
                </w:p>
              </w:tc>
            </w:tr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 w:rsidP="00B23E3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B23E3B">
                    <w:rPr>
                      <w:color w:val="000000"/>
                      <w:sz w:val="24"/>
                    </w:rPr>
                    <w:t>15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pripažinto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netinkamu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negalimu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P.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Plechavičiaus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21,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nurašymo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išardymo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likvidavimo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(TR-336) </w:t>
                  </w:r>
                </w:p>
              </w:tc>
            </w:tr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 w:rsidP="00B23E3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            </w:t>
                  </w:r>
                  <w:r w:rsidR="00B23E3B">
                    <w:rPr>
                      <w:color w:val="000000"/>
                      <w:sz w:val="24"/>
                    </w:rPr>
                    <w:t>16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pritarimo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nekilnojamąjį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Uosio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7,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perduoti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neatlygintinai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Daunio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ugdymo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centrui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(TR-372) </w:t>
                  </w:r>
                </w:p>
              </w:tc>
            </w:tr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 w:rsidP="00B23E3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</w:t>
                  </w:r>
                  <w:r w:rsidR="00B23E3B">
                    <w:rPr>
                      <w:color w:val="000000"/>
                      <w:sz w:val="24"/>
                    </w:rPr>
                    <w:t>7</w:t>
                  </w:r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Lietuvos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sveikatos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mokslų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universi</w:t>
                  </w:r>
                  <w:r>
                    <w:rPr>
                      <w:color w:val="000000"/>
                      <w:sz w:val="24"/>
                    </w:rPr>
                    <w:t>teto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Kauno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ligonine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nekilnojamojo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turto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Josvainių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2 ir  V.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Putvinskio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g. 3,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Kaune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(TR-375) </w:t>
                  </w:r>
                </w:p>
              </w:tc>
            </w:tr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255B44" w:rsidP="00B23E3B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Pranešėjas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-  Donatas Valiukas (Nekilnojamojo turto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skyria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vedėjas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)           </w:t>
                  </w:r>
                  <w:bookmarkStart w:id="0" w:name="_GoBack"/>
                  <w:bookmarkEnd w:id="0"/>
                  <w:r>
                    <w:rPr>
                      <w:b/>
                      <w:color w:val="000000"/>
                      <w:sz w:val="24"/>
                    </w:rPr>
                    <w:t xml:space="preserve"> 13.50 val.</w:t>
                  </w:r>
                </w:p>
              </w:tc>
            </w:tr>
            <w:tr w:rsidR="00000000" w:rsidTr="000954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63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81993" w:rsidRPr="00581993" w:rsidRDefault="00581993" w:rsidP="00B23E3B">
                  <w:pPr>
                    <w:jc w:val="both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</w:tbl>
          <w:p w:rsidR="00000000" w:rsidRDefault="00255B44" w:rsidP="00B23E3B">
            <w:pPr>
              <w:jc w:val="both"/>
            </w:pPr>
          </w:p>
        </w:tc>
      </w:tr>
      <w:tr w:rsidR="00AC029F" w:rsidTr="00AC0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23E3B" w:rsidP="000954B7">
                  <w:pPr>
                    <w:jc w:val="both"/>
                  </w:pPr>
                  <w:proofErr w:type="spellStart"/>
                  <w:r>
                    <w:rPr>
                      <w:color w:val="000000"/>
                      <w:sz w:val="24"/>
                    </w:rPr>
                    <w:lastRenderedPageBreak/>
                    <w:t>Komiteto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pirmininkė</w:t>
                  </w:r>
                  <w:proofErr w:type="spellEnd"/>
                </w:p>
              </w:tc>
            </w:tr>
          </w:tbl>
          <w:p w:rsidR="00000000" w:rsidRDefault="00255B44" w:rsidP="000954B7">
            <w:pPr>
              <w:jc w:val="both"/>
            </w:pPr>
          </w:p>
        </w:tc>
        <w:tc>
          <w:tcPr>
            <w:tcW w:w="847" w:type="dxa"/>
          </w:tcPr>
          <w:p w:rsidR="00000000" w:rsidRDefault="00255B44" w:rsidP="000954B7">
            <w:pPr>
              <w:pStyle w:val="EmptyLayoutCell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B23E3B" w:rsidP="000954B7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   </w:t>
                  </w:r>
                  <w:r w:rsidR="00255B44">
                    <w:rPr>
                      <w:color w:val="000000"/>
                      <w:sz w:val="24"/>
                    </w:rPr>
                    <w:t>Ingrida Visockienė</w:t>
                  </w:r>
                </w:p>
              </w:tc>
            </w:tr>
          </w:tbl>
          <w:p w:rsidR="00000000" w:rsidRDefault="00255B44" w:rsidP="000954B7">
            <w:pPr>
              <w:jc w:val="both"/>
            </w:pPr>
          </w:p>
        </w:tc>
      </w:tr>
    </w:tbl>
    <w:p w:rsidR="00000000" w:rsidRDefault="00255B44" w:rsidP="000954B7">
      <w:pPr>
        <w:jc w:val="both"/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5B44">
      <w:r>
        <w:separator/>
      </w:r>
    </w:p>
  </w:endnote>
  <w:endnote w:type="continuationSeparator" w:id="0">
    <w:p w:rsidR="00000000" w:rsidRDefault="0025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5B44">
      <w:r>
        <w:separator/>
      </w:r>
    </w:p>
  </w:footnote>
  <w:footnote w:type="continuationSeparator" w:id="0">
    <w:p w:rsidR="00000000" w:rsidRDefault="00255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000000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00000" w:rsidRDefault="00255B44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000000" w:rsidRDefault="00255B44"/>
      </w:tc>
      <w:tc>
        <w:tcPr>
          <w:tcW w:w="1133" w:type="dxa"/>
        </w:tcPr>
        <w:p w:rsidR="00000000" w:rsidRDefault="00255B44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9F"/>
    <w:rsid w:val="000954B7"/>
    <w:rsid w:val="00255B44"/>
    <w:rsid w:val="00433449"/>
    <w:rsid w:val="005163C2"/>
    <w:rsid w:val="00581993"/>
    <w:rsid w:val="008A25D5"/>
    <w:rsid w:val="00AC029F"/>
    <w:rsid w:val="00B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88E68"/>
  <w15:chartTrackingRefBased/>
  <w15:docId w15:val="{5FB1D0E1-0B5E-4414-9DCE-E2FD54F4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3E3B"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163C2"/>
    <w:pPr>
      <w:ind w:left="720"/>
      <w:contextualSpacing/>
    </w:pPr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8</cp:revision>
  <dcterms:created xsi:type="dcterms:W3CDTF">2023-07-07T07:06:00Z</dcterms:created>
  <dcterms:modified xsi:type="dcterms:W3CDTF">2023-07-07T08:57:00Z</dcterms:modified>
</cp:coreProperties>
</file>