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EB4C2" w14:textId="77777777" w:rsidR="00FB1999" w:rsidRPr="00412BAC" w:rsidRDefault="00DE743D" w:rsidP="00F65BD1">
      <w:pPr>
        <w:pStyle w:val="Pagrindinistekstas6"/>
        <w:shd w:val="clear" w:color="auto" w:fill="auto"/>
        <w:spacing w:line="240" w:lineRule="auto"/>
        <w:ind w:left="4820" w:firstLine="0"/>
        <w:rPr>
          <w:rFonts w:ascii="Times New Roman" w:hAnsi="Times New Roman" w:cs="Times New Roman"/>
          <w:b/>
          <w:color w:val="000000" w:themeColor="text1"/>
          <w:sz w:val="24"/>
          <w:szCs w:val="24"/>
        </w:rPr>
      </w:pPr>
      <w:r w:rsidRPr="00412BAC">
        <w:rPr>
          <w:rFonts w:ascii="Times New Roman" w:hAnsi="Times New Roman" w:cs="Times New Roman"/>
          <w:b/>
          <w:color w:val="000000" w:themeColor="text1"/>
          <w:sz w:val="24"/>
          <w:szCs w:val="24"/>
        </w:rPr>
        <w:t>PATVIRTINTA</w:t>
      </w:r>
    </w:p>
    <w:p w14:paraId="03AECE38" w14:textId="3B9A5374" w:rsidR="00E35E4C" w:rsidRPr="00412BAC" w:rsidRDefault="00810979" w:rsidP="00F65BD1">
      <w:pPr>
        <w:pStyle w:val="Pagrindinistekstas6"/>
        <w:shd w:val="clear" w:color="auto" w:fill="auto"/>
        <w:spacing w:line="240" w:lineRule="auto"/>
        <w:ind w:left="48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Lietuvos kariuomenės</w:t>
      </w:r>
      <w:r w:rsidR="00FF4072" w:rsidRPr="00412BAC">
        <w:rPr>
          <w:rFonts w:ascii="Times New Roman" w:hAnsi="Times New Roman" w:cs="Times New Roman"/>
          <w:color w:val="000000" w:themeColor="text1"/>
          <w:sz w:val="24"/>
          <w:szCs w:val="24"/>
        </w:rPr>
        <w:t xml:space="preserve"> </w:t>
      </w:r>
      <w:r w:rsidRPr="00412BAC">
        <w:rPr>
          <w:rFonts w:ascii="Times New Roman" w:hAnsi="Times New Roman" w:cs="Times New Roman"/>
          <w:color w:val="000000" w:themeColor="text1"/>
          <w:sz w:val="24"/>
          <w:szCs w:val="24"/>
        </w:rPr>
        <w:t xml:space="preserve">vado </w:t>
      </w:r>
      <w:r w:rsidR="00811624">
        <w:rPr>
          <w:rFonts w:ascii="Times New Roman" w:hAnsi="Times New Roman" w:cs="Times New Roman"/>
          <w:color w:val="000000" w:themeColor="text1"/>
          <w:sz w:val="24"/>
          <w:szCs w:val="24"/>
        </w:rPr>
        <w:t>Logistikos</w:t>
      </w:r>
      <w:r w:rsidR="00E35E4C" w:rsidRPr="00412BAC">
        <w:rPr>
          <w:rFonts w:ascii="Times New Roman" w:hAnsi="Times New Roman" w:cs="Times New Roman"/>
          <w:color w:val="000000" w:themeColor="text1"/>
          <w:sz w:val="24"/>
          <w:szCs w:val="24"/>
        </w:rPr>
        <w:t xml:space="preserve"> sandėlio pirkimo k</w:t>
      </w:r>
      <w:r w:rsidR="00020BB2" w:rsidRPr="00412BAC">
        <w:rPr>
          <w:rFonts w:ascii="Times New Roman" w:hAnsi="Times New Roman" w:cs="Times New Roman"/>
          <w:color w:val="000000" w:themeColor="text1"/>
          <w:sz w:val="24"/>
          <w:szCs w:val="24"/>
        </w:rPr>
        <w:t>omisijos</w:t>
      </w:r>
    </w:p>
    <w:p w14:paraId="673D74F5" w14:textId="02801588" w:rsidR="00E35E4C" w:rsidRPr="00412BAC" w:rsidRDefault="00020BB2">
      <w:pPr>
        <w:pStyle w:val="Pagrindinistekstas6"/>
        <w:shd w:val="clear" w:color="auto" w:fill="auto"/>
        <w:spacing w:line="240" w:lineRule="auto"/>
        <w:ind w:left="48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w:t>
      </w:r>
      <w:r w:rsidR="00810979" w:rsidRPr="00412BAC">
        <w:rPr>
          <w:rFonts w:ascii="Times New Roman" w:hAnsi="Times New Roman" w:cs="Times New Roman"/>
          <w:color w:val="000000" w:themeColor="text1"/>
          <w:sz w:val="24"/>
          <w:szCs w:val="24"/>
        </w:rPr>
        <w:t>202</w:t>
      </w:r>
      <w:r w:rsidR="00E35E4C" w:rsidRPr="00412BAC">
        <w:rPr>
          <w:rFonts w:ascii="Times New Roman" w:hAnsi="Times New Roman" w:cs="Times New Roman"/>
          <w:color w:val="000000" w:themeColor="text1"/>
          <w:sz w:val="24"/>
          <w:szCs w:val="24"/>
        </w:rPr>
        <w:t>3</w:t>
      </w:r>
      <w:r w:rsidR="00810979" w:rsidRPr="00412BAC">
        <w:rPr>
          <w:rFonts w:ascii="Times New Roman" w:hAnsi="Times New Roman" w:cs="Times New Roman"/>
          <w:color w:val="000000" w:themeColor="text1"/>
          <w:sz w:val="24"/>
          <w:szCs w:val="24"/>
        </w:rPr>
        <w:t xml:space="preserve"> m</w:t>
      </w:r>
      <w:r w:rsidR="00E35E4C" w:rsidRPr="00412BAC">
        <w:rPr>
          <w:rFonts w:ascii="Times New Roman" w:hAnsi="Times New Roman" w:cs="Times New Roman"/>
          <w:color w:val="000000" w:themeColor="text1"/>
          <w:sz w:val="24"/>
          <w:szCs w:val="24"/>
        </w:rPr>
        <w:t>.</w:t>
      </w:r>
      <w:r w:rsidR="00FE582F">
        <w:rPr>
          <w:rFonts w:ascii="Times New Roman" w:hAnsi="Times New Roman" w:cs="Times New Roman"/>
          <w:color w:val="000000" w:themeColor="text1"/>
          <w:sz w:val="24"/>
          <w:szCs w:val="24"/>
        </w:rPr>
        <w:t xml:space="preserve"> birželio 19</w:t>
      </w:r>
      <w:r w:rsidR="00E35E4C" w:rsidRPr="00412BAC">
        <w:rPr>
          <w:rFonts w:ascii="Times New Roman" w:hAnsi="Times New Roman" w:cs="Times New Roman"/>
          <w:color w:val="000000" w:themeColor="text1"/>
          <w:sz w:val="24"/>
          <w:szCs w:val="24"/>
        </w:rPr>
        <w:t xml:space="preserve"> </w:t>
      </w:r>
      <w:r w:rsidR="0083621B" w:rsidRPr="00412BAC">
        <w:rPr>
          <w:rFonts w:ascii="Times New Roman" w:hAnsi="Times New Roman" w:cs="Times New Roman"/>
          <w:color w:val="000000" w:themeColor="text1"/>
          <w:sz w:val="24"/>
          <w:szCs w:val="24"/>
        </w:rPr>
        <w:t xml:space="preserve">d. </w:t>
      </w:r>
      <w:r w:rsidR="00DC498E" w:rsidRPr="00412BAC">
        <w:rPr>
          <w:rFonts w:ascii="Times New Roman" w:hAnsi="Times New Roman" w:cs="Times New Roman"/>
          <w:color w:val="000000" w:themeColor="text1"/>
          <w:sz w:val="24"/>
          <w:szCs w:val="24"/>
        </w:rPr>
        <w:t>protokolu Nr.</w:t>
      </w:r>
      <w:r w:rsidR="00FE582F">
        <w:rPr>
          <w:rFonts w:ascii="Times New Roman" w:hAnsi="Times New Roman" w:cs="Times New Roman"/>
          <w:color w:val="000000" w:themeColor="text1"/>
          <w:sz w:val="24"/>
          <w:szCs w:val="24"/>
        </w:rPr>
        <w:t xml:space="preserve"> 6758</w:t>
      </w:r>
    </w:p>
    <w:p w14:paraId="5B89D22D" w14:textId="6CE6A2D4" w:rsidR="00DC498E" w:rsidRPr="00412BAC" w:rsidRDefault="00DC498E">
      <w:pPr>
        <w:pStyle w:val="Pagrindinistekstas6"/>
        <w:shd w:val="clear" w:color="auto" w:fill="auto"/>
        <w:spacing w:line="240" w:lineRule="auto"/>
        <w:ind w:left="4820" w:firstLine="0"/>
        <w:rPr>
          <w:rFonts w:ascii="Times New Roman" w:hAnsi="Times New Roman" w:cs="Times New Roman"/>
          <w:color w:val="000000" w:themeColor="text1"/>
          <w:sz w:val="24"/>
          <w:szCs w:val="24"/>
        </w:rPr>
      </w:pPr>
    </w:p>
    <w:p w14:paraId="5150E2A3" w14:textId="77777777" w:rsidR="00DC498E" w:rsidRPr="00412BAC" w:rsidRDefault="00DC498E">
      <w:pPr>
        <w:pStyle w:val="Pagrindinistekstas6"/>
        <w:shd w:val="clear" w:color="auto" w:fill="auto"/>
        <w:spacing w:line="240" w:lineRule="auto"/>
        <w:ind w:left="4820" w:firstLine="0"/>
        <w:rPr>
          <w:rFonts w:ascii="Times New Roman" w:hAnsi="Times New Roman" w:cs="Times New Roman"/>
          <w:color w:val="000000" w:themeColor="text1"/>
          <w:sz w:val="24"/>
          <w:szCs w:val="24"/>
        </w:rPr>
      </w:pPr>
    </w:p>
    <w:p w14:paraId="27135C56" w14:textId="77777777" w:rsidR="00DC498E" w:rsidRPr="00412BAC" w:rsidRDefault="00DC498E">
      <w:pPr>
        <w:pStyle w:val="Pagrindinistekstas6"/>
        <w:shd w:val="clear" w:color="auto" w:fill="auto"/>
        <w:spacing w:line="240" w:lineRule="auto"/>
        <w:ind w:left="4820" w:firstLine="0"/>
        <w:rPr>
          <w:rFonts w:ascii="Times New Roman" w:hAnsi="Times New Roman" w:cs="Times New Roman"/>
          <w:color w:val="000000" w:themeColor="text1"/>
          <w:sz w:val="24"/>
          <w:szCs w:val="24"/>
        </w:rPr>
      </w:pPr>
    </w:p>
    <w:p w14:paraId="2CCA0FE8" w14:textId="602CAA32" w:rsidR="00FB1999" w:rsidRPr="00412BAC" w:rsidRDefault="00811624">
      <w:pPr>
        <w:pStyle w:val="Pagrindinistekstas6"/>
        <w:shd w:val="clear" w:color="auto" w:fill="auto"/>
        <w:spacing w:line="240" w:lineRule="auto"/>
        <w:ind w:left="80"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LOGISTIKOS</w:t>
      </w:r>
      <w:r w:rsidR="00E35E4C" w:rsidRPr="00412BAC">
        <w:rPr>
          <w:rFonts w:ascii="Times New Roman" w:hAnsi="Times New Roman" w:cs="Times New Roman"/>
          <w:b/>
          <w:color w:val="000000" w:themeColor="text1"/>
          <w:sz w:val="24"/>
          <w:szCs w:val="24"/>
        </w:rPr>
        <w:t xml:space="preserve"> SANDĖLIO </w:t>
      </w:r>
      <w:r w:rsidR="00810979" w:rsidRPr="00412BAC">
        <w:rPr>
          <w:rFonts w:ascii="Times New Roman" w:hAnsi="Times New Roman" w:cs="Times New Roman"/>
          <w:b/>
          <w:color w:val="000000" w:themeColor="text1"/>
          <w:sz w:val="24"/>
          <w:szCs w:val="24"/>
        </w:rPr>
        <w:t xml:space="preserve">ĮSIGIJIMO </w:t>
      </w:r>
      <w:r w:rsidR="00E35E4C" w:rsidRPr="00412BAC">
        <w:rPr>
          <w:rFonts w:ascii="Times New Roman" w:hAnsi="Times New Roman" w:cs="Times New Roman"/>
          <w:b/>
          <w:color w:val="000000" w:themeColor="text1"/>
          <w:sz w:val="24"/>
          <w:szCs w:val="24"/>
        </w:rPr>
        <w:t xml:space="preserve">SKELBIAMŲ </w:t>
      </w:r>
      <w:r w:rsidR="00DE743D" w:rsidRPr="00412BAC">
        <w:rPr>
          <w:rFonts w:ascii="Times New Roman" w:hAnsi="Times New Roman" w:cs="Times New Roman"/>
          <w:b/>
          <w:color w:val="000000" w:themeColor="text1"/>
          <w:sz w:val="24"/>
          <w:szCs w:val="24"/>
        </w:rPr>
        <w:t>DERYBŲ B</w:t>
      </w:r>
      <w:r w:rsidR="009B1B4D" w:rsidRPr="00412BAC">
        <w:rPr>
          <w:rFonts w:ascii="Times New Roman" w:hAnsi="Times New Roman" w:cs="Times New Roman"/>
          <w:b/>
          <w:color w:val="000000" w:themeColor="text1"/>
          <w:sz w:val="24"/>
          <w:szCs w:val="24"/>
        </w:rPr>
        <w:t>Ū</w:t>
      </w:r>
      <w:r w:rsidR="00DE743D" w:rsidRPr="00412BAC">
        <w:rPr>
          <w:rFonts w:ascii="Times New Roman" w:hAnsi="Times New Roman" w:cs="Times New Roman"/>
          <w:b/>
          <w:color w:val="000000" w:themeColor="text1"/>
          <w:sz w:val="24"/>
          <w:szCs w:val="24"/>
        </w:rPr>
        <w:t xml:space="preserve">DU </w:t>
      </w:r>
      <w:r w:rsidR="002D6583" w:rsidRPr="00412BAC">
        <w:rPr>
          <w:rFonts w:ascii="Times New Roman" w:hAnsi="Times New Roman" w:cs="Times New Roman"/>
          <w:b/>
          <w:color w:val="000000" w:themeColor="text1"/>
          <w:sz w:val="24"/>
          <w:szCs w:val="24"/>
        </w:rPr>
        <w:t>PIRKIMO SĄLYGOS</w:t>
      </w:r>
    </w:p>
    <w:p w14:paraId="4F82472A" w14:textId="77777777" w:rsidR="00E35E4C" w:rsidRPr="00412BAC" w:rsidRDefault="00E35E4C">
      <w:pPr>
        <w:pStyle w:val="Pagrindinistekstas6"/>
        <w:shd w:val="clear" w:color="auto" w:fill="auto"/>
        <w:spacing w:line="240" w:lineRule="auto"/>
        <w:ind w:left="80" w:firstLine="0"/>
        <w:jc w:val="center"/>
        <w:rPr>
          <w:rFonts w:ascii="Times New Roman" w:hAnsi="Times New Roman" w:cs="Times New Roman"/>
          <w:b/>
          <w:color w:val="000000" w:themeColor="text1"/>
          <w:sz w:val="24"/>
          <w:szCs w:val="24"/>
        </w:rPr>
      </w:pPr>
    </w:p>
    <w:p w14:paraId="653AA251" w14:textId="77777777" w:rsidR="00E35E4C" w:rsidRPr="00412BAC" w:rsidRDefault="00E35E4C">
      <w:pPr>
        <w:pStyle w:val="Pagrindinistekstas6"/>
        <w:shd w:val="clear" w:color="auto" w:fill="auto"/>
        <w:spacing w:line="240" w:lineRule="auto"/>
        <w:ind w:left="80" w:firstLine="0"/>
        <w:jc w:val="center"/>
        <w:rPr>
          <w:rFonts w:ascii="Times New Roman" w:hAnsi="Times New Roman" w:cs="Times New Roman"/>
          <w:b/>
          <w:color w:val="000000" w:themeColor="text1"/>
          <w:sz w:val="24"/>
          <w:szCs w:val="24"/>
        </w:rPr>
      </w:pPr>
    </w:p>
    <w:p w14:paraId="5ED107C1" w14:textId="77777777" w:rsidR="00FB1999" w:rsidRPr="00412BAC" w:rsidRDefault="00DE743D">
      <w:pPr>
        <w:pStyle w:val="Pagrindinistekstas6"/>
        <w:shd w:val="clear" w:color="auto" w:fill="auto"/>
        <w:spacing w:line="240" w:lineRule="auto"/>
        <w:ind w:left="80" w:firstLine="0"/>
        <w:jc w:val="center"/>
        <w:rPr>
          <w:rFonts w:ascii="Times New Roman" w:hAnsi="Times New Roman" w:cs="Times New Roman"/>
          <w:b/>
          <w:color w:val="000000" w:themeColor="text1"/>
          <w:sz w:val="24"/>
          <w:szCs w:val="24"/>
        </w:rPr>
      </w:pPr>
      <w:r w:rsidRPr="00412BAC">
        <w:rPr>
          <w:rFonts w:ascii="Times New Roman" w:hAnsi="Times New Roman" w:cs="Times New Roman"/>
          <w:b/>
          <w:color w:val="000000" w:themeColor="text1"/>
          <w:sz w:val="24"/>
          <w:szCs w:val="24"/>
        </w:rPr>
        <w:t>TURINYS</w:t>
      </w:r>
    </w:p>
    <w:p w14:paraId="08CFFF64" w14:textId="77777777" w:rsidR="00A346A1" w:rsidRPr="00412BAC" w:rsidRDefault="00A346A1">
      <w:pPr>
        <w:pStyle w:val="Pagrindinistekstas6"/>
        <w:shd w:val="clear" w:color="auto" w:fill="auto"/>
        <w:spacing w:line="240" w:lineRule="auto"/>
        <w:ind w:left="80" w:firstLine="0"/>
        <w:jc w:val="center"/>
        <w:rPr>
          <w:rFonts w:ascii="Times New Roman" w:hAnsi="Times New Roman" w:cs="Times New Roman"/>
          <w:b/>
          <w:color w:val="000000" w:themeColor="text1"/>
          <w:sz w:val="24"/>
          <w:szCs w:val="24"/>
        </w:rPr>
      </w:pPr>
    </w:p>
    <w:p w14:paraId="0AD6231B" w14:textId="427648C6" w:rsidR="008A20B6" w:rsidRPr="00412BAC" w:rsidRDefault="008A20B6" w:rsidP="00FF4072">
      <w:pPr>
        <w:pStyle w:val="TOC1"/>
        <w:rPr>
          <w:rFonts w:eastAsiaTheme="minorEastAsia"/>
          <w:lang w:bidi="ar-SA"/>
        </w:rPr>
      </w:pPr>
      <w:r w:rsidRPr="00412BAC">
        <w:rPr>
          <w:color w:val="000000" w:themeColor="text1"/>
        </w:rPr>
        <w:fldChar w:fldCharType="begin"/>
      </w:r>
      <w:r w:rsidRPr="00412BAC">
        <w:rPr>
          <w:color w:val="000000" w:themeColor="text1"/>
        </w:rPr>
        <w:instrText xml:space="preserve"> TOC \o "1-3" \h \z \u </w:instrText>
      </w:r>
      <w:r w:rsidRPr="00412BAC">
        <w:rPr>
          <w:color w:val="000000" w:themeColor="text1"/>
        </w:rPr>
        <w:fldChar w:fldCharType="separate"/>
      </w:r>
      <w:hyperlink w:anchor="_Toc136355038" w:history="1">
        <w:r w:rsidRPr="00412BAC">
          <w:rPr>
            <w:rStyle w:val="Hyperlink"/>
          </w:rPr>
          <w:t>I. BENDROSIOS NUOSTATOS</w:t>
        </w:r>
        <w:r w:rsidRPr="00412BAC">
          <w:rPr>
            <w:webHidden/>
          </w:rPr>
          <w:tab/>
        </w:r>
        <w:r w:rsidRPr="00412BAC">
          <w:rPr>
            <w:webHidden/>
          </w:rPr>
          <w:fldChar w:fldCharType="begin"/>
        </w:r>
        <w:r w:rsidRPr="00412BAC">
          <w:rPr>
            <w:webHidden/>
          </w:rPr>
          <w:instrText xml:space="preserve"> PAGEREF _Toc136355038 \h </w:instrText>
        </w:r>
        <w:r w:rsidRPr="00412BAC">
          <w:rPr>
            <w:webHidden/>
          </w:rPr>
        </w:r>
        <w:r w:rsidRPr="00412BAC">
          <w:rPr>
            <w:webHidden/>
          </w:rPr>
          <w:fldChar w:fldCharType="separate"/>
        </w:r>
        <w:r w:rsidRPr="00412BAC">
          <w:rPr>
            <w:webHidden/>
          </w:rPr>
          <w:t>2</w:t>
        </w:r>
        <w:r w:rsidRPr="00412BAC">
          <w:rPr>
            <w:webHidden/>
          </w:rPr>
          <w:fldChar w:fldCharType="end"/>
        </w:r>
      </w:hyperlink>
    </w:p>
    <w:p w14:paraId="2476D512" w14:textId="0CDF50B2" w:rsidR="008A20B6" w:rsidRPr="00412BAC" w:rsidRDefault="008A20B6" w:rsidP="00FF4072">
      <w:pPr>
        <w:pStyle w:val="TOC1"/>
        <w:rPr>
          <w:rFonts w:eastAsiaTheme="minorEastAsia"/>
          <w:lang w:bidi="ar-SA"/>
        </w:rPr>
      </w:pPr>
      <w:r w:rsidRPr="00412BAC">
        <w:rPr>
          <w:rStyle w:val="Hyperlink"/>
          <w:color w:val="auto"/>
          <w:u w:val="none"/>
        </w:rPr>
        <w:t>II.</w:t>
      </w:r>
      <w:r w:rsidRPr="00412BAC">
        <w:rPr>
          <w:webHidden/>
        </w:rPr>
        <w:t xml:space="preserve"> </w:t>
      </w:r>
      <w:hyperlink w:anchor="_Toc136355040" w:history="1">
        <w:r w:rsidRPr="00412BAC">
          <w:rPr>
            <w:rStyle w:val="Hyperlink"/>
          </w:rPr>
          <w:t>PIRKIMO OBJEKTAS IR PRIVALOMIEJI REIKALAVIMAI</w:t>
        </w:r>
        <w:r w:rsidRPr="00412BAC">
          <w:rPr>
            <w:webHidden/>
          </w:rPr>
          <w:tab/>
        </w:r>
        <w:r w:rsidRPr="00412BAC">
          <w:rPr>
            <w:webHidden/>
          </w:rPr>
          <w:fldChar w:fldCharType="begin"/>
        </w:r>
        <w:r w:rsidRPr="00412BAC">
          <w:rPr>
            <w:webHidden/>
          </w:rPr>
          <w:instrText xml:space="preserve"> PAGEREF _Toc136355040 \h </w:instrText>
        </w:r>
        <w:r w:rsidRPr="00412BAC">
          <w:rPr>
            <w:webHidden/>
          </w:rPr>
        </w:r>
        <w:r w:rsidRPr="00412BAC">
          <w:rPr>
            <w:webHidden/>
          </w:rPr>
          <w:fldChar w:fldCharType="separate"/>
        </w:r>
        <w:r w:rsidRPr="00412BAC">
          <w:rPr>
            <w:webHidden/>
          </w:rPr>
          <w:t>2</w:t>
        </w:r>
        <w:r w:rsidRPr="00412BAC">
          <w:rPr>
            <w:webHidden/>
          </w:rPr>
          <w:fldChar w:fldCharType="end"/>
        </w:r>
      </w:hyperlink>
    </w:p>
    <w:p w14:paraId="7DD8E3C9" w14:textId="4B3A9838" w:rsidR="008A20B6" w:rsidRPr="00412BAC" w:rsidRDefault="00244ADA" w:rsidP="00FF4072">
      <w:pPr>
        <w:pStyle w:val="TOC1"/>
        <w:rPr>
          <w:rFonts w:eastAsiaTheme="minorEastAsia"/>
          <w:lang w:bidi="ar-SA"/>
        </w:rPr>
      </w:pPr>
      <w:hyperlink w:anchor="_Toc136355041" w:history="1">
        <w:r w:rsidR="008A20B6" w:rsidRPr="00412BAC">
          <w:rPr>
            <w:rStyle w:val="Hyperlink"/>
          </w:rPr>
          <w:t>III. PASIŪLYMŲ RENGIMAS, PATEIKIMAS IR KEITIMAS</w:t>
        </w:r>
        <w:r w:rsidR="008A20B6" w:rsidRPr="00412BAC">
          <w:rPr>
            <w:webHidden/>
          </w:rPr>
          <w:tab/>
        </w:r>
        <w:r w:rsidR="008A20B6" w:rsidRPr="00412BAC">
          <w:rPr>
            <w:webHidden/>
          </w:rPr>
          <w:fldChar w:fldCharType="begin"/>
        </w:r>
        <w:r w:rsidR="008A20B6" w:rsidRPr="00412BAC">
          <w:rPr>
            <w:webHidden/>
          </w:rPr>
          <w:instrText xml:space="preserve"> PAGEREF _Toc136355041 \h </w:instrText>
        </w:r>
        <w:r w:rsidR="008A20B6" w:rsidRPr="00412BAC">
          <w:rPr>
            <w:webHidden/>
          </w:rPr>
        </w:r>
        <w:r w:rsidR="008A20B6" w:rsidRPr="00412BAC">
          <w:rPr>
            <w:webHidden/>
          </w:rPr>
          <w:fldChar w:fldCharType="separate"/>
        </w:r>
        <w:r w:rsidR="008A20B6" w:rsidRPr="00412BAC">
          <w:rPr>
            <w:webHidden/>
          </w:rPr>
          <w:t>2</w:t>
        </w:r>
        <w:r w:rsidR="008A20B6" w:rsidRPr="00412BAC">
          <w:rPr>
            <w:webHidden/>
          </w:rPr>
          <w:fldChar w:fldCharType="end"/>
        </w:r>
      </w:hyperlink>
    </w:p>
    <w:p w14:paraId="04A78478" w14:textId="74FD29F8" w:rsidR="008A20B6" w:rsidRPr="00412BAC" w:rsidRDefault="00244ADA" w:rsidP="00FF4072">
      <w:pPr>
        <w:pStyle w:val="TOC1"/>
        <w:rPr>
          <w:rFonts w:eastAsiaTheme="minorEastAsia"/>
          <w:lang w:bidi="ar-SA"/>
        </w:rPr>
      </w:pPr>
      <w:hyperlink w:anchor="_Toc136355042" w:history="1">
        <w:r w:rsidR="008A20B6" w:rsidRPr="00412BAC">
          <w:rPr>
            <w:rStyle w:val="Hyperlink"/>
          </w:rPr>
          <w:t>IV. PIRKIMO SĄLYGŲ PAAIŠKINIMAS IR PATIKSLINIMAS</w:t>
        </w:r>
        <w:r w:rsidR="008A20B6" w:rsidRPr="00412BAC">
          <w:rPr>
            <w:webHidden/>
          </w:rPr>
          <w:tab/>
        </w:r>
        <w:r w:rsidR="008A20B6" w:rsidRPr="00412BAC">
          <w:rPr>
            <w:webHidden/>
          </w:rPr>
          <w:fldChar w:fldCharType="begin"/>
        </w:r>
        <w:r w:rsidR="008A20B6" w:rsidRPr="00412BAC">
          <w:rPr>
            <w:webHidden/>
          </w:rPr>
          <w:instrText xml:space="preserve"> PAGEREF _Toc136355042 \h </w:instrText>
        </w:r>
        <w:r w:rsidR="008A20B6" w:rsidRPr="00412BAC">
          <w:rPr>
            <w:webHidden/>
          </w:rPr>
        </w:r>
        <w:r w:rsidR="008A20B6" w:rsidRPr="00412BAC">
          <w:rPr>
            <w:webHidden/>
          </w:rPr>
          <w:fldChar w:fldCharType="separate"/>
        </w:r>
        <w:r w:rsidR="008A20B6" w:rsidRPr="00412BAC">
          <w:rPr>
            <w:webHidden/>
          </w:rPr>
          <w:t>4</w:t>
        </w:r>
        <w:r w:rsidR="008A20B6" w:rsidRPr="00412BAC">
          <w:rPr>
            <w:webHidden/>
          </w:rPr>
          <w:fldChar w:fldCharType="end"/>
        </w:r>
      </w:hyperlink>
    </w:p>
    <w:p w14:paraId="51AE4C48" w14:textId="426B3EA5" w:rsidR="008A20B6" w:rsidRPr="00412BAC" w:rsidRDefault="008A20B6" w:rsidP="00FF4072">
      <w:pPr>
        <w:pStyle w:val="TOC1"/>
        <w:rPr>
          <w:rFonts w:eastAsiaTheme="minorEastAsia"/>
          <w:smallCaps/>
          <w:lang w:bidi="ar-SA"/>
        </w:rPr>
      </w:pPr>
      <w:r w:rsidRPr="00412BAC">
        <w:rPr>
          <w:rStyle w:val="Hyperlink"/>
          <w:color w:val="auto"/>
          <w:u w:val="none"/>
        </w:rPr>
        <w:t>V. KANDIDATŲ ATRANKA DERYBOMS,</w:t>
      </w:r>
      <w:r w:rsidRPr="00412BAC">
        <w:rPr>
          <w:rStyle w:val="Hyperlink"/>
          <w:u w:val="none"/>
        </w:rPr>
        <w:t xml:space="preserve"> </w:t>
      </w:r>
      <w:r w:rsidRPr="00412BAC">
        <w:rPr>
          <w:rStyle w:val="Hyperlink"/>
          <w:color w:val="auto"/>
          <w:u w:val="none"/>
        </w:rPr>
        <w:t>KVIETIMAS</w:t>
      </w:r>
      <w:r w:rsidRPr="00412BAC">
        <w:rPr>
          <w:rStyle w:val="Hyperlink"/>
          <w:u w:val="none"/>
        </w:rPr>
        <w:t xml:space="preserve"> </w:t>
      </w:r>
      <w:r w:rsidRPr="00412BAC">
        <w:rPr>
          <w:rStyle w:val="Hyperlink"/>
          <w:color w:val="auto"/>
          <w:u w:val="none"/>
        </w:rPr>
        <w:t>DERĖTIS IR DERYBOS</w:t>
      </w:r>
      <w:r w:rsidRPr="00412BAC">
        <w:rPr>
          <w:webHidden/>
        </w:rPr>
        <w:tab/>
      </w:r>
      <w:r w:rsidRPr="00412BAC">
        <w:rPr>
          <w:webHidden/>
        </w:rPr>
        <w:fldChar w:fldCharType="begin"/>
      </w:r>
      <w:r w:rsidRPr="00412BAC">
        <w:rPr>
          <w:webHidden/>
        </w:rPr>
        <w:instrText xml:space="preserve"> PAGEREF _Toc136355043 \h </w:instrText>
      </w:r>
      <w:r w:rsidRPr="00412BAC">
        <w:rPr>
          <w:webHidden/>
        </w:rPr>
      </w:r>
      <w:r w:rsidRPr="00412BAC">
        <w:rPr>
          <w:webHidden/>
        </w:rPr>
        <w:fldChar w:fldCharType="separate"/>
      </w:r>
      <w:r w:rsidRPr="00412BAC">
        <w:rPr>
          <w:webHidden/>
        </w:rPr>
        <w:t>5</w:t>
      </w:r>
      <w:r w:rsidRPr="00412BAC">
        <w:rPr>
          <w:webHidden/>
        </w:rPr>
        <w:fldChar w:fldCharType="end"/>
      </w:r>
      <w:r w:rsidRPr="00412BAC">
        <w:rPr>
          <w:rStyle w:val="Hyperlink"/>
        </w:rPr>
        <w:t xml:space="preserve"> </w:t>
      </w:r>
    </w:p>
    <w:p w14:paraId="26B14671" w14:textId="5E6A2063" w:rsidR="008A20B6" w:rsidRPr="00412BAC" w:rsidRDefault="00244ADA" w:rsidP="00FF4072">
      <w:pPr>
        <w:pStyle w:val="TOC1"/>
        <w:rPr>
          <w:rFonts w:eastAsiaTheme="minorEastAsia"/>
          <w:lang w:bidi="ar-SA"/>
        </w:rPr>
      </w:pPr>
      <w:hyperlink w:anchor="_Toc136355045" w:history="1">
        <w:r w:rsidR="008A20B6" w:rsidRPr="00412BAC">
          <w:rPr>
            <w:rStyle w:val="Hyperlink"/>
          </w:rPr>
          <w:t>VI. VERTINIMO KRITERIJAI</w:t>
        </w:r>
        <w:r w:rsidR="008A20B6" w:rsidRPr="00412BAC">
          <w:rPr>
            <w:webHidden/>
          </w:rPr>
          <w:tab/>
        </w:r>
        <w:r w:rsidR="008A20B6" w:rsidRPr="00412BAC">
          <w:rPr>
            <w:webHidden/>
          </w:rPr>
          <w:fldChar w:fldCharType="begin"/>
        </w:r>
        <w:r w:rsidR="008A20B6" w:rsidRPr="00412BAC">
          <w:rPr>
            <w:webHidden/>
          </w:rPr>
          <w:instrText xml:space="preserve"> PAGEREF _Toc136355045 \h </w:instrText>
        </w:r>
        <w:r w:rsidR="008A20B6" w:rsidRPr="00412BAC">
          <w:rPr>
            <w:webHidden/>
          </w:rPr>
        </w:r>
        <w:r w:rsidR="008A20B6" w:rsidRPr="00412BAC">
          <w:rPr>
            <w:webHidden/>
          </w:rPr>
          <w:fldChar w:fldCharType="separate"/>
        </w:r>
        <w:r w:rsidR="008A20B6" w:rsidRPr="00412BAC">
          <w:rPr>
            <w:webHidden/>
          </w:rPr>
          <w:t>6</w:t>
        </w:r>
        <w:r w:rsidR="008A20B6" w:rsidRPr="00412BAC">
          <w:rPr>
            <w:webHidden/>
          </w:rPr>
          <w:fldChar w:fldCharType="end"/>
        </w:r>
      </w:hyperlink>
    </w:p>
    <w:p w14:paraId="79E8202F" w14:textId="73645C6F" w:rsidR="008A20B6" w:rsidRPr="00412BAC" w:rsidRDefault="00244ADA" w:rsidP="00FF4072">
      <w:pPr>
        <w:pStyle w:val="TOC1"/>
        <w:rPr>
          <w:rFonts w:eastAsiaTheme="minorEastAsia"/>
          <w:lang w:bidi="ar-SA"/>
        </w:rPr>
      </w:pPr>
      <w:hyperlink w:anchor="_Toc136355046" w:history="1">
        <w:r w:rsidR="008A20B6" w:rsidRPr="00412BAC">
          <w:rPr>
            <w:rStyle w:val="Hyperlink"/>
          </w:rPr>
          <w:t>VII. PRETENZIJOS PATEIKIMAS IR NAGRINĖJIMAS</w:t>
        </w:r>
        <w:r w:rsidR="008A20B6" w:rsidRPr="00412BAC">
          <w:rPr>
            <w:webHidden/>
          </w:rPr>
          <w:tab/>
        </w:r>
        <w:r w:rsidR="008A20B6" w:rsidRPr="00412BAC">
          <w:rPr>
            <w:webHidden/>
          </w:rPr>
          <w:fldChar w:fldCharType="begin"/>
        </w:r>
        <w:r w:rsidR="008A20B6" w:rsidRPr="00412BAC">
          <w:rPr>
            <w:webHidden/>
          </w:rPr>
          <w:instrText xml:space="preserve"> PAGEREF _Toc136355046 \h </w:instrText>
        </w:r>
        <w:r w:rsidR="008A20B6" w:rsidRPr="00412BAC">
          <w:rPr>
            <w:webHidden/>
          </w:rPr>
        </w:r>
        <w:r w:rsidR="008A20B6" w:rsidRPr="00412BAC">
          <w:rPr>
            <w:webHidden/>
          </w:rPr>
          <w:fldChar w:fldCharType="separate"/>
        </w:r>
        <w:r w:rsidR="008A20B6" w:rsidRPr="00412BAC">
          <w:rPr>
            <w:webHidden/>
          </w:rPr>
          <w:t>7</w:t>
        </w:r>
        <w:r w:rsidR="008A20B6" w:rsidRPr="00412BAC">
          <w:rPr>
            <w:webHidden/>
          </w:rPr>
          <w:fldChar w:fldCharType="end"/>
        </w:r>
      </w:hyperlink>
    </w:p>
    <w:p w14:paraId="5927A1AF" w14:textId="516A607C" w:rsidR="008A20B6" w:rsidRPr="00412BAC" w:rsidRDefault="00244ADA" w:rsidP="00FF4072">
      <w:pPr>
        <w:pStyle w:val="TOC1"/>
        <w:rPr>
          <w:rFonts w:eastAsiaTheme="minorEastAsia"/>
          <w:lang w:bidi="ar-SA"/>
        </w:rPr>
      </w:pPr>
      <w:hyperlink w:anchor="_Toc136355047" w:history="1">
        <w:r w:rsidR="008A20B6" w:rsidRPr="00412BAC">
          <w:rPr>
            <w:rStyle w:val="Hyperlink"/>
          </w:rPr>
          <w:t>VIII. PIRKIMO SUTARTIS</w:t>
        </w:r>
        <w:r w:rsidR="008A20B6" w:rsidRPr="00412BAC">
          <w:rPr>
            <w:webHidden/>
          </w:rPr>
          <w:tab/>
        </w:r>
        <w:r w:rsidR="008A20B6" w:rsidRPr="00412BAC">
          <w:rPr>
            <w:webHidden/>
          </w:rPr>
          <w:fldChar w:fldCharType="begin"/>
        </w:r>
        <w:r w:rsidR="008A20B6" w:rsidRPr="00412BAC">
          <w:rPr>
            <w:webHidden/>
          </w:rPr>
          <w:instrText xml:space="preserve"> PAGEREF _Toc136355047 \h </w:instrText>
        </w:r>
        <w:r w:rsidR="008A20B6" w:rsidRPr="00412BAC">
          <w:rPr>
            <w:webHidden/>
          </w:rPr>
        </w:r>
        <w:r w:rsidR="008A20B6" w:rsidRPr="00412BAC">
          <w:rPr>
            <w:webHidden/>
          </w:rPr>
          <w:fldChar w:fldCharType="separate"/>
        </w:r>
        <w:r w:rsidR="008A20B6" w:rsidRPr="00412BAC">
          <w:rPr>
            <w:webHidden/>
          </w:rPr>
          <w:t>7</w:t>
        </w:r>
        <w:r w:rsidR="008A20B6" w:rsidRPr="00412BAC">
          <w:rPr>
            <w:webHidden/>
          </w:rPr>
          <w:fldChar w:fldCharType="end"/>
        </w:r>
      </w:hyperlink>
    </w:p>
    <w:p w14:paraId="6072A517" w14:textId="4ED2A800" w:rsidR="008A20B6" w:rsidRPr="00412BAC" w:rsidRDefault="006C06DC" w:rsidP="00FF4072">
      <w:pPr>
        <w:pStyle w:val="TOC1"/>
        <w:rPr>
          <w:rFonts w:eastAsiaTheme="minorEastAsia"/>
          <w:lang w:bidi="ar-SA"/>
        </w:rPr>
      </w:pPr>
      <w:r w:rsidRPr="00412BAC">
        <w:rPr>
          <w:rStyle w:val="Hyperlink"/>
          <w:color w:val="auto"/>
          <w:u w:val="none"/>
        </w:rPr>
        <w:t>IX</w:t>
      </w:r>
      <w:r w:rsidR="008A20B6" w:rsidRPr="00412BAC">
        <w:rPr>
          <w:rStyle w:val="Hyperlink"/>
          <w:color w:val="auto"/>
          <w:u w:val="none"/>
        </w:rPr>
        <w:t xml:space="preserve">. </w:t>
      </w:r>
      <w:hyperlink w:anchor="_Toc136355048" w:history="1">
        <w:r w:rsidR="008A20B6" w:rsidRPr="00412BAC">
          <w:rPr>
            <w:rStyle w:val="Hyperlink"/>
            <w:color w:val="auto"/>
            <w:u w:val="none"/>
          </w:rPr>
          <w:t>PRIEDAI:</w:t>
        </w:r>
        <w:r w:rsidR="008A20B6" w:rsidRPr="00412BAC">
          <w:rPr>
            <w:webHidden/>
          </w:rPr>
          <w:tab/>
        </w:r>
        <w:r w:rsidR="008A20B6" w:rsidRPr="00412BAC">
          <w:rPr>
            <w:webHidden/>
          </w:rPr>
          <w:fldChar w:fldCharType="begin"/>
        </w:r>
        <w:r w:rsidR="008A20B6" w:rsidRPr="00412BAC">
          <w:rPr>
            <w:webHidden/>
          </w:rPr>
          <w:instrText xml:space="preserve"> PAGEREF _Toc136355048 \h </w:instrText>
        </w:r>
        <w:r w:rsidR="008A20B6" w:rsidRPr="00412BAC">
          <w:rPr>
            <w:webHidden/>
          </w:rPr>
        </w:r>
        <w:r w:rsidR="008A20B6" w:rsidRPr="00412BAC">
          <w:rPr>
            <w:webHidden/>
          </w:rPr>
          <w:fldChar w:fldCharType="separate"/>
        </w:r>
        <w:r w:rsidR="008A20B6" w:rsidRPr="00412BAC">
          <w:rPr>
            <w:webHidden/>
          </w:rPr>
          <w:t>8</w:t>
        </w:r>
        <w:r w:rsidR="008A20B6" w:rsidRPr="00412BAC">
          <w:rPr>
            <w:webHidden/>
          </w:rPr>
          <w:fldChar w:fldCharType="end"/>
        </w:r>
      </w:hyperlink>
    </w:p>
    <w:p w14:paraId="21E1F020" w14:textId="0283DA33" w:rsidR="00FB1999" w:rsidRPr="00412BAC" w:rsidRDefault="008A20B6" w:rsidP="00F65BD1">
      <w:pPr>
        <w:pStyle w:val="TOC4"/>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fldChar w:fldCharType="end"/>
      </w:r>
    </w:p>
    <w:p w14:paraId="6D604EAC" w14:textId="0399795F" w:rsidR="000B3C73" w:rsidRPr="000B3C73" w:rsidRDefault="00E35E4C">
      <w:pPr>
        <w:widowControl/>
        <w:rPr>
          <w:color w:val="000000" w:themeColor="text1"/>
        </w:rPr>
      </w:pPr>
      <w:r w:rsidRPr="00412BAC">
        <w:rPr>
          <w:color w:val="000000" w:themeColor="text1"/>
        </w:rPr>
        <w:br w:type="page"/>
      </w:r>
    </w:p>
    <w:p w14:paraId="5AD3C4F6" w14:textId="77777777" w:rsidR="00466F99" w:rsidRPr="00412BAC" w:rsidRDefault="00466F99" w:rsidP="00EF25BB">
      <w:pPr>
        <w:pStyle w:val="Heading1"/>
      </w:pPr>
    </w:p>
    <w:p w14:paraId="066D357C" w14:textId="77777777" w:rsidR="00FB1999" w:rsidRPr="00412BAC" w:rsidRDefault="00DE743D" w:rsidP="00EF25BB">
      <w:pPr>
        <w:pStyle w:val="Heading1"/>
      </w:pPr>
      <w:bookmarkStart w:id="0" w:name="_Toc136354777"/>
      <w:bookmarkStart w:id="1" w:name="_Toc136355038"/>
      <w:r w:rsidRPr="00412BAC">
        <w:t>I. BENDROSIOS NUOSTATOS</w:t>
      </w:r>
      <w:bookmarkEnd w:id="0"/>
      <w:bookmarkEnd w:id="1"/>
    </w:p>
    <w:p w14:paraId="26A993DD" w14:textId="77777777" w:rsidR="00E11469" w:rsidRPr="00412BAC" w:rsidRDefault="00E11469" w:rsidP="00F65BD1">
      <w:pPr>
        <w:pStyle w:val="Heading40"/>
        <w:keepNext/>
        <w:keepLines/>
        <w:shd w:val="clear" w:color="auto" w:fill="auto"/>
        <w:spacing w:after="0" w:line="240" w:lineRule="auto"/>
        <w:jc w:val="center"/>
        <w:rPr>
          <w:rFonts w:ascii="Times New Roman" w:hAnsi="Times New Roman" w:cs="Times New Roman"/>
          <w:b/>
          <w:color w:val="000000" w:themeColor="text1"/>
          <w:sz w:val="24"/>
          <w:szCs w:val="24"/>
        </w:rPr>
      </w:pPr>
    </w:p>
    <w:p w14:paraId="19FBD5AB" w14:textId="319D5C84" w:rsidR="00217C3F" w:rsidRPr="00412BAC" w:rsidRDefault="00DE15BC" w:rsidP="00F65BD1">
      <w:pPr>
        <w:pStyle w:val="HSPunktai"/>
        <w:numPr>
          <w:ilvl w:val="0"/>
          <w:numId w:val="0"/>
        </w:numPr>
        <w:tabs>
          <w:tab w:val="left" w:pos="993"/>
          <w:tab w:val="num" w:pos="1701"/>
        </w:tabs>
        <w:spacing w:line="240" w:lineRule="auto"/>
        <w:ind w:left="426"/>
        <w:rPr>
          <w:color w:val="000000" w:themeColor="text1"/>
          <w:sz w:val="24"/>
          <w:szCs w:val="24"/>
          <w:lang w:val="lt-LT"/>
        </w:rPr>
      </w:pPr>
      <w:r w:rsidRPr="00412BAC">
        <w:rPr>
          <w:color w:val="000000" w:themeColor="text1"/>
          <w:sz w:val="24"/>
          <w:szCs w:val="24"/>
          <w:lang w:val="lt-LT"/>
        </w:rPr>
        <w:t xml:space="preserve">         </w:t>
      </w:r>
      <w:r w:rsidR="00217C3F" w:rsidRPr="00412BAC">
        <w:rPr>
          <w:color w:val="000000" w:themeColor="text1"/>
          <w:sz w:val="24"/>
          <w:szCs w:val="24"/>
          <w:lang w:val="lt-LT"/>
        </w:rPr>
        <w:t xml:space="preserve">1. </w:t>
      </w:r>
      <w:r w:rsidR="00217C3F" w:rsidRPr="00412BAC">
        <w:rPr>
          <w:bCs/>
          <w:color w:val="000000" w:themeColor="text1"/>
          <w:sz w:val="24"/>
          <w:szCs w:val="24"/>
          <w:lang w:val="lt-LT"/>
        </w:rPr>
        <w:t>Lietuvos kariuomenė</w:t>
      </w:r>
      <w:r w:rsidR="00FB1682" w:rsidRPr="00412BAC">
        <w:rPr>
          <w:bCs/>
          <w:color w:val="000000" w:themeColor="text1"/>
          <w:sz w:val="24"/>
          <w:szCs w:val="24"/>
          <w:lang w:val="lt-LT"/>
        </w:rPr>
        <w:t xml:space="preserve"> </w:t>
      </w:r>
      <w:r w:rsidR="003029F3" w:rsidRPr="00412BAC">
        <w:rPr>
          <w:bCs/>
          <w:color w:val="000000" w:themeColor="text1"/>
          <w:sz w:val="24"/>
          <w:szCs w:val="24"/>
          <w:lang w:val="lt-LT"/>
        </w:rPr>
        <w:t>(</w:t>
      </w:r>
      <w:r w:rsidR="00EF25BB" w:rsidRPr="00412BAC">
        <w:rPr>
          <w:color w:val="000000" w:themeColor="text1"/>
          <w:sz w:val="24"/>
          <w:szCs w:val="24"/>
          <w:shd w:val="clear" w:color="auto" w:fill="FFFFFF"/>
          <w:lang w:val="lt-LT"/>
        </w:rPr>
        <w:t>Šv. Ignoto g. 8</w:t>
      </w:r>
      <w:r w:rsidR="00217C3F" w:rsidRPr="00412BAC">
        <w:rPr>
          <w:color w:val="000000" w:themeColor="text1"/>
          <w:sz w:val="24"/>
          <w:szCs w:val="24"/>
          <w:shd w:val="clear" w:color="auto" w:fill="FFFFFF"/>
          <w:lang w:val="lt-LT"/>
        </w:rPr>
        <w:t>, Vilnius</w:t>
      </w:r>
      <w:r w:rsidR="003029F3" w:rsidRPr="00412BAC">
        <w:rPr>
          <w:bCs/>
          <w:color w:val="000000" w:themeColor="text1"/>
          <w:sz w:val="24"/>
          <w:szCs w:val="24"/>
          <w:lang w:val="lt-LT"/>
        </w:rPr>
        <w:t xml:space="preserve">, </w:t>
      </w:r>
      <w:r w:rsidR="00217C3F" w:rsidRPr="00412BAC">
        <w:rPr>
          <w:bCs/>
          <w:color w:val="000000" w:themeColor="text1"/>
          <w:sz w:val="24"/>
          <w:szCs w:val="24"/>
          <w:lang w:val="lt-LT"/>
        </w:rPr>
        <w:t>juridinio asmens kodas</w:t>
      </w:r>
      <w:r w:rsidR="00EF25BB" w:rsidRPr="00412BAC">
        <w:rPr>
          <w:bCs/>
          <w:color w:val="000000" w:themeColor="text1"/>
          <w:sz w:val="24"/>
          <w:szCs w:val="24"/>
          <w:lang w:val="lt-LT"/>
        </w:rPr>
        <w:t xml:space="preserve"> – 188732677</w:t>
      </w:r>
      <w:r w:rsidR="00217C3F" w:rsidRPr="00412BAC">
        <w:rPr>
          <w:bCs/>
          <w:color w:val="000000" w:themeColor="text1"/>
          <w:sz w:val="24"/>
          <w:szCs w:val="24"/>
          <w:lang w:val="lt-LT"/>
        </w:rPr>
        <w:t>)</w:t>
      </w:r>
      <w:r w:rsidRPr="00412BAC">
        <w:rPr>
          <w:bCs/>
          <w:color w:val="000000" w:themeColor="text1"/>
          <w:sz w:val="24"/>
          <w:szCs w:val="24"/>
          <w:lang w:val="lt-LT"/>
        </w:rPr>
        <w:t xml:space="preserve"> </w:t>
      </w:r>
      <w:r w:rsidR="00217C3F" w:rsidRPr="00412BAC">
        <w:rPr>
          <w:bCs/>
          <w:color w:val="000000" w:themeColor="text1"/>
          <w:sz w:val="24"/>
          <w:szCs w:val="24"/>
          <w:lang w:val="lt-LT"/>
        </w:rPr>
        <w:t>(toliau – Perkančioji organizacija),</w:t>
      </w:r>
      <w:r w:rsidR="00217C3F" w:rsidRPr="00412BAC">
        <w:rPr>
          <w:color w:val="000000" w:themeColor="text1"/>
          <w:sz w:val="24"/>
          <w:szCs w:val="24"/>
          <w:lang w:val="lt-LT"/>
        </w:rPr>
        <w:t xml:space="preserve"> numato įsigyti </w:t>
      </w:r>
      <w:r w:rsidR="00850329">
        <w:rPr>
          <w:color w:val="000000" w:themeColor="text1"/>
          <w:sz w:val="24"/>
          <w:szCs w:val="24"/>
          <w:lang w:val="lt-LT"/>
        </w:rPr>
        <w:t>Logistikos</w:t>
      </w:r>
      <w:r w:rsidR="00FB1682" w:rsidRPr="00412BAC">
        <w:rPr>
          <w:color w:val="000000" w:themeColor="text1"/>
          <w:sz w:val="24"/>
          <w:szCs w:val="24"/>
          <w:lang w:val="lt-LT"/>
        </w:rPr>
        <w:t xml:space="preserve"> sandėlį </w:t>
      </w:r>
      <w:r w:rsidR="003029F3" w:rsidRPr="00412BAC">
        <w:rPr>
          <w:color w:val="000000" w:themeColor="text1"/>
          <w:sz w:val="24"/>
          <w:szCs w:val="24"/>
          <w:lang w:val="lt-LT"/>
        </w:rPr>
        <w:t xml:space="preserve">Kauno mieste arba Kauno rajone </w:t>
      </w:r>
      <w:r w:rsidR="00217C3F" w:rsidRPr="00412BAC">
        <w:rPr>
          <w:color w:val="000000" w:themeColor="text1"/>
          <w:sz w:val="24"/>
          <w:szCs w:val="24"/>
          <w:lang w:val="lt-LT"/>
        </w:rPr>
        <w:t xml:space="preserve">(toliau – Pirkimas). </w:t>
      </w:r>
    </w:p>
    <w:p w14:paraId="7382D732" w14:textId="43F2D96A" w:rsidR="00A338C0" w:rsidRPr="00412BAC" w:rsidRDefault="00217C3F">
      <w:pPr>
        <w:pStyle w:val="HSPunktai"/>
        <w:numPr>
          <w:ilvl w:val="0"/>
          <w:numId w:val="0"/>
        </w:numPr>
        <w:tabs>
          <w:tab w:val="left" w:pos="993"/>
        </w:tabs>
        <w:spacing w:line="240" w:lineRule="auto"/>
        <w:rPr>
          <w:color w:val="000000" w:themeColor="text1"/>
          <w:sz w:val="24"/>
          <w:szCs w:val="24"/>
          <w:lang w:val="lt-LT"/>
        </w:rPr>
      </w:pPr>
      <w:r w:rsidRPr="00412BAC">
        <w:rPr>
          <w:color w:val="000000" w:themeColor="text1"/>
          <w:sz w:val="24"/>
          <w:szCs w:val="24"/>
          <w:lang w:val="lt-LT"/>
        </w:rPr>
        <w:tab/>
      </w:r>
      <w:r w:rsidR="002D6583" w:rsidRPr="00412BAC">
        <w:rPr>
          <w:color w:val="000000" w:themeColor="text1"/>
          <w:sz w:val="24"/>
          <w:szCs w:val="24"/>
          <w:lang w:val="lt-LT"/>
        </w:rPr>
        <w:t xml:space="preserve">2. Pirkimas vykdomas 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w:t>
      </w:r>
      <w:r w:rsidR="002D6583" w:rsidRPr="00412BAC">
        <w:rPr>
          <w:bCs/>
          <w:color w:val="000000" w:themeColor="text1"/>
          <w:sz w:val="24"/>
          <w:szCs w:val="24"/>
          <w:lang w:val="lt-LT"/>
        </w:rPr>
        <w:t>–</w:t>
      </w:r>
      <w:r w:rsidR="002D6583" w:rsidRPr="00412BAC">
        <w:rPr>
          <w:color w:val="000000" w:themeColor="text1"/>
          <w:sz w:val="24"/>
          <w:szCs w:val="24"/>
          <w:lang w:val="lt-LT"/>
        </w:rPr>
        <w:t xml:space="preserve"> Tvarkos aprašas) ir </w:t>
      </w:r>
      <w:r w:rsidR="00A86DBE" w:rsidRPr="00412BAC">
        <w:rPr>
          <w:color w:val="000000" w:themeColor="text1"/>
          <w:sz w:val="24"/>
          <w:szCs w:val="24"/>
          <w:lang w:val="lt-LT"/>
        </w:rPr>
        <w:t xml:space="preserve">šiomis </w:t>
      </w:r>
      <w:r w:rsidR="003029F3" w:rsidRPr="00412BAC">
        <w:rPr>
          <w:color w:val="000000" w:themeColor="text1"/>
          <w:sz w:val="24"/>
          <w:szCs w:val="24"/>
          <w:lang w:val="lt-LT"/>
        </w:rPr>
        <w:t xml:space="preserve">Logistinio sandėlio </w:t>
      </w:r>
      <w:r w:rsidR="007126D2" w:rsidRPr="00412BAC">
        <w:rPr>
          <w:color w:val="000000" w:themeColor="text1"/>
          <w:sz w:val="24"/>
          <w:szCs w:val="24"/>
          <w:lang w:val="lt-LT"/>
        </w:rPr>
        <w:t xml:space="preserve">įsigijimo </w:t>
      </w:r>
      <w:r w:rsidR="003029F3" w:rsidRPr="00412BAC">
        <w:rPr>
          <w:color w:val="000000" w:themeColor="text1"/>
          <w:sz w:val="24"/>
          <w:szCs w:val="24"/>
          <w:lang w:val="lt-LT"/>
        </w:rPr>
        <w:t>s</w:t>
      </w:r>
      <w:r w:rsidR="002D6583" w:rsidRPr="00412BAC">
        <w:rPr>
          <w:color w:val="000000" w:themeColor="text1"/>
          <w:sz w:val="24"/>
          <w:szCs w:val="24"/>
          <w:lang w:val="lt-LT"/>
        </w:rPr>
        <w:t xml:space="preserve">kelbiamų derybų būdu </w:t>
      </w:r>
      <w:r w:rsidR="005D6824" w:rsidRPr="00412BAC">
        <w:rPr>
          <w:color w:val="000000" w:themeColor="text1"/>
          <w:sz w:val="24"/>
          <w:szCs w:val="24"/>
          <w:lang w:val="lt-LT"/>
        </w:rPr>
        <w:t>pirkimo sąlygomis</w:t>
      </w:r>
      <w:r w:rsidR="002D6583" w:rsidRPr="00412BAC">
        <w:rPr>
          <w:color w:val="000000" w:themeColor="text1"/>
          <w:sz w:val="24"/>
          <w:szCs w:val="24"/>
          <w:lang w:val="lt-LT"/>
        </w:rPr>
        <w:t xml:space="preserve"> (toliau – </w:t>
      </w:r>
      <w:r w:rsidR="005D6824" w:rsidRPr="00412BAC">
        <w:rPr>
          <w:color w:val="000000" w:themeColor="text1"/>
          <w:sz w:val="24"/>
          <w:szCs w:val="24"/>
          <w:lang w:val="lt-LT"/>
        </w:rPr>
        <w:t>Pirkimo sąlygos</w:t>
      </w:r>
      <w:r w:rsidR="002D6583" w:rsidRPr="00412BAC">
        <w:rPr>
          <w:color w:val="000000" w:themeColor="text1"/>
          <w:sz w:val="24"/>
          <w:szCs w:val="24"/>
          <w:lang w:val="lt-LT"/>
        </w:rPr>
        <w:t xml:space="preserve">). </w:t>
      </w:r>
      <w:r w:rsidR="00F87A86" w:rsidRPr="00412BAC">
        <w:rPr>
          <w:color w:val="000000" w:themeColor="text1"/>
          <w:sz w:val="24"/>
          <w:szCs w:val="24"/>
          <w:lang w:val="lt-LT"/>
        </w:rPr>
        <w:t xml:space="preserve"> </w:t>
      </w:r>
    </w:p>
    <w:p w14:paraId="7D869804" w14:textId="39B526E7" w:rsidR="00A338C0" w:rsidRPr="00412BAC" w:rsidRDefault="00766DAB">
      <w:pPr>
        <w:pStyle w:val="HSPunktai"/>
        <w:numPr>
          <w:ilvl w:val="0"/>
          <w:numId w:val="0"/>
        </w:numPr>
        <w:tabs>
          <w:tab w:val="left" w:pos="993"/>
          <w:tab w:val="num" w:pos="1701"/>
        </w:tabs>
        <w:spacing w:line="240" w:lineRule="auto"/>
        <w:rPr>
          <w:color w:val="000000" w:themeColor="text1"/>
          <w:sz w:val="24"/>
          <w:szCs w:val="24"/>
          <w:lang w:val="lt-LT"/>
        </w:rPr>
      </w:pPr>
      <w:r w:rsidRPr="00412BAC">
        <w:rPr>
          <w:color w:val="000000" w:themeColor="text1"/>
          <w:sz w:val="24"/>
          <w:szCs w:val="24"/>
          <w:lang w:val="lt-LT"/>
        </w:rPr>
        <w:tab/>
      </w:r>
      <w:r w:rsidRPr="00B14637">
        <w:rPr>
          <w:color w:val="000000" w:themeColor="text1"/>
          <w:sz w:val="24"/>
          <w:szCs w:val="24"/>
          <w:lang w:val="lt-LT"/>
        </w:rPr>
        <w:t>3</w:t>
      </w:r>
      <w:r w:rsidR="00A338C0" w:rsidRPr="00B14637">
        <w:rPr>
          <w:color w:val="000000" w:themeColor="text1"/>
          <w:sz w:val="24"/>
          <w:szCs w:val="24"/>
          <w:lang w:val="lt-LT"/>
        </w:rPr>
        <w:t xml:space="preserve">. Pirkimą organizuoja ir vykdo </w:t>
      </w:r>
      <w:r w:rsidR="002B19CB" w:rsidRPr="00B14637">
        <w:rPr>
          <w:color w:val="000000" w:themeColor="text1"/>
          <w:sz w:val="24"/>
          <w:szCs w:val="24"/>
          <w:lang w:val="lt-LT"/>
        </w:rPr>
        <w:t xml:space="preserve">Perkančiosios </w:t>
      </w:r>
      <w:r w:rsidR="008D5068" w:rsidRPr="00B14637">
        <w:rPr>
          <w:color w:val="000000" w:themeColor="text1"/>
          <w:sz w:val="24"/>
          <w:szCs w:val="24"/>
          <w:lang w:val="lt-LT"/>
        </w:rPr>
        <w:t>organizacijos 202</w:t>
      </w:r>
      <w:r w:rsidR="003029F3" w:rsidRPr="00B14637">
        <w:rPr>
          <w:color w:val="000000" w:themeColor="text1"/>
          <w:sz w:val="24"/>
          <w:szCs w:val="24"/>
          <w:lang w:val="lt-LT"/>
        </w:rPr>
        <w:t>3</w:t>
      </w:r>
      <w:r w:rsidR="008D5068" w:rsidRPr="00B14637">
        <w:rPr>
          <w:color w:val="000000" w:themeColor="text1"/>
          <w:sz w:val="24"/>
          <w:szCs w:val="24"/>
          <w:lang w:val="lt-LT"/>
        </w:rPr>
        <w:t xml:space="preserve"> m. </w:t>
      </w:r>
      <w:r w:rsidR="00EF25BB" w:rsidRPr="00B14637">
        <w:rPr>
          <w:color w:val="000000" w:themeColor="text1"/>
          <w:sz w:val="24"/>
          <w:szCs w:val="24"/>
          <w:lang w:val="lt-LT"/>
        </w:rPr>
        <w:t xml:space="preserve">birželio </w:t>
      </w:r>
      <w:r w:rsidR="00BD08E6" w:rsidRPr="00B14637">
        <w:rPr>
          <w:color w:val="000000" w:themeColor="text1"/>
          <w:sz w:val="24"/>
          <w:szCs w:val="24"/>
          <w:lang w:val="lt-LT"/>
        </w:rPr>
        <w:t>15</w:t>
      </w:r>
      <w:r w:rsidR="008D5068" w:rsidRPr="00B14637">
        <w:rPr>
          <w:color w:val="000000" w:themeColor="text1"/>
          <w:sz w:val="24"/>
          <w:szCs w:val="24"/>
          <w:lang w:val="lt-LT"/>
        </w:rPr>
        <w:t xml:space="preserve">  </w:t>
      </w:r>
      <w:r w:rsidR="00A338C0" w:rsidRPr="00B14637">
        <w:rPr>
          <w:color w:val="000000" w:themeColor="text1"/>
          <w:sz w:val="24"/>
          <w:szCs w:val="24"/>
          <w:lang w:val="lt-LT"/>
        </w:rPr>
        <w:t>d. įsakymu Nr.</w:t>
      </w:r>
      <w:r w:rsidR="002B19CB" w:rsidRPr="00B14637">
        <w:rPr>
          <w:color w:val="000000" w:themeColor="text1"/>
          <w:sz w:val="24"/>
          <w:szCs w:val="24"/>
          <w:lang w:val="lt-LT"/>
        </w:rPr>
        <w:t xml:space="preserve"> V-</w:t>
      </w:r>
      <w:r w:rsidR="00BD08E6" w:rsidRPr="00B14637">
        <w:rPr>
          <w:color w:val="000000" w:themeColor="text1"/>
          <w:sz w:val="24"/>
          <w:szCs w:val="24"/>
          <w:lang w:val="lt-LT"/>
        </w:rPr>
        <w:t xml:space="preserve"> 880</w:t>
      </w:r>
      <w:r w:rsidR="00A338C0" w:rsidRPr="00B14637">
        <w:rPr>
          <w:color w:val="000000" w:themeColor="text1"/>
          <w:sz w:val="24"/>
          <w:szCs w:val="24"/>
          <w:lang w:val="lt-LT"/>
        </w:rPr>
        <w:t xml:space="preserve"> „Dėl</w:t>
      </w:r>
      <w:r w:rsidR="002B19CB" w:rsidRPr="00B14637">
        <w:rPr>
          <w:b/>
          <w:caps/>
          <w:sz w:val="24"/>
          <w:szCs w:val="24"/>
          <w:lang w:val="lt-LT"/>
        </w:rPr>
        <w:t xml:space="preserve"> </w:t>
      </w:r>
      <w:r w:rsidR="00850329" w:rsidRPr="00B14637">
        <w:rPr>
          <w:sz w:val="24"/>
          <w:szCs w:val="24"/>
          <w:lang w:val="lt-LT"/>
        </w:rPr>
        <w:t>Logistikos</w:t>
      </w:r>
      <w:r w:rsidR="003029F3" w:rsidRPr="00B14637">
        <w:rPr>
          <w:sz w:val="24"/>
          <w:szCs w:val="24"/>
          <w:lang w:val="lt-LT"/>
        </w:rPr>
        <w:t xml:space="preserve"> sandėlio pirkimo komisijos sudarymo ir</w:t>
      </w:r>
      <w:r w:rsidR="00BD08E6" w:rsidRPr="00B14637">
        <w:rPr>
          <w:sz w:val="24"/>
          <w:szCs w:val="24"/>
          <w:lang w:val="lt-LT"/>
        </w:rPr>
        <w:t xml:space="preserve"> Logistikos sandėlio pirkimo</w:t>
      </w:r>
      <w:r w:rsidR="003029F3" w:rsidRPr="00B14637">
        <w:rPr>
          <w:sz w:val="24"/>
          <w:szCs w:val="24"/>
          <w:lang w:val="lt-LT"/>
        </w:rPr>
        <w:t xml:space="preserve"> komisijos darbo reglamento patvirtinimo</w:t>
      </w:r>
      <w:r w:rsidR="00A338C0" w:rsidRPr="00B14637">
        <w:rPr>
          <w:color w:val="000000" w:themeColor="text1"/>
          <w:sz w:val="24"/>
          <w:szCs w:val="24"/>
          <w:lang w:val="lt-LT"/>
        </w:rPr>
        <w:t>“ sudaryta pirkimo komisija (toliau – Komisija).</w:t>
      </w:r>
    </w:p>
    <w:p w14:paraId="45EECB98" w14:textId="2C08FB93" w:rsidR="00AA0526" w:rsidRPr="00412BAC" w:rsidRDefault="002D6583">
      <w:pPr>
        <w:pStyle w:val="HSPunktai"/>
        <w:numPr>
          <w:ilvl w:val="0"/>
          <w:numId w:val="0"/>
        </w:numPr>
        <w:tabs>
          <w:tab w:val="left" w:pos="993"/>
          <w:tab w:val="num" w:pos="1701"/>
        </w:tabs>
        <w:spacing w:line="240" w:lineRule="auto"/>
        <w:rPr>
          <w:color w:val="000000" w:themeColor="text1"/>
          <w:sz w:val="24"/>
          <w:szCs w:val="24"/>
          <w:lang w:val="lt-LT"/>
        </w:rPr>
      </w:pPr>
      <w:r w:rsidRPr="00412BAC">
        <w:rPr>
          <w:color w:val="000000" w:themeColor="text1"/>
          <w:sz w:val="24"/>
          <w:szCs w:val="24"/>
          <w:lang w:val="lt-LT"/>
        </w:rPr>
        <w:tab/>
      </w:r>
      <w:r w:rsidR="00766DAB" w:rsidRPr="00412BAC">
        <w:rPr>
          <w:color w:val="000000" w:themeColor="text1"/>
          <w:sz w:val="24"/>
          <w:szCs w:val="24"/>
          <w:lang w:val="lt-LT"/>
        </w:rPr>
        <w:t>4</w:t>
      </w:r>
      <w:r w:rsidRPr="00412BAC">
        <w:rPr>
          <w:color w:val="000000" w:themeColor="text1"/>
          <w:sz w:val="24"/>
          <w:szCs w:val="24"/>
          <w:lang w:val="lt-LT"/>
        </w:rPr>
        <w:t xml:space="preserve">. </w:t>
      </w:r>
      <w:r w:rsidR="00FA3F7F" w:rsidRPr="00412BAC">
        <w:rPr>
          <w:color w:val="000000" w:themeColor="text1"/>
          <w:sz w:val="24"/>
          <w:szCs w:val="24"/>
          <w:lang w:val="lt-LT"/>
        </w:rPr>
        <w:t>Pirkimas atliekamas laikantis lygiateisiškumo, nediskriminavimo, skaidrumo, abipusio pripažinimo, proporcingumo principų ir konfidencialumo bei nešališkumo reikalavimų.</w:t>
      </w:r>
      <w:r w:rsidR="005D6824" w:rsidRPr="00412BAC">
        <w:rPr>
          <w:color w:val="000000" w:themeColor="text1"/>
          <w:sz w:val="24"/>
          <w:szCs w:val="24"/>
          <w:lang w:val="lt-LT"/>
        </w:rPr>
        <w:t xml:space="preserve"> </w:t>
      </w:r>
    </w:p>
    <w:p w14:paraId="7505508B" w14:textId="24873600" w:rsidR="00AB3B70" w:rsidRPr="00412BAC" w:rsidRDefault="00766DAB">
      <w:pPr>
        <w:pStyle w:val="HSPunktai"/>
        <w:numPr>
          <w:ilvl w:val="0"/>
          <w:numId w:val="0"/>
        </w:numPr>
        <w:tabs>
          <w:tab w:val="left" w:pos="993"/>
          <w:tab w:val="num" w:pos="1701"/>
        </w:tabs>
        <w:spacing w:line="240" w:lineRule="auto"/>
        <w:rPr>
          <w:color w:val="000000" w:themeColor="text1"/>
          <w:sz w:val="24"/>
          <w:szCs w:val="24"/>
          <w:lang w:val="lt-LT"/>
        </w:rPr>
      </w:pPr>
      <w:r w:rsidRPr="00412BAC">
        <w:rPr>
          <w:color w:val="000000" w:themeColor="text1"/>
          <w:sz w:val="24"/>
          <w:szCs w:val="24"/>
          <w:lang w:val="lt-LT"/>
        </w:rPr>
        <w:tab/>
        <w:t>5</w:t>
      </w:r>
      <w:r w:rsidR="00AA0526" w:rsidRPr="00412BAC">
        <w:rPr>
          <w:color w:val="000000" w:themeColor="text1"/>
          <w:sz w:val="24"/>
          <w:szCs w:val="24"/>
          <w:lang w:val="lt-LT"/>
        </w:rPr>
        <w:t>. Pirkimo sąlygose</w:t>
      </w:r>
      <w:r w:rsidR="008B5F31" w:rsidRPr="00412BAC">
        <w:rPr>
          <w:color w:val="000000" w:themeColor="text1"/>
          <w:sz w:val="24"/>
          <w:szCs w:val="24"/>
          <w:lang w:val="lt-LT"/>
        </w:rPr>
        <w:t xml:space="preserve"> vartojamos pagrindinės sąvokos</w:t>
      </w:r>
      <w:r w:rsidR="00D922C1" w:rsidRPr="00412BAC">
        <w:rPr>
          <w:color w:val="000000" w:themeColor="text1"/>
          <w:sz w:val="24"/>
          <w:szCs w:val="24"/>
          <w:lang w:val="lt-LT"/>
        </w:rPr>
        <w:t xml:space="preserve"> suprantamos taip</w:t>
      </w:r>
      <w:r w:rsidR="0005665F" w:rsidRPr="00412BAC">
        <w:rPr>
          <w:color w:val="000000" w:themeColor="text1"/>
          <w:sz w:val="24"/>
          <w:szCs w:val="24"/>
          <w:lang w:val="lt-LT"/>
        </w:rPr>
        <w:t>,</w:t>
      </w:r>
      <w:r w:rsidR="008B5F31" w:rsidRPr="00412BAC">
        <w:rPr>
          <w:color w:val="000000" w:themeColor="text1"/>
          <w:sz w:val="24"/>
          <w:szCs w:val="24"/>
          <w:lang w:val="lt-LT"/>
        </w:rPr>
        <w:t xml:space="preserve"> </w:t>
      </w:r>
      <w:r w:rsidR="00D922C1" w:rsidRPr="00412BAC">
        <w:rPr>
          <w:color w:val="000000" w:themeColor="text1"/>
          <w:sz w:val="24"/>
          <w:szCs w:val="24"/>
          <w:lang w:val="lt-LT"/>
        </w:rPr>
        <w:t xml:space="preserve">kaip jos </w:t>
      </w:r>
      <w:r w:rsidR="008B5F31" w:rsidRPr="00412BAC">
        <w:rPr>
          <w:color w:val="000000" w:themeColor="text1"/>
          <w:sz w:val="24"/>
          <w:szCs w:val="24"/>
          <w:lang w:val="lt-LT"/>
        </w:rPr>
        <w:t>apibrėžtos</w:t>
      </w:r>
      <w:r w:rsidR="00DE743D" w:rsidRPr="00412BAC">
        <w:rPr>
          <w:color w:val="000000" w:themeColor="text1"/>
          <w:sz w:val="24"/>
          <w:szCs w:val="24"/>
          <w:lang w:val="lt-LT"/>
        </w:rPr>
        <w:t xml:space="preserve"> Tvarkos apraš</w:t>
      </w:r>
      <w:r w:rsidR="00D922C1" w:rsidRPr="00412BAC">
        <w:rPr>
          <w:color w:val="000000" w:themeColor="text1"/>
          <w:sz w:val="24"/>
          <w:szCs w:val="24"/>
          <w:lang w:val="lt-LT"/>
        </w:rPr>
        <w:t>e</w:t>
      </w:r>
      <w:r w:rsidR="008B5F31" w:rsidRPr="00412BAC">
        <w:rPr>
          <w:color w:val="000000" w:themeColor="text1"/>
          <w:sz w:val="24"/>
          <w:szCs w:val="24"/>
          <w:lang w:val="lt-LT"/>
        </w:rPr>
        <w:t>.</w:t>
      </w:r>
      <w:r w:rsidR="00334677" w:rsidRPr="00412BAC">
        <w:rPr>
          <w:color w:val="000000" w:themeColor="text1"/>
          <w:sz w:val="24"/>
          <w:szCs w:val="24"/>
          <w:lang w:val="lt-LT"/>
        </w:rPr>
        <w:t xml:space="preserve"> </w:t>
      </w:r>
    </w:p>
    <w:p w14:paraId="67EFEBE4" w14:textId="752E7D54" w:rsidR="00AB3B70" w:rsidRPr="00412BAC" w:rsidRDefault="00AB3B70">
      <w:pPr>
        <w:pStyle w:val="HSPunktai"/>
        <w:numPr>
          <w:ilvl w:val="0"/>
          <w:numId w:val="0"/>
        </w:numPr>
        <w:tabs>
          <w:tab w:val="left" w:pos="993"/>
          <w:tab w:val="num" w:pos="1701"/>
        </w:tabs>
        <w:spacing w:line="240" w:lineRule="auto"/>
        <w:rPr>
          <w:color w:val="000000" w:themeColor="text1"/>
          <w:sz w:val="24"/>
          <w:szCs w:val="24"/>
          <w:lang w:val="lt-LT"/>
        </w:rPr>
      </w:pPr>
      <w:r w:rsidRPr="00412BAC">
        <w:rPr>
          <w:color w:val="000000" w:themeColor="text1"/>
          <w:sz w:val="24"/>
          <w:szCs w:val="24"/>
          <w:lang w:val="lt-LT"/>
        </w:rPr>
        <w:tab/>
      </w:r>
      <w:r w:rsidR="00766DAB" w:rsidRPr="00412BAC">
        <w:rPr>
          <w:color w:val="000000" w:themeColor="text1"/>
          <w:sz w:val="24"/>
          <w:szCs w:val="24"/>
          <w:lang w:val="lt-LT"/>
        </w:rPr>
        <w:t>6</w:t>
      </w:r>
      <w:r w:rsidR="00334677" w:rsidRPr="00412BAC">
        <w:rPr>
          <w:color w:val="000000" w:themeColor="text1"/>
          <w:sz w:val="24"/>
          <w:szCs w:val="24"/>
          <w:lang w:val="lt-LT"/>
        </w:rPr>
        <w:t xml:space="preserve">. </w:t>
      </w:r>
      <w:r w:rsidRPr="00412BAC">
        <w:rPr>
          <w:color w:val="000000" w:themeColor="text1"/>
          <w:sz w:val="24"/>
          <w:szCs w:val="24"/>
          <w:lang w:val="lt-LT"/>
        </w:rPr>
        <w:t>Pateikdamas pasiūlymą, kandidatas sutinka su visais Pirkimo sąly</w:t>
      </w:r>
      <w:r w:rsidR="00A86DBE" w:rsidRPr="00412BAC">
        <w:rPr>
          <w:color w:val="000000" w:themeColor="text1"/>
          <w:sz w:val="24"/>
          <w:szCs w:val="24"/>
          <w:lang w:val="lt-LT"/>
        </w:rPr>
        <w:t>g</w:t>
      </w:r>
      <w:r w:rsidRPr="00412BAC">
        <w:rPr>
          <w:color w:val="000000" w:themeColor="text1"/>
          <w:sz w:val="24"/>
          <w:szCs w:val="24"/>
          <w:lang w:val="lt-LT"/>
        </w:rPr>
        <w:t>ose ir jos prieduose nustatytais reikalavimais. Kandidata</w:t>
      </w:r>
      <w:r w:rsidR="00A86DBE" w:rsidRPr="00412BAC">
        <w:rPr>
          <w:color w:val="000000" w:themeColor="text1"/>
          <w:sz w:val="24"/>
          <w:szCs w:val="24"/>
          <w:lang w:val="lt-LT"/>
        </w:rPr>
        <w:t>s</w:t>
      </w:r>
      <w:r w:rsidRPr="00412BAC">
        <w:rPr>
          <w:color w:val="000000" w:themeColor="text1"/>
          <w:sz w:val="24"/>
          <w:szCs w:val="24"/>
          <w:lang w:val="lt-LT"/>
        </w:rPr>
        <w:t xml:space="preserve"> privalo atidžiai perskaityti visus Pirkimo sąlygų reikalavimus, jų priedus ir laikytis juose nustatytų reikalavimų.</w:t>
      </w:r>
    </w:p>
    <w:p w14:paraId="7A396C5B" w14:textId="0C82CF99" w:rsidR="00AB3B70" w:rsidRPr="00412BAC" w:rsidRDefault="00766DAB">
      <w:pPr>
        <w:pStyle w:val="HSPunktai"/>
        <w:numPr>
          <w:ilvl w:val="0"/>
          <w:numId w:val="0"/>
        </w:numPr>
        <w:tabs>
          <w:tab w:val="left" w:pos="993"/>
          <w:tab w:val="num" w:pos="1701"/>
        </w:tabs>
        <w:spacing w:line="240" w:lineRule="auto"/>
        <w:rPr>
          <w:color w:val="000000" w:themeColor="text1"/>
          <w:sz w:val="24"/>
          <w:szCs w:val="24"/>
          <w:lang w:val="lt-LT"/>
        </w:rPr>
      </w:pPr>
      <w:r w:rsidRPr="00412BAC">
        <w:rPr>
          <w:color w:val="000000" w:themeColor="text1"/>
          <w:sz w:val="24"/>
          <w:szCs w:val="24"/>
          <w:lang w:val="lt-LT"/>
        </w:rPr>
        <w:tab/>
        <w:t>7</w:t>
      </w:r>
      <w:r w:rsidR="00AB3B70" w:rsidRPr="00412BAC">
        <w:rPr>
          <w:color w:val="000000" w:themeColor="text1"/>
          <w:sz w:val="24"/>
          <w:szCs w:val="24"/>
          <w:lang w:val="lt-LT"/>
        </w:rPr>
        <w:t>. Pirkimo sąlygose</w:t>
      </w:r>
      <w:r w:rsidR="00DE743D" w:rsidRPr="00412BAC">
        <w:rPr>
          <w:color w:val="000000" w:themeColor="text1"/>
          <w:sz w:val="24"/>
          <w:szCs w:val="24"/>
          <w:lang w:val="lt-LT"/>
        </w:rPr>
        <w:t xml:space="preserve"> nesureguliuotiems klausimams tiesiogiai taikomos Tvarkos aprašo nuost</w:t>
      </w:r>
      <w:r w:rsidR="00EE027A" w:rsidRPr="00412BAC">
        <w:rPr>
          <w:color w:val="000000" w:themeColor="text1"/>
          <w:sz w:val="24"/>
          <w:szCs w:val="24"/>
          <w:lang w:val="lt-LT"/>
        </w:rPr>
        <w:t xml:space="preserve">atos. </w:t>
      </w:r>
    </w:p>
    <w:p w14:paraId="07FED9CB" w14:textId="0E318081" w:rsidR="00FB1999" w:rsidRPr="005162EE" w:rsidRDefault="00766DAB">
      <w:pPr>
        <w:pStyle w:val="HSPunktai"/>
        <w:numPr>
          <w:ilvl w:val="0"/>
          <w:numId w:val="0"/>
        </w:numPr>
        <w:tabs>
          <w:tab w:val="left" w:pos="993"/>
          <w:tab w:val="num" w:pos="1701"/>
        </w:tabs>
        <w:spacing w:line="240" w:lineRule="auto"/>
        <w:rPr>
          <w:color w:val="000000" w:themeColor="text1"/>
          <w:sz w:val="24"/>
          <w:szCs w:val="24"/>
          <w:lang w:val="lt-LT"/>
        </w:rPr>
      </w:pPr>
      <w:r w:rsidRPr="005162EE">
        <w:rPr>
          <w:color w:val="000000" w:themeColor="text1"/>
          <w:sz w:val="24"/>
          <w:szCs w:val="24"/>
          <w:lang w:val="lt-LT"/>
        </w:rPr>
        <w:tab/>
        <w:t>8</w:t>
      </w:r>
      <w:r w:rsidR="00AB3B70" w:rsidRPr="005162EE">
        <w:rPr>
          <w:color w:val="000000" w:themeColor="text1"/>
          <w:sz w:val="24"/>
          <w:szCs w:val="24"/>
          <w:lang w:val="lt-LT"/>
        </w:rPr>
        <w:t xml:space="preserve">. </w:t>
      </w:r>
      <w:r w:rsidR="00DE743D" w:rsidRPr="005162EE">
        <w:rPr>
          <w:color w:val="000000" w:themeColor="text1"/>
          <w:sz w:val="24"/>
          <w:szCs w:val="24"/>
          <w:lang w:val="lt-LT"/>
        </w:rPr>
        <w:t>Išlaidos, susijusios su dalyvavimu</w:t>
      </w:r>
      <w:r w:rsidR="000E7158" w:rsidRPr="005162EE">
        <w:rPr>
          <w:color w:val="000000" w:themeColor="text1"/>
          <w:sz w:val="24"/>
          <w:szCs w:val="24"/>
          <w:lang w:val="lt-LT"/>
        </w:rPr>
        <w:t xml:space="preserve"> </w:t>
      </w:r>
      <w:r w:rsidR="00F96B38" w:rsidRPr="005162EE">
        <w:rPr>
          <w:color w:val="000000" w:themeColor="text1"/>
          <w:sz w:val="24"/>
          <w:szCs w:val="24"/>
          <w:lang w:val="lt-LT"/>
        </w:rPr>
        <w:t>Pirkime</w:t>
      </w:r>
      <w:r w:rsidR="00EE027A" w:rsidRPr="005162EE">
        <w:rPr>
          <w:color w:val="000000" w:themeColor="text1"/>
          <w:sz w:val="24"/>
          <w:szCs w:val="24"/>
          <w:lang w:val="lt-LT"/>
        </w:rPr>
        <w:t xml:space="preserve">, </w:t>
      </w:r>
      <w:r w:rsidR="00A86DBE" w:rsidRPr="005162EE">
        <w:rPr>
          <w:color w:val="000000" w:themeColor="text1"/>
          <w:sz w:val="24"/>
          <w:szCs w:val="24"/>
          <w:lang w:val="lt-LT"/>
        </w:rPr>
        <w:t>k</w:t>
      </w:r>
      <w:r w:rsidR="00DE743D" w:rsidRPr="005162EE">
        <w:rPr>
          <w:color w:val="000000" w:themeColor="text1"/>
          <w:sz w:val="24"/>
          <w:szCs w:val="24"/>
          <w:lang w:val="lt-LT"/>
        </w:rPr>
        <w:t>andidatams nekompensuojamos.</w:t>
      </w:r>
    </w:p>
    <w:p w14:paraId="194D5E80" w14:textId="3F738FA1" w:rsidR="00A346A1" w:rsidRPr="005162EE" w:rsidRDefault="00766DAB">
      <w:pPr>
        <w:pStyle w:val="HSPunktai"/>
        <w:numPr>
          <w:ilvl w:val="0"/>
          <w:numId w:val="0"/>
        </w:numPr>
        <w:tabs>
          <w:tab w:val="num" w:pos="960"/>
          <w:tab w:val="num" w:pos="1276"/>
        </w:tabs>
        <w:spacing w:line="240" w:lineRule="auto"/>
        <w:rPr>
          <w:color w:val="000000" w:themeColor="text1"/>
          <w:sz w:val="24"/>
          <w:szCs w:val="24"/>
          <w:lang w:val="lt-LT"/>
        </w:rPr>
      </w:pPr>
      <w:r w:rsidRPr="005162EE">
        <w:rPr>
          <w:color w:val="000000" w:themeColor="text1"/>
          <w:sz w:val="24"/>
          <w:szCs w:val="24"/>
        </w:rPr>
        <w:tab/>
        <w:t>9</w:t>
      </w:r>
      <w:r w:rsidR="00425002" w:rsidRPr="005162EE">
        <w:rPr>
          <w:color w:val="000000" w:themeColor="text1"/>
          <w:sz w:val="24"/>
          <w:szCs w:val="24"/>
        </w:rPr>
        <w:t xml:space="preserve">. </w:t>
      </w:r>
      <w:proofErr w:type="spellStart"/>
      <w:r w:rsidR="00425002" w:rsidRPr="005162EE">
        <w:rPr>
          <w:color w:val="000000" w:themeColor="text1"/>
          <w:sz w:val="24"/>
          <w:szCs w:val="24"/>
        </w:rPr>
        <w:t>Tiesioginį</w:t>
      </w:r>
      <w:proofErr w:type="spellEnd"/>
      <w:r w:rsidR="00425002" w:rsidRPr="005162EE">
        <w:rPr>
          <w:color w:val="000000" w:themeColor="text1"/>
          <w:sz w:val="24"/>
          <w:szCs w:val="24"/>
        </w:rPr>
        <w:t xml:space="preserve"> </w:t>
      </w:r>
      <w:proofErr w:type="spellStart"/>
      <w:r w:rsidR="00425002" w:rsidRPr="005162EE">
        <w:rPr>
          <w:color w:val="000000" w:themeColor="text1"/>
          <w:sz w:val="24"/>
          <w:szCs w:val="24"/>
        </w:rPr>
        <w:t>ryšį</w:t>
      </w:r>
      <w:proofErr w:type="spellEnd"/>
      <w:r w:rsidR="00425002" w:rsidRPr="005162EE">
        <w:rPr>
          <w:color w:val="000000" w:themeColor="text1"/>
          <w:sz w:val="24"/>
          <w:szCs w:val="24"/>
        </w:rPr>
        <w:t xml:space="preserve"> </w:t>
      </w:r>
      <w:proofErr w:type="spellStart"/>
      <w:r w:rsidR="00425002" w:rsidRPr="005162EE">
        <w:rPr>
          <w:color w:val="000000" w:themeColor="text1"/>
          <w:sz w:val="24"/>
          <w:szCs w:val="24"/>
        </w:rPr>
        <w:t>su</w:t>
      </w:r>
      <w:proofErr w:type="spellEnd"/>
      <w:r w:rsidR="00425002" w:rsidRPr="005162EE">
        <w:rPr>
          <w:color w:val="000000" w:themeColor="text1"/>
          <w:sz w:val="24"/>
          <w:szCs w:val="24"/>
        </w:rPr>
        <w:t xml:space="preserve"> </w:t>
      </w:r>
      <w:proofErr w:type="spellStart"/>
      <w:r w:rsidR="00425002" w:rsidRPr="005162EE">
        <w:rPr>
          <w:color w:val="000000" w:themeColor="text1"/>
          <w:sz w:val="24"/>
          <w:szCs w:val="24"/>
        </w:rPr>
        <w:t>kandidatais</w:t>
      </w:r>
      <w:proofErr w:type="spellEnd"/>
      <w:r w:rsidR="00425002" w:rsidRPr="005162EE">
        <w:rPr>
          <w:color w:val="000000" w:themeColor="text1"/>
          <w:sz w:val="24"/>
          <w:szCs w:val="24"/>
        </w:rPr>
        <w:t xml:space="preserve"> </w:t>
      </w:r>
      <w:r w:rsidR="00425002" w:rsidRPr="005162EE">
        <w:rPr>
          <w:color w:val="000000" w:themeColor="text1"/>
          <w:sz w:val="24"/>
          <w:szCs w:val="24"/>
          <w:lang w:val="lt-LT"/>
        </w:rPr>
        <w:t>dėl Pirkimo procedūr</w:t>
      </w:r>
      <w:r w:rsidR="003029F3" w:rsidRPr="005162EE">
        <w:rPr>
          <w:color w:val="000000" w:themeColor="text1"/>
          <w:sz w:val="24"/>
          <w:szCs w:val="24"/>
          <w:lang w:val="lt-LT"/>
        </w:rPr>
        <w:t xml:space="preserve">ų palaiko </w:t>
      </w:r>
      <w:r w:rsidR="00425002" w:rsidRPr="005162EE">
        <w:rPr>
          <w:color w:val="000000" w:themeColor="text1"/>
          <w:sz w:val="24"/>
          <w:szCs w:val="24"/>
          <w:lang w:val="lt-LT"/>
        </w:rPr>
        <w:t xml:space="preserve">– </w:t>
      </w:r>
      <w:r w:rsidR="003029F3" w:rsidRPr="005162EE">
        <w:rPr>
          <w:color w:val="000000" w:themeColor="text1"/>
          <w:sz w:val="24"/>
          <w:szCs w:val="24"/>
          <w:lang w:val="lt-LT"/>
        </w:rPr>
        <w:t xml:space="preserve"> Gynybos resursų agentūros</w:t>
      </w:r>
      <w:r w:rsidR="00A346A1" w:rsidRPr="005162EE">
        <w:rPr>
          <w:color w:val="000000" w:themeColor="text1"/>
          <w:sz w:val="24"/>
          <w:szCs w:val="24"/>
          <w:lang w:val="lt-LT"/>
        </w:rPr>
        <w:t xml:space="preserve"> (toliau – GRA prie KAM)</w:t>
      </w:r>
      <w:r w:rsidR="003029F3" w:rsidRPr="005162EE">
        <w:rPr>
          <w:color w:val="000000" w:themeColor="text1"/>
          <w:sz w:val="24"/>
          <w:szCs w:val="24"/>
          <w:lang w:val="lt-LT"/>
        </w:rPr>
        <w:t xml:space="preserve"> Ketvirtojo pirkimų organizavimo skyriaus </w:t>
      </w:r>
      <w:r w:rsidR="0007214A">
        <w:rPr>
          <w:color w:val="000000" w:themeColor="text1"/>
          <w:sz w:val="24"/>
          <w:szCs w:val="24"/>
          <w:lang w:val="lt-LT"/>
        </w:rPr>
        <w:t>vyriausioji specialistė</w:t>
      </w:r>
      <w:r w:rsidR="00146D0E" w:rsidRPr="005162EE">
        <w:rPr>
          <w:color w:val="000000" w:themeColor="text1"/>
          <w:sz w:val="24"/>
          <w:szCs w:val="24"/>
          <w:lang w:val="lt-LT"/>
        </w:rPr>
        <w:t xml:space="preserve"> </w:t>
      </w:r>
      <w:r w:rsidR="0007214A">
        <w:rPr>
          <w:color w:val="000000" w:themeColor="text1"/>
          <w:sz w:val="24"/>
          <w:szCs w:val="24"/>
          <w:lang w:val="lt-LT"/>
        </w:rPr>
        <w:t xml:space="preserve">Greta </w:t>
      </w:r>
      <w:proofErr w:type="spellStart"/>
      <w:r w:rsidR="0007214A">
        <w:rPr>
          <w:color w:val="000000" w:themeColor="text1"/>
          <w:sz w:val="24"/>
          <w:szCs w:val="24"/>
          <w:lang w:val="lt-LT"/>
        </w:rPr>
        <w:t>Bijeikytė</w:t>
      </w:r>
      <w:proofErr w:type="spellEnd"/>
      <w:r w:rsidR="00425002" w:rsidRPr="005162EE">
        <w:rPr>
          <w:color w:val="000000" w:themeColor="text1"/>
          <w:sz w:val="24"/>
          <w:szCs w:val="24"/>
          <w:lang w:val="lt-LT"/>
        </w:rPr>
        <w:t xml:space="preserve">, </w:t>
      </w:r>
      <w:hyperlink r:id="rId9" w:history="1">
        <w:r w:rsidR="0007214A" w:rsidRPr="00EB6CDC">
          <w:rPr>
            <w:rStyle w:val="Hyperlink"/>
            <w:rFonts w:eastAsia="Trebuchet MS"/>
            <w:sz w:val="24"/>
            <w:szCs w:val="24"/>
            <w:lang w:val="lt-LT"/>
          </w:rPr>
          <w:t>greta.bijeikyte@kam.lt</w:t>
        </w:r>
      </w:hyperlink>
      <w:r w:rsidR="00425002" w:rsidRPr="005162EE">
        <w:rPr>
          <w:color w:val="000000" w:themeColor="text1"/>
          <w:sz w:val="24"/>
          <w:szCs w:val="24"/>
          <w:lang w:val="lt-LT"/>
        </w:rPr>
        <w:t>,</w:t>
      </w:r>
      <w:r w:rsidR="003029F3" w:rsidRPr="005162EE">
        <w:rPr>
          <w:color w:val="000000" w:themeColor="text1"/>
          <w:sz w:val="24"/>
          <w:szCs w:val="24"/>
          <w:lang w:val="lt-LT"/>
        </w:rPr>
        <w:t xml:space="preserve"> </w:t>
      </w:r>
      <w:r w:rsidR="00425002" w:rsidRPr="005162EE">
        <w:rPr>
          <w:color w:val="000000" w:themeColor="text1"/>
          <w:sz w:val="24"/>
          <w:szCs w:val="24"/>
          <w:lang w:val="lt-LT"/>
        </w:rPr>
        <w:t xml:space="preserve"> tel. </w:t>
      </w:r>
      <w:r w:rsidR="003029F3" w:rsidRPr="005162EE">
        <w:rPr>
          <w:color w:val="000000" w:themeColor="text1"/>
          <w:sz w:val="24"/>
          <w:szCs w:val="24"/>
          <w:lang w:val="lt-LT"/>
        </w:rPr>
        <w:t>+370</w:t>
      </w:r>
      <w:r w:rsidR="0007214A">
        <w:rPr>
          <w:color w:val="000000" w:themeColor="text1"/>
          <w:sz w:val="24"/>
          <w:szCs w:val="24"/>
          <w:lang w:val="lt-LT"/>
        </w:rPr>
        <w:t> </w:t>
      </w:r>
      <w:r w:rsidR="003029F3" w:rsidRPr="005162EE">
        <w:rPr>
          <w:color w:val="000000" w:themeColor="text1"/>
          <w:sz w:val="24"/>
          <w:szCs w:val="24"/>
          <w:lang w:val="lt-LT"/>
        </w:rPr>
        <w:t>706</w:t>
      </w:r>
      <w:r w:rsidR="0007214A">
        <w:rPr>
          <w:color w:val="000000" w:themeColor="text1"/>
          <w:sz w:val="24"/>
          <w:szCs w:val="24"/>
          <w:lang w:val="lt-LT"/>
        </w:rPr>
        <w:t xml:space="preserve"> </w:t>
      </w:r>
      <w:r w:rsidR="003029F3" w:rsidRPr="005162EE">
        <w:rPr>
          <w:color w:val="000000" w:themeColor="text1"/>
          <w:sz w:val="24"/>
          <w:szCs w:val="24"/>
          <w:lang w:val="lt-LT"/>
        </w:rPr>
        <w:t>80</w:t>
      </w:r>
      <w:r w:rsidR="0007214A">
        <w:rPr>
          <w:color w:val="000000" w:themeColor="text1"/>
          <w:sz w:val="24"/>
          <w:szCs w:val="24"/>
          <w:lang w:val="lt-LT"/>
        </w:rPr>
        <w:t xml:space="preserve"> 328</w:t>
      </w:r>
      <w:r w:rsidR="00A346A1" w:rsidRPr="005162EE">
        <w:rPr>
          <w:color w:val="000000" w:themeColor="text1"/>
          <w:sz w:val="24"/>
          <w:szCs w:val="24"/>
          <w:lang w:val="lt-LT"/>
        </w:rPr>
        <w:t>;</w:t>
      </w:r>
    </w:p>
    <w:p w14:paraId="19A8B3EC" w14:textId="5B4E4F75" w:rsidR="008A20B6" w:rsidRPr="005162EE" w:rsidRDefault="00A346A1">
      <w:pPr>
        <w:pStyle w:val="HSPunktai"/>
        <w:numPr>
          <w:ilvl w:val="0"/>
          <w:numId w:val="0"/>
        </w:numPr>
        <w:tabs>
          <w:tab w:val="num" w:pos="960"/>
          <w:tab w:val="num" w:pos="1276"/>
        </w:tabs>
        <w:spacing w:line="240" w:lineRule="auto"/>
        <w:rPr>
          <w:color w:val="000000" w:themeColor="text1"/>
          <w:sz w:val="24"/>
          <w:szCs w:val="24"/>
          <w:lang w:val="lt-LT"/>
        </w:rPr>
      </w:pPr>
      <w:r w:rsidRPr="005162EE">
        <w:rPr>
          <w:color w:val="000000" w:themeColor="text1"/>
          <w:sz w:val="24"/>
          <w:szCs w:val="24"/>
          <w:lang w:val="lt-LT"/>
        </w:rPr>
        <w:tab/>
        <w:t xml:space="preserve">GRA prie KAM Ketvirtojo pirkimų organizavimo skyriaus </w:t>
      </w:r>
      <w:r w:rsidR="00BD08E6">
        <w:rPr>
          <w:color w:val="000000" w:themeColor="text1"/>
          <w:sz w:val="24"/>
          <w:szCs w:val="24"/>
          <w:lang w:val="lt-LT"/>
        </w:rPr>
        <w:t>patarėja</w:t>
      </w:r>
      <w:r w:rsidR="005162EE" w:rsidRPr="005162EE">
        <w:rPr>
          <w:color w:val="000000" w:themeColor="text1"/>
          <w:sz w:val="24"/>
          <w:szCs w:val="24"/>
          <w:lang w:val="lt-LT"/>
        </w:rPr>
        <w:t xml:space="preserve"> </w:t>
      </w:r>
      <w:r w:rsidR="00BD08E6">
        <w:rPr>
          <w:color w:val="000000" w:themeColor="text1"/>
          <w:sz w:val="24"/>
          <w:szCs w:val="24"/>
          <w:lang w:val="lt-LT"/>
        </w:rPr>
        <w:t>Jūratė</w:t>
      </w:r>
      <w:r w:rsidR="005162EE" w:rsidRPr="005162EE">
        <w:rPr>
          <w:color w:val="000000" w:themeColor="text1"/>
          <w:sz w:val="24"/>
          <w:szCs w:val="24"/>
          <w:lang w:val="lt-LT"/>
        </w:rPr>
        <w:t xml:space="preserve"> </w:t>
      </w:r>
      <w:r w:rsidR="00BD08E6">
        <w:rPr>
          <w:color w:val="000000" w:themeColor="text1"/>
          <w:sz w:val="24"/>
          <w:szCs w:val="24"/>
          <w:lang w:val="lt-LT"/>
        </w:rPr>
        <w:t>Žėkienė</w:t>
      </w:r>
      <w:r w:rsidR="00944328" w:rsidRPr="005162EE">
        <w:rPr>
          <w:color w:val="000000" w:themeColor="text1"/>
          <w:sz w:val="24"/>
          <w:szCs w:val="24"/>
          <w:lang w:val="lt-LT"/>
        </w:rPr>
        <w:t xml:space="preserve"> </w:t>
      </w:r>
      <w:hyperlink r:id="rId10" w:history="1">
        <w:r w:rsidR="00BD08E6" w:rsidRPr="00EB6CDC">
          <w:rPr>
            <w:rStyle w:val="Hyperlink"/>
            <w:rFonts w:eastAsia="Trebuchet MS"/>
            <w:sz w:val="24"/>
            <w:szCs w:val="24"/>
            <w:lang w:val="lt-LT"/>
          </w:rPr>
          <w:t>jurate.zekiene@kam.lt</w:t>
        </w:r>
      </w:hyperlink>
      <w:r w:rsidRPr="005162EE">
        <w:rPr>
          <w:rFonts w:eastAsia="Trebuchet MS"/>
          <w:sz w:val="24"/>
          <w:szCs w:val="24"/>
          <w:lang w:val="lt-LT"/>
        </w:rPr>
        <w:t xml:space="preserve"> </w:t>
      </w:r>
      <w:r w:rsidR="005162EE" w:rsidRPr="005162EE">
        <w:rPr>
          <w:color w:val="000000" w:themeColor="text1"/>
          <w:sz w:val="24"/>
          <w:szCs w:val="24"/>
          <w:lang w:val="lt-LT"/>
        </w:rPr>
        <w:t xml:space="preserve">, tel. </w:t>
      </w:r>
      <w:r w:rsidR="00BD08E6">
        <w:rPr>
          <w:color w:val="000000"/>
          <w:sz w:val="24"/>
          <w:szCs w:val="24"/>
          <w:shd w:val="clear" w:color="auto" w:fill="FFFFFF"/>
        </w:rPr>
        <w:t>+370 706 75 545</w:t>
      </w:r>
    </w:p>
    <w:p w14:paraId="3096E4E4" w14:textId="6A55AD9C" w:rsidR="00425002" w:rsidRPr="00412BAC" w:rsidRDefault="00425002">
      <w:pPr>
        <w:pStyle w:val="HSPunktai"/>
        <w:numPr>
          <w:ilvl w:val="0"/>
          <w:numId w:val="0"/>
        </w:numPr>
        <w:tabs>
          <w:tab w:val="num" w:pos="960"/>
          <w:tab w:val="num" w:pos="1276"/>
        </w:tabs>
        <w:spacing w:line="240" w:lineRule="auto"/>
        <w:rPr>
          <w:rFonts w:eastAsia="Courier New"/>
          <w:color w:val="000000"/>
          <w:sz w:val="24"/>
          <w:szCs w:val="24"/>
          <w:lang w:val="lt-LT" w:eastAsia="lt-LT" w:bidi="lt-LT"/>
        </w:rPr>
      </w:pPr>
    </w:p>
    <w:p w14:paraId="3ABB665B" w14:textId="33B3F4F7" w:rsidR="009F54A7" w:rsidRPr="00412BAC" w:rsidRDefault="008A20B6" w:rsidP="00EF25BB">
      <w:pPr>
        <w:pStyle w:val="Heading1"/>
      </w:pPr>
      <w:bookmarkStart w:id="2" w:name="_Toc136355039"/>
      <w:r w:rsidRPr="00412BAC">
        <w:t>II.</w:t>
      </w:r>
      <w:bookmarkEnd w:id="2"/>
      <w:r w:rsidRPr="00412BAC">
        <w:t xml:space="preserve"> </w:t>
      </w:r>
      <w:bookmarkStart w:id="3" w:name="_Toc136354778"/>
      <w:bookmarkStart w:id="4" w:name="_Toc136355040"/>
      <w:r w:rsidR="00DE743D" w:rsidRPr="00412BAC">
        <w:t>PIRKIMO OBJEKTAS IR PRIVALOMIEJI REIKALAVIMAI</w:t>
      </w:r>
      <w:bookmarkEnd w:id="3"/>
      <w:bookmarkEnd w:id="4"/>
    </w:p>
    <w:p w14:paraId="1479B03B" w14:textId="77777777" w:rsidR="009F54A7" w:rsidRPr="00412BAC" w:rsidRDefault="009F54A7" w:rsidP="00F65BD1">
      <w:pPr>
        <w:pStyle w:val="Heading40"/>
        <w:keepNext/>
        <w:keepLines/>
        <w:shd w:val="clear" w:color="auto" w:fill="auto"/>
        <w:tabs>
          <w:tab w:val="left" w:pos="142"/>
          <w:tab w:val="left" w:pos="567"/>
        </w:tabs>
        <w:spacing w:after="0" w:line="240" w:lineRule="auto"/>
        <w:rPr>
          <w:rFonts w:ascii="Times New Roman" w:hAnsi="Times New Roman" w:cs="Times New Roman"/>
          <w:b/>
          <w:color w:val="000000" w:themeColor="text1"/>
          <w:sz w:val="24"/>
          <w:szCs w:val="24"/>
        </w:rPr>
      </w:pPr>
    </w:p>
    <w:p w14:paraId="22FA1B61" w14:textId="4C31C61F" w:rsidR="00217C3F" w:rsidRPr="00412BAC" w:rsidRDefault="00217C3F">
      <w:pPr>
        <w:pStyle w:val="Pagrindinistekstas6"/>
        <w:shd w:val="clear" w:color="auto" w:fill="auto"/>
        <w:tabs>
          <w:tab w:val="left" w:pos="851"/>
        </w:tabs>
        <w:spacing w:line="240" w:lineRule="auto"/>
        <w:ind w:right="23" w:firstLine="0"/>
        <w:rPr>
          <w:rFonts w:ascii="Times New Roman" w:hAnsi="Times New Roman" w:cs="Times New Roman"/>
          <w:color w:val="000000" w:themeColor="text1"/>
          <w:sz w:val="24"/>
          <w:szCs w:val="24"/>
        </w:rPr>
      </w:pPr>
      <w:r w:rsidRPr="00412BAC">
        <w:rPr>
          <w:rFonts w:ascii="Times New Roman" w:hAnsi="Times New Roman" w:cs="Times New Roman"/>
          <w:b/>
          <w:color w:val="000000" w:themeColor="text1"/>
          <w:sz w:val="24"/>
          <w:szCs w:val="24"/>
        </w:rPr>
        <w:tab/>
      </w:r>
      <w:r w:rsidR="00C3144B" w:rsidRPr="00412BAC">
        <w:rPr>
          <w:rFonts w:ascii="Times New Roman" w:hAnsi="Times New Roman" w:cs="Times New Roman"/>
          <w:color w:val="000000" w:themeColor="text1"/>
          <w:sz w:val="24"/>
          <w:szCs w:val="24"/>
        </w:rPr>
        <w:t>10</w:t>
      </w:r>
      <w:r w:rsidR="00E226C2" w:rsidRPr="00412BAC">
        <w:rPr>
          <w:rFonts w:ascii="Times New Roman" w:hAnsi="Times New Roman" w:cs="Times New Roman"/>
          <w:color w:val="000000" w:themeColor="text1"/>
          <w:sz w:val="24"/>
          <w:szCs w:val="24"/>
        </w:rPr>
        <w:t xml:space="preserve">. </w:t>
      </w:r>
      <w:r w:rsidR="00DE743D" w:rsidRPr="00412BAC">
        <w:rPr>
          <w:rFonts w:ascii="Times New Roman" w:hAnsi="Times New Roman" w:cs="Times New Roman"/>
          <w:color w:val="000000" w:themeColor="text1"/>
          <w:sz w:val="24"/>
          <w:szCs w:val="24"/>
        </w:rPr>
        <w:t xml:space="preserve">Pirkimo objektas </w:t>
      </w:r>
      <w:r w:rsidR="002C46F2" w:rsidRPr="00412BAC">
        <w:rPr>
          <w:rFonts w:ascii="Times New Roman" w:hAnsi="Times New Roman" w:cs="Times New Roman"/>
          <w:color w:val="000000" w:themeColor="text1"/>
          <w:sz w:val="24"/>
          <w:szCs w:val="24"/>
        </w:rPr>
        <w:t>–</w:t>
      </w:r>
      <w:r w:rsidR="00850329">
        <w:rPr>
          <w:rFonts w:ascii="Times New Roman" w:hAnsi="Times New Roman" w:cs="Times New Roman"/>
          <w:color w:val="000000" w:themeColor="text1"/>
          <w:sz w:val="24"/>
          <w:szCs w:val="24"/>
        </w:rPr>
        <w:t xml:space="preserve"> Logistikos</w:t>
      </w:r>
      <w:r w:rsidR="003029F3" w:rsidRPr="00412BAC">
        <w:rPr>
          <w:rFonts w:ascii="Times New Roman" w:hAnsi="Times New Roman" w:cs="Times New Roman"/>
          <w:color w:val="000000" w:themeColor="text1"/>
          <w:sz w:val="24"/>
          <w:szCs w:val="24"/>
        </w:rPr>
        <w:t xml:space="preserve"> sandėlis esantis Kauno mieste arba Kauno rajone.</w:t>
      </w:r>
      <w:r w:rsidR="005C5F16" w:rsidRPr="00412BAC">
        <w:rPr>
          <w:rFonts w:ascii="Times New Roman" w:hAnsi="Times New Roman" w:cs="Times New Roman"/>
          <w:color w:val="000000" w:themeColor="text1"/>
          <w:sz w:val="24"/>
          <w:szCs w:val="24"/>
        </w:rPr>
        <w:t xml:space="preserve"> </w:t>
      </w:r>
    </w:p>
    <w:p w14:paraId="6301651E" w14:textId="57F50615" w:rsidR="00766DAB" w:rsidRPr="00412BAC" w:rsidRDefault="00766DAB">
      <w:pPr>
        <w:pStyle w:val="Pagrindinistekstas6"/>
        <w:shd w:val="clear" w:color="auto" w:fill="auto"/>
        <w:tabs>
          <w:tab w:val="left" w:pos="851"/>
        </w:tabs>
        <w:spacing w:line="240" w:lineRule="auto"/>
        <w:ind w:right="23"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ab/>
      </w:r>
      <w:r w:rsidR="00C3144B" w:rsidRPr="00412BAC">
        <w:rPr>
          <w:rFonts w:ascii="Times New Roman" w:hAnsi="Times New Roman" w:cs="Times New Roman"/>
          <w:color w:val="000000" w:themeColor="text1"/>
          <w:sz w:val="24"/>
          <w:szCs w:val="24"/>
        </w:rPr>
        <w:t>11</w:t>
      </w:r>
      <w:r w:rsidRPr="00412BAC">
        <w:rPr>
          <w:rFonts w:ascii="Times New Roman" w:hAnsi="Times New Roman" w:cs="Times New Roman"/>
          <w:color w:val="000000" w:themeColor="text1"/>
          <w:sz w:val="24"/>
          <w:szCs w:val="24"/>
        </w:rPr>
        <w:t>. Pirkimas atliekamas skelbiamų derybų būdu.</w:t>
      </w:r>
    </w:p>
    <w:p w14:paraId="5268AE37" w14:textId="40D70C67" w:rsidR="003D536A" w:rsidRPr="00412BAC" w:rsidRDefault="00C3144B">
      <w:pPr>
        <w:pStyle w:val="Pagrindinistekstas6"/>
        <w:shd w:val="clear" w:color="auto" w:fill="auto"/>
        <w:tabs>
          <w:tab w:val="left" w:pos="851"/>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ab/>
        <w:t xml:space="preserve">12. </w:t>
      </w:r>
      <w:r w:rsidR="00DE743D" w:rsidRPr="00412BAC">
        <w:rPr>
          <w:rFonts w:ascii="Times New Roman" w:hAnsi="Times New Roman" w:cs="Times New Roman"/>
          <w:color w:val="000000" w:themeColor="text1"/>
          <w:sz w:val="24"/>
          <w:szCs w:val="24"/>
        </w:rPr>
        <w:t xml:space="preserve">Pirkimo tikslas </w:t>
      </w:r>
      <w:r w:rsidR="00764549" w:rsidRPr="00412BAC">
        <w:rPr>
          <w:rFonts w:ascii="Times New Roman" w:hAnsi="Times New Roman" w:cs="Times New Roman"/>
          <w:color w:val="000000" w:themeColor="text1"/>
          <w:sz w:val="24"/>
          <w:szCs w:val="24"/>
        </w:rPr>
        <w:t>–</w:t>
      </w:r>
      <w:r w:rsidR="00DE743D" w:rsidRPr="00412BAC">
        <w:rPr>
          <w:rFonts w:ascii="Times New Roman" w:hAnsi="Times New Roman" w:cs="Times New Roman"/>
          <w:color w:val="000000" w:themeColor="text1"/>
          <w:sz w:val="24"/>
          <w:szCs w:val="24"/>
        </w:rPr>
        <w:t xml:space="preserve"> sudaryti</w:t>
      </w:r>
      <w:r w:rsidR="00217C3F" w:rsidRPr="00412BAC">
        <w:rPr>
          <w:rFonts w:ascii="Times New Roman" w:hAnsi="Times New Roman" w:cs="Times New Roman"/>
          <w:color w:val="000000" w:themeColor="text1"/>
          <w:sz w:val="24"/>
          <w:szCs w:val="24"/>
        </w:rPr>
        <w:t xml:space="preserve"> </w:t>
      </w:r>
      <w:r w:rsidR="003029F3" w:rsidRPr="00412BAC">
        <w:rPr>
          <w:rFonts w:ascii="Times New Roman" w:hAnsi="Times New Roman" w:cs="Times New Roman"/>
          <w:color w:val="000000" w:themeColor="text1"/>
          <w:sz w:val="24"/>
          <w:szCs w:val="24"/>
        </w:rPr>
        <w:t xml:space="preserve">Logistinio sandėlio </w:t>
      </w:r>
      <w:r w:rsidR="00217C3F" w:rsidRPr="00412BAC">
        <w:rPr>
          <w:rFonts w:ascii="Times New Roman" w:hAnsi="Times New Roman" w:cs="Times New Roman"/>
          <w:color w:val="000000" w:themeColor="text1"/>
          <w:sz w:val="24"/>
          <w:szCs w:val="24"/>
        </w:rPr>
        <w:t>pirkimo – pardavimo sutartį</w:t>
      </w:r>
      <w:r w:rsidR="00DE743D" w:rsidRPr="00412BAC">
        <w:rPr>
          <w:rFonts w:ascii="Times New Roman" w:hAnsi="Times New Roman" w:cs="Times New Roman"/>
          <w:color w:val="000000" w:themeColor="text1"/>
          <w:sz w:val="24"/>
          <w:szCs w:val="24"/>
        </w:rPr>
        <w:t xml:space="preserve">. </w:t>
      </w:r>
      <w:r w:rsidR="003029F3" w:rsidRPr="00412BAC">
        <w:rPr>
          <w:rFonts w:ascii="Times New Roman" w:hAnsi="Times New Roman" w:cs="Times New Roman"/>
          <w:color w:val="000000" w:themeColor="text1"/>
          <w:sz w:val="24"/>
          <w:szCs w:val="24"/>
        </w:rPr>
        <w:t xml:space="preserve">Logistinio sandėlio </w:t>
      </w:r>
      <w:r w:rsidR="00217C3F" w:rsidRPr="00412BAC">
        <w:rPr>
          <w:rFonts w:ascii="Times New Roman" w:hAnsi="Times New Roman" w:cs="Times New Roman"/>
          <w:color w:val="000000" w:themeColor="text1"/>
          <w:sz w:val="24"/>
          <w:szCs w:val="24"/>
        </w:rPr>
        <w:t xml:space="preserve">įsigijimo </w:t>
      </w:r>
      <w:r w:rsidR="00DE743D" w:rsidRPr="00412BAC">
        <w:rPr>
          <w:rFonts w:ascii="Times New Roman" w:hAnsi="Times New Roman" w:cs="Times New Roman"/>
          <w:color w:val="000000" w:themeColor="text1"/>
          <w:sz w:val="24"/>
          <w:szCs w:val="24"/>
        </w:rPr>
        <w:t xml:space="preserve">sutarties </w:t>
      </w:r>
      <w:r w:rsidR="001D22BD" w:rsidRPr="00412BAC">
        <w:rPr>
          <w:rFonts w:ascii="Times New Roman" w:hAnsi="Times New Roman" w:cs="Times New Roman"/>
          <w:color w:val="000000" w:themeColor="text1"/>
          <w:sz w:val="24"/>
          <w:szCs w:val="24"/>
        </w:rPr>
        <w:t>pagrindin</w:t>
      </w:r>
      <w:r w:rsidR="00DA7158" w:rsidRPr="00412BAC">
        <w:rPr>
          <w:rFonts w:ascii="Times New Roman" w:hAnsi="Times New Roman" w:cs="Times New Roman"/>
          <w:color w:val="000000" w:themeColor="text1"/>
          <w:sz w:val="24"/>
          <w:szCs w:val="24"/>
        </w:rPr>
        <w:t>ės</w:t>
      </w:r>
      <w:r w:rsidR="001D22BD" w:rsidRPr="00412BAC">
        <w:rPr>
          <w:rFonts w:ascii="Times New Roman" w:hAnsi="Times New Roman" w:cs="Times New Roman"/>
          <w:color w:val="000000" w:themeColor="text1"/>
          <w:sz w:val="24"/>
          <w:szCs w:val="24"/>
        </w:rPr>
        <w:t xml:space="preserve"> sąlyg</w:t>
      </w:r>
      <w:r w:rsidR="00DA7158" w:rsidRPr="00412BAC">
        <w:rPr>
          <w:rFonts w:ascii="Times New Roman" w:hAnsi="Times New Roman" w:cs="Times New Roman"/>
          <w:color w:val="000000" w:themeColor="text1"/>
          <w:sz w:val="24"/>
          <w:szCs w:val="24"/>
        </w:rPr>
        <w:t>os</w:t>
      </w:r>
      <w:r w:rsidR="00DE743D" w:rsidRPr="00412BAC">
        <w:rPr>
          <w:rFonts w:ascii="Times New Roman" w:hAnsi="Times New Roman" w:cs="Times New Roman"/>
          <w:color w:val="000000" w:themeColor="text1"/>
          <w:sz w:val="24"/>
          <w:szCs w:val="24"/>
        </w:rPr>
        <w:t xml:space="preserve"> pridedam</w:t>
      </w:r>
      <w:r w:rsidR="00DA7158" w:rsidRPr="00412BAC">
        <w:rPr>
          <w:rFonts w:ascii="Times New Roman" w:hAnsi="Times New Roman" w:cs="Times New Roman"/>
          <w:color w:val="000000" w:themeColor="text1"/>
          <w:sz w:val="24"/>
          <w:szCs w:val="24"/>
        </w:rPr>
        <w:t>o</w:t>
      </w:r>
      <w:r w:rsidR="00DE743D" w:rsidRPr="00412BAC">
        <w:rPr>
          <w:rFonts w:ascii="Times New Roman" w:hAnsi="Times New Roman" w:cs="Times New Roman"/>
          <w:color w:val="000000" w:themeColor="text1"/>
          <w:sz w:val="24"/>
          <w:szCs w:val="24"/>
        </w:rPr>
        <w:t xml:space="preserve">s </w:t>
      </w:r>
      <w:r w:rsidR="001D22BD" w:rsidRPr="00412BAC">
        <w:rPr>
          <w:rFonts w:ascii="Times New Roman" w:hAnsi="Times New Roman" w:cs="Times New Roman"/>
          <w:color w:val="000000" w:themeColor="text1"/>
          <w:sz w:val="24"/>
          <w:szCs w:val="24"/>
        </w:rPr>
        <w:t>(</w:t>
      </w:r>
      <w:r w:rsidR="000D7C2F" w:rsidRPr="00412BAC">
        <w:rPr>
          <w:rFonts w:ascii="Times New Roman" w:hAnsi="Times New Roman" w:cs="Times New Roman"/>
          <w:color w:val="000000" w:themeColor="text1"/>
          <w:sz w:val="24"/>
          <w:szCs w:val="24"/>
        </w:rPr>
        <w:t>P</w:t>
      </w:r>
      <w:r w:rsidR="00C9049B" w:rsidRPr="00412BAC">
        <w:rPr>
          <w:rFonts w:ascii="Times New Roman" w:hAnsi="Times New Roman" w:cs="Times New Roman"/>
          <w:color w:val="000000" w:themeColor="text1"/>
          <w:sz w:val="24"/>
          <w:szCs w:val="24"/>
        </w:rPr>
        <w:t xml:space="preserve">irkimo sąlygų </w:t>
      </w:r>
      <w:r w:rsidR="00CA1DAC" w:rsidRPr="00412BAC">
        <w:rPr>
          <w:rFonts w:ascii="Times New Roman" w:hAnsi="Times New Roman" w:cs="Times New Roman"/>
          <w:color w:val="000000" w:themeColor="text1"/>
          <w:sz w:val="24"/>
          <w:szCs w:val="24"/>
        </w:rPr>
        <w:t>2</w:t>
      </w:r>
      <w:r w:rsidR="00DE743D" w:rsidRPr="00412BAC">
        <w:rPr>
          <w:rFonts w:ascii="Times New Roman" w:hAnsi="Times New Roman" w:cs="Times New Roman"/>
          <w:color w:val="000000" w:themeColor="text1"/>
          <w:sz w:val="24"/>
          <w:szCs w:val="24"/>
        </w:rPr>
        <w:t xml:space="preserve"> priedas</w:t>
      </w:r>
      <w:r w:rsidR="001D22BD" w:rsidRPr="00412BAC">
        <w:rPr>
          <w:rFonts w:ascii="Times New Roman" w:hAnsi="Times New Roman" w:cs="Times New Roman"/>
          <w:color w:val="000000" w:themeColor="text1"/>
          <w:sz w:val="24"/>
          <w:szCs w:val="24"/>
        </w:rPr>
        <w:t>)</w:t>
      </w:r>
      <w:r w:rsidR="00DE743D" w:rsidRPr="00412BAC">
        <w:rPr>
          <w:rFonts w:ascii="Times New Roman" w:hAnsi="Times New Roman" w:cs="Times New Roman"/>
          <w:color w:val="000000" w:themeColor="text1"/>
          <w:sz w:val="24"/>
          <w:szCs w:val="24"/>
        </w:rPr>
        <w:t>.</w:t>
      </w:r>
      <w:r w:rsidR="003D536A" w:rsidRPr="00412BAC">
        <w:rPr>
          <w:rFonts w:ascii="Times New Roman" w:hAnsi="Times New Roman" w:cs="Times New Roman"/>
          <w:color w:val="000000" w:themeColor="text1"/>
          <w:sz w:val="24"/>
          <w:szCs w:val="24"/>
        </w:rPr>
        <w:t xml:space="preserve"> </w:t>
      </w:r>
    </w:p>
    <w:p w14:paraId="279587D9" w14:textId="73B3C41D" w:rsidR="00217C3F" w:rsidRDefault="00A51FE1" w:rsidP="00EF25BB">
      <w:pPr>
        <w:pStyle w:val="Pagrindinistekstas6"/>
        <w:shd w:val="clear" w:color="auto" w:fill="auto"/>
        <w:tabs>
          <w:tab w:val="left" w:pos="567"/>
          <w:tab w:val="left" w:pos="709"/>
          <w:tab w:val="left" w:pos="851"/>
        </w:tabs>
        <w:spacing w:line="240" w:lineRule="auto"/>
        <w:ind w:firstLine="0"/>
        <w:rPr>
          <w:rFonts w:ascii="Times New Roman" w:eastAsia="Arial Unicode MS" w:hAnsi="Times New Roman" w:cs="Times New Roman"/>
          <w:bCs/>
          <w:color w:val="auto"/>
          <w:sz w:val="24"/>
          <w:szCs w:val="24"/>
          <w:bdr w:val="nil"/>
          <w:lang w:eastAsia="en-US" w:bidi="ar-SA"/>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13. </w:t>
      </w:r>
      <w:r>
        <w:rPr>
          <w:rFonts w:ascii="Times New Roman" w:eastAsia="Arial Unicode MS" w:hAnsi="Times New Roman" w:cs="Times New Roman"/>
          <w:bCs/>
          <w:color w:val="auto"/>
          <w:sz w:val="24"/>
          <w:szCs w:val="24"/>
          <w:bdr w:val="nil"/>
          <w:lang w:eastAsia="en-US" w:bidi="ar-SA"/>
        </w:rPr>
        <w:t>Pardavėjas</w:t>
      </w:r>
      <w:r w:rsidRPr="00FE08EE">
        <w:rPr>
          <w:rFonts w:ascii="Times New Roman" w:eastAsia="Arial Unicode MS" w:hAnsi="Times New Roman" w:cs="Times New Roman"/>
          <w:bCs/>
          <w:color w:val="auto"/>
          <w:sz w:val="24"/>
          <w:szCs w:val="24"/>
          <w:bdr w:val="nil"/>
          <w:lang w:eastAsia="en-US" w:bidi="ar-SA"/>
        </w:rPr>
        <w:t xml:space="preserve"> ir jį kontroliuojantys asmenys užtikrina, kad </w:t>
      </w:r>
      <w:r w:rsidRPr="00FE08EE">
        <w:rPr>
          <w:rFonts w:ascii="Times New Roman" w:eastAsia="Arial Unicode MS" w:hAnsi="Times New Roman" w:cs="Times New Roman"/>
          <w:b/>
          <w:bCs/>
          <w:color w:val="auto"/>
          <w:sz w:val="24"/>
          <w:szCs w:val="24"/>
          <w:bdr w:val="nil"/>
          <w:lang w:eastAsia="en-US" w:bidi="ar-SA"/>
        </w:rPr>
        <w:t xml:space="preserve">nėra nepatikimi ar nekelia grėsmės nacionaliniam saugumui. </w:t>
      </w:r>
      <w:r w:rsidRPr="00FE08EE">
        <w:rPr>
          <w:rFonts w:ascii="Times New Roman" w:eastAsia="Arial Unicode MS" w:hAnsi="Times New Roman" w:cs="Times New Roman"/>
          <w:color w:val="auto"/>
          <w:sz w:val="24"/>
          <w:szCs w:val="24"/>
          <w:bdr w:val="nil"/>
          <w:lang w:eastAsia="en-US" w:bidi="ar-SA"/>
        </w:rPr>
        <w:t>Reikalavimai dėl atitikties nacionaliniam saugumui  numatyti pirkimo sąlygų 4 pried</w:t>
      </w:r>
      <w:r>
        <w:rPr>
          <w:rFonts w:ascii="Times New Roman" w:eastAsia="Arial Unicode MS" w:hAnsi="Times New Roman" w:cs="Times New Roman"/>
          <w:color w:val="auto"/>
          <w:sz w:val="24"/>
          <w:szCs w:val="24"/>
          <w:bdr w:val="nil"/>
          <w:lang w:eastAsia="en-US" w:bidi="ar-SA"/>
        </w:rPr>
        <w:t>e „I</w:t>
      </w:r>
      <w:r w:rsidRPr="00FE08EE">
        <w:rPr>
          <w:rFonts w:ascii="Times New Roman" w:eastAsia="Calibri" w:hAnsi="Times New Roman" w:cs="Times New Roman"/>
          <w:sz w:val="24"/>
          <w:szCs w:val="24"/>
          <w:lang w:eastAsia="en-US" w:bidi="ar-SA"/>
        </w:rPr>
        <w:t>nformacija apie</w:t>
      </w:r>
      <w:r>
        <w:rPr>
          <w:rFonts w:ascii="Times New Roman" w:eastAsia="Calibri" w:hAnsi="Times New Roman" w:cs="Times New Roman"/>
          <w:sz w:val="24"/>
          <w:szCs w:val="24"/>
          <w:lang w:eastAsia="en-US" w:bidi="ar-SA"/>
        </w:rPr>
        <w:t xml:space="preserve"> pardavėją ir jį kontroliuojantį (-</w:t>
      </w:r>
      <w:proofErr w:type="spellStart"/>
      <w:r>
        <w:rPr>
          <w:rFonts w:ascii="Times New Roman" w:eastAsia="Calibri" w:hAnsi="Times New Roman" w:cs="Times New Roman"/>
          <w:sz w:val="24"/>
          <w:szCs w:val="24"/>
          <w:lang w:eastAsia="en-US" w:bidi="ar-SA"/>
        </w:rPr>
        <w:t>čius</w:t>
      </w:r>
      <w:proofErr w:type="spellEnd"/>
      <w:r w:rsidRPr="00FE08EE">
        <w:rPr>
          <w:rFonts w:ascii="Times New Roman" w:eastAsia="Calibri" w:hAnsi="Times New Roman" w:cs="Times New Roman"/>
          <w:color w:val="auto"/>
          <w:sz w:val="24"/>
          <w:szCs w:val="24"/>
          <w:lang w:eastAsia="en-US" w:bidi="ar-SA"/>
        </w:rPr>
        <w:t>)</w:t>
      </w:r>
      <w:r>
        <w:rPr>
          <w:rFonts w:ascii="Times New Roman" w:eastAsia="Calibri" w:hAnsi="Times New Roman" w:cs="Times New Roman"/>
          <w:color w:val="auto"/>
          <w:sz w:val="24"/>
          <w:szCs w:val="24"/>
          <w:lang w:eastAsia="en-US" w:bidi="ar-SA"/>
        </w:rPr>
        <w:t xml:space="preserve"> asmenį (-</w:t>
      </w:r>
      <w:proofErr w:type="spellStart"/>
      <w:r>
        <w:rPr>
          <w:rFonts w:ascii="Times New Roman" w:eastAsia="Calibri" w:hAnsi="Times New Roman" w:cs="Times New Roman"/>
          <w:color w:val="auto"/>
          <w:sz w:val="24"/>
          <w:szCs w:val="24"/>
          <w:lang w:eastAsia="en-US" w:bidi="ar-SA"/>
        </w:rPr>
        <w:t>is</w:t>
      </w:r>
      <w:proofErr w:type="spellEnd"/>
      <w:r>
        <w:rPr>
          <w:rFonts w:ascii="Times New Roman" w:eastAsia="Calibri" w:hAnsi="Times New Roman" w:cs="Times New Roman"/>
          <w:color w:val="auto"/>
          <w:sz w:val="24"/>
          <w:szCs w:val="24"/>
          <w:lang w:eastAsia="en-US" w:bidi="ar-SA"/>
        </w:rPr>
        <w:t>)</w:t>
      </w:r>
      <w:r w:rsidRPr="00FE08EE">
        <w:rPr>
          <w:rFonts w:ascii="Times New Roman" w:eastAsia="Calibri" w:hAnsi="Times New Roman" w:cs="Times New Roman"/>
          <w:sz w:val="24"/>
          <w:szCs w:val="24"/>
          <w:lang w:eastAsia="en-US"/>
        </w:rPr>
        <w:t xml:space="preserve">“ (toliau – 4 priedas). </w:t>
      </w:r>
      <w:r w:rsidRPr="00FE08EE">
        <w:rPr>
          <w:rFonts w:ascii="Times New Roman" w:eastAsia="Arial Unicode MS" w:hAnsi="Times New Roman" w:cs="Times New Roman"/>
          <w:bCs/>
          <w:color w:val="auto"/>
          <w:sz w:val="24"/>
          <w:szCs w:val="24"/>
          <w:bdr w:val="nil"/>
          <w:lang w:eastAsia="en-US" w:bidi="ar-SA"/>
        </w:rPr>
        <w:t xml:space="preserve">Perkančioji organizacija visais atvejais gali laikyti, kad </w:t>
      </w:r>
      <w:r>
        <w:rPr>
          <w:rFonts w:ascii="Times New Roman" w:eastAsia="Arial Unicode MS" w:hAnsi="Times New Roman" w:cs="Times New Roman"/>
          <w:bCs/>
          <w:color w:val="auto"/>
          <w:sz w:val="24"/>
          <w:szCs w:val="24"/>
          <w:bdr w:val="nil"/>
          <w:lang w:eastAsia="en-US" w:bidi="ar-SA"/>
        </w:rPr>
        <w:t>pardavėjas ar jį kontroliuojantys asmenys nėra patikimi</w:t>
      </w:r>
      <w:r w:rsidRPr="00FE08EE">
        <w:rPr>
          <w:rFonts w:ascii="Times New Roman" w:eastAsia="Arial Unicode MS" w:hAnsi="Times New Roman" w:cs="Times New Roman"/>
          <w:bCs/>
          <w:color w:val="auto"/>
          <w:sz w:val="24"/>
          <w:szCs w:val="24"/>
          <w:bdr w:val="nil"/>
          <w:lang w:eastAsia="en-US" w:bidi="ar-SA"/>
        </w:rPr>
        <w:t xml:space="preserve"> ar kelia grėsmę nacionaliniam saugumui, jeigu ji gauna kompetentingų institucijų pateiktą tai patvirtinančią informaciją.</w:t>
      </w:r>
    </w:p>
    <w:p w14:paraId="4581152A" w14:textId="77777777" w:rsidR="00A51FE1" w:rsidRPr="00412BAC" w:rsidRDefault="00A51FE1" w:rsidP="00EF25BB">
      <w:pPr>
        <w:pStyle w:val="Pagrindinistekstas6"/>
        <w:shd w:val="clear" w:color="auto" w:fill="auto"/>
        <w:tabs>
          <w:tab w:val="left" w:pos="567"/>
          <w:tab w:val="left" w:pos="709"/>
          <w:tab w:val="left" w:pos="851"/>
        </w:tabs>
        <w:spacing w:line="240" w:lineRule="auto"/>
        <w:ind w:firstLine="0"/>
        <w:rPr>
          <w:rFonts w:ascii="Times New Roman" w:hAnsi="Times New Roman" w:cs="Times New Roman"/>
          <w:color w:val="000000" w:themeColor="text1"/>
          <w:sz w:val="24"/>
          <w:szCs w:val="24"/>
        </w:rPr>
      </w:pPr>
    </w:p>
    <w:p w14:paraId="14F061E7" w14:textId="421A9248" w:rsidR="00FB1999" w:rsidRPr="00412BAC" w:rsidRDefault="00B174CD" w:rsidP="00EF25BB">
      <w:pPr>
        <w:pStyle w:val="Heading1"/>
        <w:rPr>
          <w:b w:val="0"/>
        </w:rPr>
      </w:pPr>
      <w:bookmarkStart w:id="5" w:name="_Toc136354779"/>
      <w:bookmarkStart w:id="6" w:name="_Toc136355041"/>
      <w:r w:rsidRPr="00412BAC">
        <w:t xml:space="preserve">III. </w:t>
      </w:r>
      <w:r w:rsidR="00DE743D" w:rsidRPr="00412BAC">
        <w:t>PA</w:t>
      </w:r>
      <w:r w:rsidR="00F51EAD" w:rsidRPr="00412BAC">
        <w:t>SIŪLYM</w:t>
      </w:r>
      <w:r w:rsidR="00BC3CB5" w:rsidRPr="00412BAC">
        <w:t>Ų</w:t>
      </w:r>
      <w:r w:rsidR="00DE743D" w:rsidRPr="00412BAC">
        <w:t xml:space="preserve"> RENGIMAS, PATEIKIMAS</w:t>
      </w:r>
      <w:r w:rsidRPr="00412BAC">
        <w:t xml:space="preserve"> IR</w:t>
      </w:r>
      <w:r w:rsidR="00DE743D" w:rsidRPr="00412BAC">
        <w:t xml:space="preserve"> KEITIMAS</w:t>
      </w:r>
      <w:bookmarkEnd w:id="5"/>
      <w:bookmarkEnd w:id="6"/>
    </w:p>
    <w:p w14:paraId="3E518D8D" w14:textId="77777777" w:rsidR="00361EE5" w:rsidRPr="00412BAC" w:rsidRDefault="00361EE5" w:rsidP="00F65BD1">
      <w:pPr>
        <w:pStyle w:val="Pagrindinistekstas6"/>
        <w:shd w:val="clear" w:color="auto" w:fill="auto"/>
        <w:spacing w:line="240" w:lineRule="auto"/>
        <w:ind w:firstLine="1298"/>
        <w:jc w:val="center"/>
        <w:rPr>
          <w:rFonts w:ascii="Times New Roman" w:hAnsi="Times New Roman" w:cs="Times New Roman"/>
          <w:b/>
          <w:color w:val="000000" w:themeColor="text1"/>
          <w:sz w:val="24"/>
          <w:szCs w:val="24"/>
        </w:rPr>
      </w:pPr>
    </w:p>
    <w:p w14:paraId="49AF3DCA" w14:textId="0A14924C" w:rsidR="009A59A7" w:rsidRPr="00412BAC" w:rsidRDefault="009A59A7" w:rsidP="00EF25BB">
      <w:pPr>
        <w:pStyle w:val="HSPunktai"/>
        <w:numPr>
          <w:ilvl w:val="0"/>
          <w:numId w:val="0"/>
        </w:numPr>
        <w:tabs>
          <w:tab w:val="left" w:pos="851"/>
        </w:tabs>
        <w:spacing w:line="240" w:lineRule="auto"/>
        <w:ind w:right="20"/>
        <w:rPr>
          <w:color w:val="000000" w:themeColor="text1"/>
          <w:sz w:val="24"/>
          <w:szCs w:val="24"/>
          <w:lang w:val="lt-LT"/>
        </w:rPr>
      </w:pPr>
      <w:r w:rsidRPr="00412BAC">
        <w:rPr>
          <w:color w:val="000000" w:themeColor="text1"/>
          <w:sz w:val="24"/>
          <w:szCs w:val="24"/>
          <w:lang w:val="lt-LT"/>
        </w:rPr>
        <w:tab/>
      </w:r>
      <w:r w:rsidR="00A51FE1">
        <w:rPr>
          <w:color w:val="000000" w:themeColor="text1"/>
          <w:sz w:val="24"/>
          <w:szCs w:val="24"/>
          <w:lang w:val="lt-LT"/>
        </w:rPr>
        <w:t>14</w:t>
      </w:r>
      <w:r w:rsidRPr="00412BAC">
        <w:rPr>
          <w:color w:val="000000" w:themeColor="text1"/>
          <w:sz w:val="24"/>
          <w:szCs w:val="24"/>
          <w:lang w:val="lt-LT"/>
        </w:rPr>
        <w:t xml:space="preserve">. Pirkimo procedūros prasideda, kai Perkančioji organizacija </w:t>
      </w:r>
      <w:r w:rsidR="00361EE5" w:rsidRPr="00412BAC">
        <w:rPr>
          <w:color w:val="000000" w:themeColor="text1"/>
          <w:sz w:val="24"/>
          <w:szCs w:val="24"/>
          <w:lang w:val="lt-LT"/>
        </w:rPr>
        <w:t xml:space="preserve">paskelbia skelbimą apie Pirkimą. </w:t>
      </w:r>
    </w:p>
    <w:p w14:paraId="62E24D3D" w14:textId="5D76A07F" w:rsidR="009A59A7" w:rsidRPr="00412BAC" w:rsidRDefault="00A51FE1" w:rsidP="00F65BD1">
      <w:pPr>
        <w:pStyle w:val="HSPunktai"/>
        <w:numPr>
          <w:ilvl w:val="0"/>
          <w:numId w:val="0"/>
        </w:numPr>
        <w:tabs>
          <w:tab w:val="left" w:pos="851"/>
        </w:tabs>
        <w:spacing w:line="240" w:lineRule="auto"/>
        <w:ind w:right="23"/>
        <w:rPr>
          <w:color w:val="000000" w:themeColor="text1"/>
          <w:sz w:val="24"/>
          <w:szCs w:val="24"/>
          <w:lang w:val="lt-LT"/>
        </w:rPr>
      </w:pPr>
      <w:r>
        <w:rPr>
          <w:color w:val="000000" w:themeColor="text1"/>
          <w:sz w:val="24"/>
          <w:szCs w:val="24"/>
          <w:lang w:val="lt-LT"/>
        </w:rPr>
        <w:tab/>
        <w:t>15</w:t>
      </w:r>
      <w:r w:rsidR="009A59A7" w:rsidRPr="00412BAC">
        <w:rPr>
          <w:color w:val="000000" w:themeColor="text1"/>
          <w:sz w:val="24"/>
          <w:szCs w:val="24"/>
          <w:lang w:val="lt-LT"/>
        </w:rPr>
        <w:t xml:space="preserve">. Pirkimo procedūros baigiasi, kai: </w:t>
      </w:r>
    </w:p>
    <w:p w14:paraId="1EBA1BB7" w14:textId="4EC38F84" w:rsidR="009A59A7" w:rsidRPr="00412BAC" w:rsidRDefault="00A51FE1">
      <w:pPr>
        <w:pStyle w:val="HSPunktai"/>
        <w:numPr>
          <w:ilvl w:val="0"/>
          <w:numId w:val="0"/>
        </w:numPr>
        <w:tabs>
          <w:tab w:val="left" w:pos="851"/>
        </w:tabs>
        <w:spacing w:line="240" w:lineRule="auto"/>
        <w:ind w:right="23"/>
        <w:rPr>
          <w:color w:val="000000" w:themeColor="text1"/>
          <w:sz w:val="24"/>
          <w:szCs w:val="24"/>
          <w:lang w:val="lt-LT"/>
        </w:rPr>
      </w:pPr>
      <w:r>
        <w:rPr>
          <w:color w:val="000000" w:themeColor="text1"/>
          <w:sz w:val="24"/>
          <w:szCs w:val="24"/>
          <w:lang w:val="lt-LT"/>
        </w:rPr>
        <w:tab/>
        <w:t>15</w:t>
      </w:r>
      <w:r w:rsidR="009A59A7" w:rsidRPr="00412BAC">
        <w:rPr>
          <w:color w:val="000000" w:themeColor="text1"/>
          <w:sz w:val="24"/>
          <w:szCs w:val="24"/>
          <w:lang w:val="lt-LT"/>
        </w:rPr>
        <w:t xml:space="preserve">.1. nutraukiamos Pirkimo procedūros dėl aplinkybių, dėl kurių pirkimas tampa nenaudingas, negalimas ar neteisėtas, arba dėl Pirkimo kainos ar kitų sąlygų nesutarimo; </w:t>
      </w:r>
    </w:p>
    <w:p w14:paraId="64C60D4D" w14:textId="2225E4A5" w:rsidR="009A59A7" w:rsidRPr="00412BAC" w:rsidRDefault="00A51FE1">
      <w:pPr>
        <w:pStyle w:val="HSPunktai"/>
        <w:numPr>
          <w:ilvl w:val="0"/>
          <w:numId w:val="0"/>
        </w:numPr>
        <w:tabs>
          <w:tab w:val="left" w:pos="851"/>
        </w:tabs>
        <w:spacing w:line="240" w:lineRule="auto"/>
        <w:ind w:right="23"/>
        <w:rPr>
          <w:color w:val="000000" w:themeColor="text1"/>
          <w:sz w:val="24"/>
          <w:szCs w:val="24"/>
          <w:lang w:val="lt-LT"/>
        </w:rPr>
      </w:pPr>
      <w:r>
        <w:rPr>
          <w:color w:val="000000" w:themeColor="text1"/>
          <w:sz w:val="24"/>
          <w:szCs w:val="24"/>
          <w:lang w:val="lt-LT"/>
        </w:rPr>
        <w:tab/>
        <w:t>15</w:t>
      </w:r>
      <w:r w:rsidR="002A6183" w:rsidRPr="00412BAC">
        <w:rPr>
          <w:color w:val="000000" w:themeColor="text1"/>
          <w:sz w:val="24"/>
          <w:szCs w:val="24"/>
          <w:lang w:val="lt-LT"/>
        </w:rPr>
        <w:t>.2. sudaroma p</w:t>
      </w:r>
      <w:r w:rsidR="009A59A7" w:rsidRPr="00412BAC">
        <w:rPr>
          <w:color w:val="000000" w:themeColor="text1"/>
          <w:sz w:val="24"/>
          <w:szCs w:val="24"/>
          <w:lang w:val="lt-LT"/>
        </w:rPr>
        <w:t xml:space="preserve">irkimo sutartis; </w:t>
      </w:r>
    </w:p>
    <w:p w14:paraId="1CF92A4D" w14:textId="6BAB299C" w:rsidR="009A59A7" w:rsidRPr="00412BAC" w:rsidRDefault="00A51FE1">
      <w:pPr>
        <w:pStyle w:val="HSPunktai"/>
        <w:numPr>
          <w:ilvl w:val="0"/>
          <w:numId w:val="0"/>
        </w:numPr>
        <w:tabs>
          <w:tab w:val="left" w:pos="851"/>
        </w:tabs>
        <w:spacing w:line="240" w:lineRule="auto"/>
        <w:ind w:right="23"/>
        <w:rPr>
          <w:color w:val="000000" w:themeColor="text1"/>
          <w:sz w:val="24"/>
          <w:szCs w:val="24"/>
          <w:lang w:val="lt-LT"/>
        </w:rPr>
      </w:pPr>
      <w:r>
        <w:rPr>
          <w:color w:val="000000" w:themeColor="text1"/>
          <w:sz w:val="24"/>
          <w:szCs w:val="24"/>
          <w:lang w:val="lt-LT"/>
        </w:rPr>
        <w:lastRenderedPageBreak/>
        <w:tab/>
        <w:t>15</w:t>
      </w:r>
      <w:r w:rsidR="009A59A7" w:rsidRPr="00412BAC">
        <w:rPr>
          <w:color w:val="000000" w:themeColor="text1"/>
          <w:sz w:val="24"/>
          <w:szCs w:val="24"/>
          <w:lang w:val="lt-LT"/>
        </w:rPr>
        <w:t xml:space="preserve">.3. </w:t>
      </w:r>
      <w:r w:rsidR="002A6183" w:rsidRPr="00412BAC">
        <w:rPr>
          <w:color w:val="000000" w:themeColor="text1"/>
          <w:sz w:val="24"/>
          <w:szCs w:val="24"/>
          <w:lang w:val="lt-LT"/>
        </w:rPr>
        <w:t>kandidatas atsisako pasirašyti p</w:t>
      </w:r>
      <w:r w:rsidR="009A59A7" w:rsidRPr="00412BAC">
        <w:rPr>
          <w:color w:val="000000" w:themeColor="text1"/>
          <w:sz w:val="24"/>
          <w:szCs w:val="24"/>
          <w:lang w:val="lt-LT"/>
        </w:rPr>
        <w:t xml:space="preserve">irkimo sutartį ir nėra kito kandidato, kuris galėtų būti patvirtintas derybų laimėtoju; </w:t>
      </w:r>
    </w:p>
    <w:p w14:paraId="1DD891F5" w14:textId="312D5F80" w:rsidR="009A59A7" w:rsidRPr="00412BAC" w:rsidRDefault="00A51FE1">
      <w:pPr>
        <w:pStyle w:val="HSPunktai"/>
        <w:numPr>
          <w:ilvl w:val="0"/>
          <w:numId w:val="0"/>
        </w:numPr>
        <w:tabs>
          <w:tab w:val="left" w:pos="851"/>
        </w:tabs>
        <w:spacing w:line="240" w:lineRule="auto"/>
        <w:ind w:right="23"/>
        <w:rPr>
          <w:color w:val="000000" w:themeColor="text1"/>
          <w:sz w:val="24"/>
          <w:szCs w:val="24"/>
          <w:lang w:val="lt-LT"/>
        </w:rPr>
      </w:pPr>
      <w:r>
        <w:rPr>
          <w:color w:val="000000" w:themeColor="text1"/>
          <w:sz w:val="24"/>
          <w:szCs w:val="24"/>
          <w:lang w:val="lt-LT"/>
        </w:rPr>
        <w:tab/>
        <w:t>15</w:t>
      </w:r>
      <w:r w:rsidR="009A59A7" w:rsidRPr="00412BAC">
        <w:rPr>
          <w:color w:val="000000" w:themeColor="text1"/>
          <w:sz w:val="24"/>
          <w:szCs w:val="24"/>
          <w:lang w:val="lt-LT"/>
        </w:rPr>
        <w:t xml:space="preserve">.4. visų kandidatų pateikti </w:t>
      </w:r>
      <w:r w:rsidR="00543C02" w:rsidRPr="00412BAC">
        <w:rPr>
          <w:color w:val="000000" w:themeColor="text1"/>
          <w:sz w:val="24"/>
          <w:szCs w:val="24"/>
          <w:lang w:val="lt-LT"/>
        </w:rPr>
        <w:t xml:space="preserve">parduodamų nekilnojamų daiktų </w:t>
      </w:r>
      <w:r w:rsidR="009A59A7" w:rsidRPr="00412BAC">
        <w:rPr>
          <w:color w:val="000000" w:themeColor="text1"/>
          <w:sz w:val="24"/>
          <w:szCs w:val="24"/>
          <w:lang w:val="lt-LT"/>
        </w:rPr>
        <w:t>dok</w:t>
      </w:r>
      <w:r w:rsidR="009A035D" w:rsidRPr="00412BAC">
        <w:rPr>
          <w:color w:val="000000" w:themeColor="text1"/>
          <w:sz w:val="24"/>
          <w:szCs w:val="24"/>
          <w:lang w:val="lt-LT"/>
        </w:rPr>
        <w:t xml:space="preserve">umentai neatitinka </w:t>
      </w:r>
      <w:r w:rsidR="00361EE5" w:rsidRPr="00412BAC">
        <w:rPr>
          <w:color w:val="000000" w:themeColor="text1"/>
          <w:sz w:val="24"/>
          <w:szCs w:val="24"/>
          <w:lang w:val="lt-LT"/>
        </w:rPr>
        <w:t>p</w:t>
      </w:r>
      <w:r w:rsidR="009A59A7" w:rsidRPr="00412BAC">
        <w:rPr>
          <w:color w:val="000000" w:themeColor="text1"/>
          <w:sz w:val="24"/>
          <w:szCs w:val="24"/>
          <w:lang w:val="lt-LT"/>
        </w:rPr>
        <w:t xml:space="preserve">irkimo sąlygose nustatytų reikalavimų; </w:t>
      </w:r>
    </w:p>
    <w:p w14:paraId="79406E49" w14:textId="20478156" w:rsidR="009A59A7" w:rsidRPr="00412BAC" w:rsidRDefault="00A51FE1">
      <w:pPr>
        <w:pStyle w:val="HSPunktai"/>
        <w:numPr>
          <w:ilvl w:val="0"/>
          <w:numId w:val="0"/>
        </w:numPr>
        <w:tabs>
          <w:tab w:val="left" w:pos="851"/>
        </w:tabs>
        <w:spacing w:line="240" w:lineRule="auto"/>
        <w:ind w:right="23"/>
        <w:rPr>
          <w:color w:val="000000" w:themeColor="text1"/>
          <w:sz w:val="24"/>
          <w:szCs w:val="24"/>
          <w:lang w:val="lt-LT"/>
        </w:rPr>
      </w:pPr>
      <w:r>
        <w:rPr>
          <w:color w:val="000000" w:themeColor="text1"/>
          <w:sz w:val="24"/>
          <w:szCs w:val="24"/>
          <w:lang w:val="lt-LT"/>
        </w:rPr>
        <w:tab/>
        <w:t>15</w:t>
      </w:r>
      <w:r w:rsidR="009A59A7" w:rsidRPr="00412BAC">
        <w:rPr>
          <w:color w:val="000000" w:themeColor="text1"/>
          <w:sz w:val="24"/>
          <w:szCs w:val="24"/>
          <w:lang w:val="lt-LT"/>
        </w:rPr>
        <w:t>.5. per nustatytą terminą nebuvo gautas nė vienas pasiūlymas.</w:t>
      </w:r>
    </w:p>
    <w:p w14:paraId="1DE9EAFF" w14:textId="1DE588E3" w:rsidR="00A37E10" w:rsidRPr="00412BAC" w:rsidRDefault="00A35B25">
      <w:pPr>
        <w:pStyle w:val="HSPunktai"/>
        <w:numPr>
          <w:ilvl w:val="0"/>
          <w:numId w:val="0"/>
        </w:numPr>
        <w:tabs>
          <w:tab w:val="left" w:pos="851"/>
        </w:tabs>
        <w:spacing w:line="240" w:lineRule="auto"/>
        <w:ind w:right="23"/>
        <w:rPr>
          <w:color w:val="000000" w:themeColor="text1"/>
          <w:sz w:val="24"/>
          <w:szCs w:val="24"/>
          <w:highlight w:val="yellow"/>
          <w:lang w:val="lt-LT"/>
        </w:rPr>
      </w:pPr>
      <w:r w:rsidRPr="00412BAC">
        <w:rPr>
          <w:color w:val="000000" w:themeColor="text1"/>
          <w:sz w:val="24"/>
          <w:szCs w:val="24"/>
          <w:lang w:val="lt-LT"/>
        </w:rPr>
        <w:tab/>
      </w:r>
      <w:r w:rsidR="00A51FE1">
        <w:rPr>
          <w:color w:val="000000" w:themeColor="text1"/>
          <w:sz w:val="24"/>
          <w:szCs w:val="24"/>
          <w:lang w:val="lt-LT"/>
        </w:rPr>
        <w:t>16</w:t>
      </w:r>
      <w:r w:rsidR="00144C4C" w:rsidRPr="00412BAC">
        <w:rPr>
          <w:color w:val="000000" w:themeColor="text1"/>
          <w:sz w:val="24"/>
          <w:szCs w:val="24"/>
          <w:lang w:val="lt-LT"/>
        </w:rPr>
        <w:t xml:space="preserve">. </w:t>
      </w:r>
      <w:r w:rsidR="00DE743D" w:rsidRPr="00412BAC">
        <w:rPr>
          <w:color w:val="000000" w:themeColor="text1"/>
          <w:sz w:val="24"/>
          <w:szCs w:val="24"/>
          <w:lang w:val="lt-LT"/>
        </w:rPr>
        <w:t xml:space="preserve">Kandidatas, pageidaujantis dalyvauti </w:t>
      </w:r>
      <w:r w:rsidR="00361EE5" w:rsidRPr="00412BAC">
        <w:rPr>
          <w:color w:val="000000" w:themeColor="text1"/>
          <w:sz w:val="24"/>
          <w:szCs w:val="24"/>
          <w:lang w:val="lt-LT"/>
        </w:rPr>
        <w:t>p</w:t>
      </w:r>
      <w:r w:rsidR="00F96B38" w:rsidRPr="00412BAC">
        <w:rPr>
          <w:color w:val="000000" w:themeColor="text1"/>
          <w:sz w:val="24"/>
          <w:szCs w:val="24"/>
          <w:lang w:val="lt-LT"/>
        </w:rPr>
        <w:t>irkime</w:t>
      </w:r>
      <w:r w:rsidR="00DE743D" w:rsidRPr="00412BAC">
        <w:rPr>
          <w:color w:val="000000" w:themeColor="text1"/>
          <w:sz w:val="24"/>
          <w:szCs w:val="24"/>
          <w:lang w:val="lt-LT"/>
        </w:rPr>
        <w:t>, pateikia Komisi</w:t>
      </w:r>
      <w:r w:rsidR="00B455A3" w:rsidRPr="00412BAC">
        <w:rPr>
          <w:color w:val="000000" w:themeColor="text1"/>
          <w:sz w:val="24"/>
          <w:szCs w:val="24"/>
          <w:lang w:val="lt-LT"/>
        </w:rPr>
        <w:t xml:space="preserve">jai </w:t>
      </w:r>
      <w:r w:rsidR="0012722D" w:rsidRPr="00412BAC">
        <w:rPr>
          <w:color w:val="000000" w:themeColor="text1"/>
          <w:sz w:val="24"/>
          <w:szCs w:val="24"/>
          <w:lang w:val="lt-LT"/>
        </w:rPr>
        <w:t>p</w:t>
      </w:r>
      <w:r w:rsidR="00F51EAD" w:rsidRPr="00412BAC">
        <w:rPr>
          <w:color w:val="000000" w:themeColor="text1"/>
          <w:sz w:val="24"/>
          <w:szCs w:val="24"/>
          <w:lang w:val="lt-LT"/>
        </w:rPr>
        <w:t>asiūlym</w:t>
      </w:r>
      <w:r w:rsidR="00CD63D9" w:rsidRPr="00412BAC">
        <w:rPr>
          <w:color w:val="000000" w:themeColor="text1"/>
          <w:sz w:val="24"/>
          <w:szCs w:val="24"/>
          <w:lang w:val="lt-LT"/>
        </w:rPr>
        <w:t>ą</w:t>
      </w:r>
      <w:r w:rsidR="007E1182" w:rsidRPr="00412BAC">
        <w:rPr>
          <w:color w:val="000000" w:themeColor="text1"/>
          <w:sz w:val="24"/>
          <w:szCs w:val="24"/>
          <w:lang w:val="lt-LT"/>
        </w:rPr>
        <w:t>, užpildydamas</w:t>
      </w:r>
      <w:r w:rsidR="00CD63D9" w:rsidRPr="00412BAC">
        <w:rPr>
          <w:color w:val="000000" w:themeColor="text1"/>
          <w:sz w:val="24"/>
          <w:szCs w:val="24"/>
          <w:lang w:val="lt-LT"/>
        </w:rPr>
        <w:t xml:space="preserve"> </w:t>
      </w:r>
      <w:r w:rsidR="00361EE5" w:rsidRPr="00412BAC">
        <w:rPr>
          <w:color w:val="000000" w:themeColor="text1"/>
          <w:sz w:val="24"/>
          <w:szCs w:val="24"/>
          <w:lang w:val="lt-LT"/>
        </w:rPr>
        <w:t>p</w:t>
      </w:r>
      <w:r w:rsidR="00CD63D9" w:rsidRPr="00412BAC">
        <w:rPr>
          <w:color w:val="000000" w:themeColor="text1"/>
          <w:sz w:val="24"/>
          <w:szCs w:val="24"/>
          <w:lang w:val="lt-LT"/>
        </w:rPr>
        <w:t>irkimo sąlygų</w:t>
      </w:r>
      <w:r w:rsidR="00DE743D" w:rsidRPr="00412BAC">
        <w:rPr>
          <w:color w:val="000000" w:themeColor="text1"/>
          <w:sz w:val="24"/>
          <w:szCs w:val="24"/>
          <w:lang w:val="lt-LT"/>
        </w:rPr>
        <w:t xml:space="preserve"> </w:t>
      </w:r>
      <w:r w:rsidR="003D4B9D" w:rsidRPr="00412BAC">
        <w:rPr>
          <w:color w:val="000000" w:themeColor="text1"/>
          <w:sz w:val="24"/>
          <w:szCs w:val="24"/>
          <w:lang w:val="lt-LT"/>
        </w:rPr>
        <w:t>3</w:t>
      </w:r>
      <w:r w:rsidR="00DE743D" w:rsidRPr="00412BAC">
        <w:rPr>
          <w:color w:val="000000" w:themeColor="text1"/>
          <w:sz w:val="24"/>
          <w:szCs w:val="24"/>
          <w:lang w:val="lt-LT"/>
        </w:rPr>
        <w:t xml:space="preserve"> priede p</w:t>
      </w:r>
      <w:r w:rsidR="00B455A3" w:rsidRPr="00412BAC">
        <w:rPr>
          <w:color w:val="000000" w:themeColor="text1"/>
          <w:sz w:val="24"/>
          <w:szCs w:val="24"/>
          <w:lang w:val="lt-LT"/>
        </w:rPr>
        <w:t xml:space="preserve">ateiktą </w:t>
      </w:r>
      <w:r w:rsidR="00850329">
        <w:rPr>
          <w:color w:val="000000" w:themeColor="text1"/>
          <w:sz w:val="24"/>
          <w:szCs w:val="24"/>
          <w:lang w:val="lt-LT"/>
        </w:rPr>
        <w:t>Logistikos sandėlio pasiūlymą. Logistikos</w:t>
      </w:r>
      <w:r w:rsidR="00361EE5" w:rsidRPr="00412BAC">
        <w:rPr>
          <w:color w:val="000000" w:themeColor="text1"/>
          <w:sz w:val="24"/>
          <w:szCs w:val="24"/>
          <w:lang w:val="lt-LT"/>
        </w:rPr>
        <w:t xml:space="preserve"> sandėlio </w:t>
      </w:r>
      <w:r w:rsidR="009A035D" w:rsidRPr="00412BAC">
        <w:rPr>
          <w:color w:val="000000" w:themeColor="text1"/>
          <w:sz w:val="24"/>
          <w:szCs w:val="24"/>
          <w:lang w:val="lt-LT"/>
        </w:rPr>
        <w:t xml:space="preserve">įsigijimo </w:t>
      </w:r>
      <w:r w:rsidR="00361EE5" w:rsidRPr="00412BAC">
        <w:rPr>
          <w:color w:val="000000" w:themeColor="text1"/>
          <w:sz w:val="24"/>
          <w:szCs w:val="24"/>
          <w:lang w:val="lt-LT"/>
        </w:rPr>
        <w:t>skelbiamų</w:t>
      </w:r>
      <w:r w:rsidR="004D5248" w:rsidRPr="00412BAC">
        <w:rPr>
          <w:color w:val="000000" w:themeColor="text1"/>
          <w:sz w:val="24"/>
          <w:szCs w:val="24"/>
          <w:lang w:val="lt-LT"/>
        </w:rPr>
        <w:t xml:space="preserve"> derybų būdu</w:t>
      </w:r>
      <w:r w:rsidR="00633CF7" w:rsidRPr="00412BAC">
        <w:rPr>
          <w:color w:val="000000" w:themeColor="text1"/>
          <w:sz w:val="24"/>
          <w:szCs w:val="24"/>
          <w:lang w:val="lt-LT"/>
        </w:rPr>
        <w:t xml:space="preserve"> pasiūlymas turi būti pasirašyt</w:t>
      </w:r>
      <w:r w:rsidR="0079602D" w:rsidRPr="00412BAC">
        <w:rPr>
          <w:color w:val="000000" w:themeColor="text1"/>
          <w:sz w:val="24"/>
          <w:szCs w:val="24"/>
          <w:lang w:val="lt-LT"/>
        </w:rPr>
        <w:t>a</w:t>
      </w:r>
      <w:r w:rsidR="00633CF7" w:rsidRPr="00412BAC">
        <w:rPr>
          <w:color w:val="000000" w:themeColor="text1"/>
          <w:sz w:val="24"/>
          <w:szCs w:val="24"/>
          <w:lang w:val="lt-LT"/>
        </w:rPr>
        <w:t xml:space="preserve">s kandidato arba jo įgalioto asmens. </w:t>
      </w:r>
    </w:p>
    <w:p w14:paraId="0CE6EEB4" w14:textId="5B9ED1AA" w:rsidR="00AE7220" w:rsidRPr="00412BAC" w:rsidRDefault="009A035D">
      <w:pPr>
        <w:pStyle w:val="HSPunktai"/>
        <w:numPr>
          <w:ilvl w:val="0"/>
          <w:numId w:val="0"/>
        </w:numPr>
        <w:tabs>
          <w:tab w:val="left" w:pos="851"/>
        </w:tabs>
        <w:spacing w:line="240" w:lineRule="auto"/>
        <w:ind w:right="23"/>
        <w:rPr>
          <w:b/>
          <w:color w:val="000000" w:themeColor="text1"/>
          <w:sz w:val="24"/>
          <w:szCs w:val="24"/>
          <w:lang w:val="lt-LT"/>
        </w:rPr>
      </w:pPr>
      <w:r w:rsidRPr="00412BAC">
        <w:rPr>
          <w:color w:val="000000" w:themeColor="text1"/>
          <w:sz w:val="24"/>
          <w:szCs w:val="24"/>
          <w:lang w:val="lt-LT"/>
        </w:rPr>
        <w:tab/>
      </w:r>
      <w:r w:rsidR="00A51FE1">
        <w:rPr>
          <w:b/>
          <w:color w:val="000000" w:themeColor="text1"/>
          <w:sz w:val="24"/>
          <w:szCs w:val="24"/>
          <w:lang w:val="lt-LT"/>
        </w:rPr>
        <w:t>17</w:t>
      </w:r>
      <w:r w:rsidR="004D5248" w:rsidRPr="00412BAC">
        <w:rPr>
          <w:b/>
          <w:color w:val="000000" w:themeColor="text1"/>
          <w:sz w:val="24"/>
          <w:szCs w:val="24"/>
          <w:lang w:val="lt-LT"/>
        </w:rPr>
        <w:t xml:space="preserve">. Prie </w:t>
      </w:r>
      <w:r w:rsidR="00850329">
        <w:rPr>
          <w:b/>
          <w:color w:val="000000" w:themeColor="text1"/>
          <w:sz w:val="24"/>
          <w:szCs w:val="24"/>
          <w:lang w:val="lt-LT"/>
        </w:rPr>
        <w:t xml:space="preserve">Logistikos </w:t>
      </w:r>
      <w:r w:rsidR="00361EE5" w:rsidRPr="00412BAC">
        <w:rPr>
          <w:b/>
          <w:color w:val="000000" w:themeColor="text1"/>
          <w:sz w:val="24"/>
          <w:szCs w:val="24"/>
          <w:lang w:val="lt-LT"/>
        </w:rPr>
        <w:t xml:space="preserve">sandėlio </w:t>
      </w:r>
      <w:r w:rsidRPr="00412BAC">
        <w:rPr>
          <w:b/>
          <w:color w:val="000000" w:themeColor="text1"/>
          <w:sz w:val="24"/>
          <w:szCs w:val="24"/>
          <w:lang w:val="lt-LT"/>
        </w:rPr>
        <w:t xml:space="preserve">įsigijimo </w:t>
      </w:r>
      <w:r w:rsidR="004D5248" w:rsidRPr="00412BAC">
        <w:rPr>
          <w:b/>
          <w:color w:val="000000" w:themeColor="text1"/>
          <w:sz w:val="24"/>
          <w:szCs w:val="24"/>
          <w:lang w:val="lt-LT"/>
        </w:rPr>
        <w:t xml:space="preserve">skelbiamų derybų būdu pasiūlymo turi būti pateikiami šie </w:t>
      </w:r>
      <w:r w:rsidRPr="00412BAC">
        <w:rPr>
          <w:b/>
          <w:color w:val="000000" w:themeColor="text1"/>
          <w:sz w:val="24"/>
          <w:szCs w:val="24"/>
          <w:lang w:val="lt-LT"/>
        </w:rPr>
        <w:t xml:space="preserve">su parduodamu nekilnojamuoju </w:t>
      </w:r>
      <w:r w:rsidR="00361EE5" w:rsidRPr="00412BAC">
        <w:rPr>
          <w:b/>
          <w:color w:val="000000" w:themeColor="text1"/>
          <w:sz w:val="24"/>
          <w:szCs w:val="24"/>
          <w:lang w:val="lt-LT"/>
        </w:rPr>
        <w:t>turtu</w:t>
      </w:r>
      <w:r w:rsidRPr="00412BAC">
        <w:rPr>
          <w:b/>
          <w:color w:val="000000" w:themeColor="text1"/>
          <w:sz w:val="24"/>
          <w:szCs w:val="24"/>
          <w:lang w:val="lt-LT"/>
        </w:rPr>
        <w:t xml:space="preserve"> </w:t>
      </w:r>
      <w:r w:rsidR="004D5248" w:rsidRPr="00412BAC">
        <w:rPr>
          <w:b/>
          <w:color w:val="000000" w:themeColor="text1"/>
          <w:sz w:val="24"/>
          <w:szCs w:val="24"/>
          <w:lang w:val="lt-LT"/>
        </w:rPr>
        <w:t>susiję dokumentai</w:t>
      </w:r>
      <w:r w:rsidR="00DE743D" w:rsidRPr="00412BAC">
        <w:rPr>
          <w:b/>
          <w:color w:val="000000" w:themeColor="text1"/>
          <w:sz w:val="24"/>
          <w:szCs w:val="24"/>
          <w:lang w:val="lt-LT"/>
        </w:rPr>
        <w:t>:</w:t>
      </w:r>
    </w:p>
    <w:p w14:paraId="04268434" w14:textId="389AD77A" w:rsidR="0060551E" w:rsidRPr="00412BAC" w:rsidRDefault="00144C4C">
      <w:pPr>
        <w:pStyle w:val="Pagrindinistekstas6"/>
        <w:shd w:val="clear" w:color="auto" w:fill="auto"/>
        <w:tabs>
          <w:tab w:val="left" w:pos="1701"/>
        </w:tabs>
        <w:spacing w:line="240" w:lineRule="auto"/>
        <w:ind w:right="23" w:firstLine="0"/>
        <w:rPr>
          <w:rFonts w:ascii="Times New Roman" w:hAnsi="Times New Roman" w:cs="Times New Roman"/>
          <w:i/>
          <w:color w:val="000000" w:themeColor="text1"/>
          <w:sz w:val="24"/>
          <w:szCs w:val="24"/>
        </w:rPr>
      </w:pPr>
      <w:r w:rsidRPr="00412BAC">
        <w:rPr>
          <w:rFonts w:ascii="Times New Roman" w:hAnsi="Times New Roman" w:cs="Times New Roman"/>
          <w:color w:val="000000" w:themeColor="text1"/>
          <w:sz w:val="24"/>
          <w:szCs w:val="24"/>
        </w:rPr>
        <w:t xml:space="preserve">              </w:t>
      </w:r>
      <w:r w:rsidR="00A51FE1">
        <w:rPr>
          <w:rFonts w:ascii="Times New Roman" w:hAnsi="Times New Roman" w:cs="Times New Roman"/>
          <w:i/>
          <w:color w:val="000000" w:themeColor="text1"/>
          <w:sz w:val="24"/>
          <w:szCs w:val="24"/>
        </w:rPr>
        <w:t>17</w:t>
      </w:r>
      <w:r w:rsidR="00BE1F2B" w:rsidRPr="00412BAC">
        <w:rPr>
          <w:rFonts w:ascii="Times New Roman" w:hAnsi="Times New Roman" w:cs="Times New Roman"/>
          <w:i/>
          <w:color w:val="000000" w:themeColor="text1"/>
          <w:sz w:val="24"/>
          <w:szCs w:val="24"/>
        </w:rPr>
        <w:t xml:space="preserve">.1. </w:t>
      </w:r>
      <w:r w:rsidR="004D5248" w:rsidRPr="00412BAC">
        <w:rPr>
          <w:rFonts w:ascii="Times New Roman" w:hAnsi="Times New Roman" w:cs="Times New Roman"/>
          <w:i/>
          <w:color w:val="000000" w:themeColor="text1"/>
          <w:sz w:val="24"/>
          <w:szCs w:val="24"/>
        </w:rPr>
        <w:t xml:space="preserve">VĮ </w:t>
      </w:r>
      <w:r w:rsidR="009A035D" w:rsidRPr="00412BAC">
        <w:rPr>
          <w:rFonts w:ascii="Times New Roman" w:hAnsi="Times New Roman" w:cs="Times New Roman"/>
          <w:i/>
          <w:color w:val="000000" w:themeColor="text1"/>
          <w:sz w:val="24"/>
          <w:szCs w:val="24"/>
        </w:rPr>
        <w:t>Registrų centras išduot</w:t>
      </w:r>
      <w:r w:rsidR="00361EE5" w:rsidRPr="00412BAC">
        <w:rPr>
          <w:rFonts w:ascii="Times New Roman" w:hAnsi="Times New Roman" w:cs="Times New Roman"/>
          <w:i/>
          <w:color w:val="000000" w:themeColor="text1"/>
          <w:sz w:val="24"/>
          <w:szCs w:val="24"/>
        </w:rPr>
        <w:t xml:space="preserve">as Logistinio sandėlio </w:t>
      </w:r>
      <w:r w:rsidR="00AE7220" w:rsidRPr="00412BAC">
        <w:rPr>
          <w:rFonts w:ascii="Times New Roman" w:hAnsi="Times New Roman" w:cs="Times New Roman"/>
          <w:i/>
          <w:color w:val="000000" w:themeColor="text1"/>
          <w:sz w:val="24"/>
          <w:szCs w:val="24"/>
        </w:rPr>
        <w:t xml:space="preserve">nuosavybę </w:t>
      </w:r>
      <w:r w:rsidR="0060551E" w:rsidRPr="00412BAC">
        <w:rPr>
          <w:rFonts w:ascii="Times New Roman" w:hAnsi="Times New Roman" w:cs="Times New Roman"/>
          <w:i/>
          <w:color w:val="000000" w:themeColor="text1"/>
          <w:sz w:val="24"/>
          <w:szCs w:val="24"/>
        </w:rPr>
        <w:t>patvirtinančio</w:t>
      </w:r>
      <w:r w:rsidR="00AE7220" w:rsidRPr="00412BAC">
        <w:rPr>
          <w:rFonts w:ascii="Times New Roman" w:hAnsi="Times New Roman" w:cs="Times New Roman"/>
          <w:i/>
          <w:color w:val="000000" w:themeColor="text1"/>
          <w:sz w:val="24"/>
          <w:szCs w:val="24"/>
        </w:rPr>
        <w:t xml:space="preserve"> dokument</w:t>
      </w:r>
      <w:r w:rsidR="004D5248" w:rsidRPr="00412BAC">
        <w:rPr>
          <w:rFonts w:ascii="Times New Roman" w:hAnsi="Times New Roman" w:cs="Times New Roman"/>
          <w:i/>
          <w:color w:val="000000" w:themeColor="text1"/>
          <w:sz w:val="24"/>
          <w:szCs w:val="24"/>
        </w:rPr>
        <w:t>o</w:t>
      </w:r>
      <w:r w:rsidR="00AE7220" w:rsidRPr="00412BAC">
        <w:rPr>
          <w:rFonts w:ascii="Times New Roman" w:hAnsi="Times New Roman" w:cs="Times New Roman"/>
          <w:i/>
          <w:color w:val="000000" w:themeColor="text1"/>
          <w:sz w:val="24"/>
          <w:szCs w:val="24"/>
        </w:rPr>
        <w:t xml:space="preserve"> kopij</w:t>
      </w:r>
      <w:r w:rsidR="004D5248" w:rsidRPr="00412BAC">
        <w:rPr>
          <w:rFonts w:ascii="Times New Roman" w:hAnsi="Times New Roman" w:cs="Times New Roman"/>
          <w:i/>
          <w:color w:val="000000" w:themeColor="text1"/>
          <w:sz w:val="24"/>
          <w:szCs w:val="24"/>
        </w:rPr>
        <w:t>a</w:t>
      </w:r>
      <w:r w:rsidR="0060551E" w:rsidRPr="00412BAC">
        <w:rPr>
          <w:rFonts w:ascii="Times New Roman" w:hAnsi="Times New Roman" w:cs="Times New Roman"/>
          <w:i/>
          <w:color w:val="000000" w:themeColor="text1"/>
          <w:sz w:val="24"/>
          <w:szCs w:val="24"/>
        </w:rPr>
        <w:t>;</w:t>
      </w:r>
    </w:p>
    <w:p w14:paraId="50147F8A" w14:textId="53BB3090" w:rsidR="00026AB0" w:rsidRPr="00412BAC" w:rsidRDefault="00A51FE1">
      <w:pPr>
        <w:pStyle w:val="Pagrindinistekstas6"/>
        <w:shd w:val="clear" w:color="auto" w:fill="auto"/>
        <w:tabs>
          <w:tab w:val="left" w:pos="1701"/>
        </w:tabs>
        <w:spacing w:line="240" w:lineRule="auto"/>
        <w:ind w:right="23" w:firstLine="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17</w:t>
      </w:r>
      <w:r w:rsidR="0060551E" w:rsidRPr="00412BAC">
        <w:rPr>
          <w:rFonts w:ascii="Times New Roman" w:hAnsi="Times New Roman" w:cs="Times New Roman"/>
          <w:i/>
          <w:color w:val="000000" w:themeColor="text1"/>
          <w:sz w:val="24"/>
          <w:szCs w:val="24"/>
        </w:rPr>
        <w:t>.2. kadastro duomenų bylos kopija;</w:t>
      </w:r>
    </w:p>
    <w:p w14:paraId="07339BD6" w14:textId="4BB7FD17" w:rsidR="00ED6B5E" w:rsidRPr="00412BAC" w:rsidRDefault="00A51FE1">
      <w:pPr>
        <w:pStyle w:val="Pagrindinistekstas6"/>
        <w:shd w:val="clear" w:color="auto" w:fill="auto"/>
        <w:tabs>
          <w:tab w:val="left" w:pos="1701"/>
        </w:tabs>
        <w:spacing w:line="240" w:lineRule="auto"/>
        <w:ind w:right="23" w:firstLine="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17</w:t>
      </w:r>
      <w:r w:rsidR="00144C4C" w:rsidRPr="00412BAC">
        <w:rPr>
          <w:rFonts w:ascii="Times New Roman" w:hAnsi="Times New Roman" w:cs="Times New Roman"/>
          <w:i/>
          <w:color w:val="000000" w:themeColor="text1"/>
          <w:sz w:val="24"/>
          <w:szCs w:val="24"/>
        </w:rPr>
        <w:t>.3</w:t>
      </w:r>
      <w:r w:rsidR="00284B8B" w:rsidRPr="00412BAC">
        <w:rPr>
          <w:rFonts w:ascii="Times New Roman" w:hAnsi="Times New Roman" w:cs="Times New Roman"/>
          <w:i/>
          <w:color w:val="000000" w:themeColor="text1"/>
          <w:sz w:val="24"/>
          <w:szCs w:val="24"/>
        </w:rPr>
        <w:t>. įgaliojimas</w:t>
      </w:r>
      <w:r w:rsidR="005B7188" w:rsidRPr="00412BAC">
        <w:rPr>
          <w:rFonts w:ascii="Times New Roman" w:hAnsi="Times New Roman" w:cs="Times New Roman"/>
          <w:i/>
          <w:color w:val="000000" w:themeColor="text1"/>
          <w:sz w:val="24"/>
          <w:szCs w:val="24"/>
        </w:rPr>
        <w:t xml:space="preserve">, suteikiantis teisę kandidatui </w:t>
      </w:r>
      <w:r w:rsidR="00284B8B" w:rsidRPr="00412BAC">
        <w:rPr>
          <w:rFonts w:ascii="Times New Roman" w:hAnsi="Times New Roman" w:cs="Times New Roman"/>
          <w:i/>
          <w:color w:val="000000" w:themeColor="text1"/>
          <w:sz w:val="24"/>
          <w:szCs w:val="24"/>
        </w:rPr>
        <w:t>pateikt</w:t>
      </w:r>
      <w:r w:rsidR="00144C4C" w:rsidRPr="00412BAC">
        <w:rPr>
          <w:rFonts w:ascii="Times New Roman" w:hAnsi="Times New Roman" w:cs="Times New Roman"/>
          <w:i/>
          <w:color w:val="000000" w:themeColor="text1"/>
          <w:sz w:val="24"/>
          <w:szCs w:val="24"/>
        </w:rPr>
        <w:t xml:space="preserve">i pasiūlymą, derėtis dėl </w:t>
      </w:r>
      <w:r w:rsidR="00361EE5" w:rsidRPr="00412BAC">
        <w:rPr>
          <w:rFonts w:ascii="Times New Roman" w:hAnsi="Times New Roman" w:cs="Times New Roman"/>
          <w:i/>
          <w:color w:val="000000" w:themeColor="text1"/>
          <w:sz w:val="24"/>
          <w:szCs w:val="24"/>
        </w:rPr>
        <w:t xml:space="preserve">Logistinio </w:t>
      </w:r>
      <w:r w:rsidR="00144C4C" w:rsidRPr="00412BAC">
        <w:rPr>
          <w:rFonts w:ascii="Times New Roman" w:hAnsi="Times New Roman" w:cs="Times New Roman"/>
          <w:i/>
          <w:color w:val="000000" w:themeColor="text1"/>
          <w:sz w:val="24"/>
          <w:szCs w:val="24"/>
        </w:rPr>
        <w:t>s</w:t>
      </w:r>
      <w:r w:rsidR="00361EE5" w:rsidRPr="00412BAC">
        <w:rPr>
          <w:rFonts w:ascii="Times New Roman" w:hAnsi="Times New Roman" w:cs="Times New Roman"/>
          <w:i/>
          <w:color w:val="000000" w:themeColor="text1"/>
          <w:sz w:val="24"/>
          <w:szCs w:val="24"/>
        </w:rPr>
        <w:t>andėlio</w:t>
      </w:r>
      <w:r w:rsidR="00144C4C" w:rsidRPr="00412BAC">
        <w:rPr>
          <w:rFonts w:ascii="Times New Roman" w:hAnsi="Times New Roman" w:cs="Times New Roman"/>
          <w:i/>
          <w:color w:val="000000" w:themeColor="text1"/>
          <w:sz w:val="24"/>
          <w:szCs w:val="24"/>
        </w:rPr>
        <w:t xml:space="preserve"> įsigijimo</w:t>
      </w:r>
      <w:r w:rsidR="00284B8B" w:rsidRPr="00412BAC">
        <w:rPr>
          <w:rFonts w:ascii="Times New Roman" w:hAnsi="Times New Roman" w:cs="Times New Roman"/>
          <w:i/>
          <w:color w:val="000000" w:themeColor="text1"/>
          <w:sz w:val="24"/>
          <w:szCs w:val="24"/>
        </w:rPr>
        <w:t xml:space="preserve"> ir (arba) sudaryti Pirkimo suta</w:t>
      </w:r>
      <w:r w:rsidR="00144C4C" w:rsidRPr="00412BAC">
        <w:rPr>
          <w:rFonts w:ascii="Times New Roman" w:hAnsi="Times New Roman" w:cs="Times New Roman"/>
          <w:i/>
          <w:color w:val="000000" w:themeColor="text1"/>
          <w:sz w:val="24"/>
          <w:szCs w:val="24"/>
        </w:rPr>
        <w:t xml:space="preserve">rtį, kai kandidatas nėra </w:t>
      </w:r>
      <w:r w:rsidR="00284B8B" w:rsidRPr="00412BAC">
        <w:rPr>
          <w:rFonts w:ascii="Times New Roman" w:hAnsi="Times New Roman" w:cs="Times New Roman"/>
          <w:i/>
          <w:color w:val="000000" w:themeColor="text1"/>
          <w:sz w:val="24"/>
          <w:szCs w:val="24"/>
        </w:rPr>
        <w:t xml:space="preserve"> </w:t>
      </w:r>
      <w:r w:rsidR="003D4B9D" w:rsidRPr="00412BAC">
        <w:rPr>
          <w:rFonts w:ascii="Times New Roman" w:hAnsi="Times New Roman" w:cs="Times New Roman"/>
          <w:i/>
          <w:color w:val="000000" w:themeColor="text1"/>
          <w:sz w:val="24"/>
          <w:szCs w:val="24"/>
        </w:rPr>
        <w:t xml:space="preserve">Logistinio sandėlio </w:t>
      </w:r>
      <w:r w:rsidR="00144C4C" w:rsidRPr="00412BAC">
        <w:rPr>
          <w:rFonts w:ascii="Times New Roman" w:hAnsi="Times New Roman" w:cs="Times New Roman"/>
          <w:i/>
          <w:color w:val="000000" w:themeColor="text1"/>
          <w:sz w:val="24"/>
          <w:szCs w:val="24"/>
        </w:rPr>
        <w:t xml:space="preserve">dalies </w:t>
      </w:r>
      <w:r w:rsidR="00B40231" w:rsidRPr="00412BAC">
        <w:rPr>
          <w:rFonts w:ascii="Times New Roman" w:hAnsi="Times New Roman" w:cs="Times New Roman"/>
          <w:i/>
          <w:color w:val="000000" w:themeColor="text1"/>
          <w:sz w:val="24"/>
          <w:szCs w:val="24"/>
        </w:rPr>
        <w:t xml:space="preserve">savininkas; </w:t>
      </w:r>
    </w:p>
    <w:p w14:paraId="66DD0DCA" w14:textId="24ED6AA0" w:rsidR="00361EE5" w:rsidRPr="00412BAC" w:rsidRDefault="00ED6B5E">
      <w:pPr>
        <w:pStyle w:val="Pagrindinistekstas6"/>
        <w:shd w:val="clear" w:color="auto" w:fill="auto"/>
        <w:tabs>
          <w:tab w:val="left" w:pos="1701"/>
        </w:tabs>
        <w:spacing w:line="240" w:lineRule="auto"/>
        <w:ind w:right="23" w:firstLine="0"/>
        <w:rPr>
          <w:rFonts w:ascii="Times New Roman" w:hAnsi="Times New Roman" w:cs="Times New Roman"/>
          <w:i/>
          <w:color w:val="000000" w:themeColor="text1"/>
          <w:sz w:val="24"/>
          <w:szCs w:val="24"/>
        </w:rPr>
      </w:pPr>
      <w:r w:rsidRPr="00412BAC">
        <w:rPr>
          <w:rFonts w:ascii="Times New Roman" w:hAnsi="Times New Roman" w:cs="Times New Roman"/>
          <w:i/>
          <w:color w:val="000000" w:themeColor="text1"/>
          <w:sz w:val="24"/>
          <w:szCs w:val="24"/>
        </w:rPr>
        <w:t xml:space="preserve">              </w:t>
      </w:r>
      <w:r w:rsidR="00A51FE1">
        <w:rPr>
          <w:rFonts w:ascii="Times New Roman" w:hAnsi="Times New Roman" w:cs="Times New Roman"/>
          <w:i/>
          <w:color w:val="000000" w:themeColor="text1"/>
          <w:sz w:val="24"/>
          <w:szCs w:val="24"/>
        </w:rPr>
        <w:t>17</w:t>
      </w:r>
      <w:r w:rsidR="00144C4C" w:rsidRPr="00412BAC">
        <w:rPr>
          <w:rFonts w:ascii="Times New Roman" w:hAnsi="Times New Roman" w:cs="Times New Roman"/>
          <w:i/>
          <w:color w:val="000000" w:themeColor="text1"/>
          <w:sz w:val="24"/>
          <w:szCs w:val="24"/>
        </w:rPr>
        <w:t>.4</w:t>
      </w:r>
      <w:r w:rsidR="00BE1F2B" w:rsidRPr="00412BAC">
        <w:rPr>
          <w:rFonts w:ascii="Times New Roman" w:hAnsi="Times New Roman" w:cs="Times New Roman"/>
          <w:i/>
          <w:color w:val="000000" w:themeColor="text1"/>
          <w:sz w:val="24"/>
          <w:szCs w:val="24"/>
        </w:rPr>
        <w:t xml:space="preserve">. </w:t>
      </w:r>
      <w:r w:rsidR="009A035D" w:rsidRPr="00412BAC">
        <w:rPr>
          <w:rFonts w:ascii="Times New Roman" w:hAnsi="Times New Roman" w:cs="Times New Roman"/>
          <w:i/>
          <w:color w:val="000000" w:themeColor="text1"/>
          <w:sz w:val="24"/>
          <w:szCs w:val="24"/>
        </w:rPr>
        <w:t>bendraturčių sprendimas (sutikimas) parduot</w:t>
      </w:r>
      <w:r w:rsidR="00B40231" w:rsidRPr="00412BAC">
        <w:rPr>
          <w:rFonts w:ascii="Times New Roman" w:hAnsi="Times New Roman" w:cs="Times New Roman"/>
          <w:i/>
          <w:color w:val="000000" w:themeColor="text1"/>
          <w:sz w:val="24"/>
          <w:szCs w:val="24"/>
        </w:rPr>
        <w:t xml:space="preserve">i nekilnojamąjį daiktą Lietuvos Respublikos civiliniame kodekse nustatyta tvarka (jei taikoma). </w:t>
      </w:r>
    </w:p>
    <w:p w14:paraId="5068A027" w14:textId="04946B91" w:rsidR="00361EE5" w:rsidRPr="00412BAC" w:rsidRDefault="00A51FE1" w:rsidP="00EF25BB">
      <w:pPr>
        <w:pStyle w:val="Pagrindinistekstas6"/>
        <w:shd w:val="clear" w:color="auto" w:fill="auto"/>
        <w:tabs>
          <w:tab w:val="left" w:pos="1701"/>
        </w:tabs>
        <w:spacing w:line="240" w:lineRule="auto"/>
        <w:ind w:right="20" w:firstLine="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17</w:t>
      </w:r>
      <w:r w:rsidR="00361EE5" w:rsidRPr="00412BAC">
        <w:rPr>
          <w:rFonts w:ascii="Times New Roman" w:hAnsi="Times New Roman" w:cs="Times New Roman"/>
          <w:i/>
          <w:color w:val="000000" w:themeColor="text1"/>
          <w:sz w:val="24"/>
          <w:szCs w:val="24"/>
        </w:rPr>
        <w:t>.5. dokumentai, patvirtinantys Logistinio sandėlio atitikimą Pirkimo sąlygų 1 priede „Techninė specifikacija“ pateiktiems techniniams reikalavimams;</w:t>
      </w:r>
    </w:p>
    <w:p w14:paraId="7026D2A3" w14:textId="4CF686A6" w:rsidR="00411DD3" w:rsidRPr="00412BAC" w:rsidRDefault="00A51FE1" w:rsidP="00EF25BB">
      <w:pPr>
        <w:pStyle w:val="Pagrindinistekstas6"/>
        <w:shd w:val="clear" w:color="auto" w:fill="auto"/>
        <w:tabs>
          <w:tab w:val="left" w:pos="1701"/>
        </w:tabs>
        <w:spacing w:line="240" w:lineRule="auto"/>
        <w:ind w:right="20" w:firstLine="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17</w:t>
      </w:r>
      <w:r w:rsidR="00411DD3" w:rsidRPr="00412BAC">
        <w:rPr>
          <w:rFonts w:ascii="Times New Roman" w:hAnsi="Times New Roman" w:cs="Times New Roman"/>
          <w:i/>
          <w:color w:val="000000" w:themeColor="text1"/>
          <w:sz w:val="24"/>
          <w:szCs w:val="24"/>
        </w:rPr>
        <w:t xml:space="preserve">.6. pastato energinio naudingumo sertifikato, išduoto Lietuvos Respublikos aplinkos ministerijos nustatyta tvarka, kopija. </w:t>
      </w:r>
    </w:p>
    <w:p w14:paraId="0BAE1325" w14:textId="427030DF" w:rsidR="009C2D75" w:rsidRDefault="00A51FE1" w:rsidP="00F65BD1">
      <w:pPr>
        <w:pStyle w:val="Pagrindinistekstas6"/>
        <w:shd w:val="clear" w:color="auto" w:fill="auto"/>
        <w:tabs>
          <w:tab w:val="left" w:pos="1701"/>
        </w:tabs>
        <w:spacing w:line="240" w:lineRule="auto"/>
        <w:ind w:right="23" w:firstLine="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17</w:t>
      </w:r>
      <w:r w:rsidR="00144C4C" w:rsidRPr="00412BAC">
        <w:rPr>
          <w:rFonts w:ascii="Times New Roman" w:hAnsi="Times New Roman" w:cs="Times New Roman"/>
          <w:i/>
          <w:color w:val="000000" w:themeColor="text1"/>
          <w:sz w:val="24"/>
          <w:szCs w:val="24"/>
        </w:rPr>
        <w:t>.</w:t>
      </w:r>
      <w:r w:rsidR="00411DD3" w:rsidRPr="00412BAC">
        <w:rPr>
          <w:rFonts w:ascii="Times New Roman" w:hAnsi="Times New Roman" w:cs="Times New Roman"/>
          <w:i/>
          <w:color w:val="000000" w:themeColor="text1"/>
          <w:sz w:val="24"/>
          <w:szCs w:val="24"/>
        </w:rPr>
        <w:t>7</w:t>
      </w:r>
      <w:r w:rsidR="00284B8B" w:rsidRPr="00412BAC">
        <w:rPr>
          <w:rFonts w:ascii="Times New Roman" w:hAnsi="Times New Roman" w:cs="Times New Roman"/>
          <w:i/>
          <w:color w:val="000000" w:themeColor="text1"/>
          <w:sz w:val="24"/>
          <w:szCs w:val="24"/>
        </w:rPr>
        <w:t>. kandidato patvirtinimas,</w:t>
      </w:r>
      <w:r w:rsidR="00144C4C" w:rsidRPr="00412BAC">
        <w:rPr>
          <w:rFonts w:ascii="Times New Roman" w:hAnsi="Times New Roman" w:cs="Times New Roman"/>
          <w:i/>
          <w:color w:val="000000" w:themeColor="text1"/>
          <w:sz w:val="24"/>
          <w:szCs w:val="24"/>
        </w:rPr>
        <w:t xml:space="preserve"> kad parduoti siūloma</w:t>
      </w:r>
      <w:r w:rsidR="00361EE5" w:rsidRPr="00412BAC">
        <w:rPr>
          <w:rFonts w:ascii="Times New Roman" w:hAnsi="Times New Roman" w:cs="Times New Roman"/>
          <w:i/>
          <w:color w:val="000000" w:themeColor="text1"/>
          <w:sz w:val="24"/>
          <w:szCs w:val="24"/>
        </w:rPr>
        <w:t xml:space="preserve">s Logistinis sandėlis </w:t>
      </w:r>
      <w:r w:rsidR="00144C4C" w:rsidRPr="00412BAC">
        <w:rPr>
          <w:rFonts w:ascii="Times New Roman" w:hAnsi="Times New Roman" w:cs="Times New Roman"/>
          <w:i/>
          <w:color w:val="000000" w:themeColor="text1"/>
          <w:sz w:val="24"/>
          <w:szCs w:val="24"/>
        </w:rPr>
        <w:t>nėra areštuota</w:t>
      </w:r>
      <w:r w:rsidR="00361EE5" w:rsidRPr="00412BAC">
        <w:rPr>
          <w:rFonts w:ascii="Times New Roman" w:hAnsi="Times New Roman" w:cs="Times New Roman"/>
          <w:i/>
          <w:color w:val="000000" w:themeColor="text1"/>
          <w:sz w:val="24"/>
          <w:szCs w:val="24"/>
        </w:rPr>
        <w:t>s</w:t>
      </w:r>
      <w:r w:rsidR="00284B8B" w:rsidRPr="00412BAC">
        <w:rPr>
          <w:rFonts w:ascii="Times New Roman" w:hAnsi="Times New Roman" w:cs="Times New Roman"/>
          <w:i/>
          <w:color w:val="000000" w:themeColor="text1"/>
          <w:sz w:val="24"/>
          <w:szCs w:val="24"/>
        </w:rPr>
        <w:t>, teisme nė</w:t>
      </w:r>
      <w:r w:rsidR="00144C4C" w:rsidRPr="00412BAC">
        <w:rPr>
          <w:rFonts w:ascii="Times New Roman" w:hAnsi="Times New Roman" w:cs="Times New Roman"/>
          <w:i/>
          <w:color w:val="000000" w:themeColor="text1"/>
          <w:sz w:val="24"/>
          <w:szCs w:val="24"/>
        </w:rPr>
        <w:t>ra ginčų dėl jo</w:t>
      </w:r>
      <w:r w:rsidR="00284B8B" w:rsidRPr="00412BAC">
        <w:rPr>
          <w:rFonts w:ascii="Times New Roman" w:hAnsi="Times New Roman" w:cs="Times New Roman"/>
          <w:i/>
          <w:color w:val="000000" w:themeColor="text1"/>
          <w:sz w:val="24"/>
          <w:szCs w:val="24"/>
        </w:rPr>
        <w:t xml:space="preserve">, taip pat nėra kitų trečiųjų asmenų </w:t>
      </w:r>
      <w:r w:rsidR="00144C4C" w:rsidRPr="00412BAC">
        <w:rPr>
          <w:rFonts w:ascii="Times New Roman" w:hAnsi="Times New Roman" w:cs="Times New Roman"/>
          <w:i/>
          <w:color w:val="000000" w:themeColor="text1"/>
          <w:sz w:val="24"/>
          <w:szCs w:val="24"/>
        </w:rPr>
        <w:t xml:space="preserve">teisių ar pretenzijų į įsigyti siūlomą </w:t>
      </w:r>
      <w:r w:rsidR="00361EE5" w:rsidRPr="00412BAC">
        <w:rPr>
          <w:rFonts w:ascii="Times New Roman" w:hAnsi="Times New Roman" w:cs="Times New Roman"/>
          <w:i/>
          <w:color w:val="000000" w:themeColor="text1"/>
          <w:sz w:val="24"/>
          <w:szCs w:val="24"/>
        </w:rPr>
        <w:t>Logistinį sandėlį.</w:t>
      </w:r>
    </w:p>
    <w:p w14:paraId="10BAB54A" w14:textId="732459D3" w:rsidR="00A51FE1" w:rsidRPr="00412BAC" w:rsidRDefault="00A51FE1" w:rsidP="00A51FE1">
      <w:pPr>
        <w:pStyle w:val="Pagrindinistekstas6"/>
        <w:shd w:val="clear" w:color="auto" w:fill="auto"/>
        <w:tabs>
          <w:tab w:val="left" w:pos="1701"/>
        </w:tabs>
        <w:spacing w:line="360" w:lineRule="auto"/>
        <w:ind w:right="20" w:firstLine="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17.8. užpildytas konkurso sąlygų 4 priedas ir jame nurodyti dokumentai.</w:t>
      </w:r>
    </w:p>
    <w:p w14:paraId="7835D16D" w14:textId="119D3C57" w:rsidR="00360A43" w:rsidRPr="00412BAC" w:rsidRDefault="00360A43" w:rsidP="00F65BD1">
      <w:pPr>
        <w:pStyle w:val="Pagrindinistekstas6"/>
        <w:shd w:val="clear" w:color="auto" w:fill="auto"/>
        <w:tabs>
          <w:tab w:val="left" w:pos="1701"/>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w:t>
      </w:r>
      <w:r w:rsidR="00A51FE1">
        <w:rPr>
          <w:rFonts w:ascii="Times New Roman" w:hAnsi="Times New Roman" w:cs="Times New Roman"/>
          <w:color w:val="000000" w:themeColor="text1"/>
          <w:sz w:val="24"/>
          <w:szCs w:val="24"/>
        </w:rPr>
        <w:t>18</w:t>
      </w:r>
      <w:r w:rsidRPr="00412BAC">
        <w:rPr>
          <w:rFonts w:ascii="Times New Roman" w:hAnsi="Times New Roman" w:cs="Times New Roman"/>
          <w:color w:val="000000" w:themeColor="text1"/>
          <w:sz w:val="24"/>
          <w:szCs w:val="24"/>
        </w:rPr>
        <w:t xml:space="preserve">. </w:t>
      </w:r>
      <w:r w:rsidR="00A5489E" w:rsidRPr="00412BAC">
        <w:rPr>
          <w:rFonts w:ascii="Times New Roman" w:hAnsi="Times New Roman" w:cs="Times New Roman"/>
          <w:color w:val="000000" w:themeColor="text1"/>
          <w:sz w:val="24"/>
          <w:szCs w:val="24"/>
        </w:rPr>
        <w:t>K</w:t>
      </w:r>
      <w:r w:rsidR="00DE743D" w:rsidRPr="00412BAC">
        <w:rPr>
          <w:rFonts w:ascii="Times New Roman" w:hAnsi="Times New Roman" w:cs="Times New Roman"/>
          <w:color w:val="000000" w:themeColor="text1"/>
          <w:sz w:val="24"/>
          <w:szCs w:val="24"/>
        </w:rPr>
        <w:t xml:space="preserve">andidatas gali pateikti tik vieną </w:t>
      </w:r>
      <w:r w:rsidR="00C30C87" w:rsidRPr="00412BAC">
        <w:rPr>
          <w:rFonts w:ascii="Times New Roman" w:hAnsi="Times New Roman" w:cs="Times New Roman"/>
          <w:color w:val="000000" w:themeColor="text1"/>
          <w:sz w:val="24"/>
          <w:szCs w:val="24"/>
        </w:rPr>
        <w:t xml:space="preserve">Logistinio sandėlio įsigijimo </w:t>
      </w:r>
      <w:r w:rsidR="005C54A8" w:rsidRPr="00412BAC">
        <w:rPr>
          <w:rFonts w:ascii="Times New Roman" w:hAnsi="Times New Roman" w:cs="Times New Roman"/>
          <w:color w:val="000000" w:themeColor="text1"/>
          <w:sz w:val="24"/>
          <w:szCs w:val="24"/>
        </w:rPr>
        <w:t xml:space="preserve">skelbiamų derybų būdu </w:t>
      </w:r>
      <w:r w:rsidR="00DE743D" w:rsidRPr="00412BAC">
        <w:rPr>
          <w:rFonts w:ascii="Times New Roman" w:hAnsi="Times New Roman" w:cs="Times New Roman"/>
          <w:color w:val="000000" w:themeColor="text1"/>
          <w:sz w:val="24"/>
          <w:szCs w:val="24"/>
        </w:rPr>
        <w:t xml:space="preserve">pasiūlymą. </w:t>
      </w:r>
      <w:r w:rsidR="004B5F05" w:rsidRPr="00412BAC">
        <w:rPr>
          <w:rFonts w:ascii="Times New Roman" w:hAnsi="Times New Roman" w:cs="Times New Roman"/>
          <w:color w:val="000000" w:themeColor="text1"/>
          <w:sz w:val="24"/>
          <w:szCs w:val="24"/>
        </w:rPr>
        <w:t xml:space="preserve">Alternatyvių pasiūlymų pateikti negalima. </w:t>
      </w:r>
    </w:p>
    <w:p w14:paraId="43B04473" w14:textId="3D7406EB" w:rsidR="001D11AC" w:rsidRPr="00412BAC" w:rsidRDefault="00D4599E">
      <w:pPr>
        <w:pStyle w:val="NormalWeb"/>
        <w:shd w:val="clear" w:color="auto" w:fill="FFFFFF"/>
        <w:spacing w:before="0" w:beforeAutospacing="0" w:after="0" w:afterAutospacing="0"/>
        <w:jc w:val="both"/>
        <w:rPr>
          <w:color w:val="000000" w:themeColor="text1"/>
          <w:spacing w:val="2"/>
          <w:lang w:val="lt-LT"/>
        </w:rPr>
      </w:pPr>
      <w:r w:rsidRPr="00412BAC">
        <w:rPr>
          <w:color w:val="000000" w:themeColor="text1"/>
          <w:lang w:val="lt-LT"/>
        </w:rPr>
        <w:t xml:space="preserve">  </w:t>
      </w:r>
      <w:r w:rsidR="00A51FE1">
        <w:rPr>
          <w:color w:val="000000" w:themeColor="text1"/>
          <w:lang w:val="lt-LT"/>
        </w:rPr>
        <w:t xml:space="preserve">           19</w:t>
      </w:r>
      <w:r w:rsidR="00360A43" w:rsidRPr="00412BAC">
        <w:rPr>
          <w:color w:val="000000" w:themeColor="text1"/>
          <w:lang w:val="lt-LT"/>
        </w:rPr>
        <w:t xml:space="preserve">. </w:t>
      </w:r>
      <w:r w:rsidR="00A5489E" w:rsidRPr="00412BAC">
        <w:rPr>
          <w:color w:val="000000" w:themeColor="text1"/>
          <w:lang w:val="lt-LT"/>
        </w:rPr>
        <w:t>K</w:t>
      </w:r>
      <w:r w:rsidR="00DE743D" w:rsidRPr="00412BAC">
        <w:rPr>
          <w:color w:val="000000" w:themeColor="text1"/>
          <w:lang w:val="lt-LT"/>
        </w:rPr>
        <w:t xml:space="preserve">andidato </w:t>
      </w:r>
      <w:r w:rsidR="00850329">
        <w:rPr>
          <w:color w:val="000000" w:themeColor="text1"/>
          <w:lang w:val="lt-LT"/>
        </w:rPr>
        <w:t>Logistikos</w:t>
      </w:r>
      <w:r w:rsidR="00C30C87" w:rsidRPr="00412BAC">
        <w:rPr>
          <w:color w:val="000000" w:themeColor="text1"/>
          <w:lang w:val="lt-LT"/>
        </w:rPr>
        <w:t xml:space="preserve"> sandėlio </w:t>
      </w:r>
      <w:r w:rsidR="00373E44" w:rsidRPr="00412BAC">
        <w:rPr>
          <w:color w:val="000000" w:themeColor="text1"/>
          <w:lang w:val="lt-LT"/>
        </w:rPr>
        <w:t xml:space="preserve">įsigijimo </w:t>
      </w:r>
      <w:r w:rsidR="005C54A8" w:rsidRPr="00412BAC">
        <w:rPr>
          <w:color w:val="000000" w:themeColor="text1"/>
          <w:lang w:val="lt-LT"/>
        </w:rPr>
        <w:t xml:space="preserve">skelbiamų derybų būdu </w:t>
      </w:r>
      <w:r w:rsidR="00DE743D" w:rsidRPr="00412BAC">
        <w:rPr>
          <w:color w:val="000000" w:themeColor="text1"/>
          <w:lang w:val="lt-LT"/>
        </w:rPr>
        <w:t xml:space="preserve">pasiūlymas bei </w:t>
      </w:r>
      <w:r w:rsidR="005C54A8" w:rsidRPr="00412BAC">
        <w:rPr>
          <w:color w:val="000000" w:themeColor="text1"/>
          <w:lang w:val="lt-LT"/>
        </w:rPr>
        <w:t>visi prie jo pridėti dokumentai</w:t>
      </w:r>
      <w:r w:rsidR="00DE743D" w:rsidRPr="00412BAC">
        <w:rPr>
          <w:color w:val="000000" w:themeColor="text1"/>
          <w:lang w:val="lt-LT"/>
        </w:rPr>
        <w:t xml:space="preserve"> pateikiam</w:t>
      </w:r>
      <w:r w:rsidR="005C54A8" w:rsidRPr="00412BAC">
        <w:rPr>
          <w:color w:val="000000" w:themeColor="text1"/>
          <w:lang w:val="lt-LT"/>
        </w:rPr>
        <w:t>i</w:t>
      </w:r>
      <w:r w:rsidR="00DE743D" w:rsidRPr="00412BAC">
        <w:rPr>
          <w:color w:val="000000" w:themeColor="text1"/>
          <w:lang w:val="lt-LT"/>
        </w:rPr>
        <w:t xml:space="preserve"> lietuvių kalba. </w:t>
      </w:r>
      <w:r w:rsidR="00796F31" w:rsidRPr="00412BAC">
        <w:rPr>
          <w:color w:val="000000" w:themeColor="text1"/>
          <w:spacing w:val="2"/>
          <w:lang w:val="lt-LT"/>
        </w:rPr>
        <w:t>Jei</w:t>
      </w:r>
      <w:r w:rsidR="00456328" w:rsidRPr="00412BAC">
        <w:rPr>
          <w:color w:val="000000" w:themeColor="text1"/>
          <w:spacing w:val="2"/>
          <w:lang w:val="lt-LT"/>
        </w:rPr>
        <w:t>gu</w:t>
      </w:r>
      <w:r w:rsidR="00796F31" w:rsidRPr="00412BAC">
        <w:rPr>
          <w:color w:val="000000" w:themeColor="text1"/>
          <w:spacing w:val="2"/>
          <w:lang w:val="lt-LT"/>
        </w:rPr>
        <w:t xml:space="preserve"> atitinkami dokumentai yra išduoti kita kalba, turi būti pateiktas tinkamai patvirtintas vertimas į lietuvių kalbą. Vertimo patvirtinimas laikomas tinkamu, jei kandidatas ar jo įgaliotas asmuo vertimą patvirtina žodžiais „Kopija tikra“ bei pasirašo, šalia nurodydamas pareigų pavadinimą, vardą, pavardę, pateikdamas datą ir uždėdamas antspaudą (jei turi).</w:t>
      </w:r>
    </w:p>
    <w:p w14:paraId="5C3EC15F" w14:textId="0E942D6E" w:rsidR="0095439D" w:rsidRPr="00412BAC" w:rsidRDefault="00BB0D97">
      <w:pPr>
        <w:pStyle w:val="Pagrindinistekstas6"/>
        <w:shd w:val="clear" w:color="auto" w:fill="auto"/>
        <w:tabs>
          <w:tab w:val="left" w:pos="1701"/>
        </w:tabs>
        <w:spacing w:line="240" w:lineRule="auto"/>
        <w:ind w:right="23"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w:t>
      </w:r>
      <w:r w:rsidR="00A51FE1">
        <w:rPr>
          <w:rFonts w:ascii="Times New Roman" w:hAnsi="Times New Roman" w:cs="Times New Roman"/>
          <w:color w:val="000000" w:themeColor="text1"/>
          <w:sz w:val="24"/>
          <w:szCs w:val="24"/>
        </w:rPr>
        <w:t>20</w:t>
      </w:r>
      <w:r w:rsidR="001D11AC" w:rsidRPr="00412BAC">
        <w:rPr>
          <w:rFonts w:ascii="Times New Roman" w:hAnsi="Times New Roman" w:cs="Times New Roman"/>
          <w:color w:val="000000" w:themeColor="text1"/>
          <w:sz w:val="24"/>
          <w:szCs w:val="24"/>
        </w:rPr>
        <w:t xml:space="preserve">. </w:t>
      </w:r>
      <w:r w:rsidR="00DE743D" w:rsidRPr="00412BAC">
        <w:rPr>
          <w:rFonts w:ascii="Times New Roman" w:hAnsi="Times New Roman" w:cs="Times New Roman"/>
          <w:color w:val="000000" w:themeColor="text1"/>
          <w:sz w:val="24"/>
          <w:szCs w:val="24"/>
        </w:rPr>
        <w:t xml:space="preserve">Pateikdamas </w:t>
      </w:r>
      <w:r w:rsidR="00850329">
        <w:rPr>
          <w:rFonts w:ascii="Times New Roman" w:hAnsi="Times New Roman" w:cs="Times New Roman"/>
          <w:color w:val="000000" w:themeColor="text1"/>
          <w:sz w:val="24"/>
          <w:szCs w:val="24"/>
        </w:rPr>
        <w:t>Logistikos</w:t>
      </w:r>
      <w:r w:rsidR="00C30C87" w:rsidRPr="00412BAC">
        <w:rPr>
          <w:rFonts w:ascii="Times New Roman" w:hAnsi="Times New Roman" w:cs="Times New Roman"/>
          <w:color w:val="000000" w:themeColor="text1"/>
          <w:sz w:val="24"/>
          <w:szCs w:val="24"/>
        </w:rPr>
        <w:t xml:space="preserve"> sandėlio </w:t>
      </w:r>
      <w:r w:rsidR="00B40231" w:rsidRPr="00412BAC">
        <w:rPr>
          <w:rFonts w:ascii="Times New Roman" w:hAnsi="Times New Roman" w:cs="Times New Roman"/>
          <w:color w:val="000000" w:themeColor="text1"/>
          <w:sz w:val="24"/>
          <w:szCs w:val="24"/>
        </w:rPr>
        <w:t xml:space="preserve">įsigijimo </w:t>
      </w:r>
      <w:r w:rsidR="005C54A8" w:rsidRPr="00412BAC">
        <w:rPr>
          <w:rFonts w:ascii="Times New Roman" w:hAnsi="Times New Roman" w:cs="Times New Roman"/>
          <w:color w:val="000000" w:themeColor="text1"/>
          <w:sz w:val="24"/>
          <w:szCs w:val="24"/>
        </w:rPr>
        <w:t xml:space="preserve">skelbiamų derybų būdu </w:t>
      </w:r>
      <w:r w:rsidR="000A79FD" w:rsidRPr="00412BAC">
        <w:rPr>
          <w:rFonts w:ascii="Times New Roman" w:hAnsi="Times New Roman" w:cs="Times New Roman"/>
          <w:color w:val="000000" w:themeColor="text1"/>
          <w:sz w:val="24"/>
          <w:szCs w:val="24"/>
        </w:rPr>
        <w:t>pasiūlymą</w:t>
      </w:r>
      <w:r w:rsidR="00DE743D" w:rsidRPr="00412BAC">
        <w:rPr>
          <w:rFonts w:ascii="Times New Roman" w:hAnsi="Times New Roman" w:cs="Times New Roman"/>
          <w:color w:val="000000" w:themeColor="text1"/>
          <w:sz w:val="24"/>
          <w:szCs w:val="24"/>
        </w:rPr>
        <w:t xml:space="preserve">, </w:t>
      </w:r>
      <w:r w:rsidR="001D11AC" w:rsidRPr="00412BAC">
        <w:rPr>
          <w:rFonts w:ascii="Times New Roman" w:hAnsi="Times New Roman" w:cs="Times New Roman"/>
          <w:color w:val="000000" w:themeColor="text1"/>
          <w:sz w:val="24"/>
          <w:szCs w:val="24"/>
        </w:rPr>
        <w:t>k</w:t>
      </w:r>
      <w:r w:rsidR="00DE743D" w:rsidRPr="00412BAC">
        <w:rPr>
          <w:rFonts w:ascii="Times New Roman" w:hAnsi="Times New Roman" w:cs="Times New Roman"/>
          <w:color w:val="000000" w:themeColor="text1"/>
          <w:sz w:val="24"/>
          <w:szCs w:val="24"/>
        </w:rPr>
        <w:t>andida</w:t>
      </w:r>
      <w:r w:rsidR="001D11AC" w:rsidRPr="00412BAC">
        <w:rPr>
          <w:rFonts w:ascii="Times New Roman" w:hAnsi="Times New Roman" w:cs="Times New Roman"/>
          <w:color w:val="000000" w:themeColor="text1"/>
          <w:sz w:val="24"/>
          <w:szCs w:val="24"/>
        </w:rPr>
        <w:t>tas sutinka su Pirkimo</w:t>
      </w:r>
      <w:r w:rsidR="00DE743D" w:rsidRPr="00412BAC">
        <w:rPr>
          <w:rFonts w:ascii="Times New Roman" w:hAnsi="Times New Roman" w:cs="Times New Roman"/>
          <w:color w:val="000000" w:themeColor="text1"/>
          <w:sz w:val="24"/>
          <w:szCs w:val="24"/>
        </w:rPr>
        <w:t xml:space="preserve"> sąlygomis ir patvirtina, kad jo </w:t>
      </w:r>
      <w:r w:rsidR="00C23179"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DE743D" w:rsidRPr="00412BAC">
        <w:rPr>
          <w:rFonts w:ascii="Times New Roman" w:hAnsi="Times New Roman" w:cs="Times New Roman"/>
          <w:color w:val="000000" w:themeColor="text1"/>
          <w:sz w:val="24"/>
          <w:szCs w:val="24"/>
        </w:rPr>
        <w:t>e pateikta informacija yra teisinga ir apima viską, ko reikia norint tinkamai įvykdyti Pirkimo sutartį.</w:t>
      </w:r>
      <w:r w:rsidR="0095439D" w:rsidRPr="00412BAC">
        <w:rPr>
          <w:rFonts w:ascii="Times New Roman" w:hAnsi="Times New Roman" w:cs="Times New Roman"/>
          <w:color w:val="000000" w:themeColor="text1"/>
          <w:sz w:val="24"/>
          <w:szCs w:val="24"/>
        </w:rPr>
        <w:t xml:space="preserve"> </w:t>
      </w:r>
    </w:p>
    <w:p w14:paraId="6E8D524B" w14:textId="16104334" w:rsidR="00955F16" w:rsidRPr="00412BAC" w:rsidRDefault="00A51FE1">
      <w:pPr>
        <w:pStyle w:val="Pagrindinistekstas6"/>
        <w:shd w:val="clear" w:color="auto" w:fill="auto"/>
        <w:tabs>
          <w:tab w:val="left" w:pos="1701"/>
        </w:tabs>
        <w:spacing w:line="240" w:lineRule="auto"/>
        <w:ind w:right="2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21</w:t>
      </w:r>
      <w:r w:rsidR="0095439D" w:rsidRPr="00412BAC">
        <w:rPr>
          <w:rFonts w:ascii="Times New Roman" w:hAnsi="Times New Roman" w:cs="Times New Roman"/>
          <w:color w:val="000000" w:themeColor="text1"/>
          <w:sz w:val="24"/>
          <w:szCs w:val="24"/>
        </w:rPr>
        <w:t xml:space="preserve">. </w:t>
      </w:r>
      <w:r w:rsidR="00DE743D" w:rsidRPr="00412BAC">
        <w:rPr>
          <w:rFonts w:ascii="Times New Roman" w:hAnsi="Times New Roman" w:cs="Times New Roman"/>
          <w:color w:val="000000" w:themeColor="text1"/>
          <w:sz w:val="24"/>
          <w:szCs w:val="24"/>
        </w:rPr>
        <w:t>Kandidata</w:t>
      </w:r>
      <w:r w:rsidR="008C2803" w:rsidRPr="00412BAC">
        <w:rPr>
          <w:rFonts w:ascii="Times New Roman" w:hAnsi="Times New Roman" w:cs="Times New Roman"/>
          <w:color w:val="000000" w:themeColor="text1"/>
          <w:sz w:val="24"/>
          <w:szCs w:val="24"/>
        </w:rPr>
        <w:t>s</w:t>
      </w:r>
      <w:r w:rsidR="00DE743D" w:rsidRPr="00412BAC">
        <w:rPr>
          <w:rFonts w:ascii="Times New Roman" w:hAnsi="Times New Roman" w:cs="Times New Roman"/>
          <w:color w:val="000000" w:themeColor="text1"/>
          <w:sz w:val="24"/>
          <w:szCs w:val="24"/>
        </w:rPr>
        <w:t xml:space="preserve"> </w:t>
      </w:r>
      <w:r w:rsidR="00850329">
        <w:rPr>
          <w:rFonts w:ascii="Times New Roman" w:hAnsi="Times New Roman" w:cs="Times New Roman"/>
          <w:color w:val="000000" w:themeColor="text1"/>
          <w:sz w:val="24"/>
          <w:szCs w:val="24"/>
        </w:rPr>
        <w:t>Logistikos</w:t>
      </w:r>
      <w:r w:rsidR="00C30C87" w:rsidRPr="00412BAC">
        <w:rPr>
          <w:rFonts w:ascii="Times New Roman" w:hAnsi="Times New Roman" w:cs="Times New Roman"/>
          <w:color w:val="000000" w:themeColor="text1"/>
          <w:sz w:val="24"/>
          <w:szCs w:val="24"/>
        </w:rPr>
        <w:t xml:space="preserve"> sandėlio </w:t>
      </w:r>
      <w:r w:rsidR="00B40231" w:rsidRPr="00412BAC">
        <w:rPr>
          <w:rFonts w:ascii="Times New Roman" w:hAnsi="Times New Roman" w:cs="Times New Roman"/>
          <w:color w:val="000000" w:themeColor="text1"/>
          <w:sz w:val="24"/>
          <w:szCs w:val="24"/>
        </w:rPr>
        <w:t xml:space="preserve">įsigijimo </w:t>
      </w:r>
      <w:r w:rsidR="005C54A8" w:rsidRPr="00412BAC">
        <w:rPr>
          <w:rFonts w:ascii="Times New Roman" w:hAnsi="Times New Roman" w:cs="Times New Roman"/>
          <w:color w:val="000000" w:themeColor="text1"/>
          <w:sz w:val="24"/>
          <w:szCs w:val="24"/>
        </w:rPr>
        <w:t xml:space="preserve">skelbiamų derybų būdu </w:t>
      </w:r>
      <w:r w:rsidR="00C23179"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w:t>
      </w:r>
      <w:r w:rsidR="00C23179" w:rsidRPr="00412BAC">
        <w:rPr>
          <w:rFonts w:ascii="Times New Roman" w:hAnsi="Times New Roman" w:cs="Times New Roman"/>
          <w:color w:val="000000" w:themeColor="text1"/>
          <w:sz w:val="24"/>
          <w:szCs w:val="24"/>
        </w:rPr>
        <w:t>m</w:t>
      </w:r>
      <w:r w:rsidR="00DE743D" w:rsidRPr="00412BAC">
        <w:rPr>
          <w:rFonts w:ascii="Times New Roman" w:hAnsi="Times New Roman" w:cs="Times New Roman"/>
          <w:color w:val="000000" w:themeColor="text1"/>
          <w:sz w:val="24"/>
          <w:szCs w:val="24"/>
        </w:rPr>
        <w:t xml:space="preserve">e turi nurodyti, kokia </w:t>
      </w:r>
      <w:r w:rsidR="00C23179"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DE743D" w:rsidRPr="00412BAC">
        <w:rPr>
          <w:rFonts w:ascii="Times New Roman" w:hAnsi="Times New Roman" w:cs="Times New Roman"/>
          <w:color w:val="000000" w:themeColor="text1"/>
          <w:sz w:val="24"/>
          <w:szCs w:val="24"/>
        </w:rPr>
        <w:t xml:space="preserve">e pateikta informacija yra konfidenciali, jei tokia yra. Tokią informaciją sudaro komercinė (gamybinė) paslaptis ir konfidencialieji </w:t>
      </w:r>
      <w:r w:rsidR="005C7212"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DE743D" w:rsidRPr="00412BAC">
        <w:rPr>
          <w:rFonts w:ascii="Times New Roman" w:hAnsi="Times New Roman" w:cs="Times New Roman"/>
          <w:color w:val="000000" w:themeColor="text1"/>
          <w:sz w:val="24"/>
          <w:szCs w:val="24"/>
        </w:rPr>
        <w:t xml:space="preserve">ų aspektai. Informacija, kurią viešai skelbti įpareigoja Lietuvos Respublikos įstatymai, negali būti </w:t>
      </w:r>
      <w:r w:rsidR="0027161A" w:rsidRPr="00412BAC">
        <w:rPr>
          <w:rFonts w:ascii="Times New Roman" w:hAnsi="Times New Roman" w:cs="Times New Roman"/>
          <w:color w:val="000000" w:themeColor="text1"/>
          <w:sz w:val="24"/>
          <w:szCs w:val="24"/>
        </w:rPr>
        <w:t>K</w:t>
      </w:r>
      <w:r w:rsidR="00DE743D" w:rsidRPr="00412BAC">
        <w:rPr>
          <w:rFonts w:ascii="Times New Roman" w:hAnsi="Times New Roman" w:cs="Times New Roman"/>
          <w:color w:val="000000" w:themeColor="text1"/>
          <w:sz w:val="24"/>
          <w:szCs w:val="24"/>
        </w:rPr>
        <w:t xml:space="preserve">andidato nurodoma kaip konfidenciali, todėl, </w:t>
      </w:r>
      <w:r w:rsidR="0027161A" w:rsidRPr="00412BAC">
        <w:rPr>
          <w:rFonts w:ascii="Times New Roman" w:hAnsi="Times New Roman" w:cs="Times New Roman"/>
          <w:color w:val="000000" w:themeColor="text1"/>
          <w:sz w:val="24"/>
          <w:szCs w:val="24"/>
        </w:rPr>
        <w:t>K</w:t>
      </w:r>
      <w:r w:rsidR="00DE743D" w:rsidRPr="00412BAC">
        <w:rPr>
          <w:rFonts w:ascii="Times New Roman" w:hAnsi="Times New Roman" w:cs="Times New Roman"/>
          <w:color w:val="000000" w:themeColor="text1"/>
          <w:sz w:val="24"/>
          <w:szCs w:val="24"/>
        </w:rPr>
        <w:t>andidatui nurodžius tokią informaciją kaip konfidencialią, Perkančioji organizacija turi teisę ją skelbti. Konfidencialia</w:t>
      </w:r>
      <w:r w:rsidR="00134B0D" w:rsidRPr="00412BAC">
        <w:rPr>
          <w:rFonts w:ascii="Times New Roman" w:hAnsi="Times New Roman" w:cs="Times New Roman"/>
          <w:color w:val="000000" w:themeColor="text1"/>
          <w:sz w:val="24"/>
          <w:szCs w:val="24"/>
        </w:rPr>
        <w:t xml:space="preserve"> informacija </w:t>
      </w:r>
      <w:r w:rsidR="00DE743D" w:rsidRPr="00412BAC">
        <w:rPr>
          <w:rFonts w:ascii="Times New Roman" w:hAnsi="Times New Roman" w:cs="Times New Roman"/>
          <w:color w:val="000000" w:themeColor="text1"/>
          <w:sz w:val="24"/>
          <w:szCs w:val="24"/>
        </w:rPr>
        <w:t>negali būti laikom</w:t>
      </w:r>
      <w:r w:rsidR="00134B0D" w:rsidRPr="00412BAC">
        <w:rPr>
          <w:rFonts w:ascii="Times New Roman" w:hAnsi="Times New Roman" w:cs="Times New Roman"/>
          <w:color w:val="000000" w:themeColor="text1"/>
          <w:sz w:val="24"/>
          <w:szCs w:val="24"/>
        </w:rPr>
        <w:t>a</w:t>
      </w:r>
      <w:r w:rsidR="00473D07" w:rsidRPr="00412BAC">
        <w:rPr>
          <w:rFonts w:ascii="Times New Roman" w:hAnsi="Times New Roman" w:cs="Times New Roman"/>
          <w:color w:val="000000" w:themeColor="text1"/>
          <w:sz w:val="24"/>
          <w:szCs w:val="24"/>
        </w:rPr>
        <w:t xml:space="preserve"> </w:t>
      </w:r>
      <w:r w:rsidR="00FA3C6B" w:rsidRPr="00412BAC">
        <w:rPr>
          <w:rFonts w:ascii="Times New Roman" w:hAnsi="Times New Roman" w:cs="Times New Roman"/>
          <w:color w:val="000000" w:themeColor="text1"/>
          <w:sz w:val="24"/>
          <w:szCs w:val="24"/>
        </w:rPr>
        <w:t>k</w:t>
      </w:r>
      <w:r w:rsidR="00DE743D" w:rsidRPr="00412BAC">
        <w:rPr>
          <w:rFonts w:ascii="Times New Roman" w:hAnsi="Times New Roman" w:cs="Times New Roman"/>
          <w:color w:val="000000" w:themeColor="text1"/>
          <w:sz w:val="24"/>
          <w:szCs w:val="24"/>
        </w:rPr>
        <w:t>andidato pavadinimas</w:t>
      </w:r>
      <w:r w:rsidR="00473D07" w:rsidRPr="00412BAC">
        <w:rPr>
          <w:rFonts w:ascii="Times New Roman" w:hAnsi="Times New Roman" w:cs="Times New Roman"/>
          <w:color w:val="000000" w:themeColor="text1"/>
          <w:sz w:val="24"/>
          <w:szCs w:val="24"/>
        </w:rPr>
        <w:t xml:space="preserve"> ir pasiūlymo </w:t>
      </w:r>
      <w:r w:rsidR="00DE743D" w:rsidRPr="00412BAC">
        <w:rPr>
          <w:rFonts w:ascii="Times New Roman" w:hAnsi="Times New Roman" w:cs="Times New Roman"/>
          <w:color w:val="000000" w:themeColor="text1"/>
          <w:sz w:val="24"/>
          <w:szCs w:val="24"/>
        </w:rPr>
        <w:t xml:space="preserve">kaina. Perkančioji organizacija gali kreiptis į </w:t>
      </w:r>
      <w:r w:rsidR="00FA3C6B" w:rsidRPr="00412BAC">
        <w:rPr>
          <w:rFonts w:ascii="Times New Roman" w:hAnsi="Times New Roman" w:cs="Times New Roman"/>
          <w:color w:val="000000" w:themeColor="text1"/>
          <w:sz w:val="24"/>
          <w:szCs w:val="24"/>
        </w:rPr>
        <w:t>k</w:t>
      </w:r>
      <w:r w:rsidR="00DE743D" w:rsidRPr="00412BAC">
        <w:rPr>
          <w:rFonts w:ascii="Times New Roman" w:hAnsi="Times New Roman" w:cs="Times New Roman"/>
          <w:color w:val="000000" w:themeColor="text1"/>
          <w:sz w:val="24"/>
          <w:szCs w:val="24"/>
        </w:rPr>
        <w:t>andidatą</w:t>
      </w:r>
      <w:r w:rsidR="008C2803" w:rsidRPr="00412BAC">
        <w:rPr>
          <w:rFonts w:ascii="Times New Roman" w:hAnsi="Times New Roman" w:cs="Times New Roman"/>
          <w:color w:val="000000" w:themeColor="text1"/>
          <w:sz w:val="24"/>
          <w:szCs w:val="24"/>
        </w:rPr>
        <w:t>,</w:t>
      </w:r>
      <w:r w:rsidR="00DE743D" w:rsidRPr="00412BAC">
        <w:rPr>
          <w:rFonts w:ascii="Times New Roman" w:hAnsi="Times New Roman" w:cs="Times New Roman"/>
          <w:color w:val="000000" w:themeColor="text1"/>
          <w:sz w:val="24"/>
          <w:szCs w:val="24"/>
        </w:rPr>
        <w:t xml:space="preserve"> prašydama pagrįsti informacijos konfidencialumą. Perkančioji organizacija, Komisij</w:t>
      </w:r>
      <w:r w:rsidR="00473D07" w:rsidRPr="00412BAC">
        <w:rPr>
          <w:rFonts w:ascii="Times New Roman" w:hAnsi="Times New Roman" w:cs="Times New Roman"/>
          <w:color w:val="000000" w:themeColor="text1"/>
          <w:sz w:val="24"/>
          <w:szCs w:val="24"/>
        </w:rPr>
        <w:t>os</w:t>
      </w:r>
      <w:r w:rsidR="00DE743D" w:rsidRPr="00412BAC">
        <w:rPr>
          <w:rFonts w:ascii="Times New Roman" w:hAnsi="Times New Roman" w:cs="Times New Roman"/>
          <w:color w:val="000000" w:themeColor="text1"/>
          <w:sz w:val="24"/>
          <w:szCs w:val="24"/>
        </w:rPr>
        <w:t xml:space="preserve"> nariai ar ekspertai ir kiti asmenys, nepažeisdami įstatymų reikalavimų, ypač dėl sudarytų sutarčių skelbimo ir informacijos, susijusios su jos teikimu dalyviams, negali t</w:t>
      </w:r>
      <w:r w:rsidR="00FA3C6B" w:rsidRPr="00412BAC">
        <w:rPr>
          <w:rFonts w:ascii="Times New Roman" w:hAnsi="Times New Roman" w:cs="Times New Roman"/>
          <w:color w:val="000000" w:themeColor="text1"/>
          <w:sz w:val="24"/>
          <w:szCs w:val="24"/>
        </w:rPr>
        <w:t>retiesiems asmenims atskleisti k</w:t>
      </w:r>
      <w:r w:rsidR="00DE743D" w:rsidRPr="00412BAC">
        <w:rPr>
          <w:rFonts w:ascii="Times New Roman" w:hAnsi="Times New Roman" w:cs="Times New Roman"/>
          <w:color w:val="000000" w:themeColor="text1"/>
          <w:sz w:val="24"/>
          <w:szCs w:val="24"/>
        </w:rPr>
        <w:t>andidato Perkančiajai organizacijai</w:t>
      </w:r>
      <w:r w:rsidR="00FA3C6B" w:rsidRPr="00412BAC">
        <w:rPr>
          <w:rFonts w:ascii="Times New Roman" w:hAnsi="Times New Roman" w:cs="Times New Roman"/>
          <w:color w:val="000000" w:themeColor="text1"/>
          <w:sz w:val="24"/>
          <w:szCs w:val="24"/>
        </w:rPr>
        <w:t xml:space="preserve"> pateiktos informacijos, kurią k</w:t>
      </w:r>
      <w:r w:rsidR="00DE743D" w:rsidRPr="00412BAC">
        <w:rPr>
          <w:rFonts w:ascii="Times New Roman" w:hAnsi="Times New Roman" w:cs="Times New Roman"/>
          <w:color w:val="000000" w:themeColor="text1"/>
          <w:sz w:val="24"/>
          <w:szCs w:val="24"/>
        </w:rPr>
        <w:t>andidatas pagrįstai nurodė kaip konfidencial</w:t>
      </w:r>
      <w:r w:rsidR="00FA3C6B" w:rsidRPr="00412BAC">
        <w:rPr>
          <w:rFonts w:ascii="Times New Roman" w:hAnsi="Times New Roman" w:cs="Times New Roman"/>
          <w:color w:val="000000" w:themeColor="text1"/>
          <w:sz w:val="24"/>
          <w:szCs w:val="24"/>
        </w:rPr>
        <w:t>ią. Konfidencialius dokumentus k</w:t>
      </w:r>
      <w:r w:rsidR="00DE743D" w:rsidRPr="00412BAC">
        <w:rPr>
          <w:rFonts w:ascii="Times New Roman" w:hAnsi="Times New Roman" w:cs="Times New Roman"/>
          <w:color w:val="000000" w:themeColor="text1"/>
          <w:sz w:val="24"/>
          <w:szCs w:val="24"/>
        </w:rPr>
        <w:t xml:space="preserve">andidatas nurodo </w:t>
      </w:r>
      <w:r w:rsidR="00B40231" w:rsidRPr="00412BAC">
        <w:rPr>
          <w:rFonts w:ascii="Times New Roman" w:hAnsi="Times New Roman" w:cs="Times New Roman"/>
          <w:color w:val="000000" w:themeColor="text1"/>
          <w:sz w:val="24"/>
          <w:szCs w:val="24"/>
        </w:rPr>
        <w:t>Keleivių terminalo pastato dalies įsigijimo ne</w:t>
      </w:r>
      <w:r w:rsidR="008C2803" w:rsidRPr="00412BAC">
        <w:rPr>
          <w:rFonts w:ascii="Times New Roman" w:hAnsi="Times New Roman" w:cs="Times New Roman"/>
          <w:color w:val="000000" w:themeColor="text1"/>
          <w:sz w:val="24"/>
          <w:szCs w:val="24"/>
        </w:rPr>
        <w:t xml:space="preserve">skelbiamų derybų būdu </w:t>
      </w:r>
      <w:r w:rsidR="00C23179"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DE743D" w:rsidRPr="00412BAC">
        <w:rPr>
          <w:rFonts w:ascii="Times New Roman" w:hAnsi="Times New Roman" w:cs="Times New Roman"/>
          <w:color w:val="000000" w:themeColor="text1"/>
          <w:sz w:val="24"/>
          <w:szCs w:val="24"/>
        </w:rPr>
        <w:t>o</w:t>
      </w:r>
      <w:r w:rsidR="00CB6AFC" w:rsidRPr="00412BAC">
        <w:rPr>
          <w:rFonts w:ascii="Times New Roman" w:hAnsi="Times New Roman" w:cs="Times New Roman"/>
          <w:color w:val="000000" w:themeColor="text1"/>
          <w:sz w:val="24"/>
          <w:szCs w:val="24"/>
        </w:rPr>
        <w:t xml:space="preserve"> </w:t>
      </w:r>
      <w:r w:rsidR="005C7F8F" w:rsidRPr="00412BAC">
        <w:rPr>
          <w:rFonts w:ascii="Times New Roman" w:hAnsi="Times New Roman" w:cs="Times New Roman"/>
          <w:color w:val="000000" w:themeColor="text1"/>
          <w:sz w:val="24"/>
          <w:szCs w:val="24"/>
        </w:rPr>
        <w:t xml:space="preserve">formoje, parengtoje pagal Pirkimo sąlygų 1 priedą. </w:t>
      </w:r>
    </w:p>
    <w:p w14:paraId="3E9AFFF5" w14:textId="25987732" w:rsidR="00955F16" w:rsidRPr="00412BAC" w:rsidRDefault="00A51FE1">
      <w:pPr>
        <w:pStyle w:val="Pagrindinistekstas6"/>
        <w:shd w:val="clear" w:color="auto" w:fill="auto"/>
        <w:tabs>
          <w:tab w:val="left" w:pos="1701"/>
        </w:tabs>
        <w:spacing w:line="240" w:lineRule="auto"/>
        <w:ind w:right="2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22</w:t>
      </w:r>
      <w:r w:rsidR="00955F16" w:rsidRPr="00412BAC">
        <w:rPr>
          <w:rFonts w:ascii="Times New Roman" w:hAnsi="Times New Roman" w:cs="Times New Roman"/>
          <w:color w:val="000000" w:themeColor="text1"/>
          <w:sz w:val="24"/>
          <w:szCs w:val="24"/>
        </w:rPr>
        <w:t xml:space="preserve">. </w:t>
      </w:r>
      <w:r w:rsidR="00F51EAD" w:rsidRPr="00412BAC">
        <w:rPr>
          <w:rFonts w:ascii="Times New Roman" w:hAnsi="Times New Roman" w:cs="Times New Roman"/>
          <w:color w:val="000000" w:themeColor="text1"/>
          <w:sz w:val="24"/>
          <w:szCs w:val="24"/>
        </w:rPr>
        <w:t>Pasiūlym</w:t>
      </w:r>
      <w:r w:rsidR="00DE743D" w:rsidRPr="00412BAC">
        <w:rPr>
          <w:rFonts w:ascii="Times New Roman" w:hAnsi="Times New Roman" w:cs="Times New Roman"/>
          <w:color w:val="000000" w:themeColor="text1"/>
          <w:sz w:val="24"/>
          <w:szCs w:val="24"/>
        </w:rPr>
        <w:t>a</w:t>
      </w:r>
      <w:r w:rsidR="00C23179" w:rsidRPr="00412BAC">
        <w:rPr>
          <w:rFonts w:ascii="Times New Roman" w:hAnsi="Times New Roman" w:cs="Times New Roman"/>
          <w:color w:val="000000" w:themeColor="text1"/>
          <w:sz w:val="24"/>
          <w:szCs w:val="24"/>
        </w:rPr>
        <w:t xml:space="preserve">s </w:t>
      </w:r>
      <w:r w:rsidR="00DE743D" w:rsidRPr="00412BAC">
        <w:rPr>
          <w:rFonts w:ascii="Times New Roman" w:hAnsi="Times New Roman" w:cs="Times New Roman"/>
          <w:color w:val="000000" w:themeColor="text1"/>
          <w:sz w:val="24"/>
          <w:szCs w:val="24"/>
        </w:rPr>
        <w:t xml:space="preserve">turi galioti </w:t>
      </w:r>
      <w:r w:rsidR="00C30C87" w:rsidRPr="00412BAC">
        <w:rPr>
          <w:rFonts w:ascii="Times New Roman" w:hAnsi="Times New Roman" w:cs="Times New Roman"/>
          <w:color w:val="000000" w:themeColor="text1"/>
          <w:sz w:val="24"/>
          <w:szCs w:val="24"/>
        </w:rPr>
        <w:t>120</w:t>
      </w:r>
      <w:r w:rsidR="00181F7F" w:rsidRPr="00412BAC">
        <w:rPr>
          <w:rFonts w:ascii="Times New Roman" w:hAnsi="Times New Roman" w:cs="Times New Roman"/>
          <w:color w:val="000000" w:themeColor="text1"/>
          <w:sz w:val="24"/>
          <w:szCs w:val="24"/>
        </w:rPr>
        <w:t xml:space="preserve"> </w:t>
      </w:r>
      <w:r w:rsidR="00DE743D" w:rsidRPr="00412BAC">
        <w:rPr>
          <w:rFonts w:ascii="Times New Roman" w:hAnsi="Times New Roman" w:cs="Times New Roman"/>
          <w:color w:val="000000" w:themeColor="text1"/>
          <w:sz w:val="24"/>
          <w:szCs w:val="24"/>
        </w:rPr>
        <w:t xml:space="preserve">dienų. Jeigu </w:t>
      </w:r>
      <w:r w:rsidR="00C23179"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DE743D" w:rsidRPr="00412BAC">
        <w:rPr>
          <w:rFonts w:ascii="Times New Roman" w:hAnsi="Times New Roman" w:cs="Times New Roman"/>
          <w:color w:val="000000" w:themeColor="text1"/>
          <w:sz w:val="24"/>
          <w:szCs w:val="24"/>
        </w:rPr>
        <w:t>e nenurodytas jo galiojimo laikas, laikoma, kad j</w:t>
      </w:r>
      <w:r w:rsidR="003907DE" w:rsidRPr="00412BAC">
        <w:rPr>
          <w:rFonts w:ascii="Times New Roman" w:hAnsi="Times New Roman" w:cs="Times New Roman"/>
          <w:color w:val="000000" w:themeColor="text1"/>
          <w:sz w:val="24"/>
          <w:szCs w:val="24"/>
        </w:rPr>
        <w:t>is</w:t>
      </w:r>
      <w:r w:rsidR="00DE743D" w:rsidRPr="00412BAC">
        <w:rPr>
          <w:rFonts w:ascii="Times New Roman" w:hAnsi="Times New Roman" w:cs="Times New Roman"/>
          <w:color w:val="000000" w:themeColor="text1"/>
          <w:sz w:val="24"/>
          <w:szCs w:val="24"/>
        </w:rPr>
        <w:t xml:space="preserve"> galioja tiek, ki</w:t>
      </w:r>
      <w:r w:rsidR="0027161A" w:rsidRPr="00412BAC">
        <w:rPr>
          <w:rFonts w:ascii="Times New Roman" w:hAnsi="Times New Roman" w:cs="Times New Roman"/>
          <w:color w:val="000000" w:themeColor="text1"/>
          <w:sz w:val="24"/>
          <w:szCs w:val="24"/>
        </w:rPr>
        <w:t xml:space="preserve">ek numatyta </w:t>
      </w:r>
      <w:r w:rsidR="005C54A8" w:rsidRPr="00412BAC">
        <w:rPr>
          <w:rFonts w:ascii="Times New Roman" w:hAnsi="Times New Roman" w:cs="Times New Roman"/>
          <w:color w:val="000000" w:themeColor="text1"/>
          <w:sz w:val="24"/>
          <w:szCs w:val="24"/>
        </w:rPr>
        <w:t>Pirkimo s</w:t>
      </w:r>
      <w:r w:rsidR="0027161A" w:rsidRPr="00412BAC">
        <w:rPr>
          <w:rFonts w:ascii="Times New Roman" w:hAnsi="Times New Roman" w:cs="Times New Roman"/>
          <w:color w:val="000000" w:themeColor="text1"/>
          <w:sz w:val="24"/>
          <w:szCs w:val="24"/>
        </w:rPr>
        <w:t>ąlyg</w:t>
      </w:r>
      <w:r w:rsidR="005C54A8" w:rsidRPr="00412BAC">
        <w:rPr>
          <w:rFonts w:ascii="Times New Roman" w:hAnsi="Times New Roman" w:cs="Times New Roman"/>
          <w:color w:val="000000" w:themeColor="text1"/>
          <w:sz w:val="24"/>
          <w:szCs w:val="24"/>
        </w:rPr>
        <w:t>ose</w:t>
      </w:r>
      <w:r w:rsidR="00DE743D" w:rsidRPr="00412BAC">
        <w:rPr>
          <w:rFonts w:ascii="Times New Roman" w:hAnsi="Times New Roman" w:cs="Times New Roman"/>
          <w:color w:val="000000" w:themeColor="text1"/>
          <w:sz w:val="24"/>
          <w:szCs w:val="24"/>
        </w:rPr>
        <w:t xml:space="preserve">. </w:t>
      </w:r>
      <w:r w:rsidR="00F51EAD" w:rsidRPr="00412BAC">
        <w:rPr>
          <w:rFonts w:ascii="Times New Roman" w:hAnsi="Times New Roman" w:cs="Times New Roman"/>
          <w:color w:val="000000" w:themeColor="text1"/>
          <w:sz w:val="24"/>
          <w:szCs w:val="24"/>
        </w:rPr>
        <w:t>Pasiūlym</w:t>
      </w:r>
      <w:r w:rsidR="00DE743D" w:rsidRPr="00412BAC">
        <w:rPr>
          <w:rFonts w:ascii="Times New Roman" w:hAnsi="Times New Roman" w:cs="Times New Roman"/>
          <w:color w:val="000000" w:themeColor="text1"/>
          <w:sz w:val="24"/>
          <w:szCs w:val="24"/>
        </w:rPr>
        <w:t xml:space="preserve">ų galiojimo laikotarpiui </w:t>
      </w:r>
      <w:r w:rsidR="00DE743D" w:rsidRPr="00412BAC">
        <w:rPr>
          <w:rFonts w:ascii="Times New Roman" w:hAnsi="Times New Roman" w:cs="Times New Roman"/>
          <w:color w:val="000000" w:themeColor="text1"/>
          <w:sz w:val="24"/>
          <w:szCs w:val="24"/>
        </w:rPr>
        <w:lastRenderedPageBreak/>
        <w:t xml:space="preserve">nepasibaigus, Perkančioji organizacija gali prašyti, kad </w:t>
      </w:r>
      <w:r w:rsidR="005C54A8" w:rsidRPr="00412BAC">
        <w:rPr>
          <w:rFonts w:ascii="Times New Roman" w:hAnsi="Times New Roman" w:cs="Times New Roman"/>
          <w:color w:val="000000" w:themeColor="text1"/>
          <w:sz w:val="24"/>
          <w:szCs w:val="24"/>
        </w:rPr>
        <w:t>k</w:t>
      </w:r>
      <w:r w:rsidR="00DE743D" w:rsidRPr="00412BAC">
        <w:rPr>
          <w:rFonts w:ascii="Times New Roman" w:hAnsi="Times New Roman" w:cs="Times New Roman"/>
          <w:color w:val="000000" w:themeColor="text1"/>
          <w:sz w:val="24"/>
          <w:szCs w:val="24"/>
        </w:rPr>
        <w:t xml:space="preserve">andidatai pratęstų </w:t>
      </w:r>
      <w:r w:rsidR="00473D07"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DE743D" w:rsidRPr="00412BAC">
        <w:rPr>
          <w:rFonts w:ascii="Times New Roman" w:hAnsi="Times New Roman" w:cs="Times New Roman"/>
          <w:color w:val="000000" w:themeColor="text1"/>
          <w:sz w:val="24"/>
          <w:szCs w:val="24"/>
        </w:rPr>
        <w:t xml:space="preserve">ų galiojimą iki konkrečiai nurodyto laiko, pranešdama apie tai visiems </w:t>
      </w:r>
      <w:r w:rsidR="005C54A8" w:rsidRPr="00412BAC">
        <w:rPr>
          <w:rFonts w:ascii="Times New Roman" w:hAnsi="Times New Roman" w:cs="Times New Roman"/>
          <w:color w:val="000000" w:themeColor="text1"/>
          <w:sz w:val="24"/>
          <w:szCs w:val="24"/>
        </w:rPr>
        <w:t>k</w:t>
      </w:r>
      <w:r w:rsidR="00DE743D" w:rsidRPr="00412BAC">
        <w:rPr>
          <w:rFonts w:ascii="Times New Roman" w:hAnsi="Times New Roman" w:cs="Times New Roman"/>
          <w:color w:val="000000" w:themeColor="text1"/>
          <w:sz w:val="24"/>
          <w:szCs w:val="24"/>
        </w:rPr>
        <w:t xml:space="preserve">andidatams. Jei </w:t>
      </w:r>
      <w:r w:rsidR="005C54A8" w:rsidRPr="00412BAC">
        <w:rPr>
          <w:rFonts w:ascii="Times New Roman" w:hAnsi="Times New Roman" w:cs="Times New Roman"/>
          <w:color w:val="000000" w:themeColor="text1"/>
          <w:sz w:val="24"/>
          <w:szCs w:val="24"/>
        </w:rPr>
        <w:t>k</w:t>
      </w:r>
      <w:r w:rsidR="00DE743D" w:rsidRPr="00412BAC">
        <w:rPr>
          <w:rFonts w:ascii="Times New Roman" w:hAnsi="Times New Roman" w:cs="Times New Roman"/>
          <w:color w:val="000000" w:themeColor="text1"/>
          <w:sz w:val="24"/>
          <w:szCs w:val="24"/>
        </w:rPr>
        <w:t xml:space="preserve">andidatas iki Perkančiosios organizacijos nustatytos datos neatsako į Perkančiosios organizacijos prašymą pratęsti </w:t>
      </w:r>
      <w:r w:rsidR="00C23179"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DE743D" w:rsidRPr="00412BAC">
        <w:rPr>
          <w:rFonts w:ascii="Times New Roman" w:hAnsi="Times New Roman" w:cs="Times New Roman"/>
          <w:color w:val="000000" w:themeColor="text1"/>
          <w:sz w:val="24"/>
          <w:szCs w:val="24"/>
        </w:rPr>
        <w:t xml:space="preserve">o galiojimą, laikoma, kad jis atmetė prašymą pratęsti </w:t>
      </w:r>
      <w:r w:rsidR="00C23179"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DE743D" w:rsidRPr="00412BAC">
        <w:rPr>
          <w:rFonts w:ascii="Times New Roman" w:hAnsi="Times New Roman" w:cs="Times New Roman"/>
          <w:color w:val="000000" w:themeColor="text1"/>
          <w:sz w:val="24"/>
          <w:szCs w:val="24"/>
        </w:rPr>
        <w:t xml:space="preserve">o galiojimo terminą. Bet kokiu atveju </w:t>
      </w:r>
      <w:r w:rsidR="00C23179"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DE743D" w:rsidRPr="00412BAC">
        <w:rPr>
          <w:rFonts w:ascii="Times New Roman" w:hAnsi="Times New Roman" w:cs="Times New Roman"/>
          <w:color w:val="000000" w:themeColor="text1"/>
          <w:sz w:val="24"/>
          <w:szCs w:val="24"/>
        </w:rPr>
        <w:t xml:space="preserve">o galiojimo termino pratęsimas nesuteikia teisės </w:t>
      </w:r>
      <w:r w:rsidR="005C54A8" w:rsidRPr="00412BAC">
        <w:rPr>
          <w:rFonts w:ascii="Times New Roman" w:hAnsi="Times New Roman" w:cs="Times New Roman"/>
          <w:color w:val="000000" w:themeColor="text1"/>
          <w:sz w:val="24"/>
          <w:szCs w:val="24"/>
        </w:rPr>
        <w:t>k</w:t>
      </w:r>
      <w:r w:rsidR="00DE743D" w:rsidRPr="00412BAC">
        <w:rPr>
          <w:rFonts w:ascii="Times New Roman" w:hAnsi="Times New Roman" w:cs="Times New Roman"/>
          <w:color w:val="000000" w:themeColor="text1"/>
          <w:sz w:val="24"/>
          <w:szCs w:val="24"/>
        </w:rPr>
        <w:t xml:space="preserve">andidatui pakeisti </w:t>
      </w:r>
      <w:r w:rsidR="00C23179"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DE743D" w:rsidRPr="00412BAC">
        <w:rPr>
          <w:rFonts w:ascii="Times New Roman" w:hAnsi="Times New Roman" w:cs="Times New Roman"/>
          <w:color w:val="000000" w:themeColor="text1"/>
          <w:sz w:val="24"/>
          <w:szCs w:val="24"/>
        </w:rPr>
        <w:t>o turinio.</w:t>
      </w:r>
      <w:r w:rsidR="00955F16" w:rsidRPr="00412BAC">
        <w:rPr>
          <w:rFonts w:ascii="Times New Roman" w:hAnsi="Times New Roman" w:cs="Times New Roman"/>
          <w:color w:val="000000" w:themeColor="text1"/>
          <w:sz w:val="24"/>
          <w:szCs w:val="24"/>
        </w:rPr>
        <w:t xml:space="preserve"> </w:t>
      </w:r>
    </w:p>
    <w:p w14:paraId="3F75BC0C" w14:textId="11B55441" w:rsidR="00C30C87" w:rsidRPr="00AD2EE8" w:rsidRDefault="00A05B30" w:rsidP="00365EDA">
      <w:pPr>
        <w:pStyle w:val="HSPunktai"/>
        <w:numPr>
          <w:ilvl w:val="0"/>
          <w:numId w:val="0"/>
        </w:numPr>
        <w:tabs>
          <w:tab w:val="num" w:pos="960"/>
          <w:tab w:val="num" w:pos="1276"/>
        </w:tabs>
        <w:spacing w:line="240" w:lineRule="auto"/>
        <w:rPr>
          <w:color w:val="000000" w:themeColor="text1"/>
          <w:sz w:val="24"/>
          <w:szCs w:val="24"/>
          <w:lang w:val="lt-LT"/>
        </w:rPr>
      </w:pPr>
      <w:r w:rsidRPr="00412BAC">
        <w:rPr>
          <w:color w:val="000000" w:themeColor="text1"/>
          <w:sz w:val="24"/>
          <w:szCs w:val="24"/>
        </w:rPr>
        <w:t xml:space="preserve">             </w:t>
      </w:r>
      <w:r w:rsidR="00A51FE1">
        <w:rPr>
          <w:color w:val="000000" w:themeColor="text1"/>
          <w:sz w:val="24"/>
          <w:szCs w:val="24"/>
          <w:lang w:val="lt-LT"/>
        </w:rPr>
        <w:t>23</w:t>
      </w:r>
      <w:r w:rsidR="00955F16" w:rsidRPr="00AD2EE8">
        <w:rPr>
          <w:color w:val="000000" w:themeColor="text1"/>
          <w:sz w:val="24"/>
          <w:szCs w:val="24"/>
          <w:lang w:val="lt-LT"/>
        </w:rPr>
        <w:t xml:space="preserve">. </w:t>
      </w:r>
      <w:r w:rsidR="00850329" w:rsidRPr="00AD2EE8">
        <w:rPr>
          <w:color w:val="000000" w:themeColor="text1"/>
          <w:sz w:val="24"/>
          <w:szCs w:val="24"/>
          <w:lang w:val="lt-LT"/>
        </w:rPr>
        <w:t>Logistikos</w:t>
      </w:r>
      <w:r w:rsidR="00C30C87" w:rsidRPr="00AD2EE8">
        <w:rPr>
          <w:color w:val="000000" w:themeColor="text1"/>
          <w:sz w:val="24"/>
          <w:szCs w:val="24"/>
          <w:lang w:val="lt-LT"/>
        </w:rPr>
        <w:t xml:space="preserve"> sandėlio </w:t>
      </w:r>
      <w:r w:rsidR="00B40231" w:rsidRPr="00AD2EE8">
        <w:rPr>
          <w:color w:val="000000" w:themeColor="text1"/>
          <w:sz w:val="24"/>
          <w:szCs w:val="24"/>
          <w:lang w:val="lt-LT"/>
        </w:rPr>
        <w:t xml:space="preserve">įsigijimo </w:t>
      </w:r>
      <w:r w:rsidR="005C54A8" w:rsidRPr="00AD2EE8">
        <w:rPr>
          <w:color w:val="000000" w:themeColor="text1"/>
          <w:sz w:val="24"/>
          <w:szCs w:val="24"/>
          <w:lang w:val="lt-LT"/>
        </w:rPr>
        <w:t>skelbiamų derybų būdu p</w:t>
      </w:r>
      <w:r w:rsidR="00F51EAD" w:rsidRPr="00AD2EE8">
        <w:rPr>
          <w:color w:val="000000" w:themeColor="text1"/>
          <w:sz w:val="24"/>
          <w:szCs w:val="24"/>
          <w:lang w:val="lt-LT"/>
        </w:rPr>
        <w:t>asiūlym</w:t>
      </w:r>
      <w:r w:rsidR="00DE743D" w:rsidRPr="00AD2EE8">
        <w:rPr>
          <w:color w:val="000000" w:themeColor="text1"/>
          <w:sz w:val="24"/>
          <w:szCs w:val="24"/>
          <w:lang w:val="lt-LT"/>
        </w:rPr>
        <w:t>a</w:t>
      </w:r>
      <w:r w:rsidR="00C23179" w:rsidRPr="00AD2EE8">
        <w:rPr>
          <w:color w:val="000000" w:themeColor="text1"/>
          <w:sz w:val="24"/>
          <w:szCs w:val="24"/>
          <w:lang w:val="lt-LT"/>
        </w:rPr>
        <w:t>s</w:t>
      </w:r>
      <w:r w:rsidR="00DE743D" w:rsidRPr="00AD2EE8">
        <w:rPr>
          <w:color w:val="000000" w:themeColor="text1"/>
          <w:sz w:val="24"/>
          <w:szCs w:val="24"/>
          <w:lang w:val="lt-LT"/>
        </w:rPr>
        <w:t>, pasirašyta</w:t>
      </w:r>
      <w:r w:rsidR="00C23179" w:rsidRPr="00AD2EE8">
        <w:rPr>
          <w:color w:val="000000" w:themeColor="text1"/>
          <w:sz w:val="24"/>
          <w:szCs w:val="24"/>
          <w:lang w:val="lt-LT"/>
        </w:rPr>
        <w:t>s</w:t>
      </w:r>
      <w:r w:rsidR="00DE743D" w:rsidRPr="00AD2EE8">
        <w:rPr>
          <w:color w:val="000000" w:themeColor="text1"/>
          <w:sz w:val="24"/>
          <w:szCs w:val="24"/>
          <w:lang w:val="lt-LT"/>
        </w:rPr>
        <w:t xml:space="preserve"> </w:t>
      </w:r>
      <w:r w:rsidR="005C54A8" w:rsidRPr="00AD2EE8">
        <w:rPr>
          <w:color w:val="000000" w:themeColor="text1"/>
          <w:sz w:val="24"/>
          <w:szCs w:val="24"/>
          <w:lang w:val="lt-LT"/>
        </w:rPr>
        <w:t>k</w:t>
      </w:r>
      <w:r w:rsidR="00DE743D" w:rsidRPr="00AD2EE8">
        <w:rPr>
          <w:color w:val="000000" w:themeColor="text1"/>
          <w:sz w:val="24"/>
          <w:szCs w:val="24"/>
          <w:lang w:val="lt-LT"/>
        </w:rPr>
        <w:t>andidato arba jo įgalioto asmens, turi būti pateikta</w:t>
      </w:r>
      <w:r w:rsidR="00C23179" w:rsidRPr="00AD2EE8">
        <w:rPr>
          <w:color w:val="000000" w:themeColor="text1"/>
          <w:sz w:val="24"/>
          <w:szCs w:val="24"/>
          <w:lang w:val="lt-LT"/>
        </w:rPr>
        <w:t>s</w:t>
      </w:r>
      <w:r w:rsidR="00DE743D" w:rsidRPr="00AD2EE8">
        <w:rPr>
          <w:color w:val="000000" w:themeColor="text1"/>
          <w:sz w:val="24"/>
          <w:szCs w:val="24"/>
          <w:lang w:val="lt-LT"/>
        </w:rPr>
        <w:t xml:space="preserve"> asmeniškai, paštu ar per kurjerį adresu</w:t>
      </w:r>
      <w:r w:rsidR="00C30C87" w:rsidRPr="00AD2EE8">
        <w:rPr>
          <w:color w:val="000000" w:themeColor="text1"/>
          <w:sz w:val="24"/>
          <w:szCs w:val="24"/>
          <w:lang w:val="lt-LT"/>
        </w:rPr>
        <w:t xml:space="preserve"> – </w:t>
      </w:r>
      <w:r w:rsidR="00DE743D" w:rsidRPr="00AD2EE8">
        <w:rPr>
          <w:color w:val="000000" w:themeColor="text1"/>
          <w:sz w:val="24"/>
          <w:szCs w:val="24"/>
          <w:lang w:val="lt-LT"/>
        </w:rPr>
        <w:t xml:space="preserve"> </w:t>
      </w:r>
      <w:r w:rsidR="00C30C87" w:rsidRPr="00AD2EE8">
        <w:rPr>
          <w:color w:val="000000" w:themeColor="text1"/>
          <w:sz w:val="24"/>
          <w:szCs w:val="24"/>
          <w:lang w:val="lt-LT"/>
        </w:rPr>
        <w:t xml:space="preserve">Giedraičių g. 41-101, Vilnius, iki </w:t>
      </w:r>
      <w:r w:rsidR="009E0DB0" w:rsidRPr="00AD2EE8">
        <w:rPr>
          <w:b/>
          <w:color w:val="000000" w:themeColor="text1"/>
          <w:sz w:val="24"/>
          <w:szCs w:val="24"/>
          <w:lang w:val="lt-LT"/>
        </w:rPr>
        <w:t xml:space="preserve">2023 m. </w:t>
      </w:r>
      <w:r w:rsidR="002C4759" w:rsidRPr="00AD2EE8">
        <w:rPr>
          <w:b/>
          <w:color w:val="000000" w:themeColor="text1"/>
          <w:sz w:val="24"/>
          <w:szCs w:val="24"/>
          <w:lang w:val="lt-LT"/>
        </w:rPr>
        <w:t>liepos</w:t>
      </w:r>
      <w:r w:rsidR="009E0DB0" w:rsidRPr="00AD2EE8">
        <w:rPr>
          <w:b/>
          <w:color w:val="000000" w:themeColor="text1"/>
          <w:sz w:val="24"/>
          <w:szCs w:val="24"/>
          <w:lang w:val="lt-LT"/>
        </w:rPr>
        <w:t xml:space="preserve"> </w:t>
      </w:r>
      <w:r w:rsidR="00B14637" w:rsidRPr="00AD2EE8">
        <w:rPr>
          <w:b/>
          <w:color w:val="000000" w:themeColor="text1"/>
          <w:sz w:val="24"/>
          <w:szCs w:val="24"/>
          <w:lang w:val="lt-LT"/>
        </w:rPr>
        <w:t>14</w:t>
      </w:r>
      <w:r w:rsidR="009E0DB0" w:rsidRPr="00AD2EE8">
        <w:rPr>
          <w:b/>
          <w:color w:val="000000" w:themeColor="text1"/>
          <w:sz w:val="24"/>
          <w:szCs w:val="24"/>
          <w:lang w:val="lt-LT"/>
        </w:rPr>
        <w:t xml:space="preserve"> </w:t>
      </w:r>
      <w:r w:rsidR="00C30C87" w:rsidRPr="00AD2EE8">
        <w:rPr>
          <w:b/>
          <w:color w:val="000000" w:themeColor="text1"/>
          <w:sz w:val="24"/>
          <w:szCs w:val="24"/>
          <w:lang w:val="lt-LT"/>
        </w:rPr>
        <w:t>d. 11:00 val.</w:t>
      </w:r>
      <w:r w:rsidR="00C30C87" w:rsidRPr="00AD2EE8">
        <w:rPr>
          <w:color w:val="000000" w:themeColor="text1"/>
          <w:sz w:val="24"/>
          <w:szCs w:val="24"/>
          <w:lang w:val="lt-LT"/>
        </w:rPr>
        <w:t xml:space="preserve"> Lietuvos Respublikos laiku. Vėliau gautas pasiūlymas nebus priimamas ir nagrinėjamas. Pasiūlymas turi būti perduotas GRA atsakingam asmeniui – </w:t>
      </w:r>
      <w:r w:rsidR="00EF25BB" w:rsidRPr="00AD2EE8">
        <w:rPr>
          <w:color w:val="000000" w:themeColor="text1"/>
          <w:sz w:val="24"/>
          <w:szCs w:val="24"/>
          <w:lang w:val="lt-LT"/>
        </w:rPr>
        <w:t xml:space="preserve"> </w:t>
      </w:r>
      <w:r w:rsidR="009E0DB0" w:rsidRPr="00AD2EE8">
        <w:rPr>
          <w:color w:val="000000" w:themeColor="text1"/>
          <w:sz w:val="24"/>
          <w:szCs w:val="24"/>
          <w:lang w:val="lt-LT"/>
        </w:rPr>
        <w:t xml:space="preserve">Gretai </w:t>
      </w:r>
      <w:proofErr w:type="spellStart"/>
      <w:r w:rsidR="009E0DB0" w:rsidRPr="00AD2EE8">
        <w:rPr>
          <w:color w:val="000000" w:themeColor="text1"/>
          <w:sz w:val="24"/>
          <w:szCs w:val="24"/>
          <w:lang w:val="lt-LT"/>
        </w:rPr>
        <w:t>Bijeikytei</w:t>
      </w:r>
      <w:proofErr w:type="spellEnd"/>
      <w:r w:rsidR="009E0DB0" w:rsidRPr="00AD2EE8">
        <w:rPr>
          <w:color w:val="000000" w:themeColor="text1"/>
          <w:sz w:val="24"/>
          <w:szCs w:val="24"/>
          <w:lang w:val="lt-LT"/>
        </w:rPr>
        <w:t xml:space="preserve"> </w:t>
      </w:r>
      <w:r w:rsidR="00C30C87" w:rsidRPr="00AD2EE8">
        <w:rPr>
          <w:color w:val="000000" w:themeColor="text1"/>
          <w:sz w:val="24"/>
          <w:szCs w:val="24"/>
          <w:lang w:val="lt-LT"/>
        </w:rPr>
        <w:t xml:space="preserve">(atvykus paskambinti </w:t>
      </w:r>
      <w:r w:rsidR="00365EDA" w:rsidRPr="00AD2EE8">
        <w:rPr>
          <w:color w:val="000000" w:themeColor="text1"/>
          <w:sz w:val="24"/>
          <w:szCs w:val="24"/>
          <w:lang w:val="lt-LT"/>
        </w:rPr>
        <w:t xml:space="preserve"> tel.  </w:t>
      </w:r>
      <w:r w:rsidR="009E0DB0" w:rsidRPr="00AD2EE8">
        <w:rPr>
          <w:color w:val="000000"/>
          <w:sz w:val="24"/>
          <w:szCs w:val="24"/>
          <w:shd w:val="clear" w:color="auto" w:fill="FFFFFF"/>
          <w:lang w:val="lt-LT"/>
        </w:rPr>
        <w:t>+370 706 80 328</w:t>
      </w:r>
      <w:r w:rsidR="00C30C87" w:rsidRPr="00AD2EE8">
        <w:rPr>
          <w:sz w:val="24"/>
          <w:szCs w:val="24"/>
          <w:shd w:val="clear" w:color="auto" w:fill="FFFFFF"/>
          <w:lang w:val="lt-LT"/>
        </w:rPr>
        <w:t>)</w:t>
      </w:r>
      <w:r w:rsidR="00C30C87" w:rsidRPr="00AD2EE8">
        <w:rPr>
          <w:color w:val="000000" w:themeColor="text1"/>
          <w:sz w:val="24"/>
          <w:szCs w:val="24"/>
          <w:lang w:val="lt-LT"/>
        </w:rPr>
        <w:t>.</w:t>
      </w:r>
    </w:p>
    <w:p w14:paraId="61B4E59A" w14:textId="753E48B4" w:rsidR="00C30C87" w:rsidRPr="00412BAC" w:rsidRDefault="00C30C87" w:rsidP="00EF25BB">
      <w:pPr>
        <w:pStyle w:val="Pagrindinistekstas6"/>
        <w:shd w:val="clear" w:color="auto" w:fill="auto"/>
        <w:tabs>
          <w:tab w:val="left" w:pos="1701"/>
        </w:tabs>
        <w:spacing w:line="240" w:lineRule="auto"/>
        <w:ind w:right="20" w:firstLine="0"/>
        <w:rPr>
          <w:rFonts w:ascii="Times New Roman" w:hAnsi="Times New Roman" w:cs="Times New Roman"/>
          <w:color w:val="000000" w:themeColor="text1"/>
          <w:sz w:val="24"/>
          <w:szCs w:val="24"/>
        </w:rPr>
      </w:pPr>
      <w:r w:rsidRPr="00AD2EE8">
        <w:rPr>
          <w:rFonts w:ascii="Times New Roman" w:hAnsi="Times New Roman" w:cs="Times New Roman"/>
          <w:color w:val="000000" w:themeColor="text1"/>
          <w:sz w:val="24"/>
          <w:szCs w:val="24"/>
        </w:rPr>
        <w:t>Pasiūlymas ir prie jo pridėti dokumentų lapai turi būti sunumeruoti, susiūti taip, kad nepažeidžiant susiuvimo nebūtų galima į šį pasiūlymą įdėti naujų lapų arba lapus pakeisti. Paskutinio</w:t>
      </w:r>
      <w:r w:rsidRPr="00412BAC">
        <w:rPr>
          <w:rFonts w:ascii="Times New Roman" w:hAnsi="Times New Roman" w:cs="Times New Roman"/>
          <w:color w:val="000000" w:themeColor="text1"/>
          <w:sz w:val="24"/>
          <w:szCs w:val="24"/>
        </w:rPr>
        <w:t xml:space="preserve"> pasiūlymo lapo antroje pusėje tūri būti nurodytas pasiūlymo bendras lapų skaičius ir jį patvirtinantis kandidato ar jo įgalioto asmens pareigos, vardas, pavardė, parašas ir antspaudas (jeigu turi). Pasiūlymas su prie jo pridėtais dokumentais pateikiamas užklijuotame voke. Ant voko</w:t>
      </w:r>
      <w:r w:rsidR="00850329">
        <w:rPr>
          <w:rFonts w:ascii="Times New Roman" w:hAnsi="Times New Roman" w:cs="Times New Roman"/>
          <w:color w:val="000000" w:themeColor="text1"/>
          <w:sz w:val="24"/>
          <w:szCs w:val="24"/>
        </w:rPr>
        <w:t xml:space="preserve"> turi būti užrašyta: „LOGISTIKOS</w:t>
      </w:r>
      <w:r w:rsidRPr="00412BAC">
        <w:rPr>
          <w:rFonts w:ascii="Times New Roman" w:hAnsi="Times New Roman" w:cs="Times New Roman"/>
          <w:color w:val="000000" w:themeColor="text1"/>
          <w:sz w:val="24"/>
          <w:szCs w:val="24"/>
        </w:rPr>
        <w:t xml:space="preserve"> SANDĖLIO PIRKIMUI, VYKDODAM SKELBIAMŲ DERYBŲ BŪDU“, kandidato pavadinimas, užrašas „Neatplėšti iki </w:t>
      </w:r>
      <w:r w:rsidR="009E0DB0" w:rsidRPr="00B14637">
        <w:rPr>
          <w:rFonts w:ascii="Times New Roman" w:hAnsi="Times New Roman" w:cs="Times New Roman"/>
          <w:b/>
          <w:color w:val="000000" w:themeColor="text1"/>
          <w:sz w:val="24"/>
          <w:szCs w:val="24"/>
        </w:rPr>
        <w:t xml:space="preserve">2023 m. </w:t>
      </w:r>
      <w:r w:rsidR="002C4759" w:rsidRPr="00B14637">
        <w:rPr>
          <w:rFonts w:ascii="Times New Roman" w:hAnsi="Times New Roman" w:cs="Times New Roman"/>
          <w:b/>
          <w:color w:val="000000" w:themeColor="text1"/>
          <w:sz w:val="24"/>
          <w:szCs w:val="24"/>
        </w:rPr>
        <w:t>liepos</w:t>
      </w:r>
      <w:r w:rsidR="00B14637" w:rsidRPr="00B14637">
        <w:rPr>
          <w:rFonts w:ascii="Times New Roman" w:hAnsi="Times New Roman" w:cs="Times New Roman"/>
          <w:b/>
          <w:color w:val="000000" w:themeColor="text1"/>
          <w:sz w:val="24"/>
          <w:szCs w:val="24"/>
        </w:rPr>
        <w:t xml:space="preserve"> 14</w:t>
      </w:r>
      <w:r w:rsidRPr="00B14637">
        <w:rPr>
          <w:rFonts w:ascii="Times New Roman" w:hAnsi="Times New Roman" w:cs="Times New Roman"/>
          <w:b/>
          <w:color w:val="000000" w:themeColor="text1"/>
          <w:sz w:val="24"/>
          <w:szCs w:val="24"/>
        </w:rPr>
        <w:t xml:space="preserve"> d. 11:00 val.</w:t>
      </w:r>
      <w:r w:rsidRPr="00B14637">
        <w:rPr>
          <w:rFonts w:ascii="Times New Roman" w:hAnsi="Times New Roman" w:cs="Times New Roman"/>
          <w:color w:val="000000" w:themeColor="text1"/>
          <w:sz w:val="24"/>
          <w:szCs w:val="24"/>
        </w:rPr>
        <w:t xml:space="preserve">“. Vokai su pasiūlymais bus atplėšiami Komisijos posėdyje, kuris vyks </w:t>
      </w:r>
      <w:r w:rsidR="009E0DB0" w:rsidRPr="00B14637">
        <w:rPr>
          <w:rFonts w:ascii="Times New Roman" w:hAnsi="Times New Roman" w:cs="Times New Roman"/>
          <w:b/>
          <w:color w:val="000000" w:themeColor="text1"/>
          <w:sz w:val="24"/>
          <w:szCs w:val="24"/>
        </w:rPr>
        <w:t xml:space="preserve">2023 m. </w:t>
      </w:r>
      <w:r w:rsidR="002C4759" w:rsidRPr="00B14637">
        <w:rPr>
          <w:rFonts w:ascii="Times New Roman" w:hAnsi="Times New Roman" w:cs="Times New Roman"/>
          <w:b/>
          <w:color w:val="000000" w:themeColor="text1"/>
          <w:sz w:val="24"/>
          <w:szCs w:val="24"/>
        </w:rPr>
        <w:t>liepos</w:t>
      </w:r>
      <w:r w:rsidR="009E0DB0" w:rsidRPr="00B14637">
        <w:rPr>
          <w:rFonts w:ascii="Times New Roman" w:hAnsi="Times New Roman" w:cs="Times New Roman"/>
          <w:b/>
          <w:color w:val="000000" w:themeColor="text1"/>
          <w:sz w:val="24"/>
          <w:szCs w:val="24"/>
        </w:rPr>
        <w:t xml:space="preserve"> </w:t>
      </w:r>
      <w:r w:rsidR="00B14637" w:rsidRPr="00B14637">
        <w:rPr>
          <w:rFonts w:ascii="Times New Roman" w:hAnsi="Times New Roman" w:cs="Times New Roman"/>
          <w:b/>
          <w:color w:val="000000" w:themeColor="text1"/>
          <w:sz w:val="24"/>
          <w:szCs w:val="24"/>
        </w:rPr>
        <w:t>14</w:t>
      </w:r>
      <w:r w:rsidR="009E0DB0" w:rsidRPr="00B14637">
        <w:rPr>
          <w:rFonts w:ascii="Times New Roman" w:hAnsi="Times New Roman" w:cs="Times New Roman"/>
          <w:b/>
          <w:color w:val="000000" w:themeColor="text1"/>
          <w:sz w:val="24"/>
          <w:szCs w:val="24"/>
        </w:rPr>
        <w:t xml:space="preserve"> </w:t>
      </w:r>
      <w:r w:rsidRPr="00B14637">
        <w:rPr>
          <w:rFonts w:ascii="Times New Roman" w:hAnsi="Times New Roman" w:cs="Times New Roman"/>
          <w:b/>
          <w:color w:val="000000" w:themeColor="text1"/>
          <w:sz w:val="24"/>
          <w:szCs w:val="24"/>
        </w:rPr>
        <w:t xml:space="preserve"> d. 11:00 val.</w:t>
      </w:r>
      <w:r w:rsidRPr="00B14637">
        <w:rPr>
          <w:rFonts w:ascii="Times New Roman" w:hAnsi="Times New Roman" w:cs="Times New Roman"/>
          <w:color w:val="000000" w:themeColor="text1"/>
          <w:sz w:val="24"/>
          <w:szCs w:val="24"/>
        </w:rPr>
        <w:t xml:space="preserve"> (</w:t>
      </w:r>
      <w:r w:rsidRPr="00412BAC">
        <w:rPr>
          <w:rFonts w:ascii="Times New Roman" w:hAnsi="Times New Roman" w:cs="Times New Roman"/>
          <w:color w:val="000000" w:themeColor="text1"/>
          <w:sz w:val="24"/>
          <w:szCs w:val="24"/>
        </w:rPr>
        <w:t>Lietuvos Respublikos laiku). Vokų su pasiūlymais atplėšimo procedūra bus atliekama nedalyvaujant pasiūlymus pateikusiems kandidatams ar jų įgaliotiems atstovams. Po vokų atplėšimo procedūros, jei Perkančioji organizacija paprašys, pasiūlymas turės būti pateiktas elektroninėje laikmenoje.</w:t>
      </w:r>
    </w:p>
    <w:p w14:paraId="2C5BCFF9" w14:textId="5164D179" w:rsidR="00226262" w:rsidRPr="00412BAC" w:rsidRDefault="00C30C87">
      <w:pPr>
        <w:pStyle w:val="Pagrindinistekstas6"/>
        <w:shd w:val="clear" w:color="auto" w:fill="auto"/>
        <w:tabs>
          <w:tab w:val="left" w:pos="1701"/>
        </w:tabs>
        <w:spacing w:line="240" w:lineRule="auto"/>
        <w:ind w:right="23"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w:t>
      </w:r>
      <w:r w:rsidR="00A51FE1">
        <w:rPr>
          <w:rFonts w:ascii="Times New Roman" w:hAnsi="Times New Roman" w:cs="Times New Roman"/>
          <w:color w:val="000000" w:themeColor="text1"/>
          <w:sz w:val="24"/>
          <w:szCs w:val="24"/>
        </w:rPr>
        <w:t>24</w:t>
      </w:r>
      <w:r w:rsidR="00CC623E" w:rsidRPr="00412BAC">
        <w:rPr>
          <w:rFonts w:ascii="Times New Roman" w:hAnsi="Times New Roman" w:cs="Times New Roman"/>
          <w:color w:val="000000" w:themeColor="text1"/>
          <w:sz w:val="24"/>
          <w:szCs w:val="24"/>
        </w:rPr>
        <w:t xml:space="preserve">. </w:t>
      </w:r>
      <w:r w:rsidR="00DE743D" w:rsidRPr="00412BAC">
        <w:rPr>
          <w:rFonts w:ascii="Times New Roman" w:hAnsi="Times New Roman" w:cs="Times New Roman"/>
          <w:color w:val="000000" w:themeColor="text1"/>
          <w:sz w:val="24"/>
          <w:szCs w:val="24"/>
        </w:rPr>
        <w:t>Perkančioji organizacija neatsako už pašto</w:t>
      </w:r>
      <w:r w:rsidR="006D218F" w:rsidRPr="00412BAC">
        <w:rPr>
          <w:rFonts w:ascii="Times New Roman" w:hAnsi="Times New Roman" w:cs="Times New Roman"/>
          <w:color w:val="000000" w:themeColor="text1"/>
          <w:sz w:val="24"/>
          <w:szCs w:val="24"/>
        </w:rPr>
        <w:t xml:space="preserve"> ar kurjerių</w:t>
      </w:r>
      <w:r w:rsidR="00DE743D" w:rsidRPr="00412BAC">
        <w:rPr>
          <w:rFonts w:ascii="Times New Roman" w:hAnsi="Times New Roman" w:cs="Times New Roman"/>
          <w:color w:val="000000" w:themeColor="text1"/>
          <w:sz w:val="24"/>
          <w:szCs w:val="24"/>
        </w:rPr>
        <w:t xml:space="preserve"> </w:t>
      </w:r>
      <w:proofErr w:type="spellStart"/>
      <w:r w:rsidR="00DE743D" w:rsidRPr="00412BAC">
        <w:rPr>
          <w:rFonts w:ascii="Times New Roman" w:hAnsi="Times New Roman" w:cs="Times New Roman"/>
          <w:color w:val="000000" w:themeColor="text1"/>
          <w:sz w:val="24"/>
          <w:szCs w:val="24"/>
        </w:rPr>
        <w:t>vėlavimus</w:t>
      </w:r>
      <w:proofErr w:type="spellEnd"/>
      <w:r w:rsidR="006D218F" w:rsidRPr="00412BAC">
        <w:rPr>
          <w:rFonts w:ascii="Times New Roman" w:hAnsi="Times New Roman" w:cs="Times New Roman"/>
          <w:color w:val="000000" w:themeColor="text1"/>
          <w:sz w:val="24"/>
          <w:szCs w:val="24"/>
        </w:rPr>
        <w:t xml:space="preserve">, </w:t>
      </w:r>
      <w:r w:rsidR="00DE743D" w:rsidRPr="00412BAC">
        <w:rPr>
          <w:rFonts w:ascii="Times New Roman" w:hAnsi="Times New Roman" w:cs="Times New Roman"/>
          <w:color w:val="000000" w:themeColor="text1"/>
          <w:sz w:val="24"/>
          <w:szCs w:val="24"/>
        </w:rPr>
        <w:t xml:space="preserve">kitus nenumatytus atvejus, dėl kurių </w:t>
      </w:r>
      <w:r w:rsidR="00C23179"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C23179" w:rsidRPr="00412BAC">
        <w:rPr>
          <w:rFonts w:ascii="Times New Roman" w:hAnsi="Times New Roman" w:cs="Times New Roman"/>
          <w:color w:val="000000" w:themeColor="text1"/>
          <w:sz w:val="24"/>
          <w:szCs w:val="24"/>
        </w:rPr>
        <w:t>a</w:t>
      </w:r>
      <w:r w:rsidR="00DE743D" w:rsidRPr="00412BAC">
        <w:rPr>
          <w:rFonts w:ascii="Times New Roman" w:hAnsi="Times New Roman" w:cs="Times New Roman"/>
          <w:color w:val="000000" w:themeColor="text1"/>
          <w:sz w:val="24"/>
          <w:szCs w:val="24"/>
        </w:rPr>
        <w:t>s nebuvo gaut</w:t>
      </w:r>
      <w:r w:rsidR="00A164BC" w:rsidRPr="00412BAC">
        <w:rPr>
          <w:rFonts w:ascii="Times New Roman" w:hAnsi="Times New Roman" w:cs="Times New Roman"/>
          <w:color w:val="000000" w:themeColor="text1"/>
          <w:sz w:val="24"/>
          <w:szCs w:val="24"/>
        </w:rPr>
        <w:t>a</w:t>
      </w:r>
      <w:r w:rsidR="00DE743D" w:rsidRPr="00412BAC">
        <w:rPr>
          <w:rFonts w:ascii="Times New Roman" w:hAnsi="Times New Roman" w:cs="Times New Roman"/>
          <w:color w:val="000000" w:themeColor="text1"/>
          <w:sz w:val="24"/>
          <w:szCs w:val="24"/>
        </w:rPr>
        <w:t>s ar gaut</w:t>
      </w:r>
      <w:r w:rsidR="00A164BC" w:rsidRPr="00412BAC">
        <w:rPr>
          <w:rFonts w:ascii="Times New Roman" w:hAnsi="Times New Roman" w:cs="Times New Roman"/>
          <w:color w:val="000000" w:themeColor="text1"/>
          <w:sz w:val="24"/>
          <w:szCs w:val="24"/>
        </w:rPr>
        <w:t>a</w:t>
      </w:r>
      <w:r w:rsidR="00DE743D" w:rsidRPr="00412BAC">
        <w:rPr>
          <w:rFonts w:ascii="Times New Roman" w:hAnsi="Times New Roman" w:cs="Times New Roman"/>
          <w:color w:val="000000" w:themeColor="text1"/>
          <w:sz w:val="24"/>
          <w:szCs w:val="24"/>
        </w:rPr>
        <w:t>s pavėluotai. Pavėluotai gaut</w:t>
      </w:r>
      <w:r w:rsidR="00C23179" w:rsidRPr="00412BAC">
        <w:rPr>
          <w:rFonts w:ascii="Times New Roman" w:hAnsi="Times New Roman" w:cs="Times New Roman"/>
          <w:color w:val="000000" w:themeColor="text1"/>
          <w:sz w:val="24"/>
          <w:szCs w:val="24"/>
        </w:rPr>
        <w:t>i p</w:t>
      </w:r>
      <w:r w:rsidR="00F51EAD" w:rsidRPr="00412BAC">
        <w:rPr>
          <w:rFonts w:ascii="Times New Roman" w:hAnsi="Times New Roman" w:cs="Times New Roman"/>
          <w:color w:val="000000" w:themeColor="text1"/>
          <w:sz w:val="24"/>
          <w:szCs w:val="24"/>
        </w:rPr>
        <w:t>asiūlym</w:t>
      </w:r>
      <w:r w:rsidR="00C23179" w:rsidRPr="00412BAC">
        <w:rPr>
          <w:rFonts w:ascii="Times New Roman" w:hAnsi="Times New Roman" w:cs="Times New Roman"/>
          <w:color w:val="000000" w:themeColor="text1"/>
          <w:sz w:val="24"/>
          <w:szCs w:val="24"/>
        </w:rPr>
        <w:t>ai</w:t>
      </w:r>
      <w:r w:rsidR="00DE743D" w:rsidRPr="00412BAC">
        <w:rPr>
          <w:rFonts w:ascii="Times New Roman" w:hAnsi="Times New Roman" w:cs="Times New Roman"/>
          <w:color w:val="000000" w:themeColor="text1"/>
          <w:sz w:val="24"/>
          <w:szCs w:val="24"/>
        </w:rPr>
        <w:t xml:space="preserve"> grąžinam</w:t>
      </w:r>
      <w:r w:rsidR="00C23179" w:rsidRPr="00412BAC">
        <w:rPr>
          <w:rFonts w:ascii="Times New Roman" w:hAnsi="Times New Roman" w:cs="Times New Roman"/>
          <w:color w:val="000000" w:themeColor="text1"/>
          <w:sz w:val="24"/>
          <w:szCs w:val="24"/>
        </w:rPr>
        <w:t>i</w:t>
      </w:r>
      <w:r w:rsidR="00DE743D" w:rsidRPr="00412BAC">
        <w:rPr>
          <w:rFonts w:ascii="Times New Roman" w:hAnsi="Times New Roman" w:cs="Times New Roman"/>
          <w:color w:val="000000" w:themeColor="text1"/>
          <w:sz w:val="24"/>
          <w:szCs w:val="24"/>
        </w:rPr>
        <w:t xml:space="preserve"> </w:t>
      </w:r>
      <w:r w:rsidR="00226262" w:rsidRPr="00412BAC">
        <w:rPr>
          <w:rFonts w:ascii="Times New Roman" w:hAnsi="Times New Roman" w:cs="Times New Roman"/>
          <w:color w:val="000000" w:themeColor="text1"/>
          <w:sz w:val="24"/>
          <w:szCs w:val="24"/>
        </w:rPr>
        <w:t>k</w:t>
      </w:r>
      <w:r w:rsidR="00DE743D" w:rsidRPr="00412BAC">
        <w:rPr>
          <w:rFonts w:ascii="Times New Roman" w:hAnsi="Times New Roman" w:cs="Times New Roman"/>
          <w:color w:val="000000" w:themeColor="text1"/>
          <w:sz w:val="24"/>
          <w:szCs w:val="24"/>
        </w:rPr>
        <w:t>andidatams registruotu laišku.</w:t>
      </w:r>
      <w:r w:rsidR="003F7126" w:rsidRPr="00412BAC">
        <w:rPr>
          <w:rFonts w:ascii="Times New Roman" w:hAnsi="Times New Roman" w:cs="Times New Roman"/>
          <w:color w:val="000000" w:themeColor="text1"/>
          <w:sz w:val="24"/>
          <w:szCs w:val="24"/>
        </w:rPr>
        <w:t xml:space="preserve"> </w:t>
      </w:r>
    </w:p>
    <w:p w14:paraId="4BE7849B" w14:textId="30FC4295" w:rsidR="00CB130B" w:rsidRPr="00412BAC" w:rsidRDefault="00E23C08">
      <w:pPr>
        <w:pStyle w:val="Pagrindinistekstas6"/>
        <w:shd w:val="clear" w:color="auto" w:fill="auto"/>
        <w:tabs>
          <w:tab w:val="left" w:pos="1701"/>
        </w:tabs>
        <w:spacing w:line="240" w:lineRule="auto"/>
        <w:ind w:right="23"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w:t>
      </w:r>
      <w:r w:rsidR="00A51FE1">
        <w:rPr>
          <w:rFonts w:ascii="Times New Roman" w:hAnsi="Times New Roman" w:cs="Times New Roman"/>
          <w:color w:val="000000" w:themeColor="text1"/>
          <w:sz w:val="24"/>
          <w:szCs w:val="24"/>
        </w:rPr>
        <w:t xml:space="preserve">          25</w:t>
      </w:r>
      <w:r w:rsidR="00226262" w:rsidRPr="00412BAC">
        <w:rPr>
          <w:rFonts w:ascii="Times New Roman" w:hAnsi="Times New Roman" w:cs="Times New Roman"/>
          <w:color w:val="000000" w:themeColor="text1"/>
          <w:sz w:val="24"/>
          <w:szCs w:val="24"/>
        </w:rPr>
        <w:t xml:space="preserve">. </w:t>
      </w:r>
      <w:r w:rsidR="00DE743D" w:rsidRPr="00412BAC">
        <w:rPr>
          <w:rFonts w:ascii="Times New Roman" w:hAnsi="Times New Roman" w:cs="Times New Roman"/>
          <w:color w:val="000000" w:themeColor="text1"/>
          <w:sz w:val="24"/>
          <w:szCs w:val="24"/>
        </w:rPr>
        <w:t xml:space="preserve">Kandidatas iki galutinio </w:t>
      </w:r>
      <w:r w:rsidR="00B80163"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DE743D" w:rsidRPr="00412BAC">
        <w:rPr>
          <w:rFonts w:ascii="Times New Roman" w:hAnsi="Times New Roman" w:cs="Times New Roman"/>
          <w:color w:val="000000" w:themeColor="text1"/>
          <w:sz w:val="24"/>
          <w:szCs w:val="24"/>
        </w:rPr>
        <w:t xml:space="preserve">ų pateikimo termino turi teisę pakeisti, papildyti arba atšaukti savo </w:t>
      </w:r>
      <w:r w:rsidR="00B80163"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DE743D" w:rsidRPr="00412BAC">
        <w:rPr>
          <w:rFonts w:ascii="Times New Roman" w:hAnsi="Times New Roman" w:cs="Times New Roman"/>
          <w:color w:val="000000" w:themeColor="text1"/>
          <w:sz w:val="24"/>
          <w:szCs w:val="24"/>
        </w:rPr>
        <w:t xml:space="preserve">ą. Toks pakeitimas arba pranešimas, kad </w:t>
      </w:r>
      <w:r w:rsidR="00B80163"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DE743D" w:rsidRPr="00412BAC">
        <w:rPr>
          <w:rFonts w:ascii="Times New Roman" w:hAnsi="Times New Roman" w:cs="Times New Roman"/>
          <w:color w:val="000000" w:themeColor="text1"/>
          <w:sz w:val="24"/>
          <w:szCs w:val="24"/>
        </w:rPr>
        <w:t>a</w:t>
      </w:r>
      <w:r w:rsidR="00B80163" w:rsidRPr="00412BAC">
        <w:rPr>
          <w:rFonts w:ascii="Times New Roman" w:hAnsi="Times New Roman" w:cs="Times New Roman"/>
          <w:color w:val="000000" w:themeColor="text1"/>
          <w:sz w:val="24"/>
          <w:szCs w:val="24"/>
        </w:rPr>
        <w:t>s</w:t>
      </w:r>
      <w:r w:rsidR="00DE743D" w:rsidRPr="00412BAC">
        <w:rPr>
          <w:rFonts w:ascii="Times New Roman" w:hAnsi="Times New Roman" w:cs="Times New Roman"/>
          <w:color w:val="000000" w:themeColor="text1"/>
          <w:sz w:val="24"/>
          <w:szCs w:val="24"/>
        </w:rPr>
        <w:t xml:space="preserve"> atšaukiama</w:t>
      </w:r>
      <w:r w:rsidR="00B80163" w:rsidRPr="00412BAC">
        <w:rPr>
          <w:rFonts w:ascii="Times New Roman" w:hAnsi="Times New Roman" w:cs="Times New Roman"/>
          <w:color w:val="000000" w:themeColor="text1"/>
          <w:sz w:val="24"/>
          <w:szCs w:val="24"/>
        </w:rPr>
        <w:t>s</w:t>
      </w:r>
      <w:r w:rsidR="00DE743D" w:rsidRPr="00412BAC">
        <w:rPr>
          <w:rFonts w:ascii="Times New Roman" w:hAnsi="Times New Roman" w:cs="Times New Roman"/>
          <w:color w:val="000000" w:themeColor="text1"/>
          <w:sz w:val="24"/>
          <w:szCs w:val="24"/>
        </w:rPr>
        <w:t xml:space="preserve">, pripažįstamas galiojančiu, jeigu Perkančioji organizacija jį gauna pateiktą raštu iki </w:t>
      </w:r>
      <w:r w:rsidR="00B80163"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DE743D" w:rsidRPr="00412BAC">
        <w:rPr>
          <w:rFonts w:ascii="Times New Roman" w:hAnsi="Times New Roman" w:cs="Times New Roman"/>
          <w:color w:val="000000" w:themeColor="text1"/>
          <w:sz w:val="24"/>
          <w:szCs w:val="24"/>
        </w:rPr>
        <w:t>o pateikimo termino pabaigos.</w:t>
      </w:r>
      <w:bookmarkStart w:id="7" w:name="bookmark4"/>
    </w:p>
    <w:p w14:paraId="659771F8" w14:textId="77777777" w:rsidR="00CB130B" w:rsidRPr="00412BAC" w:rsidRDefault="00CB130B">
      <w:pPr>
        <w:pStyle w:val="Pagrindinistekstas6"/>
        <w:shd w:val="clear" w:color="auto" w:fill="auto"/>
        <w:tabs>
          <w:tab w:val="left" w:pos="1701"/>
        </w:tabs>
        <w:spacing w:line="240" w:lineRule="auto"/>
        <w:ind w:right="23" w:firstLine="0"/>
        <w:rPr>
          <w:rFonts w:ascii="Times New Roman" w:hAnsi="Times New Roman" w:cs="Times New Roman"/>
          <w:color w:val="000000" w:themeColor="text1"/>
          <w:sz w:val="24"/>
          <w:szCs w:val="24"/>
        </w:rPr>
      </w:pPr>
    </w:p>
    <w:p w14:paraId="519A3904" w14:textId="77777777" w:rsidR="00CB130B" w:rsidRPr="00412BAC" w:rsidRDefault="00665D30" w:rsidP="00EF25BB">
      <w:pPr>
        <w:pStyle w:val="Heading1"/>
      </w:pPr>
      <w:bookmarkStart w:id="8" w:name="_Toc136354780"/>
      <w:bookmarkStart w:id="9" w:name="_Toc136355042"/>
      <w:r w:rsidRPr="00412BAC">
        <w:t xml:space="preserve">IV. </w:t>
      </w:r>
      <w:r w:rsidR="002558BF" w:rsidRPr="00412BAC">
        <w:t xml:space="preserve">PIRKIMO </w:t>
      </w:r>
      <w:r w:rsidR="00B85023" w:rsidRPr="00412BAC">
        <w:t>SĄLYGŲ</w:t>
      </w:r>
      <w:r w:rsidR="00DE743D" w:rsidRPr="00412BAC">
        <w:t xml:space="preserve"> PAAIŠKINIMAS IR PATIKSLINIMAS</w:t>
      </w:r>
      <w:bookmarkEnd w:id="7"/>
      <w:bookmarkEnd w:id="8"/>
      <w:bookmarkEnd w:id="9"/>
    </w:p>
    <w:p w14:paraId="679485E3" w14:textId="77777777" w:rsidR="00CB130B" w:rsidRPr="00412BAC" w:rsidRDefault="00CB130B" w:rsidP="00F65BD1">
      <w:pPr>
        <w:pStyle w:val="Pagrindinistekstas6"/>
        <w:shd w:val="clear" w:color="auto" w:fill="auto"/>
        <w:tabs>
          <w:tab w:val="left" w:pos="1701"/>
        </w:tabs>
        <w:spacing w:line="240" w:lineRule="auto"/>
        <w:ind w:right="23" w:firstLine="0"/>
        <w:rPr>
          <w:rFonts w:ascii="Times New Roman" w:hAnsi="Times New Roman" w:cs="Times New Roman"/>
          <w:b/>
          <w:color w:val="000000" w:themeColor="text1"/>
          <w:sz w:val="24"/>
          <w:szCs w:val="24"/>
        </w:rPr>
      </w:pPr>
    </w:p>
    <w:p w14:paraId="5563C17C" w14:textId="70812C1A" w:rsidR="00412BAC" w:rsidRDefault="00CB130B" w:rsidP="00412BAC">
      <w:pPr>
        <w:pStyle w:val="Pagrindinistekstas6"/>
        <w:shd w:val="clear" w:color="auto" w:fill="auto"/>
        <w:tabs>
          <w:tab w:val="left" w:pos="1701"/>
        </w:tabs>
        <w:spacing w:line="240" w:lineRule="auto"/>
        <w:ind w:right="23" w:firstLine="0"/>
        <w:rPr>
          <w:rFonts w:ascii="Times New Roman" w:hAnsi="Times New Roman" w:cs="Times New Roman"/>
          <w:color w:val="000000" w:themeColor="text1"/>
          <w:sz w:val="24"/>
          <w:szCs w:val="24"/>
        </w:rPr>
      </w:pPr>
      <w:r w:rsidRPr="00412BAC">
        <w:rPr>
          <w:rFonts w:ascii="Times New Roman" w:hAnsi="Times New Roman" w:cs="Times New Roman"/>
          <w:b/>
          <w:color w:val="000000" w:themeColor="text1"/>
          <w:sz w:val="24"/>
          <w:szCs w:val="24"/>
        </w:rPr>
        <w:t xml:space="preserve">              </w:t>
      </w:r>
      <w:r w:rsidR="00A51FE1">
        <w:rPr>
          <w:rFonts w:ascii="Times New Roman" w:hAnsi="Times New Roman" w:cs="Times New Roman"/>
          <w:color w:val="000000" w:themeColor="text1"/>
          <w:sz w:val="24"/>
          <w:szCs w:val="24"/>
        </w:rPr>
        <w:t>26</w:t>
      </w:r>
      <w:r w:rsidRPr="00412BAC">
        <w:rPr>
          <w:rFonts w:ascii="Times New Roman" w:hAnsi="Times New Roman" w:cs="Times New Roman"/>
          <w:color w:val="000000" w:themeColor="text1"/>
          <w:sz w:val="24"/>
          <w:szCs w:val="24"/>
        </w:rPr>
        <w:t>. Kandidatas gali raštu prašyti, kad Perkančioji organizacija paaiškintų Pirkimo sąlygas. Perkančioji organizacija atsako į kiekvieną kandidato raštu pateiktą prašymą paaiškinti Pirkimo sąlygų nuostatas, jeigu prašymas gautas ne vėliau kaip prieš 6 (šešias) darbo dienas iki pasiūlymų pateikimo termino pabaigos. Kandidatai turėtų būti aktyvūs ir pateikti klausimus ar paprašyti paaiškinti Pirkimo sąlygas iš karto jas išanalizavę, atsižvelgdami į tai, kad, pasibaigus pasiūlymų pateikimo terminui, pasiūlymo turinio keisti nebus galima.</w:t>
      </w:r>
    </w:p>
    <w:p w14:paraId="75C697CE" w14:textId="0EF8301D" w:rsidR="00412BAC" w:rsidRDefault="00CB130B" w:rsidP="00412BAC">
      <w:pPr>
        <w:pStyle w:val="Pagrindinistekstas6"/>
        <w:shd w:val="clear" w:color="auto" w:fill="auto"/>
        <w:tabs>
          <w:tab w:val="left" w:pos="1701"/>
        </w:tabs>
        <w:spacing w:line="240" w:lineRule="auto"/>
        <w:ind w:right="23"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w:t>
      </w:r>
      <w:r w:rsidR="00C93E36" w:rsidRPr="00412BAC">
        <w:rPr>
          <w:rFonts w:ascii="Times New Roman" w:hAnsi="Times New Roman" w:cs="Times New Roman"/>
          <w:color w:val="000000" w:themeColor="text1"/>
          <w:sz w:val="24"/>
          <w:szCs w:val="24"/>
        </w:rPr>
        <w:t xml:space="preserve">      </w:t>
      </w:r>
      <w:r w:rsidR="00412BAC">
        <w:rPr>
          <w:rFonts w:ascii="Times New Roman" w:hAnsi="Times New Roman" w:cs="Times New Roman"/>
          <w:color w:val="000000" w:themeColor="text1"/>
          <w:sz w:val="24"/>
          <w:szCs w:val="24"/>
        </w:rPr>
        <w:t xml:space="preserve">       </w:t>
      </w:r>
      <w:r w:rsidR="00A51FE1">
        <w:rPr>
          <w:rFonts w:ascii="Times New Roman" w:hAnsi="Times New Roman" w:cs="Times New Roman"/>
          <w:color w:val="000000" w:themeColor="text1"/>
          <w:sz w:val="24"/>
          <w:szCs w:val="24"/>
        </w:rPr>
        <w:t>27</w:t>
      </w:r>
      <w:r w:rsidRPr="00412BAC">
        <w:rPr>
          <w:rFonts w:ascii="Times New Roman" w:hAnsi="Times New Roman" w:cs="Times New Roman"/>
          <w:color w:val="000000" w:themeColor="text1"/>
          <w:sz w:val="24"/>
          <w:szCs w:val="24"/>
        </w:rPr>
        <w:t xml:space="preserve">. Perkančioji organizacija į raštu gautą prašymą paaiškinti Pirkimo sąlygas atsako ne vėliau kaip per 3 (tris) darbo dienas nuo jo gavimo dienos. Visi paaiškinimai siunčiami raštu (el. paštu ir/ar paštu). Perkančioji organizacija atsako kandidatui ir patalpina atsakymą/paaiškinimą </w:t>
      </w:r>
      <w:r w:rsidR="00C93E36" w:rsidRPr="00412BAC">
        <w:rPr>
          <w:rFonts w:ascii="Times New Roman" w:hAnsi="Times New Roman" w:cs="Times New Roman"/>
          <w:color w:val="000000" w:themeColor="text1"/>
          <w:sz w:val="24"/>
          <w:szCs w:val="24"/>
        </w:rPr>
        <w:t xml:space="preserve">Lietuvos kariuomenės </w:t>
      </w:r>
      <w:r w:rsidRPr="00412BAC">
        <w:rPr>
          <w:rFonts w:ascii="Times New Roman" w:hAnsi="Times New Roman" w:cs="Times New Roman"/>
          <w:color w:val="000000" w:themeColor="text1"/>
          <w:sz w:val="24"/>
          <w:szCs w:val="24"/>
        </w:rPr>
        <w:t>interneto puslapyje. Atsakymas/paaiškinimas turi būti išsiųstas ir paskelbtas ne vėliau nei likus 3 (trims) darbo dienoms iki pasiūlymų pateikimo termino pabaigos.</w:t>
      </w:r>
      <w:r w:rsidR="00B16366" w:rsidRPr="00412BAC">
        <w:rPr>
          <w:rFonts w:ascii="Times New Roman" w:hAnsi="Times New Roman" w:cs="Times New Roman"/>
          <w:color w:val="000000" w:themeColor="text1"/>
          <w:sz w:val="24"/>
          <w:szCs w:val="24"/>
        </w:rPr>
        <w:t xml:space="preserve">  </w:t>
      </w:r>
    </w:p>
    <w:p w14:paraId="728AA1F8" w14:textId="52A05892" w:rsidR="00412BAC" w:rsidRDefault="00412BAC" w:rsidP="00412BAC">
      <w:pPr>
        <w:pStyle w:val="Pagrindinistekstas6"/>
        <w:shd w:val="clear" w:color="auto" w:fill="auto"/>
        <w:tabs>
          <w:tab w:val="left" w:pos="1701"/>
        </w:tabs>
        <w:spacing w:line="240" w:lineRule="auto"/>
        <w:ind w:right="2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16366" w:rsidRPr="00412BAC">
        <w:rPr>
          <w:rFonts w:ascii="Times New Roman" w:hAnsi="Times New Roman" w:cs="Times New Roman"/>
          <w:color w:val="000000" w:themeColor="text1"/>
          <w:sz w:val="24"/>
          <w:szCs w:val="24"/>
        </w:rPr>
        <w:t>2</w:t>
      </w:r>
      <w:r w:rsidR="00A51FE1">
        <w:rPr>
          <w:rFonts w:ascii="Times New Roman" w:hAnsi="Times New Roman" w:cs="Times New Roman"/>
          <w:color w:val="000000" w:themeColor="text1"/>
          <w:sz w:val="24"/>
          <w:szCs w:val="24"/>
        </w:rPr>
        <w:t>8</w:t>
      </w:r>
      <w:r w:rsidR="007C2118" w:rsidRPr="00412BAC">
        <w:rPr>
          <w:rFonts w:ascii="Times New Roman" w:hAnsi="Times New Roman" w:cs="Times New Roman"/>
          <w:color w:val="000000" w:themeColor="text1"/>
          <w:sz w:val="24"/>
          <w:szCs w:val="24"/>
        </w:rPr>
        <w:t xml:space="preserve">. </w:t>
      </w:r>
      <w:r w:rsidR="00DE743D" w:rsidRPr="00412BAC">
        <w:rPr>
          <w:rFonts w:ascii="Times New Roman" w:hAnsi="Times New Roman" w:cs="Times New Roman"/>
          <w:color w:val="000000" w:themeColor="text1"/>
          <w:sz w:val="24"/>
          <w:szCs w:val="24"/>
        </w:rPr>
        <w:t xml:space="preserve">Nesibaigus </w:t>
      </w:r>
      <w:r w:rsidR="00873217"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DE743D" w:rsidRPr="00412BAC">
        <w:rPr>
          <w:rFonts w:ascii="Times New Roman" w:hAnsi="Times New Roman" w:cs="Times New Roman"/>
          <w:color w:val="000000" w:themeColor="text1"/>
          <w:sz w:val="24"/>
          <w:szCs w:val="24"/>
        </w:rPr>
        <w:t>ų pateikimo terminui, Perkančioji organizacija savo iniciatyva turi teisę raštu paaiškinti (pati</w:t>
      </w:r>
      <w:r w:rsidR="007C2118" w:rsidRPr="00412BAC">
        <w:rPr>
          <w:rFonts w:ascii="Times New Roman" w:hAnsi="Times New Roman" w:cs="Times New Roman"/>
          <w:color w:val="000000" w:themeColor="text1"/>
          <w:sz w:val="24"/>
          <w:szCs w:val="24"/>
        </w:rPr>
        <w:t>kslinti) Pirkimo sąlygas</w:t>
      </w:r>
      <w:r w:rsidR="00DE743D" w:rsidRPr="00412BAC">
        <w:rPr>
          <w:rFonts w:ascii="Times New Roman" w:hAnsi="Times New Roman" w:cs="Times New Roman"/>
          <w:color w:val="000000" w:themeColor="text1"/>
          <w:sz w:val="24"/>
          <w:szCs w:val="24"/>
        </w:rPr>
        <w:t xml:space="preserve">. Tokie paaiškinimai (patikslinimai) </w:t>
      </w:r>
      <w:r w:rsidR="00B16366" w:rsidRPr="00412BAC">
        <w:rPr>
          <w:rFonts w:ascii="Times New Roman" w:hAnsi="Times New Roman" w:cs="Times New Roman"/>
          <w:color w:val="000000" w:themeColor="text1"/>
          <w:sz w:val="24"/>
          <w:szCs w:val="24"/>
        </w:rPr>
        <w:t xml:space="preserve">teikiami </w:t>
      </w:r>
      <w:r w:rsidR="00DE743D" w:rsidRPr="00412BAC">
        <w:rPr>
          <w:rFonts w:ascii="Times New Roman" w:hAnsi="Times New Roman" w:cs="Times New Roman"/>
          <w:color w:val="000000" w:themeColor="text1"/>
          <w:sz w:val="24"/>
          <w:szCs w:val="24"/>
        </w:rPr>
        <w:t>ne vėliau kaip likus 3 (trims)</w:t>
      </w:r>
      <w:r w:rsidR="00FE6B66" w:rsidRPr="00412BAC">
        <w:rPr>
          <w:rFonts w:ascii="Times New Roman" w:hAnsi="Times New Roman" w:cs="Times New Roman"/>
          <w:color w:val="000000" w:themeColor="text1"/>
          <w:sz w:val="24"/>
          <w:szCs w:val="24"/>
        </w:rPr>
        <w:t xml:space="preserve"> darbo</w:t>
      </w:r>
      <w:r w:rsidR="00DE743D" w:rsidRPr="00412BAC">
        <w:rPr>
          <w:rFonts w:ascii="Times New Roman" w:hAnsi="Times New Roman" w:cs="Times New Roman"/>
          <w:color w:val="000000" w:themeColor="text1"/>
          <w:sz w:val="24"/>
          <w:szCs w:val="24"/>
        </w:rPr>
        <w:t xml:space="preserve"> dienoms iki </w:t>
      </w:r>
      <w:r w:rsidR="00F51EAD" w:rsidRPr="00412BAC">
        <w:rPr>
          <w:rFonts w:ascii="Times New Roman" w:hAnsi="Times New Roman" w:cs="Times New Roman"/>
          <w:color w:val="000000" w:themeColor="text1"/>
          <w:sz w:val="24"/>
          <w:szCs w:val="24"/>
        </w:rPr>
        <w:t>Pasiūlym</w:t>
      </w:r>
      <w:r w:rsidR="00DE743D" w:rsidRPr="00412BAC">
        <w:rPr>
          <w:rFonts w:ascii="Times New Roman" w:hAnsi="Times New Roman" w:cs="Times New Roman"/>
          <w:color w:val="000000" w:themeColor="text1"/>
          <w:sz w:val="24"/>
          <w:szCs w:val="24"/>
        </w:rPr>
        <w:t xml:space="preserve">ų pateikimo termino pabaigos. Vadovaujantis protingumo kriterijumi, gali būti nukeltas </w:t>
      </w:r>
      <w:r w:rsidR="00F51EAD" w:rsidRPr="00412BAC">
        <w:rPr>
          <w:rFonts w:ascii="Times New Roman" w:hAnsi="Times New Roman" w:cs="Times New Roman"/>
          <w:color w:val="000000" w:themeColor="text1"/>
          <w:sz w:val="24"/>
          <w:szCs w:val="24"/>
        </w:rPr>
        <w:t>Pasiūlym</w:t>
      </w:r>
      <w:r w:rsidR="00DE743D" w:rsidRPr="00412BAC">
        <w:rPr>
          <w:rFonts w:ascii="Times New Roman" w:hAnsi="Times New Roman" w:cs="Times New Roman"/>
          <w:color w:val="000000" w:themeColor="text1"/>
          <w:sz w:val="24"/>
          <w:szCs w:val="24"/>
        </w:rPr>
        <w:t>ų pateikimo terminas.</w:t>
      </w:r>
      <w:r w:rsidR="00BE0EA0" w:rsidRPr="00412BAC">
        <w:rPr>
          <w:rFonts w:ascii="Times New Roman" w:hAnsi="Times New Roman" w:cs="Times New Roman"/>
          <w:color w:val="000000" w:themeColor="text1"/>
          <w:sz w:val="24"/>
          <w:szCs w:val="24"/>
        </w:rPr>
        <w:t xml:space="preserve"> </w:t>
      </w:r>
    </w:p>
    <w:p w14:paraId="3468037D" w14:textId="5AB185B2" w:rsidR="00412BAC" w:rsidRDefault="00412BAC" w:rsidP="00412BAC">
      <w:pPr>
        <w:pStyle w:val="Pagrindinistekstas6"/>
        <w:shd w:val="clear" w:color="auto" w:fill="auto"/>
        <w:tabs>
          <w:tab w:val="left" w:pos="1701"/>
        </w:tabs>
        <w:spacing w:line="240" w:lineRule="auto"/>
        <w:ind w:right="2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16366" w:rsidRPr="00412BAC">
        <w:rPr>
          <w:rFonts w:ascii="Times New Roman" w:hAnsi="Times New Roman" w:cs="Times New Roman"/>
          <w:color w:val="000000" w:themeColor="text1"/>
          <w:sz w:val="24"/>
          <w:szCs w:val="24"/>
        </w:rPr>
        <w:t xml:space="preserve"> </w:t>
      </w:r>
      <w:r w:rsidR="00A51FE1">
        <w:rPr>
          <w:rFonts w:ascii="Times New Roman" w:hAnsi="Times New Roman" w:cs="Times New Roman"/>
          <w:color w:val="000000" w:themeColor="text1"/>
          <w:sz w:val="24"/>
          <w:szCs w:val="24"/>
        </w:rPr>
        <w:t>29</w:t>
      </w:r>
      <w:r w:rsidR="00BE0EA0" w:rsidRPr="00412BAC">
        <w:rPr>
          <w:rFonts w:ascii="Times New Roman" w:hAnsi="Times New Roman" w:cs="Times New Roman"/>
          <w:color w:val="000000" w:themeColor="text1"/>
          <w:sz w:val="24"/>
          <w:szCs w:val="24"/>
        </w:rPr>
        <w:t xml:space="preserve">. </w:t>
      </w:r>
      <w:r w:rsidR="00DE743D" w:rsidRPr="00412BAC">
        <w:rPr>
          <w:rFonts w:ascii="Times New Roman" w:hAnsi="Times New Roman" w:cs="Times New Roman"/>
          <w:color w:val="000000" w:themeColor="text1"/>
          <w:sz w:val="24"/>
          <w:szCs w:val="24"/>
        </w:rPr>
        <w:t xml:space="preserve">Perkančioji organizacija, paaiškindama ar </w:t>
      </w:r>
      <w:r w:rsidR="00A15045" w:rsidRPr="00412BAC">
        <w:rPr>
          <w:rFonts w:ascii="Times New Roman" w:hAnsi="Times New Roman" w:cs="Times New Roman"/>
          <w:color w:val="000000" w:themeColor="text1"/>
          <w:sz w:val="24"/>
          <w:szCs w:val="24"/>
        </w:rPr>
        <w:t>patikslindama Pirkimo sąlygas</w:t>
      </w:r>
      <w:r w:rsidR="00DE743D" w:rsidRPr="00412BAC">
        <w:rPr>
          <w:rFonts w:ascii="Times New Roman" w:hAnsi="Times New Roman" w:cs="Times New Roman"/>
          <w:color w:val="000000" w:themeColor="text1"/>
          <w:sz w:val="24"/>
          <w:szCs w:val="24"/>
        </w:rPr>
        <w:t xml:space="preserve">, privalo užtikrinti </w:t>
      </w:r>
      <w:r w:rsidR="00A15045" w:rsidRPr="00412BAC">
        <w:rPr>
          <w:rFonts w:ascii="Times New Roman" w:hAnsi="Times New Roman" w:cs="Times New Roman"/>
          <w:color w:val="000000" w:themeColor="text1"/>
          <w:sz w:val="24"/>
          <w:szCs w:val="24"/>
        </w:rPr>
        <w:t>k</w:t>
      </w:r>
      <w:r w:rsidR="00DE743D" w:rsidRPr="00412BAC">
        <w:rPr>
          <w:rFonts w:ascii="Times New Roman" w:hAnsi="Times New Roman" w:cs="Times New Roman"/>
          <w:color w:val="000000" w:themeColor="text1"/>
          <w:sz w:val="24"/>
          <w:szCs w:val="24"/>
        </w:rPr>
        <w:t>andidatų anonimiškumą, t.</w:t>
      </w:r>
      <w:r w:rsidR="00181F7F" w:rsidRPr="00412BAC">
        <w:rPr>
          <w:rFonts w:ascii="Times New Roman" w:hAnsi="Times New Roman" w:cs="Times New Roman"/>
          <w:color w:val="000000" w:themeColor="text1"/>
          <w:sz w:val="24"/>
          <w:szCs w:val="24"/>
        </w:rPr>
        <w:t xml:space="preserve"> </w:t>
      </w:r>
      <w:r w:rsidR="00DE743D" w:rsidRPr="00412BAC">
        <w:rPr>
          <w:rFonts w:ascii="Times New Roman" w:hAnsi="Times New Roman" w:cs="Times New Roman"/>
          <w:color w:val="000000" w:themeColor="text1"/>
          <w:sz w:val="24"/>
          <w:szCs w:val="24"/>
        </w:rPr>
        <w:t xml:space="preserve">y. privalo užtikrinti, kad </w:t>
      </w:r>
      <w:r w:rsidR="00A15045" w:rsidRPr="00412BAC">
        <w:rPr>
          <w:rFonts w:ascii="Times New Roman" w:hAnsi="Times New Roman" w:cs="Times New Roman"/>
          <w:color w:val="000000" w:themeColor="text1"/>
          <w:sz w:val="24"/>
          <w:szCs w:val="24"/>
        </w:rPr>
        <w:t>k</w:t>
      </w:r>
      <w:r w:rsidR="00DE743D" w:rsidRPr="00412BAC">
        <w:rPr>
          <w:rFonts w:ascii="Times New Roman" w:hAnsi="Times New Roman" w:cs="Times New Roman"/>
          <w:color w:val="000000" w:themeColor="text1"/>
          <w:sz w:val="24"/>
          <w:szCs w:val="24"/>
        </w:rPr>
        <w:t xml:space="preserve">andidatas nesužinotų kitų </w:t>
      </w:r>
      <w:r w:rsidR="00A15045" w:rsidRPr="00412BAC">
        <w:rPr>
          <w:rFonts w:ascii="Times New Roman" w:hAnsi="Times New Roman" w:cs="Times New Roman"/>
          <w:color w:val="000000" w:themeColor="text1"/>
          <w:sz w:val="24"/>
          <w:szCs w:val="24"/>
        </w:rPr>
        <w:t>k</w:t>
      </w:r>
      <w:r w:rsidR="00DE743D" w:rsidRPr="00412BAC">
        <w:rPr>
          <w:rFonts w:ascii="Times New Roman" w:hAnsi="Times New Roman" w:cs="Times New Roman"/>
          <w:color w:val="000000" w:themeColor="text1"/>
          <w:sz w:val="24"/>
          <w:szCs w:val="24"/>
        </w:rPr>
        <w:t>andidatų, dalyvaujančių Pirkimo procedūrose, pavadinimų ir kitų rekvizitų.</w:t>
      </w:r>
      <w:r>
        <w:rPr>
          <w:rFonts w:ascii="Times New Roman" w:hAnsi="Times New Roman" w:cs="Times New Roman"/>
          <w:color w:val="000000" w:themeColor="text1"/>
          <w:sz w:val="24"/>
          <w:szCs w:val="24"/>
        </w:rPr>
        <w:t xml:space="preserve"> </w:t>
      </w:r>
    </w:p>
    <w:p w14:paraId="0C94B891" w14:textId="1C7B96EF" w:rsidR="00A15045" w:rsidRPr="00412BAC" w:rsidRDefault="00412BAC" w:rsidP="00412BAC">
      <w:pPr>
        <w:pStyle w:val="Pagrindinistekstas6"/>
        <w:shd w:val="clear" w:color="auto" w:fill="auto"/>
        <w:tabs>
          <w:tab w:val="left" w:pos="1701"/>
        </w:tabs>
        <w:spacing w:line="240" w:lineRule="auto"/>
        <w:ind w:right="2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51FE1">
        <w:rPr>
          <w:rFonts w:ascii="Times New Roman" w:hAnsi="Times New Roman" w:cs="Times New Roman"/>
          <w:color w:val="000000" w:themeColor="text1"/>
          <w:sz w:val="24"/>
          <w:szCs w:val="24"/>
        </w:rPr>
        <w:t>30</w:t>
      </w:r>
      <w:r w:rsidR="00A15045" w:rsidRPr="00412BAC">
        <w:rPr>
          <w:rFonts w:ascii="Times New Roman" w:hAnsi="Times New Roman" w:cs="Times New Roman"/>
          <w:color w:val="000000" w:themeColor="text1"/>
          <w:sz w:val="24"/>
          <w:szCs w:val="24"/>
        </w:rPr>
        <w:t xml:space="preserve">. </w:t>
      </w:r>
      <w:r w:rsidR="00DE743D" w:rsidRPr="00412BAC">
        <w:rPr>
          <w:rFonts w:ascii="Times New Roman" w:hAnsi="Times New Roman" w:cs="Times New Roman"/>
          <w:color w:val="000000" w:themeColor="text1"/>
          <w:sz w:val="24"/>
          <w:szCs w:val="24"/>
        </w:rPr>
        <w:t>Jeigu Perkančioji</w:t>
      </w:r>
      <w:r w:rsidR="00A15045" w:rsidRPr="00412BAC">
        <w:rPr>
          <w:rFonts w:ascii="Times New Roman" w:hAnsi="Times New Roman" w:cs="Times New Roman"/>
          <w:color w:val="000000" w:themeColor="text1"/>
          <w:sz w:val="24"/>
          <w:szCs w:val="24"/>
        </w:rPr>
        <w:t xml:space="preserve"> organizacija Pirkimo sąlygas</w:t>
      </w:r>
      <w:r w:rsidR="00DE743D" w:rsidRPr="00412BAC">
        <w:rPr>
          <w:rFonts w:ascii="Times New Roman" w:hAnsi="Times New Roman" w:cs="Times New Roman"/>
          <w:color w:val="000000" w:themeColor="text1"/>
          <w:sz w:val="24"/>
          <w:szCs w:val="24"/>
        </w:rPr>
        <w:t xml:space="preserve"> raštu paaiškina (patikslina) ir negali paaiškinimų (patikslinimų) pateikti taip, kad paaiškinimai būtų </w:t>
      </w:r>
      <w:r w:rsidR="00FE6B66" w:rsidRPr="00412BAC">
        <w:rPr>
          <w:rFonts w:ascii="Times New Roman" w:hAnsi="Times New Roman" w:cs="Times New Roman"/>
          <w:color w:val="000000" w:themeColor="text1"/>
          <w:sz w:val="24"/>
          <w:szCs w:val="24"/>
        </w:rPr>
        <w:t xml:space="preserve">pateikti </w:t>
      </w:r>
      <w:r w:rsidR="00A15045" w:rsidRPr="00412BAC">
        <w:rPr>
          <w:rFonts w:ascii="Times New Roman" w:hAnsi="Times New Roman" w:cs="Times New Roman"/>
          <w:color w:val="000000" w:themeColor="text1"/>
          <w:sz w:val="24"/>
          <w:szCs w:val="24"/>
        </w:rPr>
        <w:t>k</w:t>
      </w:r>
      <w:r w:rsidR="00DE743D" w:rsidRPr="00412BAC">
        <w:rPr>
          <w:rFonts w:ascii="Times New Roman" w:hAnsi="Times New Roman" w:cs="Times New Roman"/>
          <w:color w:val="000000" w:themeColor="text1"/>
          <w:sz w:val="24"/>
          <w:szCs w:val="24"/>
        </w:rPr>
        <w:t xml:space="preserve">andidatams ne vėliau kaip likus 3 (trims) </w:t>
      </w:r>
      <w:r w:rsidR="00FE6B66" w:rsidRPr="00412BAC">
        <w:rPr>
          <w:rFonts w:ascii="Times New Roman" w:hAnsi="Times New Roman" w:cs="Times New Roman"/>
          <w:color w:val="000000" w:themeColor="text1"/>
          <w:sz w:val="24"/>
          <w:szCs w:val="24"/>
        </w:rPr>
        <w:t xml:space="preserve">darbo </w:t>
      </w:r>
      <w:r w:rsidR="00DE743D" w:rsidRPr="00412BAC">
        <w:rPr>
          <w:rFonts w:ascii="Times New Roman" w:hAnsi="Times New Roman" w:cs="Times New Roman"/>
          <w:color w:val="000000" w:themeColor="text1"/>
          <w:sz w:val="24"/>
          <w:szCs w:val="24"/>
        </w:rPr>
        <w:t xml:space="preserve">dienoms iki </w:t>
      </w:r>
      <w:r w:rsidR="00873217"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DE743D" w:rsidRPr="00412BAC">
        <w:rPr>
          <w:rFonts w:ascii="Times New Roman" w:hAnsi="Times New Roman" w:cs="Times New Roman"/>
          <w:color w:val="000000" w:themeColor="text1"/>
          <w:sz w:val="24"/>
          <w:szCs w:val="24"/>
        </w:rPr>
        <w:t xml:space="preserve">ų pateikimo termino pabaigos, ji pratęsia </w:t>
      </w:r>
      <w:r w:rsidR="00873217"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DE743D" w:rsidRPr="00412BAC">
        <w:rPr>
          <w:rFonts w:ascii="Times New Roman" w:hAnsi="Times New Roman" w:cs="Times New Roman"/>
          <w:color w:val="000000" w:themeColor="text1"/>
          <w:sz w:val="24"/>
          <w:szCs w:val="24"/>
        </w:rPr>
        <w:t xml:space="preserve">ų </w:t>
      </w:r>
      <w:r w:rsidR="00DE743D" w:rsidRPr="00412BAC">
        <w:rPr>
          <w:rFonts w:ascii="Times New Roman" w:hAnsi="Times New Roman" w:cs="Times New Roman"/>
          <w:color w:val="000000" w:themeColor="text1"/>
          <w:sz w:val="24"/>
          <w:szCs w:val="24"/>
        </w:rPr>
        <w:lastRenderedPageBreak/>
        <w:t xml:space="preserve">pateikimo terminą tiek, kad </w:t>
      </w:r>
      <w:r w:rsidR="00A15045" w:rsidRPr="00412BAC">
        <w:rPr>
          <w:rFonts w:ascii="Times New Roman" w:hAnsi="Times New Roman" w:cs="Times New Roman"/>
          <w:color w:val="000000" w:themeColor="text1"/>
          <w:sz w:val="24"/>
          <w:szCs w:val="24"/>
        </w:rPr>
        <w:t>k</w:t>
      </w:r>
      <w:r w:rsidR="00DE743D" w:rsidRPr="00412BAC">
        <w:rPr>
          <w:rFonts w:ascii="Times New Roman" w:hAnsi="Times New Roman" w:cs="Times New Roman"/>
          <w:color w:val="000000" w:themeColor="text1"/>
          <w:sz w:val="24"/>
          <w:szCs w:val="24"/>
        </w:rPr>
        <w:t xml:space="preserve">andidatai, rengdami </w:t>
      </w:r>
      <w:r w:rsidR="00FE6B66"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FE6B66" w:rsidRPr="00412BAC">
        <w:rPr>
          <w:rFonts w:ascii="Times New Roman" w:hAnsi="Times New Roman" w:cs="Times New Roman"/>
          <w:color w:val="000000" w:themeColor="text1"/>
          <w:sz w:val="24"/>
          <w:szCs w:val="24"/>
        </w:rPr>
        <w:t>u</w:t>
      </w:r>
      <w:r w:rsidR="00DE743D" w:rsidRPr="00412BAC">
        <w:rPr>
          <w:rFonts w:ascii="Times New Roman" w:hAnsi="Times New Roman" w:cs="Times New Roman"/>
          <w:color w:val="000000" w:themeColor="text1"/>
          <w:sz w:val="24"/>
          <w:szCs w:val="24"/>
        </w:rPr>
        <w:t>s, galėtų atsižvelgti į šiuos paaiškinimus (</w:t>
      </w:r>
      <w:proofErr w:type="spellStart"/>
      <w:r w:rsidR="00DE743D" w:rsidRPr="00412BAC">
        <w:rPr>
          <w:rFonts w:ascii="Times New Roman" w:hAnsi="Times New Roman" w:cs="Times New Roman"/>
          <w:color w:val="000000" w:themeColor="text1"/>
          <w:sz w:val="24"/>
          <w:szCs w:val="24"/>
        </w:rPr>
        <w:t>patikslinimus</w:t>
      </w:r>
      <w:proofErr w:type="spellEnd"/>
      <w:r w:rsidR="00DE743D" w:rsidRPr="00412BAC">
        <w:rPr>
          <w:rFonts w:ascii="Times New Roman" w:hAnsi="Times New Roman" w:cs="Times New Roman"/>
          <w:color w:val="000000" w:themeColor="text1"/>
          <w:sz w:val="24"/>
          <w:szCs w:val="24"/>
        </w:rPr>
        <w:t xml:space="preserve">). </w:t>
      </w:r>
    </w:p>
    <w:p w14:paraId="40794B8C" w14:textId="77777777" w:rsidR="00A15045" w:rsidRPr="00412BAC" w:rsidRDefault="00A15045" w:rsidP="00EF25BB">
      <w:pPr>
        <w:pStyle w:val="Heading1"/>
      </w:pPr>
    </w:p>
    <w:p w14:paraId="08540E88" w14:textId="77777777" w:rsidR="00FB1999" w:rsidRPr="00412BAC" w:rsidRDefault="00665D30" w:rsidP="00EF25BB">
      <w:pPr>
        <w:pStyle w:val="Heading1"/>
      </w:pPr>
      <w:bookmarkStart w:id="10" w:name="_Toc136354781"/>
      <w:bookmarkStart w:id="11" w:name="_Toc136355043"/>
      <w:r w:rsidRPr="00412BAC">
        <w:t xml:space="preserve">V. </w:t>
      </w:r>
      <w:r w:rsidR="00DE743D" w:rsidRPr="00412BAC">
        <w:t>KANDIDATŲ ATRANKA DERYBOMS, KVIETIMAS DERĖTIS IR DERYBOS</w:t>
      </w:r>
      <w:bookmarkEnd w:id="10"/>
      <w:bookmarkEnd w:id="11"/>
    </w:p>
    <w:p w14:paraId="1BBE34A0" w14:textId="77777777" w:rsidR="00FE7F4F" w:rsidRPr="00412BAC" w:rsidRDefault="00FE7F4F" w:rsidP="00F65BD1">
      <w:pPr>
        <w:pStyle w:val="Pagrindinistekstas6"/>
        <w:keepNext/>
        <w:keepLines/>
        <w:shd w:val="clear" w:color="auto" w:fill="auto"/>
        <w:tabs>
          <w:tab w:val="left" w:pos="567"/>
        </w:tabs>
        <w:spacing w:line="240" w:lineRule="auto"/>
        <w:ind w:right="23" w:firstLine="0"/>
        <w:jc w:val="center"/>
        <w:rPr>
          <w:rFonts w:ascii="Times New Roman" w:hAnsi="Times New Roman" w:cs="Times New Roman"/>
          <w:b/>
          <w:color w:val="000000" w:themeColor="text1"/>
          <w:sz w:val="24"/>
          <w:szCs w:val="24"/>
        </w:rPr>
      </w:pPr>
    </w:p>
    <w:p w14:paraId="6AF5A0F5" w14:textId="7190735E" w:rsidR="00FB1999" w:rsidRPr="00412BAC" w:rsidRDefault="00B16366">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w:t>
      </w:r>
      <w:r w:rsidR="00A51FE1">
        <w:rPr>
          <w:rFonts w:ascii="Times New Roman" w:hAnsi="Times New Roman" w:cs="Times New Roman"/>
          <w:color w:val="000000" w:themeColor="text1"/>
          <w:sz w:val="24"/>
          <w:szCs w:val="24"/>
        </w:rPr>
        <w:t>31</w:t>
      </w:r>
      <w:r w:rsidR="00C17A7F" w:rsidRPr="00412BAC">
        <w:rPr>
          <w:rFonts w:ascii="Times New Roman" w:hAnsi="Times New Roman" w:cs="Times New Roman"/>
          <w:color w:val="000000" w:themeColor="text1"/>
          <w:sz w:val="24"/>
          <w:szCs w:val="24"/>
        </w:rPr>
        <w:t xml:space="preserve">. </w:t>
      </w:r>
      <w:r w:rsidR="00DE743D" w:rsidRPr="00412BAC">
        <w:rPr>
          <w:rFonts w:ascii="Times New Roman" w:hAnsi="Times New Roman" w:cs="Times New Roman"/>
          <w:color w:val="000000" w:themeColor="text1"/>
          <w:sz w:val="24"/>
          <w:szCs w:val="24"/>
        </w:rPr>
        <w:t>Pateikt</w:t>
      </w:r>
      <w:r w:rsidR="00DA3D68" w:rsidRPr="00412BAC">
        <w:rPr>
          <w:rFonts w:ascii="Times New Roman" w:hAnsi="Times New Roman" w:cs="Times New Roman"/>
          <w:color w:val="000000" w:themeColor="text1"/>
          <w:sz w:val="24"/>
          <w:szCs w:val="24"/>
        </w:rPr>
        <w:t>u</w:t>
      </w:r>
      <w:r w:rsidR="00DE743D" w:rsidRPr="00412BAC">
        <w:rPr>
          <w:rFonts w:ascii="Times New Roman" w:hAnsi="Times New Roman" w:cs="Times New Roman"/>
          <w:color w:val="000000" w:themeColor="text1"/>
          <w:sz w:val="24"/>
          <w:szCs w:val="24"/>
        </w:rPr>
        <w:t xml:space="preserve">s </w:t>
      </w:r>
      <w:r w:rsidR="00873217"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DA3D68" w:rsidRPr="00412BAC">
        <w:rPr>
          <w:rFonts w:ascii="Times New Roman" w:hAnsi="Times New Roman" w:cs="Times New Roman"/>
          <w:color w:val="000000" w:themeColor="text1"/>
          <w:sz w:val="24"/>
          <w:szCs w:val="24"/>
        </w:rPr>
        <w:t>u</w:t>
      </w:r>
      <w:r w:rsidR="00DE743D" w:rsidRPr="00412BAC">
        <w:rPr>
          <w:rFonts w:ascii="Times New Roman" w:hAnsi="Times New Roman" w:cs="Times New Roman"/>
          <w:color w:val="000000" w:themeColor="text1"/>
          <w:sz w:val="24"/>
          <w:szCs w:val="24"/>
        </w:rPr>
        <w:t xml:space="preserve">s su </w:t>
      </w:r>
      <w:r w:rsidR="006D218F" w:rsidRPr="00412BAC">
        <w:rPr>
          <w:rFonts w:ascii="Times New Roman" w:hAnsi="Times New Roman" w:cs="Times New Roman"/>
          <w:color w:val="000000" w:themeColor="text1"/>
          <w:sz w:val="24"/>
          <w:szCs w:val="24"/>
        </w:rPr>
        <w:t xml:space="preserve">prie jų </w:t>
      </w:r>
      <w:r w:rsidR="00DE743D" w:rsidRPr="00412BAC">
        <w:rPr>
          <w:rFonts w:ascii="Times New Roman" w:hAnsi="Times New Roman" w:cs="Times New Roman"/>
          <w:color w:val="000000" w:themeColor="text1"/>
          <w:sz w:val="24"/>
          <w:szCs w:val="24"/>
        </w:rPr>
        <w:t>pri</w:t>
      </w:r>
      <w:r w:rsidR="006D218F" w:rsidRPr="00412BAC">
        <w:rPr>
          <w:rFonts w:ascii="Times New Roman" w:hAnsi="Times New Roman" w:cs="Times New Roman"/>
          <w:color w:val="000000" w:themeColor="text1"/>
          <w:sz w:val="24"/>
          <w:szCs w:val="24"/>
        </w:rPr>
        <w:t>dėtais dokumentais</w:t>
      </w:r>
      <w:r w:rsidR="00DE743D" w:rsidRPr="00412BAC">
        <w:rPr>
          <w:rFonts w:ascii="Times New Roman" w:hAnsi="Times New Roman" w:cs="Times New Roman"/>
          <w:color w:val="000000" w:themeColor="text1"/>
          <w:sz w:val="24"/>
          <w:szCs w:val="24"/>
        </w:rPr>
        <w:t xml:space="preserve"> nagrinėja ir vertina Komisija. </w:t>
      </w:r>
      <w:r w:rsidR="00F51EAD" w:rsidRPr="00412BAC">
        <w:rPr>
          <w:rFonts w:ascii="Times New Roman" w:hAnsi="Times New Roman" w:cs="Times New Roman"/>
          <w:color w:val="000000" w:themeColor="text1"/>
          <w:sz w:val="24"/>
          <w:szCs w:val="24"/>
        </w:rPr>
        <w:t>Pasiūlym</w:t>
      </w:r>
      <w:r w:rsidR="001601EA" w:rsidRPr="00412BAC">
        <w:rPr>
          <w:rFonts w:ascii="Times New Roman" w:hAnsi="Times New Roman" w:cs="Times New Roman"/>
          <w:color w:val="000000" w:themeColor="text1"/>
          <w:sz w:val="24"/>
          <w:szCs w:val="24"/>
        </w:rPr>
        <w:t>ai</w:t>
      </w:r>
      <w:r w:rsidR="00873217" w:rsidRPr="00412BAC">
        <w:rPr>
          <w:rFonts w:ascii="Times New Roman" w:hAnsi="Times New Roman" w:cs="Times New Roman"/>
          <w:color w:val="000000" w:themeColor="text1"/>
          <w:sz w:val="24"/>
          <w:szCs w:val="24"/>
        </w:rPr>
        <w:t xml:space="preserve"> </w:t>
      </w:r>
      <w:r w:rsidR="00DE743D" w:rsidRPr="00412BAC">
        <w:rPr>
          <w:rFonts w:ascii="Times New Roman" w:hAnsi="Times New Roman" w:cs="Times New Roman"/>
          <w:color w:val="000000" w:themeColor="text1"/>
          <w:sz w:val="24"/>
          <w:szCs w:val="24"/>
        </w:rPr>
        <w:t>nagrinėjam</w:t>
      </w:r>
      <w:r w:rsidR="001601EA" w:rsidRPr="00412BAC">
        <w:rPr>
          <w:rFonts w:ascii="Times New Roman" w:hAnsi="Times New Roman" w:cs="Times New Roman"/>
          <w:color w:val="000000" w:themeColor="text1"/>
          <w:sz w:val="24"/>
          <w:szCs w:val="24"/>
        </w:rPr>
        <w:t>i</w:t>
      </w:r>
      <w:r w:rsidR="00DE743D" w:rsidRPr="00412BAC">
        <w:rPr>
          <w:rFonts w:ascii="Times New Roman" w:hAnsi="Times New Roman" w:cs="Times New Roman"/>
          <w:color w:val="000000" w:themeColor="text1"/>
          <w:sz w:val="24"/>
          <w:szCs w:val="24"/>
        </w:rPr>
        <w:t xml:space="preserve"> ir vertinam</w:t>
      </w:r>
      <w:r w:rsidR="001601EA" w:rsidRPr="00412BAC">
        <w:rPr>
          <w:rFonts w:ascii="Times New Roman" w:hAnsi="Times New Roman" w:cs="Times New Roman"/>
          <w:color w:val="000000" w:themeColor="text1"/>
          <w:sz w:val="24"/>
          <w:szCs w:val="24"/>
        </w:rPr>
        <w:t>i</w:t>
      </w:r>
      <w:r w:rsidR="00DE743D" w:rsidRPr="00412BAC">
        <w:rPr>
          <w:rFonts w:ascii="Times New Roman" w:hAnsi="Times New Roman" w:cs="Times New Roman"/>
          <w:color w:val="000000" w:themeColor="text1"/>
          <w:sz w:val="24"/>
          <w:szCs w:val="24"/>
        </w:rPr>
        <w:t xml:space="preserve"> konfidencialiai, nedalyvaujant </w:t>
      </w:r>
      <w:r w:rsidR="00873217"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873217" w:rsidRPr="00412BAC">
        <w:rPr>
          <w:rFonts w:ascii="Times New Roman" w:hAnsi="Times New Roman" w:cs="Times New Roman"/>
          <w:color w:val="000000" w:themeColor="text1"/>
          <w:sz w:val="24"/>
          <w:szCs w:val="24"/>
        </w:rPr>
        <w:t>u</w:t>
      </w:r>
      <w:r w:rsidR="00DE743D" w:rsidRPr="00412BAC">
        <w:rPr>
          <w:rFonts w:ascii="Times New Roman" w:hAnsi="Times New Roman" w:cs="Times New Roman"/>
          <w:color w:val="000000" w:themeColor="text1"/>
          <w:sz w:val="24"/>
          <w:szCs w:val="24"/>
        </w:rPr>
        <w:t xml:space="preserve">s pateikusių </w:t>
      </w:r>
      <w:r w:rsidR="00B85023" w:rsidRPr="00412BAC">
        <w:rPr>
          <w:rFonts w:ascii="Times New Roman" w:hAnsi="Times New Roman" w:cs="Times New Roman"/>
          <w:color w:val="000000" w:themeColor="text1"/>
          <w:sz w:val="24"/>
          <w:szCs w:val="24"/>
        </w:rPr>
        <w:t>K</w:t>
      </w:r>
      <w:r w:rsidR="00DE743D" w:rsidRPr="00412BAC">
        <w:rPr>
          <w:rFonts w:ascii="Times New Roman" w:hAnsi="Times New Roman" w:cs="Times New Roman"/>
          <w:color w:val="000000" w:themeColor="text1"/>
          <w:sz w:val="24"/>
          <w:szCs w:val="24"/>
        </w:rPr>
        <w:t>andidatų atstovams.</w:t>
      </w:r>
    </w:p>
    <w:p w14:paraId="6C2CD81A" w14:textId="0540C14D" w:rsidR="00BF3199" w:rsidRPr="00412BAC" w:rsidRDefault="00C17A7F">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w:t>
      </w:r>
      <w:r w:rsidR="00B16366" w:rsidRPr="00412BAC">
        <w:rPr>
          <w:rFonts w:ascii="Times New Roman" w:hAnsi="Times New Roman" w:cs="Times New Roman"/>
          <w:color w:val="000000" w:themeColor="text1"/>
          <w:sz w:val="24"/>
          <w:szCs w:val="24"/>
        </w:rPr>
        <w:t xml:space="preserve"> 3</w:t>
      </w:r>
      <w:r w:rsidR="00A51FE1">
        <w:rPr>
          <w:rFonts w:ascii="Times New Roman" w:hAnsi="Times New Roman" w:cs="Times New Roman"/>
          <w:color w:val="000000" w:themeColor="text1"/>
          <w:sz w:val="24"/>
          <w:szCs w:val="24"/>
        </w:rPr>
        <w:t>2</w:t>
      </w:r>
      <w:r w:rsidRPr="00412BAC">
        <w:rPr>
          <w:rFonts w:ascii="Times New Roman" w:hAnsi="Times New Roman" w:cs="Times New Roman"/>
          <w:color w:val="000000" w:themeColor="text1"/>
          <w:sz w:val="24"/>
          <w:szCs w:val="24"/>
        </w:rPr>
        <w:t xml:space="preserve">. </w:t>
      </w:r>
      <w:r w:rsidR="00DE743D" w:rsidRPr="00412BAC">
        <w:rPr>
          <w:rFonts w:ascii="Times New Roman" w:hAnsi="Times New Roman" w:cs="Times New Roman"/>
          <w:color w:val="000000" w:themeColor="text1"/>
          <w:sz w:val="24"/>
          <w:szCs w:val="24"/>
        </w:rPr>
        <w:t xml:space="preserve">Komisija </w:t>
      </w:r>
      <w:r w:rsidR="006D218F" w:rsidRPr="00412BAC">
        <w:rPr>
          <w:rFonts w:ascii="Times New Roman" w:hAnsi="Times New Roman" w:cs="Times New Roman"/>
          <w:color w:val="000000" w:themeColor="text1"/>
          <w:sz w:val="24"/>
          <w:szCs w:val="24"/>
        </w:rPr>
        <w:t>vertina</w:t>
      </w:r>
      <w:r w:rsidR="00DE743D" w:rsidRPr="00412BAC">
        <w:rPr>
          <w:rFonts w:ascii="Times New Roman" w:hAnsi="Times New Roman" w:cs="Times New Roman"/>
          <w:color w:val="000000" w:themeColor="text1"/>
          <w:sz w:val="24"/>
          <w:szCs w:val="24"/>
        </w:rPr>
        <w:t>:</w:t>
      </w:r>
      <w:r w:rsidR="00BF3199" w:rsidRPr="00412BAC">
        <w:rPr>
          <w:rFonts w:ascii="Times New Roman" w:hAnsi="Times New Roman" w:cs="Times New Roman"/>
          <w:color w:val="000000" w:themeColor="text1"/>
          <w:sz w:val="24"/>
          <w:szCs w:val="24"/>
        </w:rPr>
        <w:t xml:space="preserve"> </w:t>
      </w:r>
    </w:p>
    <w:p w14:paraId="0F6B5C74" w14:textId="15662006" w:rsidR="00115B28" w:rsidRPr="00412BAC" w:rsidRDefault="00B16366">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3</w:t>
      </w:r>
      <w:r w:rsidR="00A51FE1">
        <w:rPr>
          <w:rFonts w:ascii="Times New Roman" w:hAnsi="Times New Roman" w:cs="Times New Roman"/>
          <w:color w:val="000000" w:themeColor="text1"/>
          <w:sz w:val="24"/>
          <w:szCs w:val="24"/>
        </w:rPr>
        <w:t>2</w:t>
      </w:r>
      <w:r w:rsidR="00BF3199" w:rsidRPr="00412BAC">
        <w:rPr>
          <w:rFonts w:ascii="Times New Roman" w:hAnsi="Times New Roman" w:cs="Times New Roman"/>
          <w:color w:val="000000" w:themeColor="text1"/>
          <w:sz w:val="24"/>
          <w:szCs w:val="24"/>
        </w:rPr>
        <w:t xml:space="preserve">.1. ar pasiūlymas atitinka Pirkimo sąlygose </w:t>
      </w:r>
      <w:r w:rsidR="00541566" w:rsidRPr="00412BAC">
        <w:rPr>
          <w:rFonts w:ascii="Times New Roman" w:hAnsi="Times New Roman" w:cs="Times New Roman"/>
          <w:color w:val="000000" w:themeColor="text1"/>
          <w:sz w:val="24"/>
          <w:szCs w:val="24"/>
        </w:rPr>
        <w:t>nustatytus reikalavimus</w:t>
      </w:r>
      <w:r w:rsidR="00115B28" w:rsidRPr="00412BAC">
        <w:rPr>
          <w:rFonts w:ascii="Times New Roman" w:hAnsi="Times New Roman" w:cs="Times New Roman"/>
          <w:color w:val="000000" w:themeColor="text1"/>
          <w:sz w:val="24"/>
          <w:szCs w:val="24"/>
        </w:rPr>
        <w:t xml:space="preserve">; </w:t>
      </w:r>
    </w:p>
    <w:p w14:paraId="24C67D1F" w14:textId="56BCFA93" w:rsidR="00F25194" w:rsidRPr="00412BAC" w:rsidRDefault="00B16366">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3</w:t>
      </w:r>
      <w:r w:rsidR="00A51FE1">
        <w:rPr>
          <w:rFonts w:ascii="Times New Roman" w:hAnsi="Times New Roman" w:cs="Times New Roman"/>
          <w:color w:val="000000" w:themeColor="text1"/>
          <w:sz w:val="24"/>
          <w:szCs w:val="24"/>
        </w:rPr>
        <w:t>2</w:t>
      </w:r>
      <w:r w:rsidR="00115B28" w:rsidRPr="00412BAC">
        <w:rPr>
          <w:rFonts w:ascii="Times New Roman" w:hAnsi="Times New Roman" w:cs="Times New Roman"/>
          <w:color w:val="000000" w:themeColor="text1"/>
          <w:sz w:val="24"/>
          <w:szCs w:val="24"/>
        </w:rPr>
        <w:t xml:space="preserve">.2. </w:t>
      </w:r>
      <w:r w:rsidRPr="00412BAC">
        <w:rPr>
          <w:rFonts w:ascii="Times New Roman" w:hAnsi="Times New Roman" w:cs="Times New Roman"/>
          <w:color w:val="000000" w:themeColor="text1"/>
          <w:sz w:val="24"/>
          <w:szCs w:val="24"/>
        </w:rPr>
        <w:t>ar siūloma</w:t>
      </w:r>
      <w:r w:rsidR="00C93E36" w:rsidRPr="00412BAC">
        <w:rPr>
          <w:rFonts w:ascii="Times New Roman" w:hAnsi="Times New Roman" w:cs="Times New Roman"/>
          <w:color w:val="000000" w:themeColor="text1"/>
          <w:sz w:val="24"/>
          <w:szCs w:val="24"/>
        </w:rPr>
        <w:t>s</w:t>
      </w:r>
      <w:r w:rsidRPr="00412BAC">
        <w:rPr>
          <w:rFonts w:ascii="Times New Roman" w:hAnsi="Times New Roman" w:cs="Times New Roman"/>
          <w:color w:val="000000" w:themeColor="text1"/>
          <w:sz w:val="24"/>
          <w:szCs w:val="24"/>
        </w:rPr>
        <w:t xml:space="preserve"> parduoti </w:t>
      </w:r>
      <w:r w:rsidR="00850329">
        <w:rPr>
          <w:rFonts w:ascii="Times New Roman" w:hAnsi="Times New Roman" w:cs="Times New Roman"/>
          <w:color w:val="000000" w:themeColor="text1"/>
          <w:sz w:val="24"/>
          <w:szCs w:val="24"/>
        </w:rPr>
        <w:t>Logistikos</w:t>
      </w:r>
      <w:r w:rsidR="00C93E36" w:rsidRPr="00412BAC">
        <w:rPr>
          <w:rFonts w:ascii="Times New Roman" w:hAnsi="Times New Roman" w:cs="Times New Roman"/>
          <w:color w:val="000000" w:themeColor="text1"/>
          <w:sz w:val="24"/>
          <w:szCs w:val="24"/>
        </w:rPr>
        <w:t xml:space="preserve"> sandėlis </w:t>
      </w:r>
      <w:r w:rsidR="00DE743D" w:rsidRPr="00412BAC">
        <w:rPr>
          <w:rFonts w:ascii="Times New Roman" w:hAnsi="Times New Roman" w:cs="Times New Roman"/>
          <w:color w:val="000000" w:themeColor="text1"/>
          <w:sz w:val="24"/>
          <w:szCs w:val="24"/>
        </w:rPr>
        <w:t xml:space="preserve">atitinka </w:t>
      </w:r>
      <w:r w:rsidR="00BF3199" w:rsidRPr="00412BAC">
        <w:rPr>
          <w:rFonts w:ascii="Times New Roman" w:hAnsi="Times New Roman" w:cs="Times New Roman"/>
          <w:color w:val="000000" w:themeColor="text1"/>
          <w:sz w:val="24"/>
          <w:szCs w:val="24"/>
        </w:rPr>
        <w:t>Pirkimo sąlygų</w:t>
      </w:r>
      <w:r w:rsidR="00DE743D" w:rsidRPr="00412BAC">
        <w:rPr>
          <w:rFonts w:ascii="Times New Roman" w:hAnsi="Times New Roman" w:cs="Times New Roman"/>
          <w:color w:val="000000" w:themeColor="text1"/>
          <w:sz w:val="24"/>
          <w:szCs w:val="24"/>
        </w:rPr>
        <w:t xml:space="preserve"> reikalavimus</w:t>
      </w:r>
      <w:r w:rsidR="00115B28" w:rsidRPr="00412BAC">
        <w:rPr>
          <w:rFonts w:ascii="Times New Roman" w:hAnsi="Times New Roman" w:cs="Times New Roman"/>
          <w:color w:val="000000" w:themeColor="text1"/>
          <w:sz w:val="24"/>
          <w:szCs w:val="24"/>
        </w:rPr>
        <w:t>.</w:t>
      </w:r>
      <w:r w:rsidR="00F25194" w:rsidRPr="00412BAC">
        <w:rPr>
          <w:rFonts w:ascii="Times New Roman" w:hAnsi="Times New Roman" w:cs="Times New Roman"/>
          <w:color w:val="000000" w:themeColor="text1"/>
          <w:sz w:val="24"/>
          <w:szCs w:val="24"/>
        </w:rPr>
        <w:t xml:space="preserve"> </w:t>
      </w:r>
    </w:p>
    <w:p w14:paraId="6DBAE3D4" w14:textId="7493D079" w:rsidR="00F25194" w:rsidRPr="00412BAC" w:rsidRDefault="00B16366">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3</w:t>
      </w:r>
      <w:r w:rsidR="00A51FE1">
        <w:rPr>
          <w:rFonts w:ascii="Times New Roman" w:hAnsi="Times New Roman" w:cs="Times New Roman"/>
          <w:color w:val="000000" w:themeColor="text1"/>
          <w:sz w:val="24"/>
          <w:szCs w:val="24"/>
        </w:rPr>
        <w:t>3</w:t>
      </w:r>
      <w:r w:rsidR="00F25194" w:rsidRPr="00412BAC">
        <w:rPr>
          <w:rFonts w:ascii="Times New Roman" w:hAnsi="Times New Roman" w:cs="Times New Roman"/>
          <w:color w:val="000000" w:themeColor="text1"/>
          <w:sz w:val="24"/>
          <w:szCs w:val="24"/>
        </w:rPr>
        <w:t xml:space="preserve">. </w:t>
      </w:r>
      <w:r w:rsidR="00FD773A" w:rsidRPr="00412BAC">
        <w:rPr>
          <w:rFonts w:ascii="Times New Roman" w:hAnsi="Times New Roman" w:cs="Times New Roman"/>
          <w:color w:val="000000" w:themeColor="text1"/>
          <w:sz w:val="24"/>
          <w:szCs w:val="24"/>
        </w:rPr>
        <w:t>I</w:t>
      </w:r>
      <w:r w:rsidR="00DE743D" w:rsidRPr="00412BAC">
        <w:rPr>
          <w:rFonts w:ascii="Times New Roman" w:hAnsi="Times New Roman" w:cs="Times New Roman"/>
          <w:color w:val="000000" w:themeColor="text1"/>
          <w:sz w:val="24"/>
          <w:szCs w:val="24"/>
        </w:rPr>
        <w:t xml:space="preserve">škilus klausimų dėl </w:t>
      </w:r>
      <w:r w:rsidR="00DA3D68" w:rsidRPr="00412BAC">
        <w:rPr>
          <w:rFonts w:ascii="Times New Roman" w:hAnsi="Times New Roman" w:cs="Times New Roman"/>
          <w:color w:val="000000" w:themeColor="text1"/>
          <w:sz w:val="24"/>
          <w:szCs w:val="24"/>
        </w:rPr>
        <w:t>p</w:t>
      </w:r>
      <w:r w:rsidR="00F51EAD" w:rsidRPr="00412BAC">
        <w:rPr>
          <w:rFonts w:ascii="Times New Roman" w:hAnsi="Times New Roman" w:cs="Times New Roman"/>
          <w:color w:val="000000" w:themeColor="text1"/>
          <w:sz w:val="24"/>
          <w:szCs w:val="24"/>
        </w:rPr>
        <w:t>asiūlym</w:t>
      </w:r>
      <w:r w:rsidR="00DE743D" w:rsidRPr="00412BAC">
        <w:rPr>
          <w:rFonts w:ascii="Times New Roman" w:hAnsi="Times New Roman" w:cs="Times New Roman"/>
          <w:color w:val="000000" w:themeColor="text1"/>
          <w:sz w:val="24"/>
          <w:szCs w:val="24"/>
        </w:rPr>
        <w:t xml:space="preserve">ų turinio ir Komisijai paprašius, </w:t>
      </w:r>
      <w:r w:rsidR="006E3A99" w:rsidRPr="00412BAC">
        <w:rPr>
          <w:rFonts w:ascii="Times New Roman" w:hAnsi="Times New Roman" w:cs="Times New Roman"/>
          <w:color w:val="000000" w:themeColor="text1"/>
          <w:sz w:val="24"/>
          <w:szCs w:val="24"/>
        </w:rPr>
        <w:t>k</w:t>
      </w:r>
      <w:r w:rsidR="00DE743D" w:rsidRPr="00412BAC">
        <w:rPr>
          <w:rFonts w:ascii="Times New Roman" w:hAnsi="Times New Roman" w:cs="Times New Roman"/>
          <w:color w:val="000000" w:themeColor="text1"/>
          <w:sz w:val="24"/>
          <w:szCs w:val="24"/>
        </w:rPr>
        <w:t xml:space="preserve">andidatai per Komisijos nustatytą terminą, kuris negali būti trumpesnis kaip 3 (trys) darbo dienos, privalo pateikti </w:t>
      </w:r>
      <w:r w:rsidR="003C6FBA" w:rsidRPr="00412BAC">
        <w:rPr>
          <w:rFonts w:ascii="Times New Roman" w:hAnsi="Times New Roman" w:cs="Times New Roman"/>
          <w:color w:val="000000" w:themeColor="text1"/>
          <w:sz w:val="24"/>
          <w:szCs w:val="24"/>
        </w:rPr>
        <w:t xml:space="preserve">trūkstamus dokumentus ir </w:t>
      </w:r>
      <w:r w:rsidR="00DE743D" w:rsidRPr="00412BAC">
        <w:rPr>
          <w:rFonts w:ascii="Times New Roman" w:hAnsi="Times New Roman" w:cs="Times New Roman"/>
          <w:color w:val="000000" w:themeColor="text1"/>
          <w:sz w:val="24"/>
          <w:szCs w:val="24"/>
        </w:rPr>
        <w:t xml:space="preserve">papildomus paaiškinimus </w:t>
      </w:r>
      <w:r w:rsidR="00E464F4" w:rsidRPr="00412BAC">
        <w:rPr>
          <w:rFonts w:ascii="Times New Roman" w:hAnsi="Times New Roman" w:cs="Times New Roman"/>
          <w:color w:val="000000" w:themeColor="text1"/>
          <w:sz w:val="24"/>
          <w:szCs w:val="24"/>
        </w:rPr>
        <w:t xml:space="preserve">ar </w:t>
      </w:r>
      <w:proofErr w:type="spellStart"/>
      <w:r w:rsidR="00DE743D" w:rsidRPr="00412BAC">
        <w:rPr>
          <w:rFonts w:ascii="Times New Roman" w:hAnsi="Times New Roman" w:cs="Times New Roman"/>
          <w:color w:val="000000" w:themeColor="text1"/>
          <w:sz w:val="24"/>
          <w:szCs w:val="24"/>
        </w:rPr>
        <w:t>patikslinimus</w:t>
      </w:r>
      <w:proofErr w:type="spellEnd"/>
      <w:r w:rsidR="007944C3" w:rsidRPr="00412BAC">
        <w:rPr>
          <w:rFonts w:ascii="Times New Roman" w:hAnsi="Times New Roman" w:cs="Times New Roman"/>
          <w:color w:val="000000" w:themeColor="text1"/>
          <w:sz w:val="24"/>
          <w:szCs w:val="24"/>
        </w:rPr>
        <w:t>. Papildoma informacija ar dokumentai turi būti pateikti iki derybų pradžios</w:t>
      </w:r>
      <w:r w:rsidR="00DE743D" w:rsidRPr="00412BAC">
        <w:rPr>
          <w:rFonts w:ascii="Times New Roman" w:hAnsi="Times New Roman" w:cs="Times New Roman"/>
          <w:color w:val="000000" w:themeColor="text1"/>
          <w:sz w:val="24"/>
          <w:szCs w:val="24"/>
        </w:rPr>
        <w:t>.</w:t>
      </w:r>
      <w:r w:rsidR="00F25194" w:rsidRPr="00412BAC">
        <w:rPr>
          <w:rFonts w:ascii="Times New Roman" w:hAnsi="Times New Roman" w:cs="Times New Roman"/>
          <w:color w:val="000000" w:themeColor="text1"/>
          <w:sz w:val="24"/>
          <w:szCs w:val="24"/>
        </w:rPr>
        <w:t xml:space="preserve"> </w:t>
      </w:r>
    </w:p>
    <w:p w14:paraId="35C3267D" w14:textId="795999FC" w:rsidR="0032035A" w:rsidRPr="00412BAC" w:rsidRDefault="00B16366">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w:t>
      </w:r>
      <w:r w:rsidR="00A51FE1">
        <w:rPr>
          <w:rFonts w:ascii="Times New Roman" w:hAnsi="Times New Roman" w:cs="Times New Roman"/>
          <w:color w:val="000000" w:themeColor="text1"/>
          <w:sz w:val="24"/>
          <w:szCs w:val="24"/>
        </w:rPr>
        <w:t>34</w:t>
      </w:r>
      <w:r w:rsidR="00F25194" w:rsidRPr="00412BAC">
        <w:rPr>
          <w:rFonts w:ascii="Times New Roman" w:hAnsi="Times New Roman" w:cs="Times New Roman"/>
          <w:color w:val="000000" w:themeColor="text1"/>
          <w:sz w:val="24"/>
          <w:szCs w:val="24"/>
        </w:rPr>
        <w:t xml:space="preserve">. </w:t>
      </w:r>
      <w:r w:rsidR="00DE743D" w:rsidRPr="00412BAC">
        <w:rPr>
          <w:rFonts w:ascii="Times New Roman" w:hAnsi="Times New Roman" w:cs="Times New Roman"/>
          <w:color w:val="000000" w:themeColor="text1"/>
          <w:sz w:val="24"/>
          <w:szCs w:val="24"/>
        </w:rPr>
        <w:t xml:space="preserve">Komisija </w:t>
      </w:r>
      <w:r w:rsidR="00F25194" w:rsidRPr="00412BAC">
        <w:rPr>
          <w:rFonts w:ascii="Times New Roman" w:hAnsi="Times New Roman" w:cs="Times New Roman"/>
          <w:color w:val="000000" w:themeColor="text1"/>
          <w:sz w:val="24"/>
          <w:szCs w:val="24"/>
        </w:rPr>
        <w:t>atmeta k</w:t>
      </w:r>
      <w:r w:rsidR="005343CB" w:rsidRPr="00412BAC">
        <w:rPr>
          <w:rFonts w:ascii="Times New Roman" w:hAnsi="Times New Roman" w:cs="Times New Roman"/>
          <w:color w:val="000000" w:themeColor="text1"/>
          <w:sz w:val="24"/>
          <w:szCs w:val="24"/>
        </w:rPr>
        <w:t xml:space="preserve">andidatų pateiktus pasiūlymus, jeigu jie neatitinka </w:t>
      </w:r>
      <w:r w:rsidR="00F25194" w:rsidRPr="00412BAC">
        <w:rPr>
          <w:rFonts w:ascii="Times New Roman" w:hAnsi="Times New Roman" w:cs="Times New Roman"/>
          <w:color w:val="000000" w:themeColor="text1"/>
          <w:sz w:val="24"/>
          <w:szCs w:val="24"/>
        </w:rPr>
        <w:t>Pirkimo sąlygose</w:t>
      </w:r>
      <w:r w:rsidR="005343CB" w:rsidRPr="00412BAC">
        <w:rPr>
          <w:rFonts w:ascii="Times New Roman" w:hAnsi="Times New Roman" w:cs="Times New Roman"/>
          <w:color w:val="000000" w:themeColor="text1"/>
          <w:sz w:val="24"/>
          <w:szCs w:val="24"/>
        </w:rPr>
        <w:t xml:space="preserve"> nust</w:t>
      </w:r>
      <w:r w:rsidR="00F25194" w:rsidRPr="00412BAC">
        <w:rPr>
          <w:rFonts w:ascii="Times New Roman" w:hAnsi="Times New Roman" w:cs="Times New Roman"/>
          <w:color w:val="000000" w:themeColor="text1"/>
          <w:sz w:val="24"/>
          <w:szCs w:val="24"/>
        </w:rPr>
        <w:t>atytų reikalavimų, ir pateikia k</w:t>
      </w:r>
      <w:r w:rsidR="005343CB" w:rsidRPr="00412BAC">
        <w:rPr>
          <w:rFonts w:ascii="Times New Roman" w:hAnsi="Times New Roman" w:cs="Times New Roman"/>
          <w:color w:val="000000" w:themeColor="text1"/>
          <w:sz w:val="24"/>
          <w:szCs w:val="24"/>
        </w:rPr>
        <w:t>andidatui motyvuotą atsakymą, kodėl jo pateikti dokumentai atmetami.</w:t>
      </w:r>
      <w:r w:rsidR="0032035A" w:rsidRPr="00412BAC">
        <w:rPr>
          <w:rFonts w:ascii="Times New Roman" w:hAnsi="Times New Roman" w:cs="Times New Roman"/>
          <w:color w:val="000000" w:themeColor="text1"/>
          <w:sz w:val="24"/>
          <w:szCs w:val="24"/>
        </w:rPr>
        <w:t xml:space="preserve"> </w:t>
      </w:r>
    </w:p>
    <w:p w14:paraId="1AA86799" w14:textId="6330DD3B" w:rsidR="00647122" w:rsidRPr="00412BAC" w:rsidRDefault="00B16366">
      <w:pPr>
        <w:pStyle w:val="Pagrindinistekstas6"/>
        <w:shd w:val="clear" w:color="auto" w:fill="auto"/>
        <w:tabs>
          <w:tab w:val="left" w:pos="1418"/>
        </w:tabs>
        <w:spacing w:line="240" w:lineRule="auto"/>
        <w:ind w:right="23" w:firstLine="0"/>
        <w:rPr>
          <w:rFonts w:ascii="Times New Roman" w:hAnsi="Times New Roman" w:cs="Times New Roman"/>
          <w:b/>
          <w:color w:val="000000" w:themeColor="text1"/>
          <w:sz w:val="24"/>
          <w:szCs w:val="24"/>
        </w:rPr>
      </w:pPr>
      <w:r w:rsidRPr="00412BAC">
        <w:rPr>
          <w:rFonts w:ascii="Times New Roman" w:hAnsi="Times New Roman" w:cs="Times New Roman"/>
          <w:b/>
          <w:color w:val="000000" w:themeColor="text1"/>
          <w:sz w:val="24"/>
          <w:szCs w:val="24"/>
        </w:rPr>
        <w:t xml:space="preserve">          3</w:t>
      </w:r>
      <w:r w:rsidR="00F83643">
        <w:rPr>
          <w:rFonts w:ascii="Times New Roman" w:hAnsi="Times New Roman" w:cs="Times New Roman"/>
          <w:b/>
          <w:color w:val="000000" w:themeColor="text1"/>
          <w:sz w:val="24"/>
          <w:szCs w:val="24"/>
        </w:rPr>
        <w:t>5</w:t>
      </w:r>
      <w:r w:rsidR="0032035A" w:rsidRPr="00412BAC">
        <w:rPr>
          <w:rFonts w:ascii="Times New Roman" w:hAnsi="Times New Roman" w:cs="Times New Roman"/>
          <w:b/>
          <w:color w:val="000000" w:themeColor="text1"/>
          <w:sz w:val="24"/>
          <w:szCs w:val="24"/>
        </w:rPr>
        <w:t xml:space="preserve">. </w:t>
      </w:r>
      <w:r w:rsidR="00647122" w:rsidRPr="00412BAC">
        <w:rPr>
          <w:rFonts w:ascii="Times New Roman" w:hAnsi="Times New Roman" w:cs="Times New Roman"/>
          <w:b/>
          <w:color w:val="000000" w:themeColor="text1"/>
          <w:sz w:val="24"/>
          <w:szCs w:val="24"/>
        </w:rPr>
        <w:t xml:space="preserve">Komisija atmeta </w:t>
      </w:r>
      <w:r w:rsidR="00F20A52" w:rsidRPr="00412BAC">
        <w:rPr>
          <w:rFonts w:ascii="Times New Roman" w:hAnsi="Times New Roman" w:cs="Times New Roman"/>
          <w:b/>
          <w:color w:val="000000" w:themeColor="text1"/>
          <w:sz w:val="24"/>
          <w:szCs w:val="24"/>
        </w:rPr>
        <w:t>k</w:t>
      </w:r>
      <w:r w:rsidR="007944C3" w:rsidRPr="00412BAC">
        <w:rPr>
          <w:rFonts w:ascii="Times New Roman" w:hAnsi="Times New Roman" w:cs="Times New Roman"/>
          <w:b/>
          <w:color w:val="000000" w:themeColor="text1"/>
          <w:sz w:val="24"/>
          <w:szCs w:val="24"/>
        </w:rPr>
        <w:t>andidato pasiūlymą, jeigu:</w:t>
      </w:r>
      <w:r w:rsidR="00647122" w:rsidRPr="00412BAC">
        <w:rPr>
          <w:rFonts w:ascii="Times New Roman" w:hAnsi="Times New Roman" w:cs="Times New Roman"/>
          <w:b/>
          <w:color w:val="000000" w:themeColor="text1"/>
          <w:sz w:val="24"/>
          <w:szCs w:val="24"/>
        </w:rPr>
        <w:t xml:space="preserve"> </w:t>
      </w:r>
    </w:p>
    <w:p w14:paraId="499B186C" w14:textId="3FC6C6C9" w:rsidR="00647122" w:rsidRPr="00412BAC" w:rsidRDefault="00B16366">
      <w:pPr>
        <w:pStyle w:val="Pagrindinistekstas6"/>
        <w:shd w:val="clear" w:color="auto" w:fill="auto"/>
        <w:tabs>
          <w:tab w:val="left" w:pos="1418"/>
        </w:tabs>
        <w:spacing w:line="240" w:lineRule="auto"/>
        <w:ind w:right="23"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3</w:t>
      </w:r>
      <w:r w:rsidR="00F83643">
        <w:rPr>
          <w:rFonts w:ascii="Times New Roman" w:hAnsi="Times New Roman" w:cs="Times New Roman"/>
          <w:color w:val="000000" w:themeColor="text1"/>
          <w:sz w:val="24"/>
          <w:szCs w:val="24"/>
        </w:rPr>
        <w:t>5</w:t>
      </w:r>
      <w:r w:rsidR="00C93E36" w:rsidRPr="00412BAC">
        <w:rPr>
          <w:rFonts w:ascii="Times New Roman" w:hAnsi="Times New Roman" w:cs="Times New Roman"/>
          <w:color w:val="000000" w:themeColor="text1"/>
          <w:sz w:val="24"/>
          <w:szCs w:val="24"/>
        </w:rPr>
        <w:t>.</w:t>
      </w:r>
      <w:r w:rsidR="00647122" w:rsidRPr="00412BAC">
        <w:rPr>
          <w:rFonts w:ascii="Times New Roman" w:hAnsi="Times New Roman" w:cs="Times New Roman"/>
          <w:color w:val="000000" w:themeColor="text1"/>
          <w:sz w:val="24"/>
          <w:szCs w:val="24"/>
        </w:rPr>
        <w:t>1. k</w:t>
      </w:r>
      <w:r w:rsidR="007944C3" w:rsidRPr="00412BAC">
        <w:rPr>
          <w:rFonts w:ascii="Times New Roman" w:hAnsi="Times New Roman" w:cs="Times New Roman"/>
          <w:color w:val="000000" w:themeColor="text1"/>
          <w:sz w:val="24"/>
          <w:szCs w:val="24"/>
        </w:rPr>
        <w:t>andidatas kartu su pasiūlymu nepateikė reikalaujamų dokumentų ar informacijos ir Perkančiajai organizacijai paprašius,</w:t>
      </w:r>
      <w:r w:rsidR="00647122" w:rsidRPr="00412BAC">
        <w:rPr>
          <w:rFonts w:ascii="Times New Roman" w:hAnsi="Times New Roman" w:cs="Times New Roman"/>
          <w:color w:val="000000" w:themeColor="text1"/>
          <w:sz w:val="24"/>
          <w:szCs w:val="24"/>
        </w:rPr>
        <w:t xml:space="preserve"> jų nepaaiškino ir nepatikslino;</w:t>
      </w:r>
    </w:p>
    <w:p w14:paraId="5E04B7C8" w14:textId="3942D376" w:rsidR="00647122" w:rsidRPr="00412BAC" w:rsidRDefault="00B16366">
      <w:pPr>
        <w:pStyle w:val="Pagrindinistekstas6"/>
        <w:shd w:val="clear" w:color="auto" w:fill="auto"/>
        <w:tabs>
          <w:tab w:val="left" w:pos="1418"/>
        </w:tabs>
        <w:spacing w:line="240" w:lineRule="auto"/>
        <w:ind w:right="23"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3</w:t>
      </w:r>
      <w:r w:rsidR="00F83643">
        <w:rPr>
          <w:rFonts w:ascii="Times New Roman" w:hAnsi="Times New Roman" w:cs="Times New Roman"/>
          <w:color w:val="000000" w:themeColor="text1"/>
          <w:sz w:val="24"/>
          <w:szCs w:val="24"/>
        </w:rPr>
        <w:t>5</w:t>
      </w:r>
      <w:r w:rsidR="00647122" w:rsidRPr="00412BAC">
        <w:rPr>
          <w:rFonts w:ascii="Times New Roman" w:hAnsi="Times New Roman" w:cs="Times New Roman"/>
          <w:color w:val="000000" w:themeColor="text1"/>
          <w:sz w:val="24"/>
          <w:szCs w:val="24"/>
        </w:rPr>
        <w:t xml:space="preserve">.2. </w:t>
      </w:r>
      <w:r w:rsidR="007944C3" w:rsidRPr="00412BAC">
        <w:rPr>
          <w:rFonts w:ascii="Times New Roman" w:hAnsi="Times New Roman" w:cs="Times New Roman"/>
          <w:color w:val="000000" w:themeColor="text1"/>
          <w:sz w:val="24"/>
          <w:szCs w:val="24"/>
        </w:rPr>
        <w:t>Pasiūlym</w:t>
      </w:r>
      <w:r w:rsidR="006D218F" w:rsidRPr="00412BAC">
        <w:rPr>
          <w:rFonts w:ascii="Times New Roman" w:hAnsi="Times New Roman" w:cs="Times New Roman"/>
          <w:color w:val="000000" w:themeColor="text1"/>
          <w:sz w:val="24"/>
          <w:szCs w:val="24"/>
        </w:rPr>
        <w:t>e</w:t>
      </w:r>
      <w:r w:rsidR="007944C3" w:rsidRPr="00412BAC">
        <w:rPr>
          <w:rFonts w:ascii="Times New Roman" w:hAnsi="Times New Roman" w:cs="Times New Roman"/>
          <w:color w:val="000000" w:themeColor="text1"/>
          <w:sz w:val="24"/>
          <w:szCs w:val="24"/>
        </w:rPr>
        <w:t xml:space="preserve"> </w:t>
      </w:r>
      <w:r w:rsidR="006D218F" w:rsidRPr="00412BAC">
        <w:rPr>
          <w:rFonts w:ascii="Times New Roman" w:hAnsi="Times New Roman" w:cs="Times New Roman"/>
          <w:color w:val="000000" w:themeColor="text1"/>
          <w:sz w:val="24"/>
          <w:szCs w:val="24"/>
        </w:rPr>
        <w:t>p</w:t>
      </w:r>
      <w:r w:rsidRPr="00412BAC">
        <w:rPr>
          <w:rFonts w:ascii="Times New Roman" w:hAnsi="Times New Roman" w:cs="Times New Roman"/>
          <w:color w:val="000000" w:themeColor="text1"/>
          <w:sz w:val="24"/>
          <w:szCs w:val="24"/>
        </w:rPr>
        <w:t>ateikta ir aprašyta siūloma</w:t>
      </w:r>
      <w:r w:rsidR="007944C3" w:rsidRPr="00412BAC">
        <w:rPr>
          <w:rFonts w:ascii="Times New Roman" w:hAnsi="Times New Roman" w:cs="Times New Roman"/>
          <w:color w:val="000000" w:themeColor="text1"/>
          <w:sz w:val="24"/>
          <w:szCs w:val="24"/>
        </w:rPr>
        <w:t xml:space="preserve"> </w:t>
      </w:r>
      <w:r w:rsidRPr="00412BAC">
        <w:rPr>
          <w:rFonts w:ascii="Times New Roman" w:hAnsi="Times New Roman" w:cs="Times New Roman"/>
          <w:color w:val="000000" w:themeColor="text1"/>
          <w:sz w:val="24"/>
          <w:szCs w:val="24"/>
        </w:rPr>
        <w:t xml:space="preserve">parduoti </w:t>
      </w:r>
      <w:r w:rsidR="00850329">
        <w:rPr>
          <w:rFonts w:ascii="Times New Roman" w:hAnsi="Times New Roman" w:cs="Times New Roman"/>
          <w:color w:val="000000" w:themeColor="text1"/>
          <w:sz w:val="24"/>
          <w:szCs w:val="24"/>
        </w:rPr>
        <w:t>Logistikos</w:t>
      </w:r>
      <w:r w:rsidR="00C93E36" w:rsidRPr="00412BAC">
        <w:rPr>
          <w:rFonts w:ascii="Times New Roman" w:hAnsi="Times New Roman" w:cs="Times New Roman"/>
          <w:color w:val="000000" w:themeColor="text1"/>
          <w:sz w:val="24"/>
          <w:szCs w:val="24"/>
        </w:rPr>
        <w:t xml:space="preserve"> sandėlis </w:t>
      </w:r>
      <w:r w:rsidR="00647122" w:rsidRPr="00412BAC">
        <w:rPr>
          <w:rFonts w:ascii="Times New Roman" w:hAnsi="Times New Roman" w:cs="Times New Roman"/>
          <w:color w:val="000000" w:themeColor="text1"/>
          <w:sz w:val="24"/>
          <w:szCs w:val="24"/>
        </w:rPr>
        <w:t xml:space="preserve">neatitinka Pirkimo sąlygose </w:t>
      </w:r>
      <w:r w:rsidR="007944C3" w:rsidRPr="00412BAC">
        <w:rPr>
          <w:rFonts w:ascii="Times New Roman" w:hAnsi="Times New Roman" w:cs="Times New Roman"/>
          <w:color w:val="000000" w:themeColor="text1"/>
          <w:sz w:val="24"/>
          <w:szCs w:val="24"/>
        </w:rPr>
        <w:t>nustatytų reikalavimų</w:t>
      </w:r>
      <w:r w:rsidR="00647122" w:rsidRPr="00412BAC">
        <w:rPr>
          <w:rFonts w:ascii="Times New Roman" w:hAnsi="Times New Roman" w:cs="Times New Roman"/>
          <w:color w:val="000000" w:themeColor="text1"/>
          <w:sz w:val="24"/>
          <w:szCs w:val="24"/>
        </w:rPr>
        <w:t>;</w:t>
      </w:r>
    </w:p>
    <w:p w14:paraId="760B579C" w14:textId="06F2A57F" w:rsidR="00647122" w:rsidRDefault="00B16366" w:rsidP="00EF25BB">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3</w:t>
      </w:r>
      <w:r w:rsidR="00F83643">
        <w:rPr>
          <w:rFonts w:ascii="Times New Roman" w:hAnsi="Times New Roman" w:cs="Times New Roman"/>
          <w:color w:val="000000" w:themeColor="text1"/>
          <w:sz w:val="24"/>
          <w:szCs w:val="24"/>
        </w:rPr>
        <w:t>5</w:t>
      </w:r>
      <w:r w:rsidR="00647122" w:rsidRPr="00412BAC">
        <w:rPr>
          <w:rFonts w:ascii="Times New Roman" w:hAnsi="Times New Roman" w:cs="Times New Roman"/>
          <w:color w:val="000000" w:themeColor="text1"/>
          <w:sz w:val="24"/>
          <w:szCs w:val="24"/>
        </w:rPr>
        <w:t xml:space="preserve">.3. </w:t>
      </w:r>
      <w:r w:rsidR="007944C3" w:rsidRPr="00412BAC">
        <w:rPr>
          <w:rFonts w:ascii="Times New Roman" w:hAnsi="Times New Roman" w:cs="Times New Roman"/>
          <w:color w:val="000000" w:themeColor="text1"/>
          <w:sz w:val="24"/>
          <w:szCs w:val="24"/>
        </w:rPr>
        <w:t>Kandidatas pateikė melagingą informaciją.</w:t>
      </w:r>
      <w:r w:rsidR="00647122" w:rsidRPr="00412BAC">
        <w:rPr>
          <w:rFonts w:ascii="Times New Roman" w:hAnsi="Times New Roman" w:cs="Times New Roman"/>
          <w:color w:val="000000" w:themeColor="text1"/>
          <w:sz w:val="24"/>
          <w:szCs w:val="24"/>
        </w:rPr>
        <w:t xml:space="preserve"> </w:t>
      </w:r>
    </w:p>
    <w:p w14:paraId="7A5A2A40" w14:textId="341C6F07" w:rsidR="00A51FE1" w:rsidRPr="00A51FE1" w:rsidRDefault="00F83643" w:rsidP="00A51FE1">
      <w:pPr>
        <w:pStyle w:val="Pagrindinistekstas6"/>
        <w:shd w:val="clear" w:color="auto" w:fill="auto"/>
        <w:tabs>
          <w:tab w:val="left" w:pos="1418"/>
        </w:tabs>
        <w:spacing w:line="240" w:lineRule="auto"/>
        <w:ind w:right="23"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A51FE1" w:rsidRPr="00A51FE1">
        <w:rPr>
          <w:rFonts w:ascii="Times New Roman" w:hAnsi="Times New Roman" w:cs="Times New Roman"/>
          <w:color w:val="000000" w:themeColor="text1"/>
          <w:sz w:val="24"/>
          <w:szCs w:val="24"/>
        </w:rPr>
        <w:t xml:space="preserve">.4. </w:t>
      </w:r>
      <w:r w:rsidR="00A51FE1" w:rsidRPr="00A51FE1">
        <w:rPr>
          <w:rFonts w:ascii="Times New Roman" w:eastAsia="Arial Unicode MS" w:hAnsi="Times New Roman" w:cs="Times New Roman"/>
          <w:color w:val="000000" w:themeColor="text1"/>
          <w:sz w:val="24"/>
          <w:szCs w:val="24"/>
          <w:bdr w:val="nil"/>
          <w:lang w:eastAsia="en-US" w:bidi="ar-SA"/>
        </w:rPr>
        <w:t xml:space="preserve">Kai kompetentingos institucijos pateikia informaciją, kad </w:t>
      </w:r>
      <w:r w:rsidR="008379FA">
        <w:rPr>
          <w:rFonts w:ascii="Times New Roman" w:eastAsia="Arial Unicode MS" w:hAnsi="Times New Roman" w:cs="Times New Roman"/>
          <w:color w:val="000000" w:themeColor="text1"/>
          <w:sz w:val="24"/>
          <w:szCs w:val="24"/>
          <w:bdr w:val="nil"/>
          <w:lang w:eastAsia="en-US" w:bidi="ar-SA"/>
        </w:rPr>
        <w:t>Pardavėjas</w:t>
      </w:r>
      <w:bookmarkStart w:id="12" w:name="_GoBack"/>
      <w:bookmarkEnd w:id="12"/>
      <w:r w:rsidR="00A51FE1" w:rsidRPr="00A51FE1">
        <w:rPr>
          <w:rFonts w:ascii="Times New Roman" w:eastAsia="Arial Unicode MS" w:hAnsi="Times New Roman" w:cs="Times New Roman"/>
          <w:color w:val="000000" w:themeColor="text1"/>
          <w:sz w:val="24"/>
          <w:szCs w:val="24"/>
          <w:bdr w:val="nil"/>
          <w:lang w:eastAsia="en-US" w:bidi="ar-SA"/>
        </w:rPr>
        <w:t xml:space="preserve"> (įskaitant jo valdymo organus, akcininkus, teikiamų paslaugų ypatybes) kelia grėsmę nacionaliniam ar kitos valstybės narės saugumui ar turi interesų konfliktą, galintį neigiamai paveikti pirkimo sutarties vykdymą ir taip sukelti grėsmę nacionaliniam saugumui. </w:t>
      </w:r>
    </w:p>
    <w:p w14:paraId="2C2CE15A" w14:textId="4EC81A1B" w:rsidR="00A84534" w:rsidRPr="00412BAC" w:rsidRDefault="008C5D8D" w:rsidP="00F65BD1">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3</w:t>
      </w:r>
      <w:r w:rsidR="00F83643">
        <w:rPr>
          <w:rFonts w:ascii="Times New Roman" w:hAnsi="Times New Roman" w:cs="Times New Roman"/>
          <w:color w:val="000000" w:themeColor="text1"/>
          <w:sz w:val="24"/>
          <w:szCs w:val="24"/>
        </w:rPr>
        <w:t>6</w:t>
      </w:r>
      <w:r w:rsidR="00647122" w:rsidRPr="00412BAC">
        <w:rPr>
          <w:rFonts w:ascii="Times New Roman" w:hAnsi="Times New Roman" w:cs="Times New Roman"/>
          <w:color w:val="000000" w:themeColor="text1"/>
          <w:sz w:val="24"/>
          <w:szCs w:val="24"/>
        </w:rPr>
        <w:t xml:space="preserve">. </w:t>
      </w:r>
      <w:r w:rsidR="005343CB" w:rsidRPr="00412BAC">
        <w:rPr>
          <w:rFonts w:ascii="Times New Roman" w:hAnsi="Times New Roman" w:cs="Times New Roman"/>
          <w:color w:val="000000" w:themeColor="text1"/>
          <w:sz w:val="24"/>
          <w:szCs w:val="24"/>
        </w:rPr>
        <w:t xml:space="preserve">Komisija </w:t>
      </w:r>
      <w:r w:rsidR="00363AD9" w:rsidRPr="00412BAC">
        <w:rPr>
          <w:rFonts w:ascii="Times New Roman" w:hAnsi="Times New Roman" w:cs="Times New Roman"/>
          <w:color w:val="000000" w:themeColor="text1"/>
          <w:sz w:val="24"/>
          <w:szCs w:val="24"/>
        </w:rPr>
        <w:t xml:space="preserve">visiems kandidatams, kurių pasiūlymai neatmesti, </w:t>
      </w:r>
      <w:r w:rsidR="005343CB" w:rsidRPr="00412BAC">
        <w:rPr>
          <w:rFonts w:ascii="Times New Roman" w:hAnsi="Times New Roman" w:cs="Times New Roman"/>
          <w:color w:val="000000" w:themeColor="text1"/>
          <w:sz w:val="24"/>
          <w:szCs w:val="24"/>
        </w:rPr>
        <w:t>vienu metu išsiunčia kvietimą derėtis dėl kainos ir kitų sąlygų</w:t>
      </w:r>
      <w:r w:rsidR="00A84534" w:rsidRPr="00412BAC">
        <w:rPr>
          <w:rFonts w:ascii="Times New Roman" w:hAnsi="Times New Roman" w:cs="Times New Roman"/>
          <w:color w:val="000000" w:themeColor="text1"/>
          <w:sz w:val="24"/>
          <w:szCs w:val="24"/>
        </w:rPr>
        <w:t>. Kvietime derėtis nurodoma ši informacija:</w:t>
      </w:r>
    </w:p>
    <w:p w14:paraId="50CDFFE7" w14:textId="1ABE4148" w:rsidR="00A84534" w:rsidRPr="00412BAC" w:rsidRDefault="00A84534" w:rsidP="00EF25BB">
      <w:pPr>
        <w:pStyle w:val="HSPunktai"/>
        <w:numPr>
          <w:ilvl w:val="0"/>
          <w:numId w:val="0"/>
        </w:numPr>
        <w:spacing w:line="240" w:lineRule="auto"/>
        <w:ind w:left="786" w:hanging="360"/>
        <w:rPr>
          <w:color w:val="000000" w:themeColor="text1"/>
          <w:sz w:val="24"/>
          <w:szCs w:val="24"/>
          <w:lang w:val="lt-LT"/>
        </w:rPr>
      </w:pPr>
      <w:r w:rsidRPr="00412BAC">
        <w:rPr>
          <w:color w:val="000000" w:themeColor="text1"/>
          <w:sz w:val="24"/>
          <w:szCs w:val="24"/>
          <w:lang w:val="lt-LT"/>
        </w:rPr>
        <w:t xml:space="preserve">   </w:t>
      </w:r>
      <w:r w:rsidR="00F83643">
        <w:rPr>
          <w:color w:val="000000" w:themeColor="text1"/>
          <w:sz w:val="24"/>
          <w:szCs w:val="24"/>
          <w:lang w:val="lt-LT"/>
        </w:rPr>
        <w:t>36</w:t>
      </w:r>
      <w:r w:rsidRPr="00412BAC">
        <w:rPr>
          <w:color w:val="000000" w:themeColor="text1"/>
          <w:sz w:val="24"/>
          <w:szCs w:val="24"/>
          <w:lang w:val="lt-LT"/>
        </w:rPr>
        <w:t>.1. adresas, kur vyks derybos, derybų pradžios data ir valanda;</w:t>
      </w:r>
    </w:p>
    <w:p w14:paraId="09DF2254" w14:textId="0B6AAFAF" w:rsidR="00A84534" w:rsidRPr="00412BAC" w:rsidRDefault="00A84534" w:rsidP="00EF25BB">
      <w:pPr>
        <w:pStyle w:val="HSPunktai"/>
        <w:numPr>
          <w:ilvl w:val="0"/>
          <w:numId w:val="0"/>
        </w:numPr>
        <w:spacing w:line="240" w:lineRule="auto"/>
        <w:ind w:left="786" w:hanging="360"/>
        <w:rPr>
          <w:color w:val="000000" w:themeColor="text1"/>
          <w:sz w:val="24"/>
          <w:szCs w:val="24"/>
          <w:lang w:val="lt-LT"/>
        </w:rPr>
      </w:pPr>
      <w:r w:rsidRPr="00412BAC">
        <w:rPr>
          <w:color w:val="000000" w:themeColor="text1"/>
          <w:sz w:val="24"/>
          <w:szCs w:val="24"/>
          <w:lang w:val="lt-LT"/>
        </w:rPr>
        <w:t xml:space="preserve">   </w:t>
      </w:r>
      <w:r w:rsidR="008C5D8D" w:rsidRPr="00412BAC">
        <w:rPr>
          <w:color w:val="000000" w:themeColor="text1"/>
          <w:sz w:val="24"/>
          <w:szCs w:val="24"/>
          <w:lang w:val="lt-LT"/>
        </w:rPr>
        <w:t>3</w:t>
      </w:r>
      <w:r w:rsidR="00F83643">
        <w:rPr>
          <w:color w:val="000000" w:themeColor="text1"/>
          <w:sz w:val="24"/>
          <w:szCs w:val="24"/>
          <w:lang w:val="lt-LT"/>
        </w:rPr>
        <w:t>6</w:t>
      </w:r>
      <w:r w:rsidRPr="00412BAC">
        <w:rPr>
          <w:color w:val="000000" w:themeColor="text1"/>
          <w:sz w:val="24"/>
          <w:szCs w:val="24"/>
          <w:lang w:val="lt-LT"/>
        </w:rPr>
        <w:t xml:space="preserve">.2. derybų objektas;  </w:t>
      </w:r>
    </w:p>
    <w:p w14:paraId="5034A916" w14:textId="165FC5AC" w:rsidR="00955EDA" w:rsidRPr="00412BAC" w:rsidRDefault="008C5D8D">
      <w:pPr>
        <w:pStyle w:val="Punktai11"/>
        <w:numPr>
          <w:ilvl w:val="0"/>
          <w:numId w:val="0"/>
        </w:numPr>
        <w:spacing w:line="240" w:lineRule="auto"/>
        <w:rPr>
          <w:color w:val="000000" w:themeColor="text1"/>
          <w:sz w:val="24"/>
          <w:szCs w:val="24"/>
          <w:lang w:val="lt-LT"/>
        </w:rPr>
      </w:pPr>
      <w:r w:rsidRPr="00412BAC">
        <w:rPr>
          <w:color w:val="000000" w:themeColor="text1"/>
          <w:sz w:val="24"/>
          <w:szCs w:val="24"/>
          <w:lang w:val="lt-LT"/>
        </w:rPr>
        <w:t xml:space="preserve">          3</w:t>
      </w:r>
      <w:r w:rsidR="00F83643">
        <w:rPr>
          <w:color w:val="000000" w:themeColor="text1"/>
          <w:sz w:val="24"/>
          <w:szCs w:val="24"/>
          <w:lang w:val="lt-LT"/>
        </w:rPr>
        <w:t>6</w:t>
      </w:r>
      <w:r w:rsidR="00A84534" w:rsidRPr="00412BAC">
        <w:rPr>
          <w:color w:val="000000" w:themeColor="text1"/>
          <w:sz w:val="24"/>
          <w:szCs w:val="24"/>
          <w:lang w:val="lt-LT"/>
        </w:rPr>
        <w:t>.3. papildoma informacija ir /ar dokumentai, kurie turi būti pateikti iki derybų pradžios (kai kandidatas pateikė netikslius ar neišsamius duomenis apie atitiktį Pirkimo sąlygų reikalavimams arba šių duomenų trūksta);</w:t>
      </w:r>
      <w:r w:rsidR="00955EDA" w:rsidRPr="00412BAC">
        <w:rPr>
          <w:color w:val="000000" w:themeColor="text1"/>
          <w:sz w:val="24"/>
          <w:szCs w:val="24"/>
          <w:lang w:val="lt-LT"/>
        </w:rPr>
        <w:t xml:space="preserve"> </w:t>
      </w:r>
    </w:p>
    <w:p w14:paraId="0F479028" w14:textId="0474EDC7" w:rsidR="00955EDA" w:rsidRPr="00412BAC" w:rsidRDefault="008C5D8D">
      <w:pPr>
        <w:pStyle w:val="Punktai11"/>
        <w:numPr>
          <w:ilvl w:val="0"/>
          <w:numId w:val="0"/>
        </w:numPr>
        <w:spacing w:line="240" w:lineRule="auto"/>
        <w:rPr>
          <w:color w:val="000000" w:themeColor="text1"/>
          <w:sz w:val="24"/>
          <w:szCs w:val="24"/>
          <w:lang w:val="lt-LT"/>
        </w:rPr>
      </w:pPr>
      <w:r w:rsidRPr="00412BAC">
        <w:rPr>
          <w:color w:val="000000" w:themeColor="text1"/>
          <w:sz w:val="24"/>
          <w:szCs w:val="24"/>
          <w:lang w:val="lt-LT"/>
        </w:rPr>
        <w:t xml:space="preserve">          3</w:t>
      </w:r>
      <w:r w:rsidR="00F83643">
        <w:rPr>
          <w:color w:val="000000" w:themeColor="text1"/>
          <w:sz w:val="24"/>
          <w:szCs w:val="24"/>
          <w:lang w:val="lt-LT"/>
        </w:rPr>
        <w:t>6</w:t>
      </w:r>
      <w:r w:rsidR="00955EDA" w:rsidRPr="00412BAC">
        <w:rPr>
          <w:color w:val="000000" w:themeColor="text1"/>
          <w:sz w:val="24"/>
          <w:szCs w:val="24"/>
          <w:lang w:val="lt-LT"/>
        </w:rPr>
        <w:t xml:space="preserve">.4. derybų kalba; </w:t>
      </w:r>
    </w:p>
    <w:p w14:paraId="4771F5DE" w14:textId="33A3679A" w:rsidR="00955EDA" w:rsidRPr="00412BAC" w:rsidRDefault="008C5D8D">
      <w:pPr>
        <w:pStyle w:val="Punktai11"/>
        <w:numPr>
          <w:ilvl w:val="0"/>
          <w:numId w:val="0"/>
        </w:numPr>
        <w:spacing w:line="240" w:lineRule="auto"/>
        <w:rPr>
          <w:color w:val="000000" w:themeColor="text1"/>
          <w:sz w:val="24"/>
          <w:szCs w:val="24"/>
          <w:lang w:val="lt-LT"/>
        </w:rPr>
      </w:pPr>
      <w:r w:rsidRPr="00412BAC">
        <w:rPr>
          <w:color w:val="000000" w:themeColor="text1"/>
          <w:sz w:val="24"/>
          <w:szCs w:val="24"/>
          <w:lang w:val="lt-LT"/>
        </w:rPr>
        <w:t xml:space="preserve">          3</w:t>
      </w:r>
      <w:r w:rsidR="00F83643">
        <w:rPr>
          <w:color w:val="000000" w:themeColor="text1"/>
          <w:sz w:val="24"/>
          <w:szCs w:val="24"/>
          <w:lang w:val="lt-LT"/>
        </w:rPr>
        <w:t>6</w:t>
      </w:r>
      <w:r w:rsidR="00955EDA" w:rsidRPr="00412BAC">
        <w:rPr>
          <w:color w:val="000000" w:themeColor="text1"/>
          <w:sz w:val="24"/>
          <w:szCs w:val="24"/>
          <w:lang w:val="lt-LT"/>
        </w:rPr>
        <w:t xml:space="preserve">.5. kita svarbi informacija. </w:t>
      </w:r>
    </w:p>
    <w:p w14:paraId="6535242A" w14:textId="01AE3F48" w:rsidR="00C93E36" w:rsidRPr="00412BAC" w:rsidRDefault="009B0569" w:rsidP="00EF25BB">
      <w:pPr>
        <w:pStyle w:val="Punktai11"/>
        <w:numPr>
          <w:ilvl w:val="0"/>
          <w:numId w:val="0"/>
        </w:numPr>
        <w:spacing w:line="240" w:lineRule="auto"/>
        <w:rPr>
          <w:color w:val="000000" w:themeColor="text1"/>
          <w:sz w:val="24"/>
          <w:szCs w:val="24"/>
          <w:lang w:val="lt-LT"/>
        </w:rPr>
      </w:pPr>
      <w:r w:rsidRPr="00412BAC">
        <w:rPr>
          <w:color w:val="000000" w:themeColor="text1"/>
          <w:sz w:val="24"/>
          <w:szCs w:val="24"/>
          <w:lang w:val="lt-LT"/>
        </w:rPr>
        <w:t xml:space="preserve">          3</w:t>
      </w:r>
      <w:r w:rsidR="00F83643">
        <w:rPr>
          <w:color w:val="000000" w:themeColor="text1"/>
          <w:sz w:val="24"/>
          <w:szCs w:val="24"/>
          <w:lang w:val="lt-LT"/>
        </w:rPr>
        <w:t>7</w:t>
      </w:r>
      <w:r w:rsidR="00955EDA" w:rsidRPr="00412BAC">
        <w:rPr>
          <w:color w:val="000000" w:themeColor="text1"/>
          <w:sz w:val="24"/>
          <w:szCs w:val="24"/>
          <w:lang w:val="lt-LT"/>
        </w:rPr>
        <w:t xml:space="preserve">. </w:t>
      </w:r>
      <w:r w:rsidR="00647122" w:rsidRPr="00412BAC">
        <w:rPr>
          <w:color w:val="000000" w:themeColor="text1"/>
          <w:sz w:val="24"/>
          <w:szCs w:val="24"/>
          <w:lang w:val="lt-LT"/>
        </w:rPr>
        <w:t>Jeigu k</w:t>
      </w:r>
      <w:r w:rsidR="005343CB" w:rsidRPr="00412BAC">
        <w:rPr>
          <w:color w:val="000000" w:themeColor="text1"/>
          <w:sz w:val="24"/>
          <w:szCs w:val="24"/>
          <w:lang w:val="lt-LT"/>
        </w:rPr>
        <w:t>andidatui iki derybų pradžios patikslinus, papildžius ar paai</w:t>
      </w:r>
      <w:r w:rsidR="00647122" w:rsidRPr="00412BAC">
        <w:rPr>
          <w:color w:val="000000" w:themeColor="text1"/>
          <w:sz w:val="24"/>
          <w:szCs w:val="24"/>
          <w:lang w:val="lt-LT"/>
        </w:rPr>
        <w:t>škinus duomenis paaiškėja, kad k</w:t>
      </w:r>
      <w:r w:rsidR="005343CB" w:rsidRPr="00412BAC">
        <w:rPr>
          <w:color w:val="000000" w:themeColor="text1"/>
          <w:sz w:val="24"/>
          <w:szCs w:val="24"/>
          <w:lang w:val="lt-LT"/>
        </w:rPr>
        <w:t xml:space="preserve">andidato pasiūlymas neatitinka </w:t>
      </w:r>
      <w:r w:rsidR="00647122" w:rsidRPr="00412BAC">
        <w:rPr>
          <w:color w:val="000000" w:themeColor="text1"/>
          <w:sz w:val="24"/>
          <w:szCs w:val="24"/>
          <w:lang w:val="lt-LT"/>
        </w:rPr>
        <w:t>Pirkimo sąlygose</w:t>
      </w:r>
      <w:r w:rsidR="005343CB" w:rsidRPr="00412BAC">
        <w:rPr>
          <w:color w:val="000000" w:themeColor="text1"/>
          <w:sz w:val="24"/>
          <w:szCs w:val="24"/>
          <w:lang w:val="lt-LT"/>
        </w:rPr>
        <w:t xml:space="preserve"> nustatytų reikalavimų, Perkančioji organizacija atš</w:t>
      </w:r>
      <w:r w:rsidR="00647122" w:rsidRPr="00412BAC">
        <w:rPr>
          <w:color w:val="000000" w:themeColor="text1"/>
          <w:sz w:val="24"/>
          <w:szCs w:val="24"/>
          <w:lang w:val="lt-LT"/>
        </w:rPr>
        <w:t>aukia kvietimą derėtis, atmeta k</w:t>
      </w:r>
      <w:r w:rsidR="005343CB" w:rsidRPr="00412BAC">
        <w:rPr>
          <w:color w:val="000000" w:themeColor="text1"/>
          <w:sz w:val="24"/>
          <w:szCs w:val="24"/>
          <w:lang w:val="lt-LT"/>
        </w:rPr>
        <w:t>andidato pasiūlymą ir pateikia jam motyvuotą atsakymą dėl pasiūlymo atmetimo</w:t>
      </w:r>
      <w:r w:rsidR="00C93E36" w:rsidRPr="00412BAC">
        <w:rPr>
          <w:color w:val="000000" w:themeColor="text1"/>
          <w:sz w:val="24"/>
          <w:szCs w:val="24"/>
          <w:lang w:val="lt-LT"/>
        </w:rPr>
        <w:t>.</w:t>
      </w:r>
    </w:p>
    <w:p w14:paraId="3EA55E5A" w14:textId="5DF5C1B2" w:rsidR="00C93E36" w:rsidRPr="00412BAC" w:rsidRDefault="00C93E36" w:rsidP="00EF25BB">
      <w:pPr>
        <w:pStyle w:val="Punktai11"/>
        <w:numPr>
          <w:ilvl w:val="0"/>
          <w:numId w:val="0"/>
        </w:numPr>
        <w:spacing w:line="240" w:lineRule="auto"/>
        <w:rPr>
          <w:sz w:val="24"/>
          <w:szCs w:val="24"/>
          <w:lang w:val="lt-LT"/>
        </w:rPr>
      </w:pPr>
      <w:r w:rsidRPr="00412BAC">
        <w:rPr>
          <w:color w:val="000000" w:themeColor="text1"/>
          <w:sz w:val="24"/>
          <w:szCs w:val="24"/>
        </w:rPr>
        <w:t xml:space="preserve">          </w:t>
      </w:r>
      <w:r w:rsidR="009B0569" w:rsidRPr="00412BAC">
        <w:rPr>
          <w:color w:val="000000" w:themeColor="text1"/>
          <w:sz w:val="24"/>
          <w:szCs w:val="24"/>
          <w:lang w:val="lt-LT"/>
        </w:rPr>
        <w:t>3</w:t>
      </w:r>
      <w:r w:rsidR="00F83643">
        <w:rPr>
          <w:color w:val="000000" w:themeColor="text1"/>
          <w:sz w:val="24"/>
          <w:szCs w:val="24"/>
          <w:lang w:val="lt-LT"/>
        </w:rPr>
        <w:t>8</w:t>
      </w:r>
      <w:r w:rsidR="00647122" w:rsidRPr="00412BAC">
        <w:rPr>
          <w:color w:val="000000" w:themeColor="text1"/>
          <w:sz w:val="24"/>
          <w:szCs w:val="24"/>
          <w:lang w:val="lt-LT"/>
        </w:rPr>
        <w:t>.</w:t>
      </w:r>
      <w:r w:rsidR="00DF153A" w:rsidRPr="00412BAC">
        <w:rPr>
          <w:color w:val="000000" w:themeColor="text1"/>
          <w:sz w:val="24"/>
          <w:szCs w:val="24"/>
          <w:lang w:val="lt-LT"/>
        </w:rPr>
        <w:t xml:space="preserve"> </w:t>
      </w:r>
      <w:r w:rsidRPr="00412BAC">
        <w:rPr>
          <w:rFonts w:eastAsia="Arial Unicode MS"/>
          <w:sz w:val="24"/>
          <w:szCs w:val="24"/>
          <w:bdr w:val="nil"/>
          <w:lang w:val="lt-LT" w:eastAsia="en-US"/>
        </w:rPr>
        <w:t xml:space="preserve">Pirkimo vykdytojas gali nesiderėti ir sudaryti Pirkimo sutartį su Pirminį pasiūlymą pateikusiu kandidatu, taip pat kandidato pirminį pasiūlymą vertinti kaip galutinį, jei toks pasiūlymas atitinka Pirkimo sąlygose nustatytus reikalavimus ir siekiamus tikslus, o tolimesnės derybos,  Pirkimo vykdytojo nuomone, nelems geresnio rezultato. </w:t>
      </w:r>
      <w:r w:rsidRPr="00412BAC">
        <w:rPr>
          <w:sz w:val="24"/>
          <w:szCs w:val="24"/>
          <w:lang w:val="lt-LT"/>
        </w:rPr>
        <w:t xml:space="preserve">Perkančioji organizacija gali nesiderėti ir sudaryti pirkimo sutartį su pirminį pasiūlymą pateikusiu kandidatu, taip pat kandidato pirminį pasiūlymą vertinti kaip galutinį, kai jis neatvyksta į derybas ir (arba) nepateikia galutinio pasiūlymo. </w:t>
      </w:r>
    </w:p>
    <w:p w14:paraId="5AC29828" w14:textId="3180A845" w:rsidR="00C227C6" w:rsidRPr="00412BAC" w:rsidRDefault="00F83643" w:rsidP="00EF25BB">
      <w:pPr>
        <w:pStyle w:val="Body2"/>
        <w:spacing w:after="0"/>
        <w:ind w:left="284" w:firstLine="284"/>
        <w:rPr>
          <w:rFonts w:cs="Times New Roman"/>
          <w:b/>
          <w:sz w:val="24"/>
          <w:szCs w:val="24"/>
          <w:highlight w:val="yellow"/>
        </w:rPr>
      </w:pPr>
      <w:r>
        <w:rPr>
          <w:rFonts w:cs="Times New Roman"/>
          <w:b/>
          <w:color w:val="000000" w:themeColor="text1"/>
          <w:sz w:val="24"/>
          <w:szCs w:val="24"/>
          <w:lang w:val="lt-LT"/>
        </w:rPr>
        <w:t>39</w:t>
      </w:r>
      <w:r w:rsidR="00C93E36" w:rsidRPr="00412BAC">
        <w:rPr>
          <w:rFonts w:cs="Times New Roman"/>
          <w:b/>
          <w:color w:val="000000" w:themeColor="text1"/>
          <w:sz w:val="24"/>
          <w:szCs w:val="24"/>
          <w:lang w:val="lt-LT"/>
        </w:rPr>
        <w:t xml:space="preserve">. </w:t>
      </w:r>
      <w:r w:rsidR="00C93E36" w:rsidRPr="00412BAC">
        <w:rPr>
          <w:rFonts w:cs="Times New Roman"/>
          <w:b/>
          <w:sz w:val="24"/>
          <w:szCs w:val="24"/>
          <w:lang w:val="lt-LT"/>
        </w:rPr>
        <w:t>Galutinio pasiūlymo kaina negali būti didesnė nei pirminiame pasiūlyme nurodyta kaina.</w:t>
      </w:r>
    </w:p>
    <w:p w14:paraId="765414DD" w14:textId="501F66AF" w:rsidR="00C227C6" w:rsidRPr="00412BAC" w:rsidRDefault="00C227C6" w:rsidP="00F65BD1">
      <w:pPr>
        <w:pStyle w:val="NoSpacing"/>
        <w:rPr>
          <w:color w:val="000000" w:themeColor="text1"/>
        </w:rPr>
      </w:pPr>
      <w:r w:rsidRPr="00412BAC">
        <w:rPr>
          <w:color w:val="000000" w:themeColor="text1"/>
        </w:rPr>
        <w:t xml:space="preserve">          </w:t>
      </w:r>
      <w:r w:rsidR="00F83643">
        <w:rPr>
          <w:color w:val="000000" w:themeColor="text1"/>
        </w:rPr>
        <w:t>40</w:t>
      </w:r>
      <w:r w:rsidRPr="00412BAC">
        <w:rPr>
          <w:color w:val="000000" w:themeColor="text1"/>
        </w:rPr>
        <w:t xml:space="preserve">. Derybų procedūrų metu </w:t>
      </w:r>
      <w:r w:rsidR="00A5730B" w:rsidRPr="00412BAC">
        <w:rPr>
          <w:color w:val="000000" w:themeColor="text1"/>
        </w:rPr>
        <w:t>Komisija</w:t>
      </w:r>
      <w:r w:rsidRPr="00412BAC">
        <w:rPr>
          <w:color w:val="000000" w:themeColor="text1"/>
        </w:rPr>
        <w:t>:</w:t>
      </w:r>
    </w:p>
    <w:p w14:paraId="12B1566D" w14:textId="0EFEAED4" w:rsidR="00C227C6" w:rsidRPr="00412BAC" w:rsidRDefault="00845ED4">
      <w:pPr>
        <w:pStyle w:val="Pagrindinistekstas6"/>
        <w:shd w:val="clear" w:color="auto" w:fill="auto"/>
        <w:tabs>
          <w:tab w:val="left" w:pos="1560"/>
        </w:tabs>
        <w:spacing w:line="240" w:lineRule="auto"/>
        <w:ind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w:t>
      </w:r>
      <w:r w:rsidR="00F83643">
        <w:rPr>
          <w:rFonts w:ascii="Times New Roman" w:hAnsi="Times New Roman" w:cs="Times New Roman"/>
          <w:color w:val="000000" w:themeColor="text1"/>
          <w:sz w:val="24"/>
          <w:szCs w:val="24"/>
        </w:rPr>
        <w:t>40</w:t>
      </w:r>
      <w:r w:rsidR="00C227C6" w:rsidRPr="00412BAC">
        <w:rPr>
          <w:rFonts w:ascii="Times New Roman" w:hAnsi="Times New Roman" w:cs="Times New Roman"/>
          <w:color w:val="000000" w:themeColor="text1"/>
          <w:sz w:val="24"/>
          <w:szCs w:val="24"/>
        </w:rPr>
        <w:t xml:space="preserve">.1. </w:t>
      </w:r>
      <w:r w:rsidR="006A0B3B" w:rsidRPr="00412BAC">
        <w:rPr>
          <w:rFonts w:ascii="Times New Roman" w:hAnsi="Times New Roman" w:cs="Times New Roman"/>
          <w:color w:val="000000" w:themeColor="text1"/>
          <w:sz w:val="24"/>
          <w:szCs w:val="24"/>
        </w:rPr>
        <w:t>visiems kandidatams taiky</w:t>
      </w:r>
      <w:r w:rsidR="00A94ABF" w:rsidRPr="00412BAC">
        <w:rPr>
          <w:rFonts w:ascii="Times New Roman" w:hAnsi="Times New Roman" w:cs="Times New Roman"/>
          <w:color w:val="000000" w:themeColor="text1"/>
          <w:sz w:val="24"/>
          <w:szCs w:val="24"/>
        </w:rPr>
        <w:t>s</w:t>
      </w:r>
      <w:r w:rsidR="006A0B3B" w:rsidRPr="00412BAC">
        <w:rPr>
          <w:rFonts w:ascii="Times New Roman" w:hAnsi="Times New Roman" w:cs="Times New Roman"/>
          <w:color w:val="000000" w:themeColor="text1"/>
          <w:sz w:val="24"/>
          <w:szCs w:val="24"/>
        </w:rPr>
        <w:t xml:space="preserve"> vienodus reikalavimus, sutei</w:t>
      </w:r>
      <w:r w:rsidR="006E5A18" w:rsidRPr="00412BAC">
        <w:rPr>
          <w:rFonts w:ascii="Times New Roman" w:hAnsi="Times New Roman" w:cs="Times New Roman"/>
          <w:color w:val="000000" w:themeColor="text1"/>
          <w:sz w:val="24"/>
          <w:szCs w:val="24"/>
        </w:rPr>
        <w:t>k</w:t>
      </w:r>
      <w:r w:rsidR="00A94ABF" w:rsidRPr="00412BAC">
        <w:rPr>
          <w:rFonts w:ascii="Times New Roman" w:hAnsi="Times New Roman" w:cs="Times New Roman"/>
          <w:color w:val="000000" w:themeColor="text1"/>
          <w:sz w:val="24"/>
          <w:szCs w:val="24"/>
        </w:rPr>
        <w:t>s</w:t>
      </w:r>
      <w:r w:rsidR="006A0B3B" w:rsidRPr="00412BAC">
        <w:rPr>
          <w:rFonts w:ascii="Times New Roman" w:hAnsi="Times New Roman" w:cs="Times New Roman"/>
          <w:color w:val="000000" w:themeColor="text1"/>
          <w:sz w:val="24"/>
          <w:szCs w:val="24"/>
        </w:rPr>
        <w:t xml:space="preserve"> vienodas galimybes ir pateik</w:t>
      </w:r>
      <w:r w:rsidR="00A94ABF" w:rsidRPr="00412BAC">
        <w:rPr>
          <w:rFonts w:ascii="Times New Roman" w:hAnsi="Times New Roman" w:cs="Times New Roman"/>
          <w:color w:val="000000" w:themeColor="text1"/>
          <w:sz w:val="24"/>
          <w:szCs w:val="24"/>
        </w:rPr>
        <w:t>s</w:t>
      </w:r>
      <w:r w:rsidR="006A0B3B" w:rsidRPr="00412BAC">
        <w:rPr>
          <w:rFonts w:ascii="Times New Roman" w:hAnsi="Times New Roman" w:cs="Times New Roman"/>
          <w:color w:val="000000" w:themeColor="text1"/>
          <w:sz w:val="24"/>
          <w:szCs w:val="24"/>
        </w:rPr>
        <w:t xml:space="preserve"> vienodą informaciją</w:t>
      </w:r>
      <w:r w:rsidR="00DE743D" w:rsidRPr="00412BAC">
        <w:rPr>
          <w:rFonts w:ascii="Times New Roman" w:hAnsi="Times New Roman" w:cs="Times New Roman"/>
          <w:color w:val="000000" w:themeColor="text1"/>
          <w:sz w:val="24"/>
          <w:szCs w:val="24"/>
        </w:rPr>
        <w:t>;</w:t>
      </w:r>
      <w:r w:rsidR="00C227C6" w:rsidRPr="00412BAC">
        <w:rPr>
          <w:rFonts w:ascii="Times New Roman" w:hAnsi="Times New Roman" w:cs="Times New Roman"/>
          <w:color w:val="000000" w:themeColor="text1"/>
          <w:sz w:val="24"/>
          <w:szCs w:val="24"/>
        </w:rPr>
        <w:t xml:space="preserve"> </w:t>
      </w:r>
    </w:p>
    <w:p w14:paraId="384D5C0E" w14:textId="736A486C" w:rsidR="00C227C6" w:rsidRPr="00412BAC" w:rsidRDefault="001C6496">
      <w:pPr>
        <w:pStyle w:val="Pagrindinistekstas6"/>
        <w:shd w:val="clear" w:color="auto" w:fill="auto"/>
        <w:tabs>
          <w:tab w:val="left" w:pos="1560"/>
        </w:tabs>
        <w:spacing w:line="240" w:lineRule="auto"/>
        <w:ind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lastRenderedPageBreak/>
        <w:t xml:space="preserve">          </w:t>
      </w:r>
      <w:r w:rsidR="00F83643">
        <w:rPr>
          <w:rFonts w:ascii="Times New Roman" w:hAnsi="Times New Roman" w:cs="Times New Roman"/>
          <w:color w:val="000000" w:themeColor="text1"/>
          <w:sz w:val="24"/>
          <w:szCs w:val="24"/>
        </w:rPr>
        <w:t>40</w:t>
      </w:r>
      <w:r w:rsidR="00C227C6" w:rsidRPr="00412BAC">
        <w:rPr>
          <w:rFonts w:ascii="Times New Roman" w:hAnsi="Times New Roman" w:cs="Times New Roman"/>
          <w:color w:val="000000" w:themeColor="text1"/>
          <w:sz w:val="24"/>
          <w:szCs w:val="24"/>
        </w:rPr>
        <w:t xml:space="preserve">.2. </w:t>
      </w:r>
      <w:r w:rsidR="009C5E63" w:rsidRPr="00412BAC">
        <w:rPr>
          <w:rFonts w:ascii="Times New Roman" w:hAnsi="Times New Roman" w:cs="Times New Roman"/>
          <w:color w:val="000000" w:themeColor="text1"/>
          <w:sz w:val="24"/>
          <w:szCs w:val="24"/>
        </w:rPr>
        <w:t>su kiekvienu k</w:t>
      </w:r>
      <w:r w:rsidR="006A0B3B" w:rsidRPr="00412BAC">
        <w:rPr>
          <w:rFonts w:ascii="Times New Roman" w:hAnsi="Times New Roman" w:cs="Times New Roman"/>
          <w:color w:val="000000" w:themeColor="text1"/>
          <w:sz w:val="24"/>
          <w:szCs w:val="24"/>
        </w:rPr>
        <w:t>andidatu derė</w:t>
      </w:r>
      <w:r w:rsidR="00A94ABF" w:rsidRPr="00412BAC">
        <w:rPr>
          <w:rFonts w:ascii="Times New Roman" w:hAnsi="Times New Roman" w:cs="Times New Roman"/>
          <w:color w:val="000000" w:themeColor="text1"/>
          <w:sz w:val="24"/>
          <w:szCs w:val="24"/>
        </w:rPr>
        <w:t>s</w:t>
      </w:r>
      <w:r w:rsidR="006A0B3B" w:rsidRPr="00412BAC">
        <w:rPr>
          <w:rFonts w:ascii="Times New Roman" w:hAnsi="Times New Roman" w:cs="Times New Roman"/>
          <w:color w:val="000000" w:themeColor="text1"/>
          <w:sz w:val="24"/>
          <w:szCs w:val="24"/>
        </w:rPr>
        <w:t>is atskirai</w:t>
      </w:r>
      <w:r w:rsidR="00DE743D" w:rsidRPr="00412BAC">
        <w:rPr>
          <w:rFonts w:ascii="Times New Roman" w:hAnsi="Times New Roman" w:cs="Times New Roman"/>
          <w:color w:val="000000" w:themeColor="text1"/>
          <w:sz w:val="24"/>
          <w:szCs w:val="24"/>
        </w:rPr>
        <w:t>;</w:t>
      </w:r>
      <w:r w:rsidR="00C227C6" w:rsidRPr="00412BAC">
        <w:rPr>
          <w:rFonts w:ascii="Times New Roman" w:hAnsi="Times New Roman" w:cs="Times New Roman"/>
          <w:color w:val="000000" w:themeColor="text1"/>
          <w:sz w:val="24"/>
          <w:szCs w:val="24"/>
        </w:rPr>
        <w:t xml:space="preserve"> </w:t>
      </w:r>
    </w:p>
    <w:p w14:paraId="0AD1515E" w14:textId="1DFC7E66" w:rsidR="00796B1E" w:rsidRPr="00412BAC" w:rsidRDefault="00B23749">
      <w:pPr>
        <w:pStyle w:val="Pagrindinistekstas6"/>
        <w:shd w:val="clear" w:color="auto" w:fill="auto"/>
        <w:tabs>
          <w:tab w:val="left" w:pos="1560"/>
        </w:tabs>
        <w:spacing w:line="240" w:lineRule="auto"/>
        <w:ind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w:t>
      </w:r>
      <w:r w:rsidR="00F83643">
        <w:rPr>
          <w:rFonts w:ascii="Times New Roman" w:hAnsi="Times New Roman" w:cs="Times New Roman"/>
          <w:color w:val="000000" w:themeColor="text1"/>
          <w:sz w:val="24"/>
          <w:szCs w:val="24"/>
        </w:rPr>
        <w:t>40</w:t>
      </w:r>
      <w:r w:rsidR="00C227C6" w:rsidRPr="00412BAC">
        <w:rPr>
          <w:rFonts w:ascii="Times New Roman" w:hAnsi="Times New Roman" w:cs="Times New Roman"/>
          <w:color w:val="000000" w:themeColor="text1"/>
          <w:sz w:val="24"/>
          <w:szCs w:val="24"/>
        </w:rPr>
        <w:t xml:space="preserve">.3. </w:t>
      </w:r>
      <w:r w:rsidR="009C5E63" w:rsidRPr="00412BAC">
        <w:rPr>
          <w:rFonts w:ascii="Times New Roman" w:hAnsi="Times New Roman" w:cs="Times New Roman"/>
          <w:color w:val="000000" w:themeColor="text1"/>
          <w:sz w:val="24"/>
          <w:szCs w:val="24"/>
        </w:rPr>
        <w:t>be k</w:t>
      </w:r>
      <w:r w:rsidR="006A0B3B" w:rsidRPr="00412BAC">
        <w:rPr>
          <w:rFonts w:ascii="Times New Roman" w:hAnsi="Times New Roman" w:cs="Times New Roman"/>
          <w:color w:val="000000" w:themeColor="text1"/>
          <w:sz w:val="24"/>
          <w:szCs w:val="24"/>
        </w:rPr>
        <w:t>andidato sutikimo neatskleis tretiesiems asmenims jokios su jo dalyvavimu derybose susijusios informacijos.</w:t>
      </w:r>
      <w:r w:rsidR="00E5147B" w:rsidRPr="00412BAC">
        <w:rPr>
          <w:rFonts w:ascii="Times New Roman" w:hAnsi="Times New Roman" w:cs="Times New Roman"/>
          <w:color w:val="000000" w:themeColor="text1"/>
          <w:sz w:val="24"/>
          <w:szCs w:val="24"/>
        </w:rPr>
        <w:t xml:space="preserve"> </w:t>
      </w:r>
    </w:p>
    <w:p w14:paraId="1B2B332E" w14:textId="6314177C" w:rsidR="000130B1" w:rsidRPr="00412BAC" w:rsidRDefault="00816BAB">
      <w:pPr>
        <w:pStyle w:val="Heading2"/>
        <w:spacing w:before="0"/>
        <w:jc w:val="both"/>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w:t>
      </w:r>
      <w:r w:rsidR="00321A34" w:rsidRPr="00412BAC">
        <w:rPr>
          <w:rFonts w:ascii="Times New Roman" w:hAnsi="Times New Roman" w:cs="Times New Roman"/>
          <w:color w:val="000000" w:themeColor="text1"/>
          <w:sz w:val="24"/>
          <w:szCs w:val="24"/>
        </w:rPr>
        <w:t xml:space="preserve">        </w:t>
      </w:r>
      <w:r w:rsidR="001C6496" w:rsidRPr="00412BAC">
        <w:rPr>
          <w:rFonts w:ascii="Times New Roman" w:hAnsi="Times New Roman" w:cs="Times New Roman"/>
          <w:color w:val="000000" w:themeColor="text1"/>
          <w:sz w:val="24"/>
          <w:szCs w:val="24"/>
        </w:rPr>
        <w:t xml:space="preserve"> </w:t>
      </w:r>
      <w:bookmarkStart w:id="13" w:name="_Toc136354782"/>
      <w:bookmarkStart w:id="14" w:name="_Toc136355044"/>
      <w:r w:rsidR="00F83643">
        <w:rPr>
          <w:rFonts w:ascii="Times New Roman" w:hAnsi="Times New Roman" w:cs="Times New Roman"/>
          <w:color w:val="000000" w:themeColor="text1"/>
          <w:sz w:val="24"/>
          <w:szCs w:val="24"/>
        </w:rPr>
        <w:t>41.</w:t>
      </w:r>
      <w:r w:rsidRPr="00412BAC">
        <w:rPr>
          <w:rFonts w:ascii="Times New Roman" w:hAnsi="Times New Roman" w:cs="Times New Roman"/>
          <w:color w:val="000000" w:themeColor="text1"/>
          <w:sz w:val="24"/>
          <w:szCs w:val="24"/>
        </w:rPr>
        <w:t xml:space="preserve"> </w:t>
      </w:r>
      <w:r w:rsidR="00DE743D" w:rsidRPr="00412BAC">
        <w:rPr>
          <w:rFonts w:ascii="Times New Roman" w:hAnsi="Times New Roman" w:cs="Times New Roman"/>
          <w:color w:val="000000" w:themeColor="text1"/>
          <w:sz w:val="24"/>
          <w:szCs w:val="24"/>
        </w:rPr>
        <w:t>Derybų metu Komisija der</w:t>
      </w:r>
      <w:r w:rsidR="00A94ABF" w:rsidRPr="00412BAC">
        <w:rPr>
          <w:rFonts w:ascii="Times New Roman" w:hAnsi="Times New Roman" w:cs="Times New Roman"/>
          <w:color w:val="000000" w:themeColor="text1"/>
          <w:sz w:val="24"/>
          <w:szCs w:val="24"/>
        </w:rPr>
        <w:t>ėsis</w:t>
      </w:r>
      <w:r w:rsidR="00DE743D" w:rsidRPr="00412BAC">
        <w:rPr>
          <w:rFonts w:ascii="Times New Roman" w:hAnsi="Times New Roman" w:cs="Times New Roman"/>
          <w:color w:val="000000" w:themeColor="text1"/>
          <w:sz w:val="24"/>
          <w:szCs w:val="24"/>
        </w:rPr>
        <w:t xml:space="preserve"> dėl</w:t>
      </w:r>
      <w:r w:rsidR="00DA7690" w:rsidRPr="00412BAC">
        <w:rPr>
          <w:rFonts w:ascii="Times New Roman" w:hAnsi="Times New Roman" w:cs="Times New Roman"/>
          <w:color w:val="000000" w:themeColor="text1"/>
          <w:sz w:val="24"/>
          <w:szCs w:val="24"/>
        </w:rPr>
        <w:t xml:space="preserve"> kainos ir kitų sąlygų</w:t>
      </w:r>
      <w:r w:rsidR="003724B2" w:rsidRPr="00412BAC">
        <w:rPr>
          <w:rFonts w:ascii="Times New Roman" w:hAnsi="Times New Roman" w:cs="Times New Roman"/>
          <w:color w:val="000000" w:themeColor="text1"/>
          <w:sz w:val="24"/>
          <w:szCs w:val="24"/>
        </w:rPr>
        <w:t xml:space="preserve"> (</w:t>
      </w:r>
      <w:r w:rsidR="001C6496" w:rsidRPr="00412BAC">
        <w:rPr>
          <w:rFonts w:ascii="Times New Roman" w:hAnsi="Times New Roman" w:cs="Times New Roman"/>
          <w:color w:val="000000" w:themeColor="text1"/>
          <w:sz w:val="24"/>
          <w:szCs w:val="24"/>
        </w:rPr>
        <w:t>p</w:t>
      </w:r>
      <w:r w:rsidR="00A94ABF" w:rsidRPr="00412BAC">
        <w:rPr>
          <w:rFonts w:ascii="Times New Roman" w:hAnsi="Times New Roman" w:cs="Times New Roman"/>
          <w:color w:val="000000" w:themeColor="text1"/>
          <w:sz w:val="24"/>
          <w:szCs w:val="24"/>
        </w:rPr>
        <w:t xml:space="preserve">irkimo </w:t>
      </w:r>
      <w:r w:rsidR="003724B2" w:rsidRPr="00412BAC">
        <w:rPr>
          <w:rFonts w:ascii="Times New Roman" w:hAnsi="Times New Roman" w:cs="Times New Roman"/>
          <w:color w:val="000000" w:themeColor="text1"/>
          <w:sz w:val="24"/>
          <w:szCs w:val="24"/>
        </w:rPr>
        <w:t>sutarties ir</w:t>
      </w:r>
      <w:r w:rsidR="001C6496" w:rsidRPr="00412BAC">
        <w:rPr>
          <w:rFonts w:ascii="Times New Roman" w:hAnsi="Times New Roman" w:cs="Times New Roman"/>
          <w:color w:val="000000" w:themeColor="text1"/>
          <w:sz w:val="24"/>
          <w:szCs w:val="24"/>
        </w:rPr>
        <w:t>/ar</w:t>
      </w:r>
      <w:r w:rsidR="003724B2" w:rsidRPr="00412BAC">
        <w:rPr>
          <w:rFonts w:ascii="Times New Roman" w:hAnsi="Times New Roman" w:cs="Times New Roman"/>
          <w:color w:val="000000" w:themeColor="text1"/>
          <w:sz w:val="24"/>
          <w:szCs w:val="24"/>
        </w:rPr>
        <w:t xml:space="preserve"> </w:t>
      </w:r>
      <w:r w:rsidR="00A94ABF" w:rsidRPr="00412BAC">
        <w:rPr>
          <w:rFonts w:ascii="Times New Roman" w:hAnsi="Times New Roman" w:cs="Times New Roman"/>
          <w:color w:val="000000" w:themeColor="text1"/>
          <w:sz w:val="24"/>
          <w:szCs w:val="24"/>
        </w:rPr>
        <w:t>T</w:t>
      </w:r>
      <w:r w:rsidR="003724B2" w:rsidRPr="00412BAC">
        <w:rPr>
          <w:rFonts w:ascii="Times New Roman" w:hAnsi="Times New Roman" w:cs="Times New Roman"/>
          <w:color w:val="000000" w:themeColor="text1"/>
          <w:sz w:val="24"/>
          <w:szCs w:val="24"/>
        </w:rPr>
        <w:t>echninės specifikacijos sąlygų)</w:t>
      </w:r>
      <w:r w:rsidR="00DE743D" w:rsidRPr="00412BAC">
        <w:rPr>
          <w:rFonts w:ascii="Times New Roman" w:hAnsi="Times New Roman" w:cs="Times New Roman"/>
          <w:color w:val="000000" w:themeColor="text1"/>
          <w:sz w:val="24"/>
          <w:szCs w:val="24"/>
        </w:rPr>
        <w:t>, siekdama Perkančiajai organizacijai ekonomiškai naudingiausio rezultato.</w:t>
      </w:r>
      <w:r w:rsidR="005343CB" w:rsidRPr="00412BAC">
        <w:rPr>
          <w:rFonts w:ascii="Times New Roman" w:hAnsi="Times New Roman" w:cs="Times New Roman"/>
          <w:color w:val="000000" w:themeColor="text1"/>
          <w:sz w:val="24"/>
          <w:szCs w:val="24"/>
        </w:rPr>
        <w:t xml:space="preserve"> </w:t>
      </w:r>
      <w:r w:rsidR="00112E55" w:rsidRPr="00412BAC">
        <w:rPr>
          <w:rFonts w:ascii="Times New Roman" w:hAnsi="Times New Roman" w:cs="Times New Roman"/>
          <w:color w:val="000000" w:themeColor="text1"/>
          <w:sz w:val="24"/>
          <w:szCs w:val="24"/>
        </w:rPr>
        <w:t xml:space="preserve">Derybos gali vykti keliais etapais. </w:t>
      </w:r>
      <w:r w:rsidR="0014152C" w:rsidRPr="00412BAC">
        <w:rPr>
          <w:rFonts w:ascii="Times New Roman" w:hAnsi="Times New Roman" w:cs="Times New Roman"/>
          <w:color w:val="000000" w:themeColor="text1"/>
          <w:sz w:val="24"/>
          <w:szCs w:val="24"/>
        </w:rPr>
        <w:t>Derybos su k</w:t>
      </w:r>
      <w:r w:rsidR="005343CB" w:rsidRPr="00412BAC">
        <w:rPr>
          <w:rFonts w:ascii="Times New Roman" w:hAnsi="Times New Roman" w:cs="Times New Roman"/>
          <w:color w:val="000000" w:themeColor="text1"/>
          <w:sz w:val="24"/>
          <w:szCs w:val="24"/>
        </w:rPr>
        <w:t xml:space="preserve">andidatu laikomos įvykusiomis ir pasibaigusiomis, kai galutinai susitariama dėl kainos ir (ar) </w:t>
      </w:r>
      <w:r w:rsidR="00A94ABF" w:rsidRPr="00412BAC">
        <w:rPr>
          <w:rFonts w:ascii="Times New Roman" w:hAnsi="Times New Roman" w:cs="Times New Roman"/>
          <w:color w:val="000000" w:themeColor="text1"/>
          <w:sz w:val="24"/>
          <w:szCs w:val="24"/>
        </w:rPr>
        <w:t xml:space="preserve">kitų </w:t>
      </w:r>
      <w:r w:rsidR="005343CB" w:rsidRPr="00412BAC">
        <w:rPr>
          <w:rFonts w:ascii="Times New Roman" w:hAnsi="Times New Roman" w:cs="Times New Roman"/>
          <w:color w:val="000000" w:themeColor="text1"/>
          <w:sz w:val="24"/>
          <w:szCs w:val="24"/>
        </w:rPr>
        <w:t>pirkimo sąlygų</w:t>
      </w:r>
      <w:r w:rsidR="00A94ABF" w:rsidRPr="00412BAC">
        <w:rPr>
          <w:rFonts w:ascii="Times New Roman" w:hAnsi="Times New Roman" w:cs="Times New Roman"/>
          <w:color w:val="000000" w:themeColor="text1"/>
          <w:sz w:val="24"/>
          <w:szCs w:val="24"/>
        </w:rPr>
        <w:t xml:space="preserve"> bei</w:t>
      </w:r>
      <w:r w:rsidR="005343CB" w:rsidRPr="00412BAC">
        <w:rPr>
          <w:rFonts w:ascii="Times New Roman" w:hAnsi="Times New Roman" w:cs="Times New Roman"/>
          <w:color w:val="000000" w:themeColor="text1"/>
          <w:sz w:val="24"/>
          <w:szCs w:val="24"/>
        </w:rPr>
        <w:t xml:space="preserve"> kai derybų rezultatai atitinka </w:t>
      </w:r>
      <w:r w:rsidR="0014152C" w:rsidRPr="00412BAC">
        <w:rPr>
          <w:rFonts w:ascii="Times New Roman" w:hAnsi="Times New Roman" w:cs="Times New Roman"/>
          <w:color w:val="000000" w:themeColor="text1"/>
          <w:sz w:val="24"/>
          <w:szCs w:val="24"/>
        </w:rPr>
        <w:t>Pirkimo sąlygų</w:t>
      </w:r>
      <w:r w:rsidR="003D1C25" w:rsidRPr="00412BAC">
        <w:rPr>
          <w:rFonts w:ascii="Times New Roman" w:hAnsi="Times New Roman" w:cs="Times New Roman"/>
          <w:color w:val="000000" w:themeColor="text1"/>
          <w:sz w:val="24"/>
          <w:szCs w:val="24"/>
        </w:rPr>
        <w:t xml:space="preserve"> reikalavimus</w:t>
      </w:r>
      <w:r w:rsidR="005343CB" w:rsidRPr="00412BAC">
        <w:rPr>
          <w:rFonts w:ascii="Times New Roman" w:hAnsi="Times New Roman" w:cs="Times New Roman"/>
          <w:color w:val="000000" w:themeColor="text1"/>
          <w:sz w:val="24"/>
          <w:szCs w:val="24"/>
        </w:rPr>
        <w:t>.</w:t>
      </w:r>
      <w:r w:rsidR="000130B1" w:rsidRPr="00412BAC">
        <w:rPr>
          <w:rFonts w:ascii="Times New Roman" w:hAnsi="Times New Roman" w:cs="Times New Roman"/>
          <w:color w:val="000000" w:themeColor="text1"/>
          <w:sz w:val="24"/>
          <w:szCs w:val="24"/>
        </w:rPr>
        <w:t xml:space="preserve"> Derybos protokoluojamos. Derybų protokolą pasirašo Komisijos pirmininkas, jos nariai ir </w:t>
      </w:r>
      <w:r w:rsidR="00A94ABF" w:rsidRPr="00412BAC">
        <w:rPr>
          <w:rFonts w:ascii="Times New Roman" w:hAnsi="Times New Roman" w:cs="Times New Roman"/>
          <w:color w:val="000000" w:themeColor="text1"/>
          <w:sz w:val="24"/>
          <w:szCs w:val="24"/>
        </w:rPr>
        <w:t>k</w:t>
      </w:r>
      <w:r w:rsidR="000130B1" w:rsidRPr="00412BAC">
        <w:rPr>
          <w:rFonts w:ascii="Times New Roman" w:hAnsi="Times New Roman" w:cs="Times New Roman"/>
          <w:color w:val="000000" w:themeColor="text1"/>
          <w:sz w:val="24"/>
          <w:szCs w:val="24"/>
        </w:rPr>
        <w:t>andidatas arba jo įgaliotas atstovas</w:t>
      </w:r>
      <w:r w:rsidR="00A94ABF" w:rsidRPr="00412BAC">
        <w:rPr>
          <w:rFonts w:ascii="Times New Roman" w:hAnsi="Times New Roman" w:cs="Times New Roman"/>
          <w:color w:val="000000" w:themeColor="text1"/>
          <w:sz w:val="24"/>
          <w:szCs w:val="24"/>
        </w:rPr>
        <w:t>, su kuriuo derėtasi</w:t>
      </w:r>
      <w:r w:rsidR="000130B1" w:rsidRPr="00412BAC">
        <w:rPr>
          <w:rFonts w:ascii="Times New Roman" w:hAnsi="Times New Roman" w:cs="Times New Roman"/>
          <w:color w:val="000000" w:themeColor="text1"/>
          <w:sz w:val="24"/>
          <w:szCs w:val="24"/>
        </w:rPr>
        <w:t>.</w:t>
      </w:r>
      <w:bookmarkEnd w:id="13"/>
      <w:bookmarkEnd w:id="14"/>
    </w:p>
    <w:p w14:paraId="63572FBE" w14:textId="16979FC1" w:rsidR="00FF4072" w:rsidRPr="00412BAC" w:rsidRDefault="00FF4072">
      <w:pPr>
        <w:widowControl/>
        <w:rPr>
          <w:rFonts w:eastAsia="Trebuchet MS"/>
          <w:color w:val="000000" w:themeColor="text1"/>
        </w:rPr>
      </w:pPr>
    </w:p>
    <w:p w14:paraId="0E1E05FF" w14:textId="77777777" w:rsidR="00647122" w:rsidRPr="00412BAC" w:rsidRDefault="00647122" w:rsidP="00EF25BB">
      <w:pPr>
        <w:pStyle w:val="Pagrindinistekstas6"/>
        <w:shd w:val="clear" w:color="auto" w:fill="auto"/>
        <w:tabs>
          <w:tab w:val="left" w:pos="1418"/>
        </w:tabs>
        <w:spacing w:line="240" w:lineRule="auto"/>
        <w:ind w:left="851" w:right="20" w:firstLine="0"/>
        <w:rPr>
          <w:rFonts w:ascii="Times New Roman" w:hAnsi="Times New Roman" w:cs="Times New Roman"/>
          <w:color w:val="000000" w:themeColor="text1"/>
          <w:sz w:val="24"/>
          <w:szCs w:val="24"/>
        </w:rPr>
      </w:pPr>
    </w:p>
    <w:p w14:paraId="688AF1D2" w14:textId="7780AD84" w:rsidR="00ED6B5E" w:rsidRPr="00412BAC" w:rsidRDefault="00C204DD" w:rsidP="00EF25BB">
      <w:pPr>
        <w:pStyle w:val="Heading1"/>
      </w:pPr>
      <w:bookmarkStart w:id="15" w:name="_Toc136354783"/>
      <w:bookmarkStart w:id="16" w:name="_Toc136355045"/>
      <w:r w:rsidRPr="00412BAC">
        <w:t>VI. VERTINIMO KRITERIJAI</w:t>
      </w:r>
      <w:bookmarkEnd w:id="15"/>
      <w:bookmarkEnd w:id="16"/>
    </w:p>
    <w:p w14:paraId="62AF94FA" w14:textId="77777777" w:rsidR="00C204DD" w:rsidRPr="00412BAC" w:rsidRDefault="00C204DD" w:rsidP="00F65BD1">
      <w:pPr>
        <w:pStyle w:val="Pagrindinistekstas6"/>
        <w:shd w:val="clear" w:color="auto" w:fill="auto"/>
        <w:tabs>
          <w:tab w:val="left" w:pos="1255"/>
        </w:tabs>
        <w:spacing w:line="240" w:lineRule="auto"/>
        <w:ind w:right="20" w:firstLine="0"/>
        <w:jc w:val="center"/>
        <w:rPr>
          <w:rFonts w:ascii="Times New Roman" w:hAnsi="Times New Roman" w:cs="Times New Roman"/>
          <w:b/>
          <w:color w:val="000000" w:themeColor="text1"/>
          <w:sz w:val="24"/>
          <w:szCs w:val="24"/>
        </w:rPr>
      </w:pPr>
    </w:p>
    <w:p w14:paraId="2F33D036" w14:textId="77777777" w:rsidR="00850329" w:rsidRDefault="00C15D86" w:rsidP="00EF25BB">
      <w:pPr>
        <w:pStyle w:val="Pagrindinistekstas6"/>
        <w:shd w:val="clear" w:color="auto" w:fill="auto"/>
        <w:tabs>
          <w:tab w:val="left" w:pos="1418"/>
        </w:tabs>
        <w:spacing w:line="240" w:lineRule="auto"/>
        <w:ind w:right="23" w:firstLine="0"/>
        <w:rPr>
          <w:rFonts w:ascii="Times New Roman" w:hAnsi="Times New Roman" w:cs="Times New Roman"/>
          <w:color w:val="000000" w:themeColor="text1"/>
          <w:sz w:val="24"/>
          <w:szCs w:val="24"/>
        </w:rPr>
      </w:pPr>
      <w:r w:rsidRPr="00412BAC">
        <w:rPr>
          <w:rFonts w:ascii="Times New Roman" w:hAnsi="Times New Roman" w:cs="Times New Roman"/>
          <w:b/>
          <w:color w:val="000000" w:themeColor="text1"/>
          <w:sz w:val="24"/>
          <w:szCs w:val="24"/>
        </w:rPr>
        <w:t xml:space="preserve">        </w:t>
      </w:r>
      <w:r w:rsidR="00AF27B5" w:rsidRPr="00412BAC">
        <w:rPr>
          <w:rFonts w:ascii="Times New Roman" w:hAnsi="Times New Roman" w:cs="Times New Roman"/>
          <w:b/>
          <w:color w:val="000000" w:themeColor="text1"/>
          <w:sz w:val="24"/>
          <w:szCs w:val="24"/>
        </w:rPr>
        <w:t xml:space="preserve"> </w:t>
      </w:r>
      <w:r w:rsidR="00687A59" w:rsidRPr="00412BAC">
        <w:rPr>
          <w:rFonts w:ascii="Times New Roman" w:hAnsi="Times New Roman" w:cs="Times New Roman"/>
          <w:color w:val="000000" w:themeColor="text1"/>
          <w:sz w:val="24"/>
          <w:szCs w:val="24"/>
        </w:rPr>
        <w:t>4</w:t>
      </w:r>
      <w:r w:rsidR="00C046DD" w:rsidRPr="00412BAC">
        <w:rPr>
          <w:rFonts w:ascii="Times New Roman" w:hAnsi="Times New Roman" w:cs="Times New Roman"/>
          <w:color w:val="000000" w:themeColor="text1"/>
          <w:sz w:val="24"/>
          <w:szCs w:val="24"/>
        </w:rPr>
        <w:t>1</w:t>
      </w:r>
      <w:r w:rsidR="0014152C" w:rsidRPr="00412BAC">
        <w:rPr>
          <w:rFonts w:ascii="Times New Roman" w:hAnsi="Times New Roman" w:cs="Times New Roman"/>
          <w:color w:val="000000" w:themeColor="text1"/>
          <w:sz w:val="24"/>
          <w:szCs w:val="24"/>
        </w:rPr>
        <w:t>.</w:t>
      </w:r>
      <w:r w:rsidR="00665D30" w:rsidRPr="00412BAC">
        <w:rPr>
          <w:rFonts w:ascii="Times New Roman" w:hAnsi="Times New Roman" w:cs="Times New Roman"/>
          <w:color w:val="000000" w:themeColor="text1"/>
          <w:sz w:val="24"/>
          <w:szCs w:val="24"/>
        </w:rPr>
        <w:t xml:space="preserve"> Komisijos neatmesti pasiūlymai (kartu su derybų metu protokoluose užfiksuotais </w:t>
      </w:r>
      <w:proofErr w:type="spellStart"/>
      <w:r w:rsidR="00665D30" w:rsidRPr="00412BAC">
        <w:rPr>
          <w:rFonts w:ascii="Times New Roman" w:hAnsi="Times New Roman" w:cs="Times New Roman"/>
          <w:color w:val="000000" w:themeColor="text1"/>
          <w:sz w:val="24"/>
          <w:szCs w:val="24"/>
        </w:rPr>
        <w:t>patikslinimais</w:t>
      </w:r>
      <w:proofErr w:type="spellEnd"/>
      <w:r w:rsidR="00665D30" w:rsidRPr="00412BAC">
        <w:rPr>
          <w:rFonts w:ascii="Times New Roman" w:hAnsi="Times New Roman" w:cs="Times New Roman"/>
          <w:color w:val="000000" w:themeColor="text1"/>
          <w:sz w:val="24"/>
          <w:szCs w:val="24"/>
        </w:rPr>
        <w:t xml:space="preserve"> / pakeitimais) vertinami</w:t>
      </w:r>
      <w:r w:rsidR="006E5A18" w:rsidRPr="00412BAC">
        <w:rPr>
          <w:rFonts w:ascii="Times New Roman" w:hAnsi="Times New Roman" w:cs="Times New Roman"/>
          <w:color w:val="000000" w:themeColor="text1"/>
          <w:sz w:val="24"/>
          <w:szCs w:val="24"/>
        </w:rPr>
        <w:t>,</w:t>
      </w:r>
      <w:r w:rsidR="00665D30" w:rsidRPr="00412BAC">
        <w:rPr>
          <w:rFonts w:ascii="Times New Roman" w:hAnsi="Times New Roman" w:cs="Times New Roman"/>
          <w:color w:val="000000" w:themeColor="text1"/>
          <w:sz w:val="24"/>
          <w:szCs w:val="24"/>
        </w:rPr>
        <w:t xml:space="preserve"> vadovaujantis ekonominio naudingumo kriterijais. Laimėtoju nustatomas tas </w:t>
      </w:r>
      <w:r w:rsidR="00A94ABF" w:rsidRPr="00412BAC">
        <w:rPr>
          <w:rFonts w:ascii="Times New Roman" w:hAnsi="Times New Roman" w:cs="Times New Roman"/>
          <w:color w:val="000000" w:themeColor="text1"/>
          <w:sz w:val="24"/>
          <w:szCs w:val="24"/>
        </w:rPr>
        <w:t>k</w:t>
      </w:r>
      <w:r w:rsidR="00665D30" w:rsidRPr="00412BAC">
        <w:rPr>
          <w:rFonts w:ascii="Times New Roman" w:hAnsi="Times New Roman" w:cs="Times New Roman"/>
          <w:color w:val="000000" w:themeColor="text1"/>
          <w:sz w:val="24"/>
          <w:szCs w:val="24"/>
        </w:rPr>
        <w:t>andidatas, kurio pasiūlymas pagal nurodytus kriterijus pripažįstamas ekonomiškai naudingiausiu.</w:t>
      </w:r>
    </w:p>
    <w:p w14:paraId="5F2A514E" w14:textId="6EE2A420" w:rsidR="008E17A4" w:rsidRPr="00412BAC" w:rsidRDefault="00850329" w:rsidP="00EF25BB">
      <w:pPr>
        <w:pStyle w:val="Pagrindinistekstas6"/>
        <w:shd w:val="clear" w:color="auto" w:fill="auto"/>
        <w:tabs>
          <w:tab w:val="left" w:pos="1418"/>
        </w:tabs>
        <w:spacing w:line="240" w:lineRule="auto"/>
        <w:ind w:right="23" w:firstLine="0"/>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807956" w:rsidRPr="00412BAC">
        <w:rPr>
          <w:rFonts w:ascii="Times New Roman" w:hAnsi="Times New Roman" w:cs="Times New Roman"/>
          <w:sz w:val="24"/>
          <w:szCs w:val="24"/>
        </w:rPr>
        <w:t xml:space="preserve"> 42. Priimant sprendimą dėl Logistinio sandėlio įsigijimo, Perkančioji organizacija vadovausis šiais ekonominio n</w:t>
      </w:r>
      <w:r w:rsidR="008E17A4" w:rsidRPr="00412BAC">
        <w:rPr>
          <w:rFonts w:ascii="Times New Roman" w:hAnsi="Times New Roman" w:cs="Times New Roman"/>
          <w:sz w:val="24"/>
          <w:szCs w:val="24"/>
        </w:rPr>
        <w:t>audingumo vertinimo kriterijais:</w:t>
      </w:r>
    </w:p>
    <w:p w14:paraId="793BED06" w14:textId="50899F69" w:rsidR="008E17A4" w:rsidRPr="00412BAC" w:rsidRDefault="008E17A4" w:rsidP="00EF25BB">
      <w:pPr>
        <w:pStyle w:val="Pagrindinistekstas6"/>
        <w:shd w:val="clear" w:color="auto" w:fill="auto"/>
        <w:tabs>
          <w:tab w:val="left" w:pos="1418"/>
        </w:tabs>
        <w:spacing w:line="240" w:lineRule="auto"/>
        <w:ind w:right="23" w:firstLine="0"/>
        <w:rPr>
          <w:rFonts w:ascii="Times New Roman" w:hAnsi="Times New Roman" w:cs="Times New Roman"/>
          <w:color w:val="000000" w:themeColor="text1"/>
          <w:sz w:val="24"/>
          <w:szCs w:val="24"/>
        </w:rPr>
      </w:pPr>
      <w:r w:rsidRPr="00412BAC">
        <w:rPr>
          <w:rFonts w:ascii="Times New Roman" w:hAnsi="Times New Roman" w:cs="Times New Roman"/>
          <w:sz w:val="24"/>
          <w:szCs w:val="24"/>
        </w:rPr>
        <w:t xml:space="preserve">        </w:t>
      </w:r>
      <w:r w:rsidRPr="00412BAC">
        <w:rPr>
          <w:rFonts w:ascii="Times New Roman" w:hAnsi="Times New Roman" w:cs="Times New Roman"/>
          <w:color w:val="000000" w:themeColor="text1"/>
          <w:sz w:val="24"/>
          <w:szCs w:val="24"/>
        </w:rPr>
        <w:t>42.1. Ekonominis naudingumas (S) apskaičiuojamas sudedant tiekėjo pasiūlymo kainos (C) ir visų</w:t>
      </w:r>
      <w:r w:rsidRPr="00412BAC">
        <w:rPr>
          <w:rFonts w:ascii="Times New Roman" w:hAnsi="Times New Roman" w:cs="Times New Roman"/>
          <w:sz w:val="24"/>
          <w:szCs w:val="24"/>
        </w:rPr>
        <w:t xml:space="preserve"> </w:t>
      </w:r>
      <w:r w:rsidRPr="00412BAC">
        <w:rPr>
          <w:rFonts w:ascii="Times New Roman" w:hAnsi="Times New Roman" w:cs="Times New Roman"/>
          <w:color w:val="000000" w:themeColor="text1"/>
          <w:sz w:val="24"/>
          <w:szCs w:val="24"/>
        </w:rPr>
        <w:t>kitų kriterijų (P) ir (E) balus:</w:t>
      </w:r>
    </w:p>
    <w:p w14:paraId="1FD3FBA9" w14:textId="77777777" w:rsidR="008E17A4" w:rsidRPr="00412BAC" w:rsidRDefault="008E17A4" w:rsidP="00F65BD1">
      <w:pPr>
        <w:autoSpaceDE w:val="0"/>
        <w:autoSpaceDN w:val="0"/>
        <w:adjustRightInd w:val="0"/>
        <w:ind w:left="3408" w:firstLine="284"/>
        <w:rPr>
          <w:rFonts w:eastAsia="Calibri"/>
          <w:color w:val="auto"/>
          <w:lang w:eastAsia="en-US" w:bidi="ar-SA"/>
        </w:rPr>
      </w:pPr>
      <w:r w:rsidRPr="00412BAC">
        <w:t xml:space="preserve">        </w:t>
      </w:r>
      <w:r w:rsidRPr="00412BAC">
        <w:rPr>
          <w:rFonts w:eastAsia="Calibri"/>
          <w:color w:val="auto"/>
          <w:lang w:eastAsia="en-US" w:bidi="ar-SA"/>
        </w:rPr>
        <w:t>S = C + P + E</w:t>
      </w:r>
    </w:p>
    <w:p w14:paraId="5E28515C" w14:textId="77777777" w:rsidR="008E17A4" w:rsidRPr="00412BAC" w:rsidRDefault="008E17A4" w:rsidP="00F65BD1">
      <w:pPr>
        <w:autoSpaceDE w:val="0"/>
        <w:autoSpaceDN w:val="0"/>
        <w:adjustRightInd w:val="0"/>
        <w:ind w:left="3408" w:firstLine="284"/>
        <w:rPr>
          <w:rFonts w:eastAsia="Calibri"/>
          <w:color w:val="auto"/>
          <w:lang w:eastAsia="en-US" w:bidi="ar-SA"/>
        </w:rPr>
      </w:pPr>
    </w:p>
    <w:p w14:paraId="18B18A9A" w14:textId="4700CEE0" w:rsidR="008E17A4" w:rsidRPr="00412BAC" w:rsidRDefault="008E17A4" w:rsidP="00EF25BB">
      <w:pPr>
        <w:pStyle w:val="Pagrindinistekstas6"/>
        <w:shd w:val="clear" w:color="auto" w:fill="auto"/>
        <w:tabs>
          <w:tab w:val="left" w:pos="1418"/>
        </w:tabs>
        <w:spacing w:line="240" w:lineRule="auto"/>
        <w:ind w:right="20" w:firstLine="0"/>
        <w:rPr>
          <w:rFonts w:ascii="Times New Roman" w:hAnsi="Times New Roman" w:cs="Times New Roman"/>
          <w:sz w:val="24"/>
          <w:szCs w:val="24"/>
        </w:rPr>
      </w:pPr>
      <w:r w:rsidRPr="00412BAC">
        <w:rPr>
          <w:rFonts w:ascii="Times New Roman" w:hAnsi="Times New Roman" w:cs="Times New Roman"/>
          <w:sz w:val="24"/>
          <w:szCs w:val="24"/>
        </w:rPr>
        <w:t xml:space="preserve">          42.2. Pasiūlymo kainos (C) balai apskaičiuojami mažiausios pasiūlytos (suderėtos) 1 (vieno) kvadratinio metro patalpų bendrojo ploto kainos (</w:t>
      </w:r>
      <w:proofErr w:type="spellStart"/>
      <w:r w:rsidRPr="00412BAC">
        <w:rPr>
          <w:rFonts w:ascii="Times New Roman" w:hAnsi="Times New Roman" w:cs="Times New Roman"/>
          <w:sz w:val="24"/>
          <w:szCs w:val="24"/>
        </w:rPr>
        <w:t>Cmin</w:t>
      </w:r>
      <w:proofErr w:type="spellEnd"/>
      <w:r w:rsidRPr="00412BAC">
        <w:rPr>
          <w:rFonts w:ascii="Times New Roman" w:hAnsi="Times New Roman" w:cs="Times New Roman"/>
          <w:sz w:val="24"/>
          <w:szCs w:val="24"/>
        </w:rPr>
        <w:t>) ir vertinamo pasiūlymo 1 (vieno) kvadratinio metro patalpų bendrojo ploto kainos (</w:t>
      </w:r>
      <w:proofErr w:type="spellStart"/>
      <w:r w:rsidRPr="00412BAC">
        <w:rPr>
          <w:rFonts w:ascii="Times New Roman" w:hAnsi="Times New Roman" w:cs="Times New Roman"/>
          <w:sz w:val="24"/>
          <w:szCs w:val="24"/>
        </w:rPr>
        <w:t>Cp</w:t>
      </w:r>
      <w:proofErr w:type="spellEnd"/>
      <w:r w:rsidRPr="00412BAC">
        <w:rPr>
          <w:rFonts w:ascii="Times New Roman" w:hAnsi="Times New Roman" w:cs="Times New Roman"/>
          <w:sz w:val="24"/>
          <w:szCs w:val="24"/>
        </w:rPr>
        <w:t>) santykį padauginant iš vertinimui skirto kainos maksimalaus balo (X=60):</w:t>
      </w:r>
    </w:p>
    <w:p w14:paraId="0A7C56B7" w14:textId="0DBD6516" w:rsidR="008E17A4" w:rsidRPr="00412BAC" w:rsidRDefault="008E17A4" w:rsidP="00EF25BB">
      <w:pPr>
        <w:pStyle w:val="Pagrindinistekstas6"/>
        <w:shd w:val="clear" w:color="auto" w:fill="auto"/>
        <w:tabs>
          <w:tab w:val="left" w:pos="1418"/>
        </w:tabs>
        <w:spacing w:line="240" w:lineRule="auto"/>
        <w:ind w:right="20" w:firstLine="0"/>
        <w:jc w:val="center"/>
        <w:rPr>
          <w:rFonts w:ascii="Times New Roman" w:hAnsi="Times New Roman" w:cs="Times New Roman"/>
          <w:sz w:val="24"/>
          <w:szCs w:val="24"/>
        </w:rPr>
      </w:pPr>
      <w:r w:rsidRPr="00412BAC">
        <w:rPr>
          <w:rFonts w:ascii="Times New Roman" w:eastAsia="Times New Roman" w:hAnsi="Times New Roman" w:cs="Times New Roman"/>
          <w:position w:val="-32"/>
          <w:sz w:val="24"/>
          <w:szCs w:val="24"/>
        </w:rPr>
        <w:object w:dxaOrig="1305" w:dyaOrig="720" w14:anchorId="07777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36pt" o:ole="" fillcolor="window">
            <v:imagedata r:id="rId11" o:title=""/>
          </v:shape>
          <o:OLEObject Type="Embed" ProgID="Equation.3" ShapeID="_x0000_i1025" DrawAspect="Content" ObjectID="_1748776372" r:id="rId12"/>
        </w:object>
      </w:r>
    </w:p>
    <w:p w14:paraId="4385A05F" w14:textId="77777777" w:rsidR="008E17A4" w:rsidRPr="00412BAC" w:rsidRDefault="008E17A4" w:rsidP="00EF25BB">
      <w:pPr>
        <w:pStyle w:val="Pagrindinistekstas6"/>
        <w:tabs>
          <w:tab w:val="left" w:pos="1418"/>
        </w:tabs>
        <w:spacing w:line="240" w:lineRule="auto"/>
        <w:ind w:right="20" w:firstLine="0"/>
        <w:rPr>
          <w:rFonts w:ascii="Times New Roman" w:hAnsi="Times New Roman" w:cs="Times New Roman"/>
          <w:sz w:val="24"/>
          <w:szCs w:val="24"/>
        </w:rPr>
      </w:pPr>
      <w:r w:rsidRPr="00412BAC">
        <w:rPr>
          <w:rFonts w:ascii="Times New Roman" w:hAnsi="Times New Roman" w:cs="Times New Roman"/>
          <w:sz w:val="24"/>
          <w:szCs w:val="24"/>
        </w:rPr>
        <w:t xml:space="preserve">              42.3. Apskaičiuojant balus, rezultatai apvalinami iki dviejų skaitmenų po kablelio pagal</w:t>
      </w:r>
    </w:p>
    <w:p w14:paraId="7F963C3E" w14:textId="7A7BF296" w:rsidR="00800ADD" w:rsidRPr="00412BAC" w:rsidRDefault="008E17A4" w:rsidP="00FF4072">
      <w:pPr>
        <w:pStyle w:val="Pagrindinistekstas6"/>
        <w:tabs>
          <w:tab w:val="left" w:pos="1418"/>
        </w:tabs>
        <w:spacing w:line="240" w:lineRule="auto"/>
        <w:ind w:right="20"/>
        <w:rPr>
          <w:rFonts w:ascii="Times New Roman" w:hAnsi="Times New Roman" w:cs="Times New Roman"/>
          <w:sz w:val="24"/>
          <w:szCs w:val="24"/>
        </w:rPr>
      </w:pPr>
      <w:r w:rsidRPr="00412BAC">
        <w:rPr>
          <w:rFonts w:ascii="Times New Roman" w:hAnsi="Times New Roman" w:cs="Times New Roman"/>
          <w:sz w:val="24"/>
          <w:szCs w:val="24"/>
        </w:rPr>
        <w:t>a</w:t>
      </w:r>
      <w:r w:rsidR="00800ADD" w:rsidRPr="00412BAC">
        <w:rPr>
          <w:rFonts w:ascii="Times New Roman" w:hAnsi="Times New Roman" w:cs="Times New Roman"/>
          <w:sz w:val="24"/>
          <w:szCs w:val="24"/>
        </w:rPr>
        <w:t>ritmetinio apvalinimo taisykles.</w:t>
      </w:r>
    </w:p>
    <w:p w14:paraId="04E6C0B9" w14:textId="11951AE0" w:rsidR="00800ADD" w:rsidRPr="00412BAC" w:rsidRDefault="00800ADD" w:rsidP="00EF25BB">
      <w:pPr>
        <w:pStyle w:val="Pagrindinistekstas6"/>
        <w:tabs>
          <w:tab w:val="left" w:pos="1418"/>
        </w:tabs>
        <w:spacing w:line="240" w:lineRule="auto"/>
        <w:ind w:right="20"/>
        <w:rPr>
          <w:rFonts w:ascii="Times New Roman" w:hAnsi="Times New Roman" w:cs="Times New Roman"/>
          <w:sz w:val="24"/>
          <w:szCs w:val="24"/>
        </w:rPr>
      </w:pPr>
      <w:r w:rsidRPr="00412BAC">
        <w:rPr>
          <w:rFonts w:ascii="Times New Roman" w:hAnsi="Times New Roman" w:cs="Times New Roman"/>
          <w:sz w:val="24"/>
          <w:szCs w:val="24"/>
        </w:rPr>
        <w:t xml:space="preserve">                     </w:t>
      </w:r>
      <w:r w:rsidR="008E17A4" w:rsidRPr="00412BAC">
        <w:rPr>
          <w:rFonts w:ascii="Times New Roman" w:hAnsi="Times New Roman" w:cs="Times New Roman"/>
          <w:sz w:val="24"/>
          <w:szCs w:val="24"/>
        </w:rPr>
        <w:t xml:space="preserve"> 43. </w:t>
      </w:r>
      <w:r w:rsidRPr="00412BAC">
        <w:rPr>
          <w:rFonts w:ascii="Times New Roman" w:eastAsia="Times New Roman" w:hAnsi="Times New Roman" w:cs="Times New Roman"/>
          <w:color w:val="auto"/>
          <w:sz w:val="24"/>
          <w:szCs w:val="24"/>
          <w:lang w:bidi="ar-SA"/>
        </w:rPr>
        <w:t>Pasiūlymų vertinimo kriterijai:</w:t>
      </w:r>
    </w:p>
    <w:p w14:paraId="6FF41A21" w14:textId="77777777" w:rsidR="00800ADD" w:rsidRPr="00412BAC" w:rsidRDefault="00800ADD" w:rsidP="00EF25BB">
      <w:pPr>
        <w:pStyle w:val="Pagrindinistekstas6"/>
        <w:tabs>
          <w:tab w:val="left" w:pos="1418"/>
        </w:tabs>
        <w:spacing w:line="240" w:lineRule="auto"/>
        <w:ind w:right="20"/>
        <w:rPr>
          <w:rFonts w:ascii="Times New Roman" w:hAnsi="Times New Roman" w:cs="Times New Roman"/>
          <w:sz w:val="24"/>
          <w:szCs w:val="24"/>
        </w:rPr>
      </w:pPr>
      <w:r w:rsidRPr="00412BAC">
        <w:rPr>
          <w:rFonts w:ascii="Times New Roman" w:hAnsi="Times New Roman" w:cs="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5215"/>
        <w:gridCol w:w="3712"/>
      </w:tblGrid>
      <w:tr w:rsidR="00800ADD" w:rsidRPr="00412BAC" w14:paraId="0EDCD609" w14:textId="77777777" w:rsidTr="00AC73C8">
        <w:trPr>
          <w:jc w:val="center"/>
        </w:trPr>
        <w:tc>
          <w:tcPr>
            <w:tcW w:w="704" w:type="dxa"/>
          </w:tcPr>
          <w:p w14:paraId="029B60AC" w14:textId="77777777" w:rsidR="00800ADD" w:rsidRPr="00412BAC" w:rsidRDefault="00800ADD" w:rsidP="00F65BD1">
            <w:pPr>
              <w:widowControl/>
              <w:jc w:val="both"/>
              <w:rPr>
                <w:rFonts w:eastAsia="Times New Roman"/>
                <w:b/>
                <w:color w:val="auto"/>
                <w:lang w:bidi="ar-SA"/>
              </w:rPr>
            </w:pPr>
          </w:p>
        </w:tc>
        <w:tc>
          <w:tcPr>
            <w:tcW w:w="5213" w:type="dxa"/>
          </w:tcPr>
          <w:p w14:paraId="1DD8638E" w14:textId="77777777" w:rsidR="00800ADD" w:rsidRPr="00412BAC" w:rsidRDefault="00800ADD" w:rsidP="00EF25BB">
            <w:pPr>
              <w:widowControl/>
              <w:jc w:val="center"/>
              <w:rPr>
                <w:rFonts w:eastAsia="Times New Roman"/>
                <w:b/>
                <w:color w:val="auto"/>
                <w:lang w:bidi="ar-SA"/>
              </w:rPr>
            </w:pPr>
            <w:r w:rsidRPr="00412BAC">
              <w:rPr>
                <w:rFonts w:eastAsia="Times New Roman"/>
                <w:b/>
                <w:color w:val="auto"/>
                <w:lang w:bidi="ar-SA"/>
              </w:rPr>
              <w:t>Vertinimo kriterijai</w:t>
            </w:r>
          </w:p>
        </w:tc>
        <w:tc>
          <w:tcPr>
            <w:tcW w:w="3711" w:type="dxa"/>
          </w:tcPr>
          <w:p w14:paraId="116FF37E" w14:textId="77777777" w:rsidR="00800ADD" w:rsidRPr="00412BAC" w:rsidRDefault="00800ADD" w:rsidP="00EF25BB">
            <w:pPr>
              <w:widowControl/>
              <w:jc w:val="center"/>
              <w:rPr>
                <w:rFonts w:eastAsia="Times New Roman"/>
                <w:b/>
                <w:color w:val="auto"/>
                <w:lang w:bidi="ar-SA"/>
              </w:rPr>
            </w:pPr>
            <w:r w:rsidRPr="00412BAC">
              <w:rPr>
                <w:rFonts w:eastAsia="Times New Roman"/>
                <w:b/>
                <w:color w:val="auto"/>
                <w:lang w:bidi="ar-SA"/>
              </w:rPr>
              <w:t>Ekonominio naudingumo įvertinimas balais</w:t>
            </w:r>
          </w:p>
        </w:tc>
      </w:tr>
      <w:tr w:rsidR="00800ADD" w:rsidRPr="00412BAC" w14:paraId="211C0B53" w14:textId="77777777" w:rsidTr="00AC73C8">
        <w:trPr>
          <w:jc w:val="center"/>
        </w:trPr>
        <w:tc>
          <w:tcPr>
            <w:tcW w:w="704" w:type="dxa"/>
          </w:tcPr>
          <w:p w14:paraId="490BBFA8" w14:textId="77777777" w:rsidR="00800ADD" w:rsidRPr="00412BAC" w:rsidRDefault="00800ADD" w:rsidP="00F65BD1">
            <w:pPr>
              <w:widowControl/>
              <w:jc w:val="both"/>
              <w:rPr>
                <w:rFonts w:eastAsia="Times New Roman"/>
                <w:color w:val="auto"/>
                <w:lang w:bidi="ar-SA"/>
              </w:rPr>
            </w:pPr>
            <w:r w:rsidRPr="00412BAC">
              <w:rPr>
                <w:rFonts w:eastAsia="Times New Roman"/>
                <w:color w:val="auto"/>
                <w:lang w:bidi="ar-SA"/>
              </w:rPr>
              <w:t>I.</w:t>
            </w:r>
          </w:p>
        </w:tc>
        <w:tc>
          <w:tcPr>
            <w:tcW w:w="5213" w:type="dxa"/>
          </w:tcPr>
          <w:p w14:paraId="62C46632" w14:textId="77777777" w:rsidR="00800ADD" w:rsidRPr="00412BAC" w:rsidRDefault="00800ADD">
            <w:pPr>
              <w:widowControl/>
              <w:jc w:val="both"/>
              <w:rPr>
                <w:rFonts w:eastAsia="Times New Roman"/>
                <w:color w:val="auto"/>
                <w:lang w:bidi="ar-SA"/>
              </w:rPr>
            </w:pPr>
            <w:r w:rsidRPr="00412BAC">
              <w:rPr>
                <w:rFonts w:eastAsia="Times New Roman"/>
                <w:color w:val="auto"/>
                <w:lang w:bidi="ar-SA"/>
              </w:rPr>
              <w:t>Kvadratinio metro kaina (C)</w:t>
            </w:r>
          </w:p>
        </w:tc>
        <w:tc>
          <w:tcPr>
            <w:tcW w:w="3711" w:type="dxa"/>
          </w:tcPr>
          <w:p w14:paraId="23918806" w14:textId="77777777" w:rsidR="00800ADD" w:rsidRPr="00412BAC" w:rsidRDefault="00800ADD">
            <w:pPr>
              <w:widowControl/>
              <w:jc w:val="both"/>
              <w:rPr>
                <w:rFonts w:eastAsia="Times New Roman"/>
                <w:b/>
                <w:color w:val="auto"/>
                <w:lang w:bidi="ar-SA"/>
              </w:rPr>
            </w:pPr>
            <w:r w:rsidRPr="00412BAC">
              <w:rPr>
                <w:rFonts w:eastAsia="Times New Roman"/>
                <w:b/>
                <w:color w:val="auto"/>
                <w:lang w:bidi="ar-SA"/>
              </w:rPr>
              <w:t>maksimalus balas – 60</w:t>
            </w:r>
          </w:p>
        </w:tc>
      </w:tr>
      <w:tr w:rsidR="00800ADD" w:rsidRPr="00412BAC" w14:paraId="14455B01" w14:textId="77777777" w:rsidTr="00AC73C8">
        <w:trPr>
          <w:jc w:val="center"/>
        </w:trPr>
        <w:tc>
          <w:tcPr>
            <w:tcW w:w="704" w:type="dxa"/>
          </w:tcPr>
          <w:p w14:paraId="4BEB2B05" w14:textId="77777777" w:rsidR="00800ADD" w:rsidRPr="00412BAC" w:rsidRDefault="00800ADD" w:rsidP="00F65BD1">
            <w:pPr>
              <w:widowControl/>
              <w:jc w:val="both"/>
              <w:rPr>
                <w:rFonts w:eastAsia="Times New Roman"/>
                <w:color w:val="auto"/>
                <w:lang w:bidi="ar-SA"/>
              </w:rPr>
            </w:pPr>
            <w:r w:rsidRPr="00412BAC">
              <w:rPr>
                <w:rFonts w:eastAsia="Times New Roman"/>
                <w:color w:val="auto"/>
                <w:lang w:bidi="ar-SA"/>
              </w:rPr>
              <w:t>II.</w:t>
            </w:r>
          </w:p>
        </w:tc>
        <w:tc>
          <w:tcPr>
            <w:tcW w:w="5213" w:type="dxa"/>
          </w:tcPr>
          <w:p w14:paraId="17DE3DAE" w14:textId="77777777" w:rsidR="00800ADD" w:rsidRPr="00412BAC" w:rsidRDefault="00800ADD">
            <w:pPr>
              <w:widowControl/>
              <w:jc w:val="both"/>
              <w:rPr>
                <w:rFonts w:eastAsia="Times New Roman"/>
                <w:color w:val="auto"/>
                <w:lang w:bidi="ar-SA"/>
              </w:rPr>
            </w:pPr>
            <w:r w:rsidRPr="00412BAC">
              <w:rPr>
                <w:rFonts w:eastAsia="Times New Roman"/>
                <w:color w:val="auto"/>
                <w:lang w:bidi="ar-SA"/>
              </w:rPr>
              <w:t>Perkamas plotas (P)</w:t>
            </w:r>
          </w:p>
          <w:p w14:paraId="43F0EE0A" w14:textId="5E0A702A" w:rsidR="00800ADD" w:rsidRPr="00412BAC" w:rsidRDefault="00800ADD">
            <w:pPr>
              <w:widowControl/>
              <w:jc w:val="both"/>
              <w:rPr>
                <w:rFonts w:eastAsia="Times New Roman"/>
                <w:color w:val="auto"/>
                <w:lang w:bidi="ar-SA"/>
              </w:rPr>
            </w:pPr>
            <w:r w:rsidRPr="00412BAC">
              <w:rPr>
                <w:rFonts w:eastAsia="Times New Roman"/>
                <w:color w:val="auto"/>
                <w:lang w:bidi="ar-SA"/>
              </w:rPr>
              <w:t xml:space="preserve">1. perkamas plotas 10 000 – 15 000 kv. m </w:t>
            </w:r>
          </w:p>
          <w:p w14:paraId="0CE8C775" w14:textId="52EFD085" w:rsidR="00800ADD" w:rsidRPr="00412BAC" w:rsidRDefault="00800ADD">
            <w:pPr>
              <w:widowControl/>
              <w:jc w:val="both"/>
              <w:rPr>
                <w:rFonts w:eastAsia="Times New Roman"/>
                <w:color w:val="auto"/>
                <w:lang w:bidi="ar-SA"/>
              </w:rPr>
            </w:pPr>
            <w:r w:rsidRPr="00412BAC">
              <w:rPr>
                <w:rFonts w:eastAsia="Times New Roman"/>
                <w:color w:val="auto"/>
                <w:lang w:bidi="ar-SA"/>
              </w:rPr>
              <w:t xml:space="preserve">2. perkamas plotas nuo 8 000 – 9 999 kv. m </w:t>
            </w:r>
          </w:p>
        </w:tc>
        <w:tc>
          <w:tcPr>
            <w:tcW w:w="3711" w:type="dxa"/>
          </w:tcPr>
          <w:p w14:paraId="59389477" w14:textId="77777777" w:rsidR="00800ADD" w:rsidRPr="00412BAC" w:rsidRDefault="00800ADD">
            <w:pPr>
              <w:widowControl/>
              <w:jc w:val="both"/>
              <w:rPr>
                <w:rFonts w:eastAsia="Times New Roman"/>
                <w:b/>
                <w:color w:val="auto"/>
                <w:lang w:bidi="ar-SA"/>
              </w:rPr>
            </w:pPr>
            <w:r w:rsidRPr="00412BAC">
              <w:rPr>
                <w:rFonts w:eastAsia="Times New Roman"/>
                <w:b/>
                <w:color w:val="auto"/>
                <w:lang w:bidi="ar-SA"/>
              </w:rPr>
              <w:t>maksimalus balas – 35</w:t>
            </w:r>
          </w:p>
          <w:p w14:paraId="6AA48593" w14:textId="77777777" w:rsidR="00800ADD" w:rsidRPr="00412BAC" w:rsidRDefault="00800ADD">
            <w:pPr>
              <w:widowControl/>
              <w:jc w:val="both"/>
              <w:rPr>
                <w:rFonts w:eastAsia="Times New Roman"/>
                <w:color w:val="auto"/>
                <w:lang w:bidi="ar-SA"/>
              </w:rPr>
            </w:pPr>
            <w:r w:rsidRPr="00412BAC">
              <w:rPr>
                <w:rFonts w:eastAsia="Times New Roman"/>
                <w:color w:val="auto"/>
                <w:lang w:bidi="ar-SA"/>
              </w:rPr>
              <w:t>30 balų</w:t>
            </w:r>
          </w:p>
          <w:p w14:paraId="44A54B44" w14:textId="77777777" w:rsidR="00800ADD" w:rsidRPr="00412BAC" w:rsidRDefault="00800ADD">
            <w:pPr>
              <w:widowControl/>
              <w:jc w:val="both"/>
              <w:rPr>
                <w:rFonts w:eastAsia="Times New Roman"/>
                <w:color w:val="auto"/>
                <w:lang w:bidi="ar-SA"/>
              </w:rPr>
            </w:pPr>
            <w:r w:rsidRPr="00412BAC">
              <w:rPr>
                <w:rFonts w:eastAsia="Times New Roman"/>
                <w:color w:val="auto"/>
                <w:lang w:bidi="ar-SA"/>
              </w:rPr>
              <w:t>5 balai</w:t>
            </w:r>
          </w:p>
        </w:tc>
      </w:tr>
      <w:tr w:rsidR="00800ADD" w:rsidRPr="00412BAC" w14:paraId="368B73D0" w14:textId="77777777" w:rsidTr="00AC73C8">
        <w:trPr>
          <w:trHeight w:val="401"/>
          <w:jc w:val="center"/>
        </w:trPr>
        <w:tc>
          <w:tcPr>
            <w:tcW w:w="704" w:type="dxa"/>
          </w:tcPr>
          <w:p w14:paraId="43C0ED09" w14:textId="77777777" w:rsidR="00800ADD" w:rsidRPr="00412BAC" w:rsidRDefault="00800ADD" w:rsidP="00F65BD1">
            <w:pPr>
              <w:widowControl/>
              <w:jc w:val="both"/>
              <w:rPr>
                <w:rFonts w:eastAsia="Times New Roman"/>
                <w:color w:val="auto"/>
                <w:lang w:bidi="ar-SA"/>
              </w:rPr>
            </w:pPr>
            <w:r w:rsidRPr="00412BAC">
              <w:rPr>
                <w:rFonts w:eastAsia="Times New Roman"/>
                <w:color w:val="auto"/>
                <w:lang w:bidi="ar-SA"/>
              </w:rPr>
              <w:t>III.</w:t>
            </w:r>
          </w:p>
        </w:tc>
        <w:tc>
          <w:tcPr>
            <w:tcW w:w="5213" w:type="dxa"/>
          </w:tcPr>
          <w:p w14:paraId="3794C66A" w14:textId="77777777" w:rsidR="00800ADD" w:rsidRPr="00412BAC" w:rsidRDefault="00800ADD" w:rsidP="00EF25BB">
            <w:pPr>
              <w:widowControl/>
              <w:jc w:val="both"/>
              <w:rPr>
                <w:rFonts w:eastAsia="Times New Roman"/>
                <w:color w:val="auto"/>
                <w:lang w:bidi="ar-SA"/>
              </w:rPr>
            </w:pPr>
            <w:r w:rsidRPr="00412BAC">
              <w:rPr>
                <w:rFonts w:eastAsia="Times New Roman"/>
                <w:color w:val="auto"/>
                <w:lang w:bidi="ar-SA"/>
              </w:rPr>
              <w:t>Energinio naudingumo klasė</w:t>
            </w:r>
            <w:r w:rsidRPr="00412BAC">
              <w:rPr>
                <w:rFonts w:eastAsia="Times New Roman"/>
                <w:b/>
                <w:color w:val="auto"/>
                <w:lang w:bidi="ar-SA"/>
              </w:rPr>
              <w:t xml:space="preserve"> </w:t>
            </w:r>
            <w:r w:rsidRPr="00412BAC">
              <w:rPr>
                <w:rFonts w:eastAsia="Times New Roman"/>
                <w:color w:val="auto"/>
                <w:lang w:bidi="ar-SA"/>
              </w:rPr>
              <w:t xml:space="preserve">(E): </w:t>
            </w:r>
          </w:p>
          <w:p w14:paraId="6D1B705F" w14:textId="77777777" w:rsidR="00800ADD" w:rsidRPr="00412BAC" w:rsidRDefault="00800ADD" w:rsidP="00EF25BB">
            <w:pPr>
              <w:widowControl/>
              <w:jc w:val="both"/>
              <w:rPr>
                <w:rFonts w:eastAsia="Times New Roman"/>
                <w:color w:val="auto"/>
                <w:lang w:bidi="ar-SA"/>
              </w:rPr>
            </w:pPr>
            <w:r w:rsidRPr="00412BAC">
              <w:rPr>
                <w:rFonts w:eastAsia="Times New Roman"/>
                <w:color w:val="auto"/>
                <w:lang w:bidi="ar-SA"/>
              </w:rPr>
              <w:t xml:space="preserve">1. A </w:t>
            </w:r>
          </w:p>
          <w:p w14:paraId="14C04B28" w14:textId="18D7942D" w:rsidR="00800ADD" w:rsidRPr="00412BAC" w:rsidRDefault="00800ADD" w:rsidP="00EF25BB">
            <w:pPr>
              <w:widowControl/>
              <w:jc w:val="both"/>
              <w:rPr>
                <w:rFonts w:eastAsia="Times New Roman"/>
                <w:color w:val="auto"/>
                <w:lang w:bidi="ar-SA"/>
              </w:rPr>
            </w:pPr>
            <w:r w:rsidRPr="00412BAC">
              <w:rPr>
                <w:rFonts w:eastAsia="Times New Roman"/>
                <w:color w:val="auto"/>
                <w:lang w:bidi="ar-SA"/>
              </w:rPr>
              <w:t xml:space="preserve">2. B </w:t>
            </w:r>
          </w:p>
        </w:tc>
        <w:tc>
          <w:tcPr>
            <w:tcW w:w="3711" w:type="dxa"/>
          </w:tcPr>
          <w:p w14:paraId="301003E4" w14:textId="77777777" w:rsidR="00800ADD" w:rsidRPr="00412BAC" w:rsidRDefault="00800ADD" w:rsidP="00F65BD1">
            <w:pPr>
              <w:widowControl/>
              <w:jc w:val="both"/>
              <w:rPr>
                <w:rFonts w:eastAsia="Times New Roman"/>
                <w:b/>
                <w:color w:val="auto"/>
                <w:lang w:bidi="ar-SA"/>
              </w:rPr>
            </w:pPr>
            <w:r w:rsidRPr="00412BAC">
              <w:rPr>
                <w:rFonts w:eastAsia="Times New Roman"/>
                <w:b/>
                <w:color w:val="auto"/>
                <w:lang w:bidi="ar-SA"/>
              </w:rPr>
              <w:t>maksimalus balas – 5</w:t>
            </w:r>
          </w:p>
          <w:p w14:paraId="71720ACE" w14:textId="77777777" w:rsidR="00800ADD" w:rsidRPr="00412BAC" w:rsidRDefault="00800ADD">
            <w:pPr>
              <w:widowControl/>
              <w:jc w:val="both"/>
              <w:rPr>
                <w:rFonts w:eastAsia="Times New Roman"/>
                <w:color w:val="auto"/>
                <w:lang w:bidi="ar-SA"/>
              </w:rPr>
            </w:pPr>
            <w:r w:rsidRPr="00412BAC">
              <w:rPr>
                <w:rFonts w:eastAsia="Times New Roman"/>
                <w:color w:val="auto"/>
                <w:lang w:bidi="ar-SA"/>
              </w:rPr>
              <w:t>5 balai</w:t>
            </w:r>
          </w:p>
          <w:p w14:paraId="3F157DE4" w14:textId="77777777" w:rsidR="00800ADD" w:rsidRPr="00412BAC" w:rsidRDefault="00800ADD">
            <w:pPr>
              <w:widowControl/>
              <w:jc w:val="both"/>
              <w:rPr>
                <w:rFonts w:eastAsia="Times New Roman"/>
                <w:b/>
                <w:color w:val="auto"/>
                <w:lang w:bidi="ar-SA"/>
              </w:rPr>
            </w:pPr>
            <w:r w:rsidRPr="00412BAC">
              <w:rPr>
                <w:rFonts w:eastAsia="Times New Roman"/>
                <w:color w:val="auto"/>
                <w:lang w:bidi="ar-SA"/>
              </w:rPr>
              <w:t>0 balų</w:t>
            </w:r>
          </w:p>
        </w:tc>
      </w:tr>
    </w:tbl>
    <w:p w14:paraId="1A994BA9" w14:textId="3AE4A0A8" w:rsidR="008E17A4" w:rsidRPr="00412BAC" w:rsidRDefault="008E17A4" w:rsidP="00EF25BB">
      <w:pPr>
        <w:pStyle w:val="Pagrindinistekstas6"/>
        <w:tabs>
          <w:tab w:val="left" w:pos="1418"/>
        </w:tabs>
        <w:spacing w:line="240" w:lineRule="auto"/>
        <w:ind w:right="20"/>
        <w:rPr>
          <w:rFonts w:ascii="Times New Roman" w:hAnsi="Times New Roman" w:cs="Times New Roman"/>
          <w:sz w:val="24"/>
          <w:szCs w:val="24"/>
        </w:rPr>
      </w:pPr>
    </w:p>
    <w:p w14:paraId="3E0E2907" w14:textId="77777777" w:rsidR="00800ADD" w:rsidRPr="00412BAC" w:rsidRDefault="00800ADD" w:rsidP="00F65BD1">
      <w:pPr>
        <w:ind w:firstLine="720"/>
        <w:jc w:val="both"/>
        <w:rPr>
          <w:rFonts w:eastAsia="Times New Roman"/>
        </w:rPr>
      </w:pPr>
      <w:r w:rsidRPr="00412BAC">
        <w:rPr>
          <w:rFonts w:eastAsia="Times New Roman"/>
        </w:rPr>
        <w:t>Maksimalus balų skaičius – 100.</w:t>
      </w:r>
    </w:p>
    <w:p w14:paraId="4048C7B6" w14:textId="77777777" w:rsidR="00800ADD" w:rsidRPr="00412BAC" w:rsidRDefault="00800ADD" w:rsidP="00F65BD1">
      <w:pPr>
        <w:autoSpaceDE w:val="0"/>
        <w:autoSpaceDN w:val="0"/>
        <w:adjustRightInd w:val="0"/>
      </w:pPr>
    </w:p>
    <w:p w14:paraId="60EBEE81" w14:textId="373D4A8B" w:rsidR="00F65BD1" w:rsidRPr="00412BAC" w:rsidRDefault="00280E0C" w:rsidP="00EF25BB">
      <w:pPr>
        <w:pStyle w:val="Default"/>
        <w:ind w:firstLine="567"/>
        <w:jc w:val="both"/>
        <w:rPr>
          <w:color w:val="000000" w:themeColor="text1"/>
        </w:rPr>
      </w:pPr>
      <w:r w:rsidRPr="00412BAC">
        <w:rPr>
          <w:color w:val="000000" w:themeColor="text1"/>
        </w:rPr>
        <w:t>44. Komisija, atsižvelgdama į vertinimo rezultatus, sudaro pasiūlymų eilę ir visiems Pirkime dalyvavusiems kandidatams išsiunčia informaciją apie Pirkimo rezultatus. </w:t>
      </w:r>
      <w:r w:rsidR="00F65BD1" w:rsidRPr="00412BAC">
        <w:t>Kandidatas, kurio pasiūlymas pirmas eilėje, taip pat informuojamas apie jo pasiūlyto nekilnojamojo daikto individualų turto vertinimą Lietuvos Respublikos turto ir verslo vertinimo pagrindų įstatymo nustatyta tvarka.</w:t>
      </w:r>
    </w:p>
    <w:p w14:paraId="3FF75D23" w14:textId="706619DC" w:rsidR="00F65BD1" w:rsidRPr="00412BAC" w:rsidRDefault="00F65BD1" w:rsidP="00EF25BB">
      <w:pPr>
        <w:pStyle w:val="Default"/>
        <w:ind w:firstLine="567"/>
        <w:jc w:val="both"/>
      </w:pPr>
      <w:r w:rsidRPr="00412BAC">
        <w:t xml:space="preserve">45. Perkančioji organizacija, įsigydama nuosavybėn nekilnojamųjų daiktų, prieš priimdama sprendimą dėl derybas laimėjusio kandidato, inicijuoja šio kandidato pasiūlyto nekilnojamojo daikto individualų turto vertinimą Lietuvos Respublikos turto ir verslo vertinimo pagrindų įstatymo </w:t>
      </w:r>
      <w:r w:rsidRPr="00412BAC">
        <w:lastRenderedPageBreak/>
        <w:t>nustatyta tvarka.</w:t>
      </w:r>
      <w:r w:rsidR="00B9400E" w:rsidRPr="00412BAC">
        <w:t xml:space="preserve"> Nekilnojamųjų daiktų įsigijimo nuosavybėn kaina negali daugiau kaip 10 procentų viršyti rinkos vertės, nustatytos atlikus individualų turto vertinimą.</w:t>
      </w:r>
    </w:p>
    <w:p w14:paraId="6030F7A8" w14:textId="5469FB74" w:rsidR="00C046DD" w:rsidRPr="00412BAC" w:rsidRDefault="00280E0C" w:rsidP="00EF25BB">
      <w:pPr>
        <w:pStyle w:val="Default"/>
        <w:jc w:val="both"/>
      </w:pPr>
      <w:r w:rsidRPr="00412BAC">
        <w:rPr>
          <w:color w:val="000000" w:themeColor="text1"/>
        </w:rPr>
        <w:t xml:space="preserve">         </w:t>
      </w:r>
    </w:p>
    <w:p w14:paraId="1F44DCC0" w14:textId="77777777" w:rsidR="00C046DD" w:rsidRPr="00412BAC" w:rsidRDefault="00C046DD" w:rsidP="00EF25BB">
      <w:pPr>
        <w:pStyle w:val="Heading1"/>
        <w:rPr>
          <w:color w:val="000000" w:themeColor="text1"/>
        </w:rPr>
      </w:pPr>
    </w:p>
    <w:p w14:paraId="09CCA6A4" w14:textId="637118F7" w:rsidR="00C038F1" w:rsidRPr="00412BAC" w:rsidRDefault="006A0B3B" w:rsidP="00EF25BB">
      <w:pPr>
        <w:pStyle w:val="Heading1"/>
      </w:pPr>
      <w:bookmarkStart w:id="17" w:name="_Toc136354784"/>
      <w:bookmarkStart w:id="18" w:name="_Toc136355046"/>
      <w:r w:rsidRPr="00412BAC">
        <w:t>VI</w:t>
      </w:r>
      <w:r w:rsidR="00665D30" w:rsidRPr="00412BAC">
        <w:t>I</w:t>
      </w:r>
      <w:r w:rsidRPr="00412BAC">
        <w:t>. PRETENZIJ</w:t>
      </w:r>
      <w:r w:rsidR="00F51746" w:rsidRPr="00412BAC">
        <w:t>OS</w:t>
      </w:r>
      <w:r w:rsidR="00F95A71" w:rsidRPr="00412BAC">
        <w:t xml:space="preserve"> PATEIKIMAS IR NAGRINĖJIMAS</w:t>
      </w:r>
      <w:bookmarkEnd w:id="17"/>
      <w:bookmarkEnd w:id="18"/>
    </w:p>
    <w:p w14:paraId="4DD7F7B0" w14:textId="77777777" w:rsidR="00F95A71" w:rsidRPr="00412BAC" w:rsidRDefault="00F95A71" w:rsidP="00F65BD1">
      <w:pPr>
        <w:pStyle w:val="Pagrindinistekstas6"/>
        <w:shd w:val="clear" w:color="auto" w:fill="auto"/>
        <w:tabs>
          <w:tab w:val="left" w:pos="1255"/>
        </w:tabs>
        <w:spacing w:line="240" w:lineRule="auto"/>
        <w:ind w:right="20" w:firstLine="0"/>
        <w:jc w:val="center"/>
        <w:rPr>
          <w:rFonts w:ascii="Times New Roman" w:hAnsi="Times New Roman" w:cs="Times New Roman"/>
          <w:b/>
          <w:color w:val="000000" w:themeColor="text1"/>
          <w:sz w:val="24"/>
          <w:szCs w:val="24"/>
        </w:rPr>
      </w:pPr>
    </w:p>
    <w:p w14:paraId="0B2197C1" w14:textId="63786246" w:rsidR="000C5EAE" w:rsidRPr="00412BAC" w:rsidRDefault="00C038F1">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w:t>
      </w:r>
      <w:r w:rsidR="00F95A71" w:rsidRPr="00412BAC">
        <w:rPr>
          <w:rFonts w:ascii="Times New Roman" w:hAnsi="Times New Roman" w:cs="Times New Roman"/>
          <w:color w:val="000000" w:themeColor="text1"/>
          <w:sz w:val="24"/>
          <w:szCs w:val="24"/>
        </w:rPr>
        <w:t>4</w:t>
      </w:r>
      <w:r w:rsidR="00280E0C" w:rsidRPr="00412BAC">
        <w:rPr>
          <w:rFonts w:ascii="Times New Roman" w:hAnsi="Times New Roman" w:cs="Times New Roman"/>
          <w:color w:val="000000" w:themeColor="text1"/>
          <w:sz w:val="24"/>
          <w:szCs w:val="24"/>
        </w:rPr>
        <w:t>6</w:t>
      </w:r>
      <w:r w:rsidRPr="00412BAC">
        <w:rPr>
          <w:rFonts w:ascii="Times New Roman" w:hAnsi="Times New Roman" w:cs="Times New Roman"/>
          <w:color w:val="000000" w:themeColor="text1"/>
          <w:sz w:val="24"/>
          <w:szCs w:val="24"/>
        </w:rPr>
        <w:t xml:space="preserve">. </w:t>
      </w:r>
      <w:r w:rsidR="000130B1" w:rsidRPr="00412BAC">
        <w:rPr>
          <w:rFonts w:ascii="Times New Roman" w:hAnsi="Times New Roman" w:cs="Times New Roman"/>
          <w:color w:val="000000" w:themeColor="text1"/>
          <w:sz w:val="24"/>
          <w:szCs w:val="24"/>
        </w:rPr>
        <w:t>Kiekvienas Pirkimu suintere</w:t>
      </w:r>
      <w:r w:rsidR="00F93D5A" w:rsidRPr="00412BAC">
        <w:rPr>
          <w:rFonts w:ascii="Times New Roman" w:hAnsi="Times New Roman" w:cs="Times New Roman"/>
          <w:color w:val="000000" w:themeColor="text1"/>
          <w:sz w:val="24"/>
          <w:szCs w:val="24"/>
        </w:rPr>
        <w:t>suotas k</w:t>
      </w:r>
      <w:r w:rsidR="000130B1" w:rsidRPr="00412BAC">
        <w:rPr>
          <w:rFonts w:ascii="Times New Roman" w:hAnsi="Times New Roman" w:cs="Times New Roman"/>
          <w:color w:val="000000" w:themeColor="text1"/>
          <w:sz w:val="24"/>
          <w:szCs w:val="24"/>
        </w:rPr>
        <w:t xml:space="preserve">andidatas, </w:t>
      </w:r>
      <w:r w:rsidR="000C5EAE" w:rsidRPr="00412BAC">
        <w:rPr>
          <w:rFonts w:ascii="Times New Roman" w:hAnsi="Times New Roman" w:cs="Times New Roman"/>
          <w:color w:val="000000" w:themeColor="text1"/>
          <w:sz w:val="24"/>
          <w:szCs w:val="24"/>
        </w:rPr>
        <w:t>kuris mano, kad Komisija</w:t>
      </w:r>
      <w:r w:rsidR="00F93D5A" w:rsidRPr="00412BAC">
        <w:rPr>
          <w:rFonts w:ascii="Times New Roman" w:hAnsi="Times New Roman" w:cs="Times New Roman"/>
          <w:color w:val="000000" w:themeColor="text1"/>
          <w:sz w:val="24"/>
          <w:szCs w:val="24"/>
        </w:rPr>
        <w:t xml:space="preserve"> nesilaikė </w:t>
      </w:r>
      <w:r w:rsidR="000C5EAE" w:rsidRPr="00412BAC">
        <w:rPr>
          <w:rFonts w:ascii="Times New Roman" w:hAnsi="Times New Roman" w:cs="Times New Roman"/>
          <w:color w:val="000000" w:themeColor="text1"/>
          <w:sz w:val="24"/>
          <w:szCs w:val="24"/>
        </w:rPr>
        <w:t xml:space="preserve">Tvarkos aprašo ir </w:t>
      </w:r>
      <w:r w:rsidR="00F93D5A" w:rsidRPr="00412BAC">
        <w:rPr>
          <w:rFonts w:ascii="Times New Roman" w:hAnsi="Times New Roman" w:cs="Times New Roman"/>
          <w:color w:val="000000" w:themeColor="text1"/>
          <w:sz w:val="24"/>
          <w:szCs w:val="24"/>
        </w:rPr>
        <w:t>Pirkimo sąlygų</w:t>
      </w:r>
      <w:r w:rsidR="000130B1" w:rsidRPr="00412BAC">
        <w:rPr>
          <w:rFonts w:ascii="Times New Roman" w:hAnsi="Times New Roman" w:cs="Times New Roman"/>
          <w:color w:val="000000" w:themeColor="text1"/>
          <w:sz w:val="24"/>
          <w:szCs w:val="24"/>
        </w:rPr>
        <w:t xml:space="preserve"> nuostatų ir pažeidė ar pažeis jo teisėtus interesus, turi teisę pareikšti pretenziją. </w:t>
      </w:r>
    </w:p>
    <w:p w14:paraId="22C7871B" w14:textId="1C5F0B45" w:rsidR="000C5EAE" w:rsidRPr="00412BAC" w:rsidRDefault="00F95A71">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4</w:t>
      </w:r>
      <w:r w:rsidR="00280E0C" w:rsidRPr="00412BAC">
        <w:rPr>
          <w:rFonts w:ascii="Times New Roman" w:hAnsi="Times New Roman" w:cs="Times New Roman"/>
          <w:color w:val="000000" w:themeColor="text1"/>
          <w:sz w:val="24"/>
          <w:szCs w:val="24"/>
        </w:rPr>
        <w:t>7</w:t>
      </w:r>
      <w:r w:rsidR="000C5EAE" w:rsidRPr="00412BAC">
        <w:rPr>
          <w:rFonts w:ascii="Times New Roman" w:hAnsi="Times New Roman" w:cs="Times New Roman"/>
          <w:color w:val="000000" w:themeColor="text1"/>
          <w:sz w:val="24"/>
          <w:szCs w:val="24"/>
        </w:rPr>
        <w:t xml:space="preserve">. </w:t>
      </w:r>
      <w:r w:rsidR="000130B1" w:rsidRPr="00412BAC">
        <w:rPr>
          <w:rFonts w:ascii="Times New Roman" w:hAnsi="Times New Roman" w:cs="Times New Roman"/>
          <w:color w:val="000000" w:themeColor="text1"/>
          <w:sz w:val="24"/>
          <w:szCs w:val="24"/>
        </w:rPr>
        <w:t>Pretenzija turi būti pareikšta raštu per 5</w:t>
      </w:r>
      <w:r w:rsidR="00F93D5A" w:rsidRPr="00412BAC">
        <w:rPr>
          <w:rFonts w:ascii="Times New Roman" w:hAnsi="Times New Roman" w:cs="Times New Roman"/>
          <w:color w:val="000000" w:themeColor="text1"/>
          <w:sz w:val="24"/>
          <w:szCs w:val="24"/>
        </w:rPr>
        <w:t xml:space="preserve"> (penkias)</w:t>
      </w:r>
      <w:r w:rsidR="00A8050C" w:rsidRPr="00412BAC">
        <w:rPr>
          <w:rFonts w:ascii="Times New Roman" w:hAnsi="Times New Roman" w:cs="Times New Roman"/>
          <w:color w:val="000000" w:themeColor="text1"/>
          <w:sz w:val="24"/>
          <w:szCs w:val="24"/>
        </w:rPr>
        <w:t xml:space="preserve"> darbo dienas nuo Komisijos</w:t>
      </w:r>
      <w:r w:rsidR="000130B1" w:rsidRPr="00412BAC">
        <w:rPr>
          <w:rFonts w:ascii="Times New Roman" w:hAnsi="Times New Roman" w:cs="Times New Roman"/>
          <w:color w:val="000000" w:themeColor="text1"/>
          <w:sz w:val="24"/>
          <w:szCs w:val="24"/>
        </w:rPr>
        <w:t xml:space="preserve"> informacijos apie priimtą sprendimą raštu išsiuntimo kandidatams dienos arba nuo paskelbimo </w:t>
      </w:r>
      <w:r w:rsidR="00A8050C" w:rsidRPr="00412BAC">
        <w:rPr>
          <w:rFonts w:ascii="Times New Roman" w:hAnsi="Times New Roman" w:cs="Times New Roman"/>
          <w:color w:val="000000" w:themeColor="text1"/>
          <w:sz w:val="24"/>
          <w:szCs w:val="24"/>
        </w:rPr>
        <w:t>apie Komisijos</w:t>
      </w:r>
      <w:r w:rsidR="000130B1" w:rsidRPr="00412BAC">
        <w:rPr>
          <w:rFonts w:ascii="Times New Roman" w:hAnsi="Times New Roman" w:cs="Times New Roman"/>
          <w:color w:val="000000" w:themeColor="text1"/>
          <w:sz w:val="24"/>
          <w:szCs w:val="24"/>
        </w:rPr>
        <w:t xml:space="preserve"> priimtą sprendimą dienos.</w:t>
      </w:r>
      <w:r w:rsidR="00F93D5A" w:rsidRPr="00412BAC">
        <w:rPr>
          <w:rFonts w:ascii="Times New Roman" w:hAnsi="Times New Roman" w:cs="Times New Roman"/>
          <w:color w:val="000000" w:themeColor="text1"/>
          <w:sz w:val="24"/>
          <w:szCs w:val="24"/>
        </w:rPr>
        <w:t xml:space="preserve"> </w:t>
      </w:r>
    </w:p>
    <w:p w14:paraId="5B96CEEE" w14:textId="054028DE" w:rsidR="000C5EAE" w:rsidRPr="00412BAC" w:rsidRDefault="00F95A71">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w:t>
      </w:r>
      <w:r w:rsidR="00280E0C" w:rsidRPr="00412BAC">
        <w:rPr>
          <w:rFonts w:ascii="Times New Roman" w:hAnsi="Times New Roman" w:cs="Times New Roman"/>
          <w:color w:val="000000" w:themeColor="text1"/>
          <w:sz w:val="24"/>
          <w:szCs w:val="24"/>
        </w:rPr>
        <w:t>48</w:t>
      </w:r>
      <w:r w:rsidR="000C5EAE" w:rsidRPr="00412BAC">
        <w:rPr>
          <w:rFonts w:ascii="Times New Roman" w:hAnsi="Times New Roman" w:cs="Times New Roman"/>
          <w:color w:val="000000" w:themeColor="text1"/>
          <w:sz w:val="24"/>
          <w:szCs w:val="24"/>
        </w:rPr>
        <w:t xml:space="preserve">. </w:t>
      </w:r>
      <w:r w:rsidR="00F93D5A" w:rsidRPr="00412BAC">
        <w:rPr>
          <w:rFonts w:ascii="Times New Roman" w:hAnsi="Times New Roman" w:cs="Times New Roman"/>
          <w:color w:val="000000" w:themeColor="text1"/>
          <w:sz w:val="24"/>
          <w:szCs w:val="24"/>
        </w:rPr>
        <w:t>Jeigu k</w:t>
      </w:r>
      <w:r w:rsidR="000130B1" w:rsidRPr="00412BAC">
        <w:rPr>
          <w:rFonts w:ascii="Times New Roman" w:hAnsi="Times New Roman" w:cs="Times New Roman"/>
          <w:color w:val="000000" w:themeColor="text1"/>
          <w:sz w:val="24"/>
          <w:szCs w:val="24"/>
        </w:rPr>
        <w:t>andidato rašytinė pretenzija gauta iki s</w:t>
      </w:r>
      <w:r w:rsidR="00F93D5A" w:rsidRPr="00412BAC">
        <w:rPr>
          <w:rFonts w:ascii="Times New Roman" w:hAnsi="Times New Roman" w:cs="Times New Roman"/>
          <w:color w:val="000000" w:themeColor="text1"/>
          <w:sz w:val="24"/>
          <w:szCs w:val="24"/>
        </w:rPr>
        <w:t>prendimo apie derybas laimėjusį k</w:t>
      </w:r>
      <w:r w:rsidR="000130B1" w:rsidRPr="00412BAC">
        <w:rPr>
          <w:rFonts w:ascii="Times New Roman" w:hAnsi="Times New Roman" w:cs="Times New Roman"/>
          <w:color w:val="000000" w:themeColor="text1"/>
          <w:sz w:val="24"/>
          <w:szCs w:val="24"/>
        </w:rPr>
        <w:t>andidatą pranešimo išsiuntimo, Komisija privalo sustabdyti Pirkimo procedūras, iki išnagrinės šią pretenziją ir priims dėl jos sprendimą.</w:t>
      </w:r>
    </w:p>
    <w:p w14:paraId="438D5C2C" w14:textId="096C751D" w:rsidR="00A8050C" w:rsidRPr="00412BAC" w:rsidRDefault="00F95A71">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w:t>
      </w:r>
      <w:r w:rsidR="00280E0C" w:rsidRPr="00412BAC">
        <w:rPr>
          <w:rFonts w:ascii="Times New Roman" w:hAnsi="Times New Roman" w:cs="Times New Roman"/>
          <w:color w:val="000000" w:themeColor="text1"/>
          <w:sz w:val="24"/>
          <w:szCs w:val="24"/>
        </w:rPr>
        <w:t>49</w:t>
      </w:r>
      <w:r w:rsidR="000C5EAE" w:rsidRPr="00412BAC">
        <w:rPr>
          <w:rFonts w:ascii="Times New Roman" w:hAnsi="Times New Roman" w:cs="Times New Roman"/>
          <w:color w:val="000000" w:themeColor="text1"/>
          <w:sz w:val="24"/>
          <w:szCs w:val="24"/>
        </w:rPr>
        <w:t xml:space="preserve">. </w:t>
      </w:r>
      <w:r w:rsidR="000130B1" w:rsidRPr="00412BAC">
        <w:rPr>
          <w:rFonts w:ascii="Times New Roman" w:hAnsi="Times New Roman" w:cs="Times New Roman"/>
          <w:color w:val="000000" w:themeColor="text1"/>
          <w:sz w:val="24"/>
          <w:szCs w:val="24"/>
        </w:rPr>
        <w:t>Jeigu dėl pretenzijų nagrinėjimo pratęsiami nustatyti Pirkimo procedūrų termina</w:t>
      </w:r>
      <w:r w:rsidR="00F93D5A" w:rsidRPr="00412BAC">
        <w:rPr>
          <w:rFonts w:ascii="Times New Roman" w:hAnsi="Times New Roman" w:cs="Times New Roman"/>
          <w:color w:val="000000" w:themeColor="text1"/>
          <w:sz w:val="24"/>
          <w:szCs w:val="24"/>
        </w:rPr>
        <w:t>i, apie tai Komisija išsiunčia k</w:t>
      </w:r>
      <w:r w:rsidR="000130B1" w:rsidRPr="00412BAC">
        <w:rPr>
          <w:rFonts w:ascii="Times New Roman" w:hAnsi="Times New Roman" w:cs="Times New Roman"/>
          <w:color w:val="000000" w:themeColor="text1"/>
          <w:sz w:val="24"/>
          <w:szCs w:val="24"/>
        </w:rPr>
        <w:t>andidatams, su kuriais deramasi, pranešimus, nurodydama terminų nukėlimo priežastį.</w:t>
      </w:r>
    </w:p>
    <w:p w14:paraId="2115EA6A" w14:textId="20D5904F" w:rsidR="00A8050C" w:rsidRPr="00412BAC" w:rsidRDefault="00F95A71">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w:t>
      </w:r>
      <w:r w:rsidR="00280E0C" w:rsidRPr="00412BAC">
        <w:rPr>
          <w:rFonts w:ascii="Times New Roman" w:hAnsi="Times New Roman" w:cs="Times New Roman"/>
          <w:color w:val="000000" w:themeColor="text1"/>
          <w:sz w:val="24"/>
          <w:szCs w:val="24"/>
        </w:rPr>
        <w:t>50</w:t>
      </w:r>
      <w:r w:rsidR="00A8050C" w:rsidRPr="00412BAC">
        <w:rPr>
          <w:rFonts w:ascii="Times New Roman" w:hAnsi="Times New Roman" w:cs="Times New Roman"/>
          <w:color w:val="000000" w:themeColor="text1"/>
          <w:sz w:val="24"/>
          <w:szCs w:val="24"/>
        </w:rPr>
        <w:t xml:space="preserve">. </w:t>
      </w:r>
      <w:r w:rsidR="000130B1" w:rsidRPr="00412BAC">
        <w:rPr>
          <w:rFonts w:ascii="Times New Roman" w:hAnsi="Times New Roman" w:cs="Times New Roman"/>
          <w:color w:val="000000" w:themeColor="text1"/>
          <w:sz w:val="24"/>
          <w:szCs w:val="24"/>
        </w:rPr>
        <w:t xml:space="preserve">Komisija privalo išnagrinėti pretenzijas ir priimti motyvuotą sprendimą ne vėliau kaip per 5 </w:t>
      </w:r>
      <w:r w:rsidR="00F93D5A" w:rsidRPr="00412BAC">
        <w:rPr>
          <w:rFonts w:ascii="Times New Roman" w:hAnsi="Times New Roman" w:cs="Times New Roman"/>
          <w:color w:val="000000" w:themeColor="text1"/>
          <w:sz w:val="24"/>
          <w:szCs w:val="24"/>
        </w:rPr>
        <w:t xml:space="preserve">(penkias) </w:t>
      </w:r>
      <w:r w:rsidR="000130B1" w:rsidRPr="00412BAC">
        <w:rPr>
          <w:rFonts w:ascii="Times New Roman" w:hAnsi="Times New Roman" w:cs="Times New Roman"/>
          <w:color w:val="000000" w:themeColor="text1"/>
          <w:sz w:val="24"/>
          <w:szCs w:val="24"/>
        </w:rPr>
        <w:t xml:space="preserve">darbo dienas nuo pretenzijos gavimo dienos, taip pat ne vėliau kaip kitą darbo dieną raštu pranešti pretenziją pateikusiam kandidatui ir kitiems derybose dalyvavusiems kandidatams apie priimtą sprendimą. </w:t>
      </w:r>
      <w:bookmarkStart w:id="19" w:name="bookmark7"/>
    </w:p>
    <w:p w14:paraId="60CEA399" w14:textId="3C0DF812" w:rsidR="00665D30" w:rsidRPr="00412BAC" w:rsidRDefault="00F95A71">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w:t>
      </w:r>
      <w:r w:rsidR="00280E0C" w:rsidRPr="00412BAC">
        <w:rPr>
          <w:rFonts w:ascii="Times New Roman" w:hAnsi="Times New Roman" w:cs="Times New Roman"/>
          <w:color w:val="000000" w:themeColor="text1"/>
          <w:sz w:val="24"/>
          <w:szCs w:val="24"/>
        </w:rPr>
        <w:t>51</w:t>
      </w:r>
      <w:r w:rsidR="00A8050C" w:rsidRPr="00412BAC">
        <w:rPr>
          <w:rFonts w:ascii="Times New Roman" w:hAnsi="Times New Roman" w:cs="Times New Roman"/>
          <w:color w:val="000000" w:themeColor="text1"/>
          <w:sz w:val="24"/>
          <w:szCs w:val="24"/>
        </w:rPr>
        <w:t xml:space="preserve">. </w:t>
      </w:r>
      <w:r w:rsidR="000475A7" w:rsidRPr="00412BAC">
        <w:rPr>
          <w:rFonts w:ascii="Times New Roman" w:hAnsi="Times New Roman" w:cs="Times New Roman"/>
          <w:color w:val="000000" w:themeColor="text1"/>
          <w:sz w:val="24"/>
          <w:szCs w:val="24"/>
        </w:rPr>
        <w:t>Pretenzija, pateikta praleidus Tvar</w:t>
      </w:r>
      <w:r w:rsidR="00CE05CC" w:rsidRPr="00412BAC">
        <w:rPr>
          <w:rFonts w:ascii="Times New Roman" w:hAnsi="Times New Roman" w:cs="Times New Roman"/>
          <w:color w:val="000000" w:themeColor="text1"/>
          <w:sz w:val="24"/>
          <w:szCs w:val="24"/>
        </w:rPr>
        <w:t>kos apraše nustatytą terminą</w:t>
      </w:r>
      <w:r w:rsidR="000475A7" w:rsidRPr="00412BAC">
        <w:rPr>
          <w:rFonts w:ascii="Times New Roman" w:hAnsi="Times New Roman" w:cs="Times New Roman"/>
          <w:color w:val="000000" w:themeColor="text1"/>
          <w:sz w:val="24"/>
          <w:szCs w:val="24"/>
        </w:rPr>
        <w:t>, grąžinama ją pateikusiam kandidatui.</w:t>
      </w:r>
    </w:p>
    <w:p w14:paraId="69072DB3" w14:textId="7EF2AE6A" w:rsidR="00934A87" w:rsidRPr="00412BAC" w:rsidRDefault="00F95A71">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w:t>
      </w:r>
      <w:r w:rsidR="00280E0C" w:rsidRPr="00412BAC">
        <w:rPr>
          <w:rFonts w:ascii="Times New Roman" w:hAnsi="Times New Roman" w:cs="Times New Roman"/>
          <w:color w:val="000000" w:themeColor="text1"/>
          <w:sz w:val="24"/>
          <w:szCs w:val="24"/>
        </w:rPr>
        <w:t>52</w:t>
      </w:r>
      <w:r w:rsidR="00A8050C" w:rsidRPr="00412BAC">
        <w:rPr>
          <w:rFonts w:ascii="Times New Roman" w:hAnsi="Times New Roman" w:cs="Times New Roman"/>
          <w:color w:val="000000" w:themeColor="text1"/>
          <w:sz w:val="24"/>
          <w:szCs w:val="24"/>
        </w:rPr>
        <w:t>.  Kandidatas Komisijos sprendimus ar sprendimus dėl išnagrinėtų pretenzijų gali apskųsti teismui.</w:t>
      </w:r>
      <w:r w:rsidRPr="00412BAC">
        <w:rPr>
          <w:rFonts w:ascii="Times New Roman" w:hAnsi="Times New Roman" w:cs="Times New Roman"/>
          <w:color w:val="000000" w:themeColor="text1"/>
          <w:sz w:val="24"/>
          <w:szCs w:val="24"/>
        </w:rPr>
        <w:t xml:space="preserve"> </w:t>
      </w:r>
    </w:p>
    <w:p w14:paraId="53711BAB" w14:textId="77777777" w:rsidR="00FB1999" w:rsidRPr="00412BAC" w:rsidRDefault="00665D30" w:rsidP="00EF25BB">
      <w:pPr>
        <w:pStyle w:val="Heading1"/>
      </w:pPr>
      <w:bookmarkStart w:id="20" w:name="_Toc136354785"/>
      <w:bookmarkStart w:id="21" w:name="_Toc136355047"/>
      <w:r w:rsidRPr="00412BAC">
        <w:t>VIII.</w:t>
      </w:r>
      <w:bookmarkEnd w:id="19"/>
      <w:r w:rsidRPr="00412BAC">
        <w:t xml:space="preserve"> </w:t>
      </w:r>
      <w:r w:rsidR="00DE743D" w:rsidRPr="00412BAC">
        <w:t>PIRKIMO SUTARTIS</w:t>
      </w:r>
      <w:bookmarkEnd w:id="20"/>
      <w:bookmarkEnd w:id="21"/>
    </w:p>
    <w:p w14:paraId="353F61B0" w14:textId="77777777" w:rsidR="00934A87" w:rsidRPr="00412BAC" w:rsidRDefault="00934A87" w:rsidP="00F65BD1">
      <w:pPr>
        <w:pStyle w:val="Pagrindinistekstas6"/>
        <w:shd w:val="clear" w:color="auto" w:fill="auto"/>
        <w:spacing w:line="240" w:lineRule="auto"/>
        <w:ind w:right="20" w:firstLine="0"/>
        <w:jc w:val="center"/>
        <w:rPr>
          <w:rFonts w:ascii="Times New Roman" w:hAnsi="Times New Roman" w:cs="Times New Roman"/>
          <w:b/>
          <w:color w:val="000000" w:themeColor="text1"/>
          <w:sz w:val="24"/>
          <w:szCs w:val="24"/>
        </w:rPr>
      </w:pPr>
    </w:p>
    <w:p w14:paraId="5B936C5C" w14:textId="35A96072" w:rsidR="00934A87" w:rsidRPr="00412BAC" w:rsidRDefault="00F95A71">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5</w:t>
      </w:r>
      <w:r w:rsidR="00280E0C" w:rsidRPr="00412BAC">
        <w:rPr>
          <w:rFonts w:ascii="Times New Roman" w:hAnsi="Times New Roman" w:cs="Times New Roman"/>
          <w:color w:val="000000" w:themeColor="text1"/>
          <w:sz w:val="24"/>
          <w:szCs w:val="24"/>
        </w:rPr>
        <w:t>3</w:t>
      </w:r>
      <w:r w:rsidR="00934A87" w:rsidRPr="00412BAC">
        <w:rPr>
          <w:rFonts w:ascii="Times New Roman" w:hAnsi="Times New Roman" w:cs="Times New Roman"/>
          <w:color w:val="000000" w:themeColor="text1"/>
          <w:sz w:val="24"/>
          <w:szCs w:val="24"/>
        </w:rPr>
        <w:t xml:space="preserve">. </w:t>
      </w:r>
      <w:r w:rsidR="00570761" w:rsidRPr="00412BAC">
        <w:rPr>
          <w:rFonts w:ascii="Times New Roman" w:hAnsi="Times New Roman" w:cs="Times New Roman"/>
          <w:color w:val="000000" w:themeColor="text1"/>
          <w:sz w:val="24"/>
          <w:szCs w:val="24"/>
        </w:rPr>
        <w:t>Komisija galutinį sp</w:t>
      </w:r>
      <w:r w:rsidR="00934A87" w:rsidRPr="00412BAC">
        <w:rPr>
          <w:rFonts w:ascii="Times New Roman" w:hAnsi="Times New Roman" w:cs="Times New Roman"/>
          <w:color w:val="000000" w:themeColor="text1"/>
          <w:sz w:val="24"/>
          <w:szCs w:val="24"/>
        </w:rPr>
        <w:t>rendimą dėl derybas laimėjusio kandidato priima</w:t>
      </w:r>
      <w:r w:rsidR="004416E9" w:rsidRPr="00412BAC">
        <w:rPr>
          <w:rFonts w:ascii="Times New Roman" w:hAnsi="Times New Roman" w:cs="Times New Roman"/>
          <w:color w:val="000000" w:themeColor="text1"/>
          <w:sz w:val="24"/>
          <w:szCs w:val="24"/>
        </w:rPr>
        <w:t>,</w:t>
      </w:r>
      <w:r w:rsidR="00934A87" w:rsidRPr="00412BAC">
        <w:rPr>
          <w:rFonts w:ascii="Times New Roman" w:hAnsi="Times New Roman" w:cs="Times New Roman"/>
          <w:color w:val="000000" w:themeColor="text1"/>
          <w:sz w:val="24"/>
          <w:szCs w:val="24"/>
        </w:rPr>
        <w:t xml:space="preserve"> išnagrinėjusi k</w:t>
      </w:r>
      <w:r w:rsidR="00570761" w:rsidRPr="00412BAC">
        <w:rPr>
          <w:rFonts w:ascii="Times New Roman" w:hAnsi="Times New Roman" w:cs="Times New Roman"/>
          <w:color w:val="000000" w:themeColor="text1"/>
          <w:sz w:val="24"/>
          <w:szCs w:val="24"/>
        </w:rPr>
        <w:t xml:space="preserve">andidatų pretenzijas ir skundus, jeigu tokių buvo gauta. </w:t>
      </w:r>
      <w:r w:rsidR="00CF6EE0" w:rsidRPr="00412BAC">
        <w:rPr>
          <w:rFonts w:ascii="Times New Roman" w:hAnsi="Times New Roman" w:cs="Times New Roman"/>
          <w:color w:val="000000" w:themeColor="text1"/>
          <w:sz w:val="24"/>
          <w:szCs w:val="24"/>
        </w:rPr>
        <w:t xml:space="preserve">Priėmusi galutinį sprendimą dėl </w:t>
      </w:r>
      <w:r w:rsidR="00F8137A" w:rsidRPr="00412BAC">
        <w:rPr>
          <w:rFonts w:ascii="Times New Roman" w:hAnsi="Times New Roman" w:cs="Times New Roman"/>
          <w:color w:val="000000" w:themeColor="text1"/>
          <w:sz w:val="24"/>
          <w:szCs w:val="24"/>
        </w:rPr>
        <w:t>Pirkimą</w:t>
      </w:r>
      <w:r w:rsidR="00934A87" w:rsidRPr="00412BAC">
        <w:rPr>
          <w:rFonts w:ascii="Times New Roman" w:hAnsi="Times New Roman" w:cs="Times New Roman"/>
          <w:color w:val="000000" w:themeColor="text1"/>
          <w:sz w:val="24"/>
          <w:szCs w:val="24"/>
        </w:rPr>
        <w:t xml:space="preserve"> laimėjusio k</w:t>
      </w:r>
      <w:r w:rsidR="00CF6EE0" w:rsidRPr="00412BAC">
        <w:rPr>
          <w:rFonts w:ascii="Times New Roman" w:hAnsi="Times New Roman" w:cs="Times New Roman"/>
          <w:color w:val="000000" w:themeColor="text1"/>
          <w:sz w:val="24"/>
          <w:szCs w:val="24"/>
        </w:rPr>
        <w:t>andidato, pakviečia</w:t>
      </w:r>
      <w:r w:rsidR="00934A87" w:rsidRPr="00412BAC">
        <w:rPr>
          <w:rFonts w:ascii="Times New Roman" w:hAnsi="Times New Roman" w:cs="Times New Roman"/>
          <w:color w:val="000000" w:themeColor="text1"/>
          <w:sz w:val="24"/>
          <w:szCs w:val="24"/>
        </w:rPr>
        <w:t xml:space="preserve"> k</w:t>
      </w:r>
      <w:r w:rsidR="006B4F35" w:rsidRPr="00412BAC">
        <w:rPr>
          <w:rFonts w:ascii="Times New Roman" w:hAnsi="Times New Roman" w:cs="Times New Roman"/>
          <w:color w:val="000000" w:themeColor="text1"/>
          <w:sz w:val="24"/>
          <w:szCs w:val="24"/>
        </w:rPr>
        <w:t>andidatą</w:t>
      </w:r>
      <w:r w:rsidR="00CF6EE0" w:rsidRPr="00412BAC">
        <w:rPr>
          <w:rFonts w:ascii="Times New Roman" w:hAnsi="Times New Roman" w:cs="Times New Roman"/>
          <w:color w:val="000000" w:themeColor="text1"/>
          <w:sz w:val="24"/>
          <w:szCs w:val="24"/>
        </w:rPr>
        <w:t xml:space="preserve"> sudaryti </w:t>
      </w:r>
      <w:r w:rsidR="00280E0C" w:rsidRPr="00412BAC">
        <w:rPr>
          <w:rFonts w:ascii="Times New Roman" w:hAnsi="Times New Roman" w:cs="Times New Roman"/>
          <w:color w:val="000000" w:themeColor="text1"/>
          <w:sz w:val="24"/>
          <w:szCs w:val="24"/>
        </w:rPr>
        <w:t>preliminariąją p</w:t>
      </w:r>
      <w:r w:rsidR="00CF6EE0" w:rsidRPr="00412BAC">
        <w:rPr>
          <w:rFonts w:ascii="Times New Roman" w:hAnsi="Times New Roman" w:cs="Times New Roman"/>
          <w:color w:val="000000" w:themeColor="text1"/>
          <w:sz w:val="24"/>
          <w:szCs w:val="24"/>
        </w:rPr>
        <w:t xml:space="preserve">irkimo sutartį. </w:t>
      </w:r>
    </w:p>
    <w:p w14:paraId="41B0F3F1" w14:textId="3DE5C8F6" w:rsidR="00DD6268" w:rsidRPr="00412BAC" w:rsidRDefault="00934A87">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5</w:t>
      </w:r>
      <w:r w:rsidR="00280E0C" w:rsidRPr="00412BAC">
        <w:rPr>
          <w:rFonts w:ascii="Times New Roman" w:hAnsi="Times New Roman" w:cs="Times New Roman"/>
          <w:color w:val="000000" w:themeColor="text1"/>
          <w:sz w:val="24"/>
          <w:szCs w:val="24"/>
        </w:rPr>
        <w:t>4</w:t>
      </w:r>
      <w:r w:rsidRPr="00412BAC">
        <w:rPr>
          <w:rFonts w:ascii="Times New Roman" w:hAnsi="Times New Roman" w:cs="Times New Roman"/>
          <w:color w:val="000000" w:themeColor="text1"/>
          <w:sz w:val="24"/>
          <w:szCs w:val="24"/>
        </w:rPr>
        <w:t xml:space="preserve">. </w:t>
      </w:r>
      <w:r w:rsidR="00DA4838" w:rsidRPr="00412BAC">
        <w:rPr>
          <w:rFonts w:ascii="Times New Roman" w:hAnsi="Times New Roman" w:cs="Times New Roman"/>
          <w:color w:val="000000" w:themeColor="text1"/>
          <w:sz w:val="24"/>
          <w:szCs w:val="24"/>
        </w:rPr>
        <w:t xml:space="preserve">Jeigu Kandidatas, kuriam pasiūlyta sudaryti </w:t>
      </w:r>
      <w:r w:rsidR="002A6183" w:rsidRPr="00412BAC">
        <w:rPr>
          <w:rFonts w:ascii="Times New Roman" w:hAnsi="Times New Roman" w:cs="Times New Roman"/>
          <w:color w:val="000000" w:themeColor="text1"/>
          <w:sz w:val="24"/>
          <w:szCs w:val="24"/>
        </w:rPr>
        <w:t>p</w:t>
      </w:r>
      <w:r w:rsidR="00DA4838" w:rsidRPr="00412BAC">
        <w:rPr>
          <w:rFonts w:ascii="Times New Roman" w:hAnsi="Times New Roman" w:cs="Times New Roman"/>
          <w:color w:val="000000" w:themeColor="text1"/>
          <w:sz w:val="24"/>
          <w:szCs w:val="24"/>
        </w:rPr>
        <w:t xml:space="preserve">irkimo sutartį, neatvyksta sudaryti </w:t>
      </w:r>
      <w:r w:rsidR="002A6183" w:rsidRPr="00412BAC">
        <w:rPr>
          <w:rFonts w:ascii="Times New Roman" w:hAnsi="Times New Roman" w:cs="Times New Roman"/>
          <w:color w:val="000000" w:themeColor="text1"/>
          <w:sz w:val="24"/>
          <w:szCs w:val="24"/>
        </w:rPr>
        <w:t>p</w:t>
      </w:r>
      <w:r w:rsidR="00DA4838" w:rsidRPr="00412BAC">
        <w:rPr>
          <w:rFonts w:ascii="Times New Roman" w:hAnsi="Times New Roman" w:cs="Times New Roman"/>
          <w:color w:val="000000" w:themeColor="text1"/>
          <w:sz w:val="24"/>
          <w:szCs w:val="24"/>
        </w:rPr>
        <w:t xml:space="preserve">irkimo sutarties sutartu laiku, atsisako sudaryti </w:t>
      </w:r>
      <w:r w:rsidR="002A6183" w:rsidRPr="00412BAC">
        <w:rPr>
          <w:rFonts w:ascii="Times New Roman" w:hAnsi="Times New Roman" w:cs="Times New Roman"/>
          <w:color w:val="000000" w:themeColor="text1"/>
          <w:sz w:val="24"/>
          <w:szCs w:val="24"/>
        </w:rPr>
        <w:t>p</w:t>
      </w:r>
      <w:r w:rsidR="00DA4838" w:rsidRPr="00412BAC">
        <w:rPr>
          <w:rFonts w:ascii="Times New Roman" w:hAnsi="Times New Roman" w:cs="Times New Roman"/>
          <w:color w:val="000000" w:themeColor="text1"/>
          <w:sz w:val="24"/>
          <w:szCs w:val="24"/>
        </w:rPr>
        <w:t xml:space="preserve">irkimo sutartį </w:t>
      </w:r>
      <w:r w:rsidR="00A03F4C" w:rsidRPr="00412BAC">
        <w:rPr>
          <w:rFonts w:ascii="Times New Roman" w:hAnsi="Times New Roman" w:cs="Times New Roman"/>
          <w:color w:val="000000" w:themeColor="text1"/>
          <w:sz w:val="24"/>
          <w:szCs w:val="24"/>
        </w:rPr>
        <w:t>d</w:t>
      </w:r>
      <w:r w:rsidR="00DA4838" w:rsidRPr="00412BAC">
        <w:rPr>
          <w:rFonts w:ascii="Times New Roman" w:hAnsi="Times New Roman" w:cs="Times New Roman"/>
          <w:color w:val="000000" w:themeColor="text1"/>
          <w:sz w:val="24"/>
          <w:szCs w:val="24"/>
        </w:rPr>
        <w:t xml:space="preserve">erybose sutartomis sąlygomis, laikoma, kad jis atsisakė sudaryti </w:t>
      </w:r>
      <w:r w:rsidR="002A6183" w:rsidRPr="00412BAC">
        <w:rPr>
          <w:rFonts w:ascii="Times New Roman" w:hAnsi="Times New Roman" w:cs="Times New Roman"/>
          <w:color w:val="000000" w:themeColor="text1"/>
          <w:sz w:val="24"/>
          <w:szCs w:val="24"/>
        </w:rPr>
        <w:t>p</w:t>
      </w:r>
      <w:r w:rsidR="00DA4838" w:rsidRPr="00412BAC">
        <w:rPr>
          <w:rFonts w:ascii="Times New Roman" w:hAnsi="Times New Roman" w:cs="Times New Roman"/>
          <w:color w:val="000000" w:themeColor="text1"/>
          <w:sz w:val="24"/>
          <w:szCs w:val="24"/>
        </w:rPr>
        <w:t>irkimo sutartį. </w:t>
      </w:r>
      <w:r w:rsidR="00DD6268" w:rsidRPr="00412BAC">
        <w:rPr>
          <w:rFonts w:ascii="Times New Roman" w:hAnsi="Times New Roman" w:cs="Times New Roman"/>
          <w:color w:val="000000" w:themeColor="text1"/>
          <w:sz w:val="24"/>
          <w:szCs w:val="24"/>
        </w:rPr>
        <w:t xml:space="preserve">Tokiu atveju Perkančioji organizacija siūlo sudaryti </w:t>
      </w:r>
      <w:r w:rsidR="002A6183" w:rsidRPr="00412BAC">
        <w:rPr>
          <w:rFonts w:ascii="Times New Roman" w:hAnsi="Times New Roman" w:cs="Times New Roman"/>
          <w:color w:val="000000" w:themeColor="text1"/>
          <w:sz w:val="24"/>
          <w:szCs w:val="24"/>
        </w:rPr>
        <w:t>p</w:t>
      </w:r>
      <w:r w:rsidR="00DD6268" w:rsidRPr="00412BAC">
        <w:rPr>
          <w:rFonts w:ascii="Times New Roman" w:hAnsi="Times New Roman" w:cs="Times New Roman"/>
          <w:color w:val="000000" w:themeColor="text1"/>
          <w:sz w:val="24"/>
          <w:szCs w:val="24"/>
        </w:rPr>
        <w:t xml:space="preserve">irkimo sutartį kandidatui, kurio pasiūlymas pagal sudarytą pasiūlymų eilę yra pirmas po kandidato, atsisakiusio sudaryti </w:t>
      </w:r>
      <w:r w:rsidR="002A6183" w:rsidRPr="00412BAC">
        <w:rPr>
          <w:rFonts w:ascii="Times New Roman" w:hAnsi="Times New Roman" w:cs="Times New Roman"/>
          <w:color w:val="000000" w:themeColor="text1"/>
          <w:sz w:val="24"/>
          <w:szCs w:val="24"/>
        </w:rPr>
        <w:t>p</w:t>
      </w:r>
      <w:r w:rsidR="00DD6268" w:rsidRPr="00412BAC">
        <w:rPr>
          <w:rFonts w:ascii="Times New Roman" w:hAnsi="Times New Roman" w:cs="Times New Roman"/>
          <w:color w:val="000000" w:themeColor="text1"/>
          <w:sz w:val="24"/>
          <w:szCs w:val="24"/>
        </w:rPr>
        <w:t>irkimo sutartį.</w:t>
      </w:r>
    </w:p>
    <w:p w14:paraId="3C8B3B51" w14:textId="447C8C84" w:rsidR="002C3888" w:rsidRPr="00412BAC" w:rsidRDefault="00AE16DF">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5</w:t>
      </w:r>
      <w:r w:rsidR="00280E0C" w:rsidRPr="00412BAC">
        <w:rPr>
          <w:rFonts w:ascii="Times New Roman" w:hAnsi="Times New Roman" w:cs="Times New Roman"/>
          <w:color w:val="000000" w:themeColor="text1"/>
          <w:sz w:val="24"/>
          <w:szCs w:val="24"/>
        </w:rPr>
        <w:t>5</w:t>
      </w:r>
      <w:r w:rsidR="00DD6268" w:rsidRPr="00412BAC">
        <w:rPr>
          <w:rFonts w:ascii="Times New Roman" w:hAnsi="Times New Roman" w:cs="Times New Roman"/>
          <w:color w:val="000000" w:themeColor="text1"/>
          <w:sz w:val="24"/>
          <w:szCs w:val="24"/>
        </w:rPr>
        <w:t xml:space="preserve">. </w:t>
      </w:r>
      <w:r w:rsidR="00CE0AD2" w:rsidRPr="00412BAC">
        <w:rPr>
          <w:rFonts w:ascii="Times New Roman" w:hAnsi="Times New Roman" w:cs="Times New Roman"/>
          <w:color w:val="000000" w:themeColor="text1"/>
          <w:sz w:val="24"/>
          <w:szCs w:val="24"/>
        </w:rPr>
        <w:t xml:space="preserve">Pirkimo </w:t>
      </w:r>
      <w:r w:rsidR="00DE743D" w:rsidRPr="00412BAC">
        <w:rPr>
          <w:rFonts w:ascii="Times New Roman" w:hAnsi="Times New Roman" w:cs="Times New Roman"/>
          <w:color w:val="000000" w:themeColor="text1"/>
          <w:sz w:val="24"/>
          <w:szCs w:val="24"/>
        </w:rPr>
        <w:t xml:space="preserve">sutarties </w:t>
      </w:r>
      <w:r w:rsidR="00A94ABF" w:rsidRPr="00412BAC">
        <w:rPr>
          <w:rFonts w:ascii="Times New Roman" w:hAnsi="Times New Roman" w:cs="Times New Roman"/>
          <w:color w:val="000000" w:themeColor="text1"/>
          <w:sz w:val="24"/>
          <w:szCs w:val="24"/>
        </w:rPr>
        <w:t xml:space="preserve">nuostatos </w:t>
      </w:r>
      <w:r w:rsidR="00DE743D" w:rsidRPr="00412BAC">
        <w:rPr>
          <w:rFonts w:ascii="Times New Roman" w:hAnsi="Times New Roman" w:cs="Times New Roman"/>
          <w:color w:val="000000" w:themeColor="text1"/>
          <w:sz w:val="24"/>
          <w:szCs w:val="24"/>
        </w:rPr>
        <w:t xml:space="preserve">išdėstytos </w:t>
      </w:r>
      <w:r w:rsidR="00CE0AD2" w:rsidRPr="00412BAC">
        <w:rPr>
          <w:rFonts w:ascii="Times New Roman" w:hAnsi="Times New Roman" w:cs="Times New Roman"/>
          <w:color w:val="000000" w:themeColor="text1"/>
          <w:sz w:val="24"/>
          <w:szCs w:val="24"/>
        </w:rPr>
        <w:t>prideda</w:t>
      </w:r>
      <w:r w:rsidR="00A41A3D" w:rsidRPr="00412BAC">
        <w:rPr>
          <w:rFonts w:ascii="Times New Roman" w:hAnsi="Times New Roman" w:cs="Times New Roman"/>
          <w:color w:val="000000" w:themeColor="text1"/>
          <w:sz w:val="24"/>
          <w:szCs w:val="24"/>
        </w:rPr>
        <w:t>m</w:t>
      </w:r>
      <w:r w:rsidR="00280E0C" w:rsidRPr="00412BAC">
        <w:rPr>
          <w:rFonts w:ascii="Times New Roman" w:hAnsi="Times New Roman" w:cs="Times New Roman"/>
          <w:color w:val="000000" w:themeColor="text1"/>
          <w:sz w:val="24"/>
          <w:szCs w:val="24"/>
        </w:rPr>
        <w:t>oje</w:t>
      </w:r>
      <w:r w:rsidR="00CE0AD2" w:rsidRPr="00412BAC">
        <w:rPr>
          <w:rFonts w:ascii="Times New Roman" w:hAnsi="Times New Roman" w:cs="Times New Roman"/>
          <w:color w:val="000000" w:themeColor="text1"/>
          <w:sz w:val="24"/>
          <w:szCs w:val="24"/>
        </w:rPr>
        <w:t xml:space="preserve"> </w:t>
      </w:r>
      <w:r w:rsidR="00850329">
        <w:rPr>
          <w:rFonts w:ascii="Times New Roman" w:hAnsi="Times New Roman" w:cs="Times New Roman"/>
          <w:color w:val="000000" w:themeColor="text1"/>
          <w:sz w:val="24"/>
          <w:szCs w:val="24"/>
        </w:rPr>
        <w:t>Logistikos</w:t>
      </w:r>
      <w:r w:rsidR="00280E0C" w:rsidRPr="00412BAC">
        <w:rPr>
          <w:rFonts w:ascii="Times New Roman" w:hAnsi="Times New Roman" w:cs="Times New Roman"/>
          <w:color w:val="000000" w:themeColor="text1"/>
          <w:sz w:val="24"/>
          <w:szCs w:val="24"/>
        </w:rPr>
        <w:t xml:space="preserve"> sandėlio įsigijimo preliminarioje sutartyje </w:t>
      </w:r>
      <w:r w:rsidR="00CA1DAC" w:rsidRPr="00412BAC">
        <w:rPr>
          <w:rFonts w:ascii="Times New Roman" w:hAnsi="Times New Roman" w:cs="Times New Roman"/>
          <w:color w:val="000000" w:themeColor="text1"/>
          <w:sz w:val="24"/>
          <w:szCs w:val="24"/>
        </w:rPr>
        <w:t>(2</w:t>
      </w:r>
      <w:r w:rsidR="00CE0AD2" w:rsidRPr="00412BAC">
        <w:rPr>
          <w:rFonts w:ascii="Times New Roman" w:hAnsi="Times New Roman" w:cs="Times New Roman"/>
          <w:color w:val="000000" w:themeColor="text1"/>
          <w:sz w:val="24"/>
          <w:szCs w:val="24"/>
        </w:rPr>
        <w:t xml:space="preserve"> </w:t>
      </w:r>
      <w:r w:rsidR="00DE743D" w:rsidRPr="00412BAC">
        <w:rPr>
          <w:rFonts w:ascii="Times New Roman" w:hAnsi="Times New Roman" w:cs="Times New Roman"/>
          <w:color w:val="000000" w:themeColor="text1"/>
          <w:sz w:val="24"/>
          <w:szCs w:val="24"/>
        </w:rPr>
        <w:t>pried</w:t>
      </w:r>
      <w:r w:rsidR="00CE0AD2" w:rsidRPr="00412BAC">
        <w:rPr>
          <w:rFonts w:ascii="Times New Roman" w:hAnsi="Times New Roman" w:cs="Times New Roman"/>
          <w:color w:val="000000" w:themeColor="text1"/>
          <w:sz w:val="24"/>
          <w:szCs w:val="24"/>
        </w:rPr>
        <w:t>as)</w:t>
      </w:r>
      <w:r w:rsidR="00DE743D" w:rsidRPr="00412BAC">
        <w:rPr>
          <w:rFonts w:ascii="Times New Roman" w:hAnsi="Times New Roman" w:cs="Times New Roman"/>
          <w:color w:val="000000" w:themeColor="text1"/>
          <w:sz w:val="24"/>
          <w:szCs w:val="24"/>
        </w:rPr>
        <w:t>.</w:t>
      </w:r>
    </w:p>
    <w:p w14:paraId="446F794D" w14:textId="0CF09C0B" w:rsidR="00F477E5" w:rsidRPr="00412BAC" w:rsidRDefault="00AE16DF">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r w:rsidRPr="00412BAC">
        <w:rPr>
          <w:rFonts w:ascii="Times New Roman" w:hAnsi="Times New Roman" w:cs="Times New Roman"/>
          <w:color w:val="000000" w:themeColor="text1"/>
          <w:sz w:val="24"/>
          <w:szCs w:val="24"/>
        </w:rPr>
        <w:t xml:space="preserve">            5</w:t>
      </w:r>
      <w:r w:rsidR="00280E0C" w:rsidRPr="00412BAC">
        <w:rPr>
          <w:rFonts w:ascii="Times New Roman" w:hAnsi="Times New Roman" w:cs="Times New Roman"/>
          <w:color w:val="000000" w:themeColor="text1"/>
          <w:sz w:val="24"/>
          <w:szCs w:val="24"/>
        </w:rPr>
        <w:t>6</w:t>
      </w:r>
      <w:r w:rsidR="002C3888" w:rsidRPr="00412BAC">
        <w:rPr>
          <w:rFonts w:ascii="Times New Roman" w:hAnsi="Times New Roman" w:cs="Times New Roman"/>
          <w:color w:val="000000" w:themeColor="text1"/>
          <w:sz w:val="24"/>
          <w:szCs w:val="24"/>
        </w:rPr>
        <w:t xml:space="preserve">. </w:t>
      </w:r>
      <w:r w:rsidR="00F477E5" w:rsidRPr="00412BAC">
        <w:rPr>
          <w:rFonts w:ascii="Times New Roman" w:hAnsi="Times New Roman" w:cs="Times New Roman"/>
          <w:color w:val="000000" w:themeColor="text1"/>
          <w:sz w:val="24"/>
          <w:szCs w:val="24"/>
        </w:rPr>
        <w:t>Pirkimo sutartis sudaroma Lietuvos Respublikos civilinio kodekso ir kitų sutarčių sudarymą reguliuojančių teisės aktų nustatyta tvarka.</w:t>
      </w:r>
    </w:p>
    <w:p w14:paraId="7E3E422B" w14:textId="77777777" w:rsidR="00280E0C" w:rsidRPr="00412BAC" w:rsidRDefault="00280E0C">
      <w:pPr>
        <w:pStyle w:val="Pagrindinistekstas6"/>
        <w:shd w:val="clear" w:color="auto" w:fill="auto"/>
        <w:tabs>
          <w:tab w:val="left" w:pos="1418"/>
        </w:tabs>
        <w:spacing w:line="240" w:lineRule="auto"/>
        <w:ind w:right="20" w:firstLine="0"/>
        <w:rPr>
          <w:rFonts w:ascii="Times New Roman" w:hAnsi="Times New Roman" w:cs="Times New Roman"/>
          <w:color w:val="000000" w:themeColor="text1"/>
          <w:sz w:val="24"/>
          <w:szCs w:val="24"/>
        </w:rPr>
      </w:pPr>
    </w:p>
    <w:p w14:paraId="038D67E0" w14:textId="77777777" w:rsidR="002C3888" w:rsidRPr="00412BAC" w:rsidRDefault="002C3888">
      <w:pPr>
        <w:pStyle w:val="tajtip"/>
        <w:shd w:val="clear" w:color="auto" w:fill="FFFFFF"/>
        <w:spacing w:before="0" w:beforeAutospacing="0" w:after="0" w:afterAutospacing="0"/>
        <w:ind w:left="567"/>
        <w:jc w:val="center"/>
        <w:rPr>
          <w:b/>
          <w:color w:val="000000" w:themeColor="text1"/>
        </w:rPr>
      </w:pPr>
    </w:p>
    <w:p w14:paraId="185F6CBB" w14:textId="3B6DDBF0" w:rsidR="008A20B6" w:rsidRPr="00412BAC" w:rsidRDefault="00543C02" w:rsidP="00F717FA">
      <w:pPr>
        <w:pStyle w:val="Heading1"/>
        <w:ind w:firstLine="567"/>
        <w:jc w:val="left"/>
      </w:pPr>
      <w:bookmarkStart w:id="22" w:name="_Toc136355048"/>
      <w:r w:rsidRPr="00412BAC">
        <w:t xml:space="preserve">IX. </w:t>
      </w:r>
      <w:r w:rsidR="008A20B6" w:rsidRPr="00412BAC">
        <w:t>PRIEDAI:</w:t>
      </w:r>
      <w:bookmarkEnd w:id="22"/>
    </w:p>
    <w:p w14:paraId="6A3F6C29" w14:textId="77777777" w:rsidR="00830F80" w:rsidRPr="00412BAC" w:rsidRDefault="00830F80">
      <w:pPr>
        <w:tabs>
          <w:tab w:val="left" w:pos="6716"/>
        </w:tabs>
        <w:rPr>
          <w:color w:val="000000" w:themeColor="text1"/>
        </w:rPr>
      </w:pPr>
    </w:p>
    <w:p w14:paraId="5F2D6214" w14:textId="06B00F7D" w:rsidR="00280E0C" w:rsidRPr="00412BAC" w:rsidRDefault="00280E0C" w:rsidP="00EF25BB">
      <w:pPr>
        <w:pStyle w:val="tajtip"/>
        <w:shd w:val="clear" w:color="auto" w:fill="FFFFFF"/>
        <w:spacing w:before="0" w:beforeAutospacing="0" w:after="0" w:afterAutospacing="0"/>
        <w:ind w:left="567"/>
      </w:pPr>
      <w:r w:rsidRPr="00412BAC">
        <w:t xml:space="preserve">1 priedas, „Techninė specifikacija“ </w:t>
      </w:r>
      <w:r w:rsidR="00380CAF" w:rsidRPr="00412BAC">
        <w:t>2</w:t>
      </w:r>
      <w:r w:rsidRPr="00412BAC">
        <w:t xml:space="preserve"> lapai; </w:t>
      </w:r>
    </w:p>
    <w:p w14:paraId="28461378" w14:textId="76C1C9EA" w:rsidR="00280E0C" w:rsidRPr="00412BAC" w:rsidRDefault="00280E0C" w:rsidP="00EF25BB">
      <w:pPr>
        <w:pStyle w:val="tajtip"/>
        <w:shd w:val="clear" w:color="auto" w:fill="FFFFFF"/>
        <w:spacing w:before="0" w:beforeAutospacing="0" w:after="0" w:afterAutospacing="0"/>
        <w:ind w:left="567"/>
      </w:pPr>
      <w:r w:rsidRPr="00412BAC">
        <w:t xml:space="preserve">2 priedas, „Preliminarioji sutartis“ </w:t>
      </w:r>
      <w:r w:rsidR="00F717FA" w:rsidRPr="00412BAC">
        <w:t>4 lapai</w:t>
      </w:r>
      <w:r w:rsidRPr="00412BAC">
        <w:t>;</w:t>
      </w:r>
    </w:p>
    <w:p w14:paraId="2365A0B6" w14:textId="3EC2B8C5" w:rsidR="00280E0C" w:rsidRPr="00412BAC" w:rsidRDefault="00412BAC" w:rsidP="00EF25BB">
      <w:pPr>
        <w:pStyle w:val="tajtip"/>
        <w:shd w:val="clear" w:color="auto" w:fill="FFFFFF"/>
        <w:spacing w:before="0" w:beforeAutospacing="0" w:after="0" w:afterAutospacing="0"/>
        <w:ind w:left="567"/>
      </w:pPr>
      <w:r>
        <w:t>3 priedas, „Pasiūlymo forma“</w:t>
      </w:r>
      <w:r w:rsidR="00280E0C" w:rsidRPr="00412BAC">
        <w:t xml:space="preserve"> </w:t>
      </w:r>
      <w:r w:rsidR="00F717FA" w:rsidRPr="00412BAC">
        <w:t>4 lapai</w:t>
      </w:r>
      <w:r w:rsidR="00280E0C" w:rsidRPr="00412BAC">
        <w:t>.</w:t>
      </w:r>
    </w:p>
    <w:p w14:paraId="1758F9FF" w14:textId="77777777" w:rsidR="00F83643" w:rsidRPr="00586625" w:rsidRDefault="00F83643" w:rsidP="00F83643">
      <w:pPr>
        <w:pStyle w:val="tajtip"/>
        <w:shd w:val="clear" w:color="auto" w:fill="FFFFFF"/>
        <w:spacing w:before="0" w:beforeAutospacing="0" w:after="0" w:afterAutospacing="0" w:line="360" w:lineRule="auto"/>
        <w:ind w:left="567"/>
      </w:pPr>
      <w:r>
        <w:t>4 priedas, „</w:t>
      </w:r>
      <w:r>
        <w:rPr>
          <w:rFonts w:eastAsia="Arial Unicode MS"/>
          <w:bdr w:val="nil"/>
          <w:lang w:eastAsia="en-US"/>
        </w:rPr>
        <w:t>I</w:t>
      </w:r>
      <w:r w:rsidRPr="00FE08EE">
        <w:rPr>
          <w:rFonts w:eastAsia="Calibri"/>
          <w:lang w:eastAsia="en-US"/>
        </w:rPr>
        <w:t>nformacija apie</w:t>
      </w:r>
      <w:r>
        <w:rPr>
          <w:rFonts w:eastAsia="Calibri"/>
          <w:lang w:eastAsia="en-US"/>
        </w:rPr>
        <w:t xml:space="preserve"> nuomotoją ir jį kontroliuojantį (-</w:t>
      </w:r>
      <w:proofErr w:type="spellStart"/>
      <w:r>
        <w:rPr>
          <w:rFonts w:eastAsia="Calibri"/>
          <w:lang w:eastAsia="en-US"/>
        </w:rPr>
        <w:t>čius</w:t>
      </w:r>
      <w:proofErr w:type="spellEnd"/>
      <w:r w:rsidRPr="00FE08EE">
        <w:rPr>
          <w:rFonts w:eastAsia="Calibri"/>
          <w:lang w:eastAsia="en-US"/>
        </w:rPr>
        <w:t>)</w:t>
      </w:r>
      <w:r>
        <w:rPr>
          <w:rFonts w:eastAsia="Calibri"/>
          <w:lang w:eastAsia="en-US"/>
        </w:rPr>
        <w:t xml:space="preserve"> asmenį (-</w:t>
      </w:r>
      <w:proofErr w:type="spellStart"/>
      <w:r>
        <w:rPr>
          <w:rFonts w:eastAsia="Calibri"/>
          <w:lang w:eastAsia="en-US"/>
        </w:rPr>
        <w:t>is</w:t>
      </w:r>
      <w:proofErr w:type="spellEnd"/>
      <w:r w:rsidRPr="00586625">
        <w:rPr>
          <w:rFonts w:eastAsia="Calibri"/>
          <w:lang w:eastAsia="en-US"/>
        </w:rPr>
        <w:t>)</w:t>
      </w:r>
      <w:r>
        <w:rPr>
          <w:rFonts w:eastAsia="Calibri"/>
          <w:lang w:eastAsia="en-US"/>
        </w:rPr>
        <w:t>“ 2 lapai.</w:t>
      </w:r>
    </w:p>
    <w:p w14:paraId="1E254C58" w14:textId="77777777" w:rsidR="00830F80" w:rsidRPr="00412BAC" w:rsidRDefault="00830F80" w:rsidP="00F65BD1">
      <w:pPr>
        <w:tabs>
          <w:tab w:val="left" w:pos="6716"/>
        </w:tabs>
        <w:rPr>
          <w:color w:val="000000" w:themeColor="text1"/>
        </w:rPr>
      </w:pPr>
    </w:p>
    <w:p w14:paraId="17EE9194" w14:textId="77777777" w:rsidR="00830F80" w:rsidRPr="00412BAC" w:rsidRDefault="00830F80">
      <w:pPr>
        <w:tabs>
          <w:tab w:val="left" w:pos="6716"/>
        </w:tabs>
        <w:rPr>
          <w:color w:val="000000" w:themeColor="text1"/>
        </w:rPr>
      </w:pPr>
    </w:p>
    <w:p w14:paraId="3653AACA" w14:textId="77777777" w:rsidR="00830F80" w:rsidRPr="00412BAC" w:rsidRDefault="00830F80" w:rsidP="00EF25BB">
      <w:pPr>
        <w:tabs>
          <w:tab w:val="left" w:pos="6716"/>
        </w:tabs>
        <w:rPr>
          <w:color w:val="000000" w:themeColor="text1"/>
        </w:rPr>
      </w:pPr>
    </w:p>
    <w:p w14:paraId="00E6075C" w14:textId="77777777" w:rsidR="004D01AB" w:rsidRPr="00412BAC" w:rsidRDefault="004D01AB" w:rsidP="00EF25BB">
      <w:pPr>
        <w:tabs>
          <w:tab w:val="left" w:pos="6716"/>
        </w:tabs>
        <w:rPr>
          <w:color w:val="000000" w:themeColor="text1"/>
        </w:rPr>
      </w:pPr>
    </w:p>
    <w:sectPr w:rsidR="004D01AB" w:rsidRPr="00412BAC" w:rsidSect="00354732">
      <w:headerReference w:type="default" r:id="rId13"/>
      <w:footerReference w:type="default" r:id="rId14"/>
      <w:pgSz w:w="11909" w:h="16838"/>
      <w:pgMar w:top="1134" w:right="567" w:bottom="1134" w:left="1701" w:header="0" w:footer="3" w:gutter="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940CF" w16cex:dateUtc="2021-05-26T18:49:00Z"/>
  <w16cex:commentExtensible w16cex:durableId="245943B4" w16cex:dateUtc="2021-05-26T19:01:00Z"/>
  <w16cex:commentExtensible w16cex:durableId="2459508B" w16cex:dateUtc="2021-05-26T19:56:00Z"/>
  <w16cex:commentExtensible w16cex:durableId="245950FD" w16cex:dateUtc="2021-05-26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E6112E" w16cid:durableId="245940CF"/>
  <w16cid:commentId w16cid:paraId="13B641EA" w16cid:durableId="245943B4"/>
  <w16cid:commentId w16cid:paraId="343EF892" w16cid:durableId="2459508B"/>
  <w16cid:commentId w16cid:paraId="42775755" w16cid:durableId="245950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1E164" w14:textId="77777777" w:rsidR="00244ADA" w:rsidRDefault="00244ADA">
      <w:r>
        <w:separator/>
      </w:r>
    </w:p>
  </w:endnote>
  <w:endnote w:type="continuationSeparator" w:id="0">
    <w:p w14:paraId="0E65F831" w14:textId="77777777" w:rsidR="00244ADA" w:rsidRDefault="0024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255734"/>
      <w:docPartObj>
        <w:docPartGallery w:val="Page Numbers (Bottom of Page)"/>
        <w:docPartUnique/>
      </w:docPartObj>
    </w:sdtPr>
    <w:sdtEndPr/>
    <w:sdtContent>
      <w:p w14:paraId="5107AD5A" w14:textId="6864B217" w:rsidR="009A035D" w:rsidRDefault="009A035D">
        <w:pPr>
          <w:pStyle w:val="Footer"/>
          <w:jc w:val="center"/>
        </w:pPr>
        <w:r>
          <w:fldChar w:fldCharType="begin"/>
        </w:r>
        <w:r>
          <w:instrText>PAGE   \* MERGEFORMAT</w:instrText>
        </w:r>
        <w:r>
          <w:fldChar w:fldCharType="separate"/>
        </w:r>
        <w:r w:rsidR="008379FA">
          <w:rPr>
            <w:noProof/>
          </w:rPr>
          <w:t>7</w:t>
        </w:r>
        <w:r>
          <w:fldChar w:fldCharType="end"/>
        </w:r>
      </w:p>
    </w:sdtContent>
  </w:sdt>
  <w:p w14:paraId="2E922E7D" w14:textId="77777777" w:rsidR="009A035D" w:rsidRDefault="009A0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D962D" w14:textId="77777777" w:rsidR="00244ADA" w:rsidRDefault="00244ADA"/>
  </w:footnote>
  <w:footnote w:type="continuationSeparator" w:id="0">
    <w:p w14:paraId="0C7D901D" w14:textId="77777777" w:rsidR="00244ADA" w:rsidRDefault="00244A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04FC0" w14:textId="77777777" w:rsidR="009A035D" w:rsidRDefault="009A035D">
    <w:pPr>
      <w:pStyle w:val="Header"/>
      <w:jc w:val="center"/>
    </w:pPr>
  </w:p>
  <w:p w14:paraId="55F02E53" w14:textId="77777777" w:rsidR="009A035D" w:rsidRDefault="009A0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5534"/>
    <w:multiLevelType w:val="hybridMultilevel"/>
    <w:tmpl w:val="8A1A94FC"/>
    <w:lvl w:ilvl="0" w:tplc="EBCC9D3C">
      <w:start w:val="5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EE10B72"/>
    <w:multiLevelType w:val="multilevel"/>
    <w:tmpl w:val="9F2E3CEE"/>
    <w:lvl w:ilvl="0">
      <w:start w:val="2"/>
      <w:numFmt w:val="upperRoman"/>
      <w:lvlText w:val="%1."/>
      <w:lvlJc w:val="left"/>
      <w:rPr>
        <w:rFonts w:ascii="Times New Roman" w:eastAsia="Trebuchet MS" w:hAnsi="Times New Roman" w:cs="Times New Roman" w:hint="default"/>
        <w:b/>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9E0D31"/>
    <w:multiLevelType w:val="multilevel"/>
    <w:tmpl w:val="DBD053A0"/>
    <w:lvl w:ilvl="0">
      <w:start w:val="1"/>
      <w:numFmt w:val="decimal"/>
      <w:pStyle w:val="HSPunktai"/>
      <w:lvlText w:val="%1."/>
      <w:lvlJc w:val="left"/>
      <w:pPr>
        <w:tabs>
          <w:tab w:val="num" w:pos="786"/>
        </w:tabs>
        <w:ind w:left="786" w:hanging="360"/>
      </w:pPr>
      <w:rPr>
        <w:rFonts w:cs="Times New Roman" w:hint="default"/>
        <w:b w:val="0"/>
        <w:color w:val="auto"/>
        <w:sz w:val="24"/>
        <w:szCs w:val="24"/>
      </w:rPr>
    </w:lvl>
    <w:lvl w:ilvl="1">
      <w:start w:val="1"/>
      <w:numFmt w:val="decimal"/>
      <w:pStyle w:val="Punktai11"/>
      <w:lvlText w:val="%1.%2."/>
      <w:lvlJc w:val="left"/>
      <w:pPr>
        <w:tabs>
          <w:tab w:val="num" w:pos="1567"/>
        </w:tabs>
        <w:ind w:left="1567" w:hanging="432"/>
      </w:pPr>
      <w:rPr>
        <w:rFonts w:cs="Times New Roman" w:hint="default"/>
        <w:b w:val="0"/>
      </w:rPr>
    </w:lvl>
    <w:lvl w:ilvl="2">
      <w:start w:val="1"/>
      <w:numFmt w:val="decimal"/>
      <w:lvlText w:val="%1.%2.%3."/>
      <w:lvlJc w:val="left"/>
      <w:pPr>
        <w:tabs>
          <w:tab w:val="num" w:pos="1288"/>
        </w:tabs>
        <w:ind w:left="1072" w:hanging="504"/>
      </w:pPr>
      <w:rPr>
        <w:rFonts w:cs="Times New Roman" w:hint="default"/>
      </w:rPr>
    </w:lvl>
    <w:lvl w:ilvl="3">
      <w:start w:val="1"/>
      <w:numFmt w:val="decimal"/>
      <w:lvlText w:val="%1.%2.%3.%4."/>
      <w:lvlJc w:val="left"/>
      <w:pPr>
        <w:tabs>
          <w:tab w:val="num" w:pos="2138"/>
        </w:tabs>
        <w:ind w:left="2066"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3" w15:restartNumberingAfterBreak="0">
    <w:nsid w:val="1C453EE1"/>
    <w:multiLevelType w:val="hybridMultilevel"/>
    <w:tmpl w:val="12FC96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E7F35EE"/>
    <w:multiLevelType w:val="multilevel"/>
    <w:tmpl w:val="0C0A4F4C"/>
    <w:lvl w:ilvl="0">
      <w:start w:val="1"/>
      <w:numFmt w:val="decimal"/>
      <w:pStyle w:val="S1lygis"/>
      <w:lvlText w:val="%1."/>
      <w:lvlJc w:val="left"/>
      <w:pPr>
        <w:tabs>
          <w:tab w:val="num" w:pos="709"/>
        </w:tabs>
        <w:ind w:left="709" w:hanging="709"/>
      </w:pPr>
      <w:rPr>
        <w:rFonts w:ascii="Times New Roman" w:hAnsi="Times New Roman" w:hint="default"/>
        <w:b/>
        <w:i w:val="0"/>
        <w:caps/>
        <w:strike w:val="0"/>
        <w:dstrike w:val="0"/>
        <w:vanish w:val="0"/>
        <w:color w:val="000000"/>
        <w:sz w:val="24"/>
        <w:szCs w:val="24"/>
        <w:vertAlign w:val="baseline"/>
      </w:rPr>
    </w:lvl>
    <w:lvl w:ilvl="1">
      <w:start w:val="1"/>
      <w:numFmt w:val="decimal"/>
      <w:pStyle w:val="S2lygis"/>
      <w:isLgl/>
      <w:lvlText w:val="%1.%2."/>
      <w:lvlJc w:val="left"/>
      <w:pPr>
        <w:tabs>
          <w:tab w:val="num" w:pos="709"/>
        </w:tabs>
        <w:ind w:left="709" w:hanging="709"/>
      </w:pPr>
      <w:rPr>
        <w:rFonts w:ascii="Times New Roman" w:hAnsi="Times New Roman" w:hint="default"/>
        <w:b w:val="0"/>
        <w:i w:val="0"/>
        <w:caps w:val="0"/>
        <w:strike w:val="0"/>
        <w:dstrike w:val="0"/>
        <w:vanish w:val="0"/>
        <w:color w:val="000000"/>
        <w:sz w:val="24"/>
        <w:szCs w:val="24"/>
        <w:vertAlign w:val="baseline"/>
      </w:rPr>
    </w:lvl>
    <w:lvl w:ilvl="2">
      <w:start w:val="1"/>
      <w:numFmt w:val="decimal"/>
      <w:pStyle w:val="S3lygis"/>
      <w:isLgl/>
      <w:lvlText w:val="%1.%2.%3."/>
      <w:lvlJc w:val="left"/>
      <w:pPr>
        <w:tabs>
          <w:tab w:val="num" w:pos="709"/>
        </w:tabs>
        <w:ind w:left="709" w:hanging="709"/>
      </w:pPr>
      <w:rPr>
        <w:rFonts w:ascii="Times New Roman" w:hAnsi="Times New Roman" w:hint="default"/>
        <w:caps w:val="0"/>
        <w:strike w:val="0"/>
        <w:dstrike w:val="0"/>
        <w:vanish w:val="0"/>
        <w:sz w:val="24"/>
        <w:szCs w:val="24"/>
        <w:vertAlign w:val="baseline"/>
      </w:rPr>
    </w:lvl>
    <w:lvl w:ilvl="3">
      <w:start w:val="1"/>
      <w:numFmt w:val="decimal"/>
      <w:pStyle w:val="S4lygis"/>
      <w:lvlText w:val="%1.%2.%3.%4."/>
      <w:lvlJc w:val="left"/>
      <w:pPr>
        <w:tabs>
          <w:tab w:val="num" w:pos="992"/>
        </w:tabs>
        <w:ind w:left="992"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5113C4"/>
    <w:multiLevelType w:val="multilevel"/>
    <w:tmpl w:val="F43AD76E"/>
    <w:lvl w:ilvl="0">
      <w:start w:val="6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6227B7"/>
    <w:multiLevelType w:val="multilevel"/>
    <w:tmpl w:val="AD784826"/>
    <w:lvl w:ilvl="0">
      <w:start w:val="22"/>
      <w:numFmt w:val="decimal"/>
      <w:lvlText w:val="%1."/>
      <w:lvlJc w:val="left"/>
      <w:pPr>
        <w:ind w:left="480" w:hanging="480"/>
      </w:pPr>
      <w:rPr>
        <w:rFonts w:hint="default"/>
      </w:rPr>
    </w:lvl>
    <w:lvl w:ilvl="1">
      <w:start w:val="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3B933FE4"/>
    <w:multiLevelType w:val="multilevel"/>
    <w:tmpl w:val="0AFA53FC"/>
    <w:lvl w:ilvl="0">
      <w:start w:val="1"/>
      <w:numFmt w:val="upperRoman"/>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BF6368"/>
    <w:multiLevelType w:val="multilevel"/>
    <w:tmpl w:val="181406B6"/>
    <w:lvl w:ilvl="0">
      <w:start w:val="1"/>
      <w:numFmt w:val="decimal"/>
      <w:lvlText w:val="%1."/>
      <w:lvlJc w:val="left"/>
      <w:pPr>
        <w:ind w:left="1637" w:hanging="360"/>
      </w:pPr>
      <w:rPr>
        <w:rFonts w:hint="default"/>
      </w:rPr>
    </w:lvl>
    <w:lvl w:ilvl="1">
      <w:start w:val="1"/>
      <w:numFmt w:val="decimal"/>
      <w:isLgl/>
      <w:lvlText w:val="%1.%2."/>
      <w:lvlJc w:val="left"/>
      <w:pPr>
        <w:ind w:left="1211" w:hanging="360"/>
      </w:pPr>
      <w:rPr>
        <w:rFonts w:hint="default"/>
      </w:rPr>
    </w:lvl>
    <w:lvl w:ilvl="2">
      <w:start w:val="1"/>
      <w:numFmt w:val="decimal"/>
      <w:isLgl/>
      <w:lvlText w:val="%3."/>
      <w:lvlJc w:val="left"/>
      <w:pPr>
        <w:ind w:left="1429" w:hanging="720"/>
      </w:pPr>
      <w:rPr>
        <w:rFonts w:ascii="Times New Roman" w:eastAsiaTheme="minorHAnsi" w:hAnsi="Times New Roman" w:cs="Times New Roman"/>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E37532"/>
    <w:multiLevelType w:val="multilevel"/>
    <w:tmpl w:val="E86863AE"/>
    <w:lvl w:ilvl="0">
      <w:start w:val="62"/>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4CFC11EE"/>
    <w:multiLevelType w:val="multilevel"/>
    <w:tmpl w:val="F77848F8"/>
    <w:lvl w:ilvl="0">
      <w:start w:val="2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5C8D4A32"/>
    <w:multiLevelType w:val="multilevel"/>
    <w:tmpl w:val="2F7867A6"/>
    <w:lvl w:ilvl="0">
      <w:start w:val="1"/>
      <w:numFmt w:val="decimal"/>
      <w:lvlText w:val="%1."/>
      <w:lvlJc w:val="left"/>
      <w:pPr>
        <w:tabs>
          <w:tab w:val="num" w:pos="720"/>
        </w:tabs>
        <w:ind w:left="720" w:hanging="360"/>
      </w:pPr>
      <w:rPr>
        <w:rFonts w:hint="default"/>
      </w:rPr>
    </w:lvl>
    <w:lvl w:ilvl="1">
      <w:start w:val="1"/>
      <w:numFmt w:val="decimal"/>
      <w:lvlText w:val="%2."/>
      <w:lvlJc w:val="left"/>
      <w:pPr>
        <w:ind w:left="96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2" w15:restartNumberingAfterBreak="0">
    <w:nsid w:val="67F14B87"/>
    <w:multiLevelType w:val="multilevel"/>
    <w:tmpl w:val="B81461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1.1.%3."/>
      <w:lvlJc w:val="left"/>
      <w:pPr>
        <w:ind w:left="2205"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8B210C"/>
    <w:multiLevelType w:val="multilevel"/>
    <w:tmpl w:val="B81461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1.1.%3."/>
      <w:lvlJc w:val="left"/>
      <w:pPr>
        <w:ind w:left="2205"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8C542C"/>
    <w:multiLevelType w:val="multilevel"/>
    <w:tmpl w:val="D228D264"/>
    <w:lvl w:ilvl="0">
      <w:start w:val="1"/>
      <w:numFmt w:val="decimal"/>
      <w:pStyle w:val="Punktai1"/>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2D1291"/>
    <w:multiLevelType w:val="multilevel"/>
    <w:tmpl w:val="EC2CDFD2"/>
    <w:lvl w:ilvl="0">
      <w:start w:val="46"/>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71E36A90"/>
    <w:multiLevelType w:val="hybridMultilevel"/>
    <w:tmpl w:val="955EDCC6"/>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5B6233B"/>
    <w:multiLevelType w:val="multilevel"/>
    <w:tmpl w:val="B1B050B6"/>
    <w:lvl w:ilvl="0">
      <w:start w:val="25"/>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78DA0FC9"/>
    <w:multiLevelType w:val="hybridMultilevel"/>
    <w:tmpl w:val="0EC02B8A"/>
    <w:lvl w:ilvl="0" w:tplc="2E421056">
      <w:start w:val="59"/>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num w:numId="1">
    <w:abstractNumId w:val="7"/>
  </w:num>
  <w:num w:numId="2">
    <w:abstractNumId w:val="14"/>
  </w:num>
  <w:num w:numId="3">
    <w:abstractNumId w:val="1"/>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num>
  <w:num w:numId="8">
    <w:abstractNumId w:val="2"/>
  </w:num>
  <w:num w:numId="9">
    <w:abstractNumId w:val="15"/>
  </w:num>
  <w:num w:numId="10">
    <w:abstractNumId w:val="0"/>
  </w:num>
  <w:num w:numId="11">
    <w:abstractNumId w:val="9"/>
  </w:num>
  <w:num w:numId="12">
    <w:abstractNumId w:val="5"/>
  </w:num>
  <w:num w:numId="13">
    <w:abstractNumId w:val="3"/>
  </w:num>
  <w:num w:numId="14">
    <w:abstractNumId w:val="6"/>
  </w:num>
  <w:num w:numId="15">
    <w:abstractNumId w:val="10"/>
  </w:num>
  <w:num w:numId="16">
    <w:abstractNumId w:val="2"/>
    <w:lvlOverride w:ilvl="0">
      <w:startOverride w:val="21"/>
    </w:lvlOverride>
    <w:lvlOverride w:ilvl="1">
      <w:startOverride w:val="1"/>
    </w:lvlOverride>
    <w:lvlOverride w:ilvl="2">
      <w:startOverride w:val="5"/>
    </w:lvlOverride>
  </w:num>
  <w:num w:numId="17">
    <w:abstractNumId w:val="17"/>
  </w:num>
  <w:num w:numId="18">
    <w:abstractNumId w:val="13"/>
  </w:num>
  <w:num w:numId="19">
    <w:abstractNumId w:val="18"/>
  </w:num>
  <w:num w:numId="2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1355"/>
  <w:hyphenationZone w:val="396"/>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99"/>
    <w:rsid w:val="00002E9B"/>
    <w:rsid w:val="000030F7"/>
    <w:rsid w:val="000034ED"/>
    <w:rsid w:val="00004A73"/>
    <w:rsid w:val="00004E4E"/>
    <w:rsid w:val="000079C6"/>
    <w:rsid w:val="00010143"/>
    <w:rsid w:val="000130B1"/>
    <w:rsid w:val="00017FE1"/>
    <w:rsid w:val="00020BB2"/>
    <w:rsid w:val="00021850"/>
    <w:rsid w:val="00022EF9"/>
    <w:rsid w:val="00023140"/>
    <w:rsid w:val="0002667B"/>
    <w:rsid w:val="00026AB0"/>
    <w:rsid w:val="000303A4"/>
    <w:rsid w:val="00033DA4"/>
    <w:rsid w:val="00034CA2"/>
    <w:rsid w:val="00035739"/>
    <w:rsid w:val="00036660"/>
    <w:rsid w:val="00036B17"/>
    <w:rsid w:val="00037731"/>
    <w:rsid w:val="00041080"/>
    <w:rsid w:val="000411F6"/>
    <w:rsid w:val="00043902"/>
    <w:rsid w:val="00043AFD"/>
    <w:rsid w:val="00044953"/>
    <w:rsid w:val="00045F16"/>
    <w:rsid w:val="0004624B"/>
    <w:rsid w:val="000475A7"/>
    <w:rsid w:val="000540D3"/>
    <w:rsid w:val="0005665F"/>
    <w:rsid w:val="00056AC9"/>
    <w:rsid w:val="0005734A"/>
    <w:rsid w:val="00057FE3"/>
    <w:rsid w:val="00061877"/>
    <w:rsid w:val="000620CA"/>
    <w:rsid w:val="0006352E"/>
    <w:rsid w:val="000635FC"/>
    <w:rsid w:val="000654FC"/>
    <w:rsid w:val="00065DAF"/>
    <w:rsid w:val="00067563"/>
    <w:rsid w:val="0007214A"/>
    <w:rsid w:val="000723C1"/>
    <w:rsid w:val="00072609"/>
    <w:rsid w:val="00077939"/>
    <w:rsid w:val="000807C4"/>
    <w:rsid w:val="00080DBF"/>
    <w:rsid w:val="000823BD"/>
    <w:rsid w:val="000869FC"/>
    <w:rsid w:val="000879C0"/>
    <w:rsid w:val="00092DD0"/>
    <w:rsid w:val="00093015"/>
    <w:rsid w:val="00093AB5"/>
    <w:rsid w:val="00093C9B"/>
    <w:rsid w:val="00097A7E"/>
    <w:rsid w:val="000A10EA"/>
    <w:rsid w:val="000A267E"/>
    <w:rsid w:val="000A2B7C"/>
    <w:rsid w:val="000A5FB3"/>
    <w:rsid w:val="000A70D2"/>
    <w:rsid w:val="000A7797"/>
    <w:rsid w:val="000A79FD"/>
    <w:rsid w:val="000B2C28"/>
    <w:rsid w:val="000B3C73"/>
    <w:rsid w:val="000B64F9"/>
    <w:rsid w:val="000B7131"/>
    <w:rsid w:val="000C0474"/>
    <w:rsid w:val="000C5EAE"/>
    <w:rsid w:val="000D16CD"/>
    <w:rsid w:val="000D1F76"/>
    <w:rsid w:val="000D38D2"/>
    <w:rsid w:val="000D617A"/>
    <w:rsid w:val="000D7C2F"/>
    <w:rsid w:val="000E5255"/>
    <w:rsid w:val="000E7158"/>
    <w:rsid w:val="000E7B22"/>
    <w:rsid w:val="000F28E5"/>
    <w:rsid w:val="000F39A4"/>
    <w:rsid w:val="000F3A7F"/>
    <w:rsid w:val="000F77C7"/>
    <w:rsid w:val="00106C25"/>
    <w:rsid w:val="00106F51"/>
    <w:rsid w:val="00107655"/>
    <w:rsid w:val="001107E8"/>
    <w:rsid w:val="001114A4"/>
    <w:rsid w:val="00112E55"/>
    <w:rsid w:val="00115067"/>
    <w:rsid w:val="00115B28"/>
    <w:rsid w:val="001160DF"/>
    <w:rsid w:val="00116FD9"/>
    <w:rsid w:val="001200E2"/>
    <w:rsid w:val="00123651"/>
    <w:rsid w:val="001240FB"/>
    <w:rsid w:val="001270BB"/>
    <w:rsid w:val="0012722D"/>
    <w:rsid w:val="00131EE1"/>
    <w:rsid w:val="00134B0D"/>
    <w:rsid w:val="0014152C"/>
    <w:rsid w:val="001425F7"/>
    <w:rsid w:val="001426C2"/>
    <w:rsid w:val="00144C4C"/>
    <w:rsid w:val="001457B2"/>
    <w:rsid w:val="00146B89"/>
    <w:rsid w:val="00146D0E"/>
    <w:rsid w:val="001515B4"/>
    <w:rsid w:val="00151D05"/>
    <w:rsid w:val="00152EDE"/>
    <w:rsid w:val="001540B7"/>
    <w:rsid w:val="001543CC"/>
    <w:rsid w:val="00156047"/>
    <w:rsid w:val="00156550"/>
    <w:rsid w:val="00156A7B"/>
    <w:rsid w:val="001574AE"/>
    <w:rsid w:val="00157C6F"/>
    <w:rsid w:val="001601EA"/>
    <w:rsid w:val="00161F1B"/>
    <w:rsid w:val="00163CB2"/>
    <w:rsid w:val="001664F4"/>
    <w:rsid w:val="001701C8"/>
    <w:rsid w:val="0017208B"/>
    <w:rsid w:val="001726C5"/>
    <w:rsid w:val="001759DA"/>
    <w:rsid w:val="0017780D"/>
    <w:rsid w:val="001814B0"/>
    <w:rsid w:val="001817B4"/>
    <w:rsid w:val="00181F7F"/>
    <w:rsid w:val="001837CF"/>
    <w:rsid w:val="0018471D"/>
    <w:rsid w:val="00186703"/>
    <w:rsid w:val="00190B9F"/>
    <w:rsid w:val="0019153E"/>
    <w:rsid w:val="001919F9"/>
    <w:rsid w:val="00192061"/>
    <w:rsid w:val="00193D5C"/>
    <w:rsid w:val="00193EC1"/>
    <w:rsid w:val="0019411B"/>
    <w:rsid w:val="00194282"/>
    <w:rsid w:val="001A31D5"/>
    <w:rsid w:val="001A4305"/>
    <w:rsid w:val="001A7045"/>
    <w:rsid w:val="001B2263"/>
    <w:rsid w:val="001B22E1"/>
    <w:rsid w:val="001B73F8"/>
    <w:rsid w:val="001B7975"/>
    <w:rsid w:val="001C2B03"/>
    <w:rsid w:val="001C2D28"/>
    <w:rsid w:val="001C3E3F"/>
    <w:rsid w:val="001C6496"/>
    <w:rsid w:val="001C71CE"/>
    <w:rsid w:val="001C791D"/>
    <w:rsid w:val="001D11AC"/>
    <w:rsid w:val="001D1543"/>
    <w:rsid w:val="001D22BD"/>
    <w:rsid w:val="001D2BD2"/>
    <w:rsid w:val="001D36F6"/>
    <w:rsid w:val="001D3944"/>
    <w:rsid w:val="001D3B7E"/>
    <w:rsid w:val="001D5985"/>
    <w:rsid w:val="001D62CD"/>
    <w:rsid w:val="001D76EF"/>
    <w:rsid w:val="001D77DB"/>
    <w:rsid w:val="001E52E8"/>
    <w:rsid w:val="001E6EAB"/>
    <w:rsid w:val="001F2CC7"/>
    <w:rsid w:val="001F2D9F"/>
    <w:rsid w:val="001F51F5"/>
    <w:rsid w:val="002019C4"/>
    <w:rsid w:val="0020282A"/>
    <w:rsid w:val="00203E16"/>
    <w:rsid w:val="00204F44"/>
    <w:rsid w:val="00207322"/>
    <w:rsid w:val="00211709"/>
    <w:rsid w:val="002147B3"/>
    <w:rsid w:val="00214B4E"/>
    <w:rsid w:val="00216A77"/>
    <w:rsid w:val="00216E05"/>
    <w:rsid w:val="00217C3F"/>
    <w:rsid w:val="00220478"/>
    <w:rsid w:val="00220524"/>
    <w:rsid w:val="00221368"/>
    <w:rsid w:val="002218DB"/>
    <w:rsid w:val="00223511"/>
    <w:rsid w:val="00224371"/>
    <w:rsid w:val="00224496"/>
    <w:rsid w:val="00226262"/>
    <w:rsid w:val="00226830"/>
    <w:rsid w:val="00226BC8"/>
    <w:rsid w:val="00227303"/>
    <w:rsid w:val="00227D24"/>
    <w:rsid w:val="00230484"/>
    <w:rsid w:val="00233E6C"/>
    <w:rsid w:val="002358C1"/>
    <w:rsid w:val="0023611F"/>
    <w:rsid w:val="0024235B"/>
    <w:rsid w:val="00244ADA"/>
    <w:rsid w:val="002453D7"/>
    <w:rsid w:val="00246B1F"/>
    <w:rsid w:val="00250FE1"/>
    <w:rsid w:val="00251EA5"/>
    <w:rsid w:val="002558BF"/>
    <w:rsid w:val="00262C34"/>
    <w:rsid w:val="0026455A"/>
    <w:rsid w:val="0026547C"/>
    <w:rsid w:val="00270158"/>
    <w:rsid w:val="0027161A"/>
    <w:rsid w:val="002740AA"/>
    <w:rsid w:val="00275F86"/>
    <w:rsid w:val="00280E0C"/>
    <w:rsid w:val="00281E45"/>
    <w:rsid w:val="00284590"/>
    <w:rsid w:val="00284B8B"/>
    <w:rsid w:val="00286778"/>
    <w:rsid w:val="0028762E"/>
    <w:rsid w:val="002902F0"/>
    <w:rsid w:val="00292024"/>
    <w:rsid w:val="002922F8"/>
    <w:rsid w:val="002935AC"/>
    <w:rsid w:val="002959A9"/>
    <w:rsid w:val="00295BC5"/>
    <w:rsid w:val="002960A0"/>
    <w:rsid w:val="00296EFD"/>
    <w:rsid w:val="002976DA"/>
    <w:rsid w:val="002A065B"/>
    <w:rsid w:val="002A166A"/>
    <w:rsid w:val="002A3F79"/>
    <w:rsid w:val="002A4FD2"/>
    <w:rsid w:val="002A6183"/>
    <w:rsid w:val="002B19CB"/>
    <w:rsid w:val="002B3E5B"/>
    <w:rsid w:val="002B6AC5"/>
    <w:rsid w:val="002C3888"/>
    <w:rsid w:val="002C46F2"/>
    <w:rsid w:val="002C4759"/>
    <w:rsid w:val="002C53F8"/>
    <w:rsid w:val="002C5FC1"/>
    <w:rsid w:val="002D0A63"/>
    <w:rsid w:val="002D2FEC"/>
    <w:rsid w:val="002D619F"/>
    <w:rsid w:val="002D6583"/>
    <w:rsid w:val="002D65AA"/>
    <w:rsid w:val="002E0383"/>
    <w:rsid w:val="002E65FD"/>
    <w:rsid w:val="002E69A0"/>
    <w:rsid w:val="002E6B23"/>
    <w:rsid w:val="002F165D"/>
    <w:rsid w:val="002F222B"/>
    <w:rsid w:val="002F2550"/>
    <w:rsid w:val="002F362A"/>
    <w:rsid w:val="002F38D9"/>
    <w:rsid w:val="002F6450"/>
    <w:rsid w:val="002F6B26"/>
    <w:rsid w:val="00301170"/>
    <w:rsid w:val="0030119E"/>
    <w:rsid w:val="003029F3"/>
    <w:rsid w:val="0030389C"/>
    <w:rsid w:val="003059D3"/>
    <w:rsid w:val="00305B06"/>
    <w:rsid w:val="00311CAF"/>
    <w:rsid w:val="00312093"/>
    <w:rsid w:val="00312BDF"/>
    <w:rsid w:val="00312CF3"/>
    <w:rsid w:val="00312D17"/>
    <w:rsid w:val="00314309"/>
    <w:rsid w:val="00316D9F"/>
    <w:rsid w:val="00317069"/>
    <w:rsid w:val="00317604"/>
    <w:rsid w:val="00317FAA"/>
    <w:rsid w:val="0032035A"/>
    <w:rsid w:val="00320689"/>
    <w:rsid w:val="00321A34"/>
    <w:rsid w:val="00322E35"/>
    <w:rsid w:val="0032367A"/>
    <w:rsid w:val="0032373B"/>
    <w:rsid w:val="003319B5"/>
    <w:rsid w:val="00333910"/>
    <w:rsid w:val="00334677"/>
    <w:rsid w:val="00335B39"/>
    <w:rsid w:val="0034018F"/>
    <w:rsid w:val="003407BE"/>
    <w:rsid w:val="00344FE7"/>
    <w:rsid w:val="0034709A"/>
    <w:rsid w:val="00350C7D"/>
    <w:rsid w:val="003520CB"/>
    <w:rsid w:val="00354732"/>
    <w:rsid w:val="00360A43"/>
    <w:rsid w:val="00360F80"/>
    <w:rsid w:val="00361EE5"/>
    <w:rsid w:val="00362592"/>
    <w:rsid w:val="00363AD9"/>
    <w:rsid w:val="0036439F"/>
    <w:rsid w:val="00365EDA"/>
    <w:rsid w:val="0036638F"/>
    <w:rsid w:val="003724B2"/>
    <w:rsid w:val="00373E44"/>
    <w:rsid w:val="00374A94"/>
    <w:rsid w:val="00375C74"/>
    <w:rsid w:val="00375E64"/>
    <w:rsid w:val="00380CAF"/>
    <w:rsid w:val="00380D69"/>
    <w:rsid w:val="00380FF3"/>
    <w:rsid w:val="00381800"/>
    <w:rsid w:val="0038195E"/>
    <w:rsid w:val="0038581E"/>
    <w:rsid w:val="003907DE"/>
    <w:rsid w:val="00393BDD"/>
    <w:rsid w:val="00393C0B"/>
    <w:rsid w:val="0039448E"/>
    <w:rsid w:val="003946B2"/>
    <w:rsid w:val="003948EE"/>
    <w:rsid w:val="00394DB1"/>
    <w:rsid w:val="0039509A"/>
    <w:rsid w:val="003963F8"/>
    <w:rsid w:val="00396832"/>
    <w:rsid w:val="00396E24"/>
    <w:rsid w:val="003976FA"/>
    <w:rsid w:val="00397B7B"/>
    <w:rsid w:val="003A00D7"/>
    <w:rsid w:val="003A336F"/>
    <w:rsid w:val="003A5BE7"/>
    <w:rsid w:val="003A6566"/>
    <w:rsid w:val="003A6684"/>
    <w:rsid w:val="003A7B6E"/>
    <w:rsid w:val="003B0277"/>
    <w:rsid w:val="003B1DF6"/>
    <w:rsid w:val="003B3B96"/>
    <w:rsid w:val="003B3C44"/>
    <w:rsid w:val="003B61BC"/>
    <w:rsid w:val="003B6516"/>
    <w:rsid w:val="003B6A4A"/>
    <w:rsid w:val="003C0C72"/>
    <w:rsid w:val="003C2695"/>
    <w:rsid w:val="003C3901"/>
    <w:rsid w:val="003C5690"/>
    <w:rsid w:val="003C6FBA"/>
    <w:rsid w:val="003C778E"/>
    <w:rsid w:val="003D01C4"/>
    <w:rsid w:val="003D1A5C"/>
    <w:rsid w:val="003D1C25"/>
    <w:rsid w:val="003D298C"/>
    <w:rsid w:val="003D4B9D"/>
    <w:rsid w:val="003D4F6D"/>
    <w:rsid w:val="003D536A"/>
    <w:rsid w:val="003D66A5"/>
    <w:rsid w:val="003E3CE9"/>
    <w:rsid w:val="003E66D6"/>
    <w:rsid w:val="003E6F15"/>
    <w:rsid w:val="003F0279"/>
    <w:rsid w:val="003F0706"/>
    <w:rsid w:val="003F4097"/>
    <w:rsid w:val="003F7126"/>
    <w:rsid w:val="00401396"/>
    <w:rsid w:val="004035A1"/>
    <w:rsid w:val="004040B2"/>
    <w:rsid w:val="0040445C"/>
    <w:rsid w:val="00404F00"/>
    <w:rsid w:val="00405EFF"/>
    <w:rsid w:val="00407F9E"/>
    <w:rsid w:val="00411DD3"/>
    <w:rsid w:val="00412231"/>
    <w:rsid w:val="00412BAC"/>
    <w:rsid w:val="004135BB"/>
    <w:rsid w:val="00413E81"/>
    <w:rsid w:val="0041491C"/>
    <w:rsid w:val="0042005A"/>
    <w:rsid w:val="00424B1B"/>
    <w:rsid w:val="00425002"/>
    <w:rsid w:val="0043635A"/>
    <w:rsid w:val="00436A3B"/>
    <w:rsid w:val="0044083C"/>
    <w:rsid w:val="004414DC"/>
    <w:rsid w:val="004416E9"/>
    <w:rsid w:val="004417E3"/>
    <w:rsid w:val="00442B57"/>
    <w:rsid w:val="00446308"/>
    <w:rsid w:val="00446E8E"/>
    <w:rsid w:val="00447DB3"/>
    <w:rsid w:val="00451F2A"/>
    <w:rsid w:val="00456328"/>
    <w:rsid w:val="004572B0"/>
    <w:rsid w:val="00457AB8"/>
    <w:rsid w:val="0046041C"/>
    <w:rsid w:val="00460895"/>
    <w:rsid w:val="00462E43"/>
    <w:rsid w:val="00466F99"/>
    <w:rsid w:val="00471CF1"/>
    <w:rsid w:val="00473C88"/>
    <w:rsid w:val="00473D07"/>
    <w:rsid w:val="00476643"/>
    <w:rsid w:val="00477535"/>
    <w:rsid w:val="00477FC3"/>
    <w:rsid w:val="00480C1B"/>
    <w:rsid w:val="0048340B"/>
    <w:rsid w:val="00484379"/>
    <w:rsid w:val="004929EF"/>
    <w:rsid w:val="00495380"/>
    <w:rsid w:val="004A3003"/>
    <w:rsid w:val="004A3C51"/>
    <w:rsid w:val="004A4B1F"/>
    <w:rsid w:val="004A6DE0"/>
    <w:rsid w:val="004B07FB"/>
    <w:rsid w:val="004B5F05"/>
    <w:rsid w:val="004C1ECA"/>
    <w:rsid w:val="004C64CC"/>
    <w:rsid w:val="004C74C5"/>
    <w:rsid w:val="004C797E"/>
    <w:rsid w:val="004D01AB"/>
    <w:rsid w:val="004D0EC4"/>
    <w:rsid w:val="004D1811"/>
    <w:rsid w:val="004D32C9"/>
    <w:rsid w:val="004D5248"/>
    <w:rsid w:val="004D5468"/>
    <w:rsid w:val="004D6A05"/>
    <w:rsid w:val="004E22AF"/>
    <w:rsid w:val="004E22CF"/>
    <w:rsid w:val="004E23BE"/>
    <w:rsid w:val="004F470F"/>
    <w:rsid w:val="004F5304"/>
    <w:rsid w:val="004F5C36"/>
    <w:rsid w:val="004F5ED2"/>
    <w:rsid w:val="004F6BBF"/>
    <w:rsid w:val="005020C8"/>
    <w:rsid w:val="00502DA1"/>
    <w:rsid w:val="00502E4A"/>
    <w:rsid w:val="00505D54"/>
    <w:rsid w:val="00512AFB"/>
    <w:rsid w:val="00515F4F"/>
    <w:rsid w:val="005162EE"/>
    <w:rsid w:val="00516CF0"/>
    <w:rsid w:val="0052277A"/>
    <w:rsid w:val="0052437F"/>
    <w:rsid w:val="00524EC8"/>
    <w:rsid w:val="00525EBB"/>
    <w:rsid w:val="0052611C"/>
    <w:rsid w:val="00527823"/>
    <w:rsid w:val="00527A39"/>
    <w:rsid w:val="0053074A"/>
    <w:rsid w:val="00530C5B"/>
    <w:rsid w:val="005343CB"/>
    <w:rsid w:val="005348BA"/>
    <w:rsid w:val="00536043"/>
    <w:rsid w:val="00536D46"/>
    <w:rsid w:val="00541566"/>
    <w:rsid w:val="00542B84"/>
    <w:rsid w:val="00543C02"/>
    <w:rsid w:val="00544005"/>
    <w:rsid w:val="00544F19"/>
    <w:rsid w:val="00545E55"/>
    <w:rsid w:val="005462E2"/>
    <w:rsid w:val="00546B1B"/>
    <w:rsid w:val="00550042"/>
    <w:rsid w:val="0055007E"/>
    <w:rsid w:val="00551DFA"/>
    <w:rsid w:val="0056196C"/>
    <w:rsid w:val="005619FE"/>
    <w:rsid w:val="00563B7A"/>
    <w:rsid w:val="00563DC8"/>
    <w:rsid w:val="0056550F"/>
    <w:rsid w:val="005658D5"/>
    <w:rsid w:val="00566206"/>
    <w:rsid w:val="00567D44"/>
    <w:rsid w:val="00570761"/>
    <w:rsid w:val="00571339"/>
    <w:rsid w:val="00571FC5"/>
    <w:rsid w:val="0057461C"/>
    <w:rsid w:val="00574835"/>
    <w:rsid w:val="00576328"/>
    <w:rsid w:val="00580C57"/>
    <w:rsid w:val="00580CB4"/>
    <w:rsid w:val="00580FA5"/>
    <w:rsid w:val="0058338E"/>
    <w:rsid w:val="00585818"/>
    <w:rsid w:val="0058653B"/>
    <w:rsid w:val="00586CC6"/>
    <w:rsid w:val="00587906"/>
    <w:rsid w:val="00591D21"/>
    <w:rsid w:val="00591D58"/>
    <w:rsid w:val="0059502F"/>
    <w:rsid w:val="0059557C"/>
    <w:rsid w:val="005A238F"/>
    <w:rsid w:val="005A758D"/>
    <w:rsid w:val="005A779B"/>
    <w:rsid w:val="005A7D31"/>
    <w:rsid w:val="005A7EFB"/>
    <w:rsid w:val="005B0218"/>
    <w:rsid w:val="005B2BDA"/>
    <w:rsid w:val="005B3191"/>
    <w:rsid w:val="005B35D6"/>
    <w:rsid w:val="005B4657"/>
    <w:rsid w:val="005B5A4E"/>
    <w:rsid w:val="005B6A5C"/>
    <w:rsid w:val="005B7188"/>
    <w:rsid w:val="005C097B"/>
    <w:rsid w:val="005C349D"/>
    <w:rsid w:val="005C3E73"/>
    <w:rsid w:val="005C3FEB"/>
    <w:rsid w:val="005C498F"/>
    <w:rsid w:val="005C54A8"/>
    <w:rsid w:val="005C5F16"/>
    <w:rsid w:val="005C6F91"/>
    <w:rsid w:val="005C7212"/>
    <w:rsid w:val="005C76E4"/>
    <w:rsid w:val="005C7F8F"/>
    <w:rsid w:val="005D0191"/>
    <w:rsid w:val="005D2754"/>
    <w:rsid w:val="005D2F0F"/>
    <w:rsid w:val="005D30E0"/>
    <w:rsid w:val="005D3475"/>
    <w:rsid w:val="005D4282"/>
    <w:rsid w:val="005D6824"/>
    <w:rsid w:val="005E25A0"/>
    <w:rsid w:val="005E2A6F"/>
    <w:rsid w:val="005E5080"/>
    <w:rsid w:val="005E5376"/>
    <w:rsid w:val="005E62FF"/>
    <w:rsid w:val="005E7010"/>
    <w:rsid w:val="005E720B"/>
    <w:rsid w:val="005F4594"/>
    <w:rsid w:val="005F5507"/>
    <w:rsid w:val="005F5BD4"/>
    <w:rsid w:val="005F6746"/>
    <w:rsid w:val="005F6EFB"/>
    <w:rsid w:val="005F7DA6"/>
    <w:rsid w:val="006039A5"/>
    <w:rsid w:val="00604053"/>
    <w:rsid w:val="0060551E"/>
    <w:rsid w:val="00606642"/>
    <w:rsid w:val="00606965"/>
    <w:rsid w:val="00607C63"/>
    <w:rsid w:val="00611A0B"/>
    <w:rsid w:val="00616CBA"/>
    <w:rsid w:val="00616D6C"/>
    <w:rsid w:val="00633CF7"/>
    <w:rsid w:val="00634D11"/>
    <w:rsid w:val="0064038F"/>
    <w:rsid w:val="00643243"/>
    <w:rsid w:val="00645939"/>
    <w:rsid w:val="00645E81"/>
    <w:rsid w:val="00645FE4"/>
    <w:rsid w:val="00647122"/>
    <w:rsid w:val="00647651"/>
    <w:rsid w:val="0065082A"/>
    <w:rsid w:val="0065104D"/>
    <w:rsid w:val="0066028D"/>
    <w:rsid w:val="00663C31"/>
    <w:rsid w:val="00663C7B"/>
    <w:rsid w:val="006647E3"/>
    <w:rsid w:val="00664F7E"/>
    <w:rsid w:val="00665222"/>
    <w:rsid w:val="00665D30"/>
    <w:rsid w:val="00666C74"/>
    <w:rsid w:val="00667472"/>
    <w:rsid w:val="00667B81"/>
    <w:rsid w:val="00670412"/>
    <w:rsid w:val="00675216"/>
    <w:rsid w:val="00676434"/>
    <w:rsid w:val="006766D1"/>
    <w:rsid w:val="00680F37"/>
    <w:rsid w:val="006828F6"/>
    <w:rsid w:val="00682B0F"/>
    <w:rsid w:val="00683107"/>
    <w:rsid w:val="0068493B"/>
    <w:rsid w:val="00685889"/>
    <w:rsid w:val="00687A59"/>
    <w:rsid w:val="00690848"/>
    <w:rsid w:val="006910BE"/>
    <w:rsid w:val="00691871"/>
    <w:rsid w:val="00691B25"/>
    <w:rsid w:val="0069296F"/>
    <w:rsid w:val="006932D2"/>
    <w:rsid w:val="006940CD"/>
    <w:rsid w:val="00697032"/>
    <w:rsid w:val="006A042C"/>
    <w:rsid w:val="006A0B3B"/>
    <w:rsid w:val="006A2E93"/>
    <w:rsid w:val="006A536B"/>
    <w:rsid w:val="006A6702"/>
    <w:rsid w:val="006A6B82"/>
    <w:rsid w:val="006B4F35"/>
    <w:rsid w:val="006C06DC"/>
    <w:rsid w:val="006C4274"/>
    <w:rsid w:val="006C457D"/>
    <w:rsid w:val="006C64DA"/>
    <w:rsid w:val="006C762A"/>
    <w:rsid w:val="006D0F37"/>
    <w:rsid w:val="006D218F"/>
    <w:rsid w:val="006D2792"/>
    <w:rsid w:val="006D2D29"/>
    <w:rsid w:val="006D6AC2"/>
    <w:rsid w:val="006E0396"/>
    <w:rsid w:val="006E1489"/>
    <w:rsid w:val="006E1603"/>
    <w:rsid w:val="006E3A99"/>
    <w:rsid w:val="006E5531"/>
    <w:rsid w:val="006E5A18"/>
    <w:rsid w:val="006E6F8F"/>
    <w:rsid w:val="006E7695"/>
    <w:rsid w:val="006E7713"/>
    <w:rsid w:val="006F1B87"/>
    <w:rsid w:val="006F478D"/>
    <w:rsid w:val="006F617D"/>
    <w:rsid w:val="007017DA"/>
    <w:rsid w:val="00702E43"/>
    <w:rsid w:val="0070506F"/>
    <w:rsid w:val="007062E4"/>
    <w:rsid w:val="007126D2"/>
    <w:rsid w:val="007157EB"/>
    <w:rsid w:val="007158F9"/>
    <w:rsid w:val="00715F6D"/>
    <w:rsid w:val="00717184"/>
    <w:rsid w:val="00720303"/>
    <w:rsid w:val="0072121A"/>
    <w:rsid w:val="00721AA3"/>
    <w:rsid w:val="00723B50"/>
    <w:rsid w:val="007242CE"/>
    <w:rsid w:val="00724317"/>
    <w:rsid w:val="00733240"/>
    <w:rsid w:val="0073364D"/>
    <w:rsid w:val="00733815"/>
    <w:rsid w:val="00734BDB"/>
    <w:rsid w:val="00734D00"/>
    <w:rsid w:val="00735891"/>
    <w:rsid w:val="00737973"/>
    <w:rsid w:val="00740431"/>
    <w:rsid w:val="007417AC"/>
    <w:rsid w:val="007443FA"/>
    <w:rsid w:val="00755786"/>
    <w:rsid w:val="0075608A"/>
    <w:rsid w:val="0075659C"/>
    <w:rsid w:val="007614CE"/>
    <w:rsid w:val="00764549"/>
    <w:rsid w:val="007646FB"/>
    <w:rsid w:val="00764BC2"/>
    <w:rsid w:val="0076579D"/>
    <w:rsid w:val="00766039"/>
    <w:rsid w:val="00766A9B"/>
    <w:rsid w:val="00766DAB"/>
    <w:rsid w:val="00770582"/>
    <w:rsid w:val="00770C8A"/>
    <w:rsid w:val="00770DE3"/>
    <w:rsid w:val="00774839"/>
    <w:rsid w:val="00780174"/>
    <w:rsid w:val="0078167E"/>
    <w:rsid w:val="00781FA0"/>
    <w:rsid w:val="0078364C"/>
    <w:rsid w:val="00784F50"/>
    <w:rsid w:val="007913D1"/>
    <w:rsid w:val="007944C3"/>
    <w:rsid w:val="0079602D"/>
    <w:rsid w:val="00796B1E"/>
    <w:rsid w:val="00796F31"/>
    <w:rsid w:val="007A2442"/>
    <w:rsid w:val="007A37D2"/>
    <w:rsid w:val="007B2B95"/>
    <w:rsid w:val="007B36E0"/>
    <w:rsid w:val="007B58AF"/>
    <w:rsid w:val="007B6097"/>
    <w:rsid w:val="007B669E"/>
    <w:rsid w:val="007C099E"/>
    <w:rsid w:val="007C1CC1"/>
    <w:rsid w:val="007C1FEF"/>
    <w:rsid w:val="007C2118"/>
    <w:rsid w:val="007C3ADC"/>
    <w:rsid w:val="007C5B85"/>
    <w:rsid w:val="007C75A6"/>
    <w:rsid w:val="007C79AD"/>
    <w:rsid w:val="007D0C0B"/>
    <w:rsid w:val="007D1C0E"/>
    <w:rsid w:val="007D3672"/>
    <w:rsid w:val="007D56A6"/>
    <w:rsid w:val="007E1182"/>
    <w:rsid w:val="007E3A8B"/>
    <w:rsid w:val="007E49E8"/>
    <w:rsid w:val="007E6C99"/>
    <w:rsid w:val="007F21C1"/>
    <w:rsid w:val="007F33CA"/>
    <w:rsid w:val="007F3BB1"/>
    <w:rsid w:val="007F40B2"/>
    <w:rsid w:val="00800ADD"/>
    <w:rsid w:val="008019CC"/>
    <w:rsid w:val="00803C93"/>
    <w:rsid w:val="00805681"/>
    <w:rsid w:val="00807956"/>
    <w:rsid w:val="008104ED"/>
    <w:rsid w:val="00810979"/>
    <w:rsid w:val="00811624"/>
    <w:rsid w:val="00815EC9"/>
    <w:rsid w:val="00816BAB"/>
    <w:rsid w:val="00824D5D"/>
    <w:rsid w:val="00830B28"/>
    <w:rsid w:val="00830F80"/>
    <w:rsid w:val="00831280"/>
    <w:rsid w:val="0083583B"/>
    <w:rsid w:val="0083621B"/>
    <w:rsid w:val="00836EB0"/>
    <w:rsid w:val="008374C0"/>
    <w:rsid w:val="008379FA"/>
    <w:rsid w:val="00842607"/>
    <w:rsid w:val="00843AE2"/>
    <w:rsid w:val="00845ED4"/>
    <w:rsid w:val="00846BFC"/>
    <w:rsid w:val="008501E9"/>
    <w:rsid w:val="00850329"/>
    <w:rsid w:val="00852BAC"/>
    <w:rsid w:val="00857471"/>
    <w:rsid w:val="00860104"/>
    <w:rsid w:val="00861FFE"/>
    <w:rsid w:val="008652CB"/>
    <w:rsid w:val="00865B29"/>
    <w:rsid w:val="00866647"/>
    <w:rsid w:val="0086693B"/>
    <w:rsid w:val="008670EA"/>
    <w:rsid w:val="00867BBB"/>
    <w:rsid w:val="00870030"/>
    <w:rsid w:val="00873217"/>
    <w:rsid w:val="00880CA6"/>
    <w:rsid w:val="00884ABF"/>
    <w:rsid w:val="00885624"/>
    <w:rsid w:val="0088630F"/>
    <w:rsid w:val="00890322"/>
    <w:rsid w:val="00892C07"/>
    <w:rsid w:val="008945C4"/>
    <w:rsid w:val="008A1855"/>
    <w:rsid w:val="008A20B6"/>
    <w:rsid w:val="008A2CC2"/>
    <w:rsid w:val="008A70A8"/>
    <w:rsid w:val="008B2675"/>
    <w:rsid w:val="008B3E38"/>
    <w:rsid w:val="008B5F31"/>
    <w:rsid w:val="008B5FF1"/>
    <w:rsid w:val="008B62D2"/>
    <w:rsid w:val="008B747E"/>
    <w:rsid w:val="008C0397"/>
    <w:rsid w:val="008C133E"/>
    <w:rsid w:val="008C1C63"/>
    <w:rsid w:val="008C2803"/>
    <w:rsid w:val="008C3656"/>
    <w:rsid w:val="008C3E3B"/>
    <w:rsid w:val="008C5D8D"/>
    <w:rsid w:val="008D10FC"/>
    <w:rsid w:val="008D1CCD"/>
    <w:rsid w:val="008D5068"/>
    <w:rsid w:val="008D5A66"/>
    <w:rsid w:val="008D7019"/>
    <w:rsid w:val="008D7F93"/>
    <w:rsid w:val="008E17A4"/>
    <w:rsid w:val="008E34FD"/>
    <w:rsid w:val="008E46EE"/>
    <w:rsid w:val="008E51BC"/>
    <w:rsid w:val="008F0DE1"/>
    <w:rsid w:val="008F12CC"/>
    <w:rsid w:val="008F2A4A"/>
    <w:rsid w:val="008F30C5"/>
    <w:rsid w:val="008F4C8F"/>
    <w:rsid w:val="008F65CD"/>
    <w:rsid w:val="0090041B"/>
    <w:rsid w:val="009014ED"/>
    <w:rsid w:val="00904996"/>
    <w:rsid w:val="00905E29"/>
    <w:rsid w:val="009102CF"/>
    <w:rsid w:val="009126E3"/>
    <w:rsid w:val="009217E9"/>
    <w:rsid w:val="0092240C"/>
    <w:rsid w:val="00922CC9"/>
    <w:rsid w:val="00925A28"/>
    <w:rsid w:val="00925AAF"/>
    <w:rsid w:val="00925F81"/>
    <w:rsid w:val="00930917"/>
    <w:rsid w:val="00933205"/>
    <w:rsid w:val="00934A87"/>
    <w:rsid w:val="00940311"/>
    <w:rsid w:val="00940D61"/>
    <w:rsid w:val="00941231"/>
    <w:rsid w:val="009413C4"/>
    <w:rsid w:val="00944328"/>
    <w:rsid w:val="00946154"/>
    <w:rsid w:val="009474D8"/>
    <w:rsid w:val="00947989"/>
    <w:rsid w:val="00950F24"/>
    <w:rsid w:val="0095283C"/>
    <w:rsid w:val="0095439D"/>
    <w:rsid w:val="00955EDA"/>
    <w:rsid w:val="00955F16"/>
    <w:rsid w:val="009560DF"/>
    <w:rsid w:val="00961395"/>
    <w:rsid w:val="00963C12"/>
    <w:rsid w:val="0096635F"/>
    <w:rsid w:val="009708F5"/>
    <w:rsid w:val="00971F20"/>
    <w:rsid w:val="00973C1D"/>
    <w:rsid w:val="009777B6"/>
    <w:rsid w:val="00980459"/>
    <w:rsid w:val="00980A29"/>
    <w:rsid w:val="00981BB7"/>
    <w:rsid w:val="00984093"/>
    <w:rsid w:val="009848EC"/>
    <w:rsid w:val="00985046"/>
    <w:rsid w:val="00985454"/>
    <w:rsid w:val="00986FF3"/>
    <w:rsid w:val="0099728A"/>
    <w:rsid w:val="009A035D"/>
    <w:rsid w:val="009A2BF8"/>
    <w:rsid w:val="009A47C5"/>
    <w:rsid w:val="009A4EA9"/>
    <w:rsid w:val="009A59A7"/>
    <w:rsid w:val="009A5C66"/>
    <w:rsid w:val="009B023C"/>
    <w:rsid w:val="009B0569"/>
    <w:rsid w:val="009B1B4D"/>
    <w:rsid w:val="009B3CA8"/>
    <w:rsid w:val="009B486F"/>
    <w:rsid w:val="009B5511"/>
    <w:rsid w:val="009B77D6"/>
    <w:rsid w:val="009B78BC"/>
    <w:rsid w:val="009C29E4"/>
    <w:rsid w:val="009C2D75"/>
    <w:rsid w:val="009C2E4B"/>
    <w:rsid w:val="009C4553"/>
    <w:rsid w:val="009C5E63"/>
    <w:rsid w:val="009C6AD3"/>
    <w:rsid w:val="009D2564"/>
    <w:rsid w:val="009D325D"/>
    <w:rsid w:val="009D4674"/>
    <w:rsid w:val="009E023C"/>
    <w:rsid w:val="009E0DB0"/>
    <w:rsid w:val="009E1674"/>
    <w:rsid w:val="009E1826"/>
    <w:rsid w:val="009E19BC"/>
    <w:rsid w:val="009E49CF"/>
    <w:rsid w:val="009E4D51"/>
    <w:rsid w:val="009E514B"/>
    <w:rsid w:val="009F0E4D"/>
    <w:rsid w:val="009F54A7"/>
    <w:rsid w:val="009F628B"/>
    <w:rsid w:val="009F7A35"/>
    <w:rsid w:val="00A004AA"/>
    <w:rsid w:val="00A00A4C"/>
    <w:rsid w:val="00A022E2"/>
    <w:rsid w:val="00A03F4C"/>
    <w:rsid w:val="00A04C8C"/>
    <w:rsid w:val="00A0522A"/>
    <w:rsid w:val="00A05B30"/>
    <w:rsid w:val="00A05B3E"/>
    <w:rsid w:val="00A05C79"/>
    <w:rsid w:val="00A06321"/>
    <w:rsid w:val="00A068B4"/>
    <w:rsid w:val="00A11122"/>
    <w:rsid w:val="00A15045"/>
    <w:rsid w:val="00A164BC"/>
    <w:rsid w:val="00A16FE7"/>
    <w:rsid w:val="00A210B2"/>
    <w:rsid w:val="00A24CAB"/>
    <w:rsid w:val="00A30F57"/>
    <w:rsid w:val="00A312C1"/>
    <w:rsid w:val="00A319B2"/>
    <w:rsid w:val="00A320EC"/>
    <w:rsid w:val="00A32139"/>
    <w:rsid w:val="00A338C0"/>
    <w:rsid w:val="00A33947"/>
    <w:rsid w:val="00A346A1"/>
    <w:rsid w:val="00A35242"/>
    <w:rsid w:val="00A35B25"/>
    <w:rsid w:val="00A36EE5"/>
    <w:rsid w:val="00A37E10"/>
    <w:rsid w:val="00A4112D"/>
    <w:rsid w:val="00A41A3D"/>
    <w:rsid w:val="00A42388"/>
    <w:rsid w:val="00A43313"/>
    <w:rsid w:val="00A451D9"/>
    <w:rsid w:val="00A4584A"/>
    <w:rsid w:val="00A50D76"/>
    <w:rsid w:val="00A51FE1"/>
    <w:rsid w:val="00A54147"/>
    <w:rsid w:val="00A5489E"/>
    <w:rsid w:val="00A5730B"/>
    <w:rsid w:val="00A62086"/>
    <w:rsid w:val="00A65AAC"/>
    <w:rsid w:val="00A66D86"/>
    <w:rsid w:val="00A706B0"/>
    <w:rsid w:val="00A71AB1"/>
    <w:rsid w:val="00A7500C"/>
    <w:rsid w:val="00A7641F"/>
    <w:rsid w:val="00A76AC4"/>
    <w:rsid w:val="00A8050C"/>
    <w:rsid w:val="00A80722"/>
    <w:rsid w:val="00A80E35"/>
    <w:rsid w:val="00A81318"/>
    <w:rsid w:val="00A82BBB"/>
    <w:rsid w:val="00A84534"/>
    <w:rsid w:val="00A85AB0"/>
    <w:rsid w:val="00A86B94"/>
    <w:rsid w:val="00A86B98"/>
    <w:rsid w:val="00A86CFD"/>
    <w:rsid w:val="00A86DBE"/>
    <w:rsid w:val="00A90EF6"/>
    <w:rsid w:val="00A912C0"/>
    <w:rsid w:val="00A92DBB"/>
    <w:rsid w:val="00A94ABF"/>
    <w:rsid w:val="00A95F8F"/>
    <w:rsid w:val="00A97EB7"/>
    <w:rsid w:val="00AA0526"/>
    <w:rsid w:val="00AA1E10"/>
    <w:rsid w:val="00AA3580"/>
    <w:rsid w:val="00AB1C06"/>
    <w:rsid w:val="00AB3B70"/>
    <w:rsid w:val="00AB489C"/>
    <w:rsid w:val="00AB751E"/>
    <w:rsid w:val="00AC0B6B"/>
    <w:rsid w:val="00AC1A5A"/>
    <w:rsid w:val="00AC2456"/>
    <w:rsid w:val="00AC47B3"/>
    <w:rsid w:val="00AC6A43"/>
    <w:rsid w:val="00AC7E40"/>
    <w:rsid w:val="00AD04DD"/>
    <w:rsid w:val="00AD0B9B"/>
    <w:rsid w:val="00AD25A9"/>
    <w:rsid w:val="00AD2EE8"/>
    <w:rsid w:val="00AD369A"/>
    <w:rsid w:val="00AD5ECB"/>
    <w:rsid w:val="00AE0CAC"/>
    <w:rsid w:val="00AE16DF"/>
    <w:rsid w:val="00AE1BF9"/>
    <w:rsid w:val="00AE2E43"/>
    <w:rsid w:val="00AE3435"/>
    <w:rsid w:val="00AE7220"/>
    <w:rsid w:val="00AE77AE"/>
    <w:rsid w:val="00AF0216"/>
    <w:rsid w:val="00AF06BB"/>
    <w:rsid w:val="00AF18B8"/>
    <w:rsid w:val="00AF27B5"/>
    <w:rsid w:val="00AF3EFB"/>
    <w:rsid w:val="00AF7C7A"/>
    <w:rsid w:val="00B00109"/>
    <w:rsid w:val="00B00CF2"/>
    <w:rsid w:val="00B042E4"/>
    <w:rsid w:val="00B071CC"/>
    <w:rsid w:val="00B07388"/>
    <w:rsid w:val="00B1036F"/>
    <w:rsid w:val="00B137A7"/>
    <w:rsid w:val="00B14485"/>
    <w:rsid w:val="00B14637"/>
    <w:rsid w:val="00B16366"/>
    <w:rsid w:val="00B174CD"/>
    <w:rsid w:val="00B2146B"/>
    <w:rsid w:val="00B21B10"/>
    <w:rsid w:val="00B23749"/>
    <w:rsid w:val="00B2404A"/>
    <w:rsid w:val="00B24117"/>
    <w:rsid w:val="00B24988"/>
    <w:rsid w:val="00B24F37"/>
    <w:rsid w:val="00B2674B"/>
    <w:rsid w:val="00B27EED"/>
    <w:rsid w:val="00B312A0"/>
    <w:rsid w:val="00B32E27"/>
    <w:rsid w:val="00B348AE"/>
    <w:rsid w:val="00B3515C"/>
    <w:rsid w:val="00B40231"/>
    <w:rsid w:val="00B41D4D"/>
    <w:rsid w:val="00B42EF0"/>
    <w:rsid w:val="00B455A3"/>
    <w:rsid w:val="00B4613A"/>
    <w:rsid w:val="00B474AB"/>
    <w:rsid w:val="00B4774C"/>
    <w:rsid w:val="00B50965"/>
    <w:rsid w:val="00B52672"/>
    <w:rsid w:val="00B53FEB"/>
    <w:rsid w:val="00B548AE"/>
    <w:rsid w:val="00B54DBF"/>
    <w:rsid w:val="00B57B16"/>
    <w:rsid w:val="00B57B3B"/>
    <w:rsid w:val="00B611AF"/>
    <w:rsid w:val="00B64D49"/>
    <w:rsid w:val="00B671CD"/>
    <w:rsid w:val="00B7006F"/>
    <w:rsid w:val="00B70233"/>
    <w:rsid w:val="00B73FA8"/>
    <w:rsid w:val="00B742C4"/>
    <w:rsid w:val="00B772FC"/>
    <w:rsid w:val="00B80163"/>
    <w:rsid w:val="00B80E33"/>
    <w:rsid w:val="00B81F82"/>
    <w:rsid w:val="00B82910"/>
    <w:rsid w:val="00B82E79"/>
    <w:rsid w:val="00B83816"/>
    <w:rsid w:val="00B85023"/>
    <w:rsid w:val="00B87D60"/>
    <w:rsid w:val="00B9400E"/>
    <w:rsid w:val="00B961A1"/>
    <w:rsid w:val="00B97E19"/>
    <w:rsid w:val="00BA3E1D"/>
    <w:rsid w:val="00BA48CD"/>
    <w:rsid w:val="00BA5DED"/>
    <w:rsid w:val="00BA7950"/>
    <w:rsid w:val="00BA7F2D"/>
    <w:rsid w:val="00BB0D97"/>
    <w:rsid w:val="00BB2190"/>
    <w:rsid w:val="00BB21DF"/>
    <w:rsid w:val="00BB2B3F"/>
    <w:rsid w:val="00BB5974"/>
    <w:rsid w:val="00BB7372"/>
    <w:rsid w:val="00BC0376"/>
    <w:rsid w:val="00BC1336"/>
    <w:rsid w:val="00BC156E"/>
    <w:rsid w:val="00BC1A93"/>
    <w:rsid w:val="00BC3CB5"/>
    <w:rsid w:val="00BC572A"/>
    <w:rsid w:val="00BC60DF"/>
    <w:rsid w:val="00BC6195"/>
    <w:rsid w:val="00BC6AA5"/>
    <w:rsid w:val="00BC7D9A"/>
    <w:rsid w:val="00BC7F1B"/>
    <w:rsid w:val="00BD071D"/>
    <w:rsid w:val="00BD08E6"/>
    <w:rsid w:val="00BD4504"/>
    <w:rsid w:val="00BD6445"/>
    <w:rsid w:val="00BD72DB"/>
    <w:rsid w:val="00BE0EA0"/>
    <w:rsid w:val="00BE120B"/>
    <w:rsid w:val="00BE1F2B"/>
    <w:rsid w:val="00BE314A"/>
    <w:rsid w:val="00BE7AD2"/>
    <w:rsid w:val="00BF24F9"/>
    <w:rsid w:val="00BF25CE"/>
    <w:rsid w:val="00BF29C9"/>
    <w:rsid w:val="00BF3199"/>
    <w:rsid w:val="00BF3625"/>
    <w:rsid w:val="00BF4293"/>
    <w:rsid w:val="00BF4C32"/>
    <w:rsid w:val="00BF6667"/>
    <w:rsid w:val="00C034A6"/>
    <w:rsid w:val="00C038F1"/>
    <w:rsid w:val="00C046DD"/>
    <w:rsid w:val="00C05FC4"/>
    <w:rsid w:val="00C07187"/>
    <w:rsid w:val="00C07941"/>
    <w:rsid w:val="00C07C8A"/>
    <w:rsid w:val="00C101E1"/>
    <w:rsid w:val="00C11FB1"/>
    <w:rsid w:val="00C1589E"/>
    <w:rsid w:val="00C15D86"/>
    <w:rsid w:val="00C16C2C"/>
    <w:rsid w:val="00C174C1"/>
    <w:rsid w:val="00C17A7F"/>
    <w:rsid w:val="00C204DD"/>
    <w:rsid w:val="00C21AE4"/>
    <w:rsid w:val="00C227C6"/>
    <w:rsid w:val="00C23179"/>
    <w:rsid w:val="00C271B8"/>
    <w:rsid w:val="00C308DA"/>
    <w:rsid w:val="00C30C87"/>
    <w:rsid w:val="00C3144B"/>
    <w:rsid w:val="00C4351A"/>
    <w:rsid w:val="00C44116"/>
    <w:rsid w:val="00C46AF6"/>
    <w:rsid w:val="00C53093"/>
    <w:rsid w:val="00C61AA8"/>
    <w:rsid w:val="00C624B0"/>
    <w:rsid w:val="00C62A7F"/>
    <w:rsid w:val="00C6648B"/>
    <w:rsid w:val="00C729DA"/>
    <w:rsid w:val="00C7361F"/>
    <w:rsid w:val="00C73D62"/>
    <w:rsid w:val="00C76049"/>
    <w:rsid w:val="00C767C5"/>
    <w:rsid w:val="00C77D6F"/>
    <w:rsid w:val="00C81415"/>
    <w:rsid w:val="00C81A0B"/>
    <w:rsid w:val="00C822DE"/>
    <w:rsid w:val="00C82CEC"/>
    <w:rsid w:val="00C82DF0"/>
    <w:rsid w:val="00C84150"/>
    <w:rsid w:val="00C86574"/>
    <w:rsid w:val="00C9049B"/>
    <w:rsid w:val="00C93E36"/>
    <w:rsid w:val="00C94A12"/>
    <w:rsid w:val="00C9695C"/>
    <w:rsid w:val="00CA1DAC"/>
    <w:rsid w:val="00CA2343"/>
    <w:rsid w:val="00CA3EEE"/>
    <w:rsid w:val="00CA41A9"/>
    <w:rsid w:val="00CA58C4"/>
    <w:rsid w:val="00CA65A6"/>
    <w:rsid w:val="00CB0764"/>
    <w:rsid w:val="00CB130B"/>
    <w:rsid w:val="00CB1DFE"/>
    <w:rsid w:val="00CB2E5D"/>
    <w:rsid w:val="00CB3B4B"/>
    <w:rsid w:val="00CB6AFC"/>
    <w:rsid w:val="00CC0757"/>
    <w:rsid w:val="00CC1117"/>
    <w:rsid w:val="00CC2095"/>
    <w:rsid w:val="00CC2735"/>
    <w:rsid w:val="00CC38B9"/>
    <w:rsid w:val="00CC44D0"/>
    <w:rsid w:val="00CC54FF"/>
    <w:rsid w:val="00CC623E"/>
    <w:rsid w:val="00CC6ECE"/>
    <w:rsid w:val="00CD2325"/>
    <w:rsid w:val="00CD2557"/>
    <w:rsid w:val="00CD31F8"/>
    <w:rsid w:val="00CD3A1D"/>
    <w:rsid w:val="00CD593A"/>
    <w:rsid w:val="00CD63D9"/>
    <w:rsid w:val="00CE05CC"/>
    <w:rsid w:val="00CE0AC7"/>
    <w:rsid w:val="00CE0AD2"/>
    <w:rsid w:val="00CE0B63"/>
    <w:rsid w:val="00CE29EA"/>
    <w:rsid w:val="00CE5075"/>
    <w:rsid w:val="00CE5408"/>
    <w:rsid w:val="00CE6D47"/>
    <w:rsid w:val="00CF4002"/>
    <w:rsid w:val="00CF6C6F"/>
    <w:rsid w:val="00CF6EE0"/>
    <w:rsid w:val="00D02382"/>
    <w:rsid w:val="00D05093"/>
    <w:rsid w:val="00D057F5"/>
    <w:rsid w:val="00D074F2"/>
    <w:rsid w:val="00D11C10"/>
    <w:rsid w:val="00D1368D"/>
    <w:rsid w:val="00D13785"/>
    <w:rsid w:val="00D14199"/>
    <w:rsid w:val="00D15955"/>
    <w:rsid w:val="00D175EA"/>
    <w:rsid w:val="00D17892"/>
    <w:rsid w:val="00D233A5"/>
    <w:rsid w:val="00D27260"/>
    <w:rsid w:val="00D27AAF"/>
    <w:rsid w:val="00D27F02"/>
    <w:rsid w:val="00D31965"/>
    <w:rsid w:val="00D32C55"/>
    <w:rsid w:val="00D3328A"/>
    <w:rsid w:val="00D3394E"/>
    <w:rsid w:val="00D40EF3"/>
    <w:rsid w:val="00D440CD"/>
    <w:rsid w:val="00D45796"/>
    <w:rsid w:val="00D4599E"/>
    <w:rsid w:val="00D45A95"/>
    <w:rsid w:val="00D4728F"/>
    <w:rsid w:val="00D52DD0"/>
    <w:rsid w:val="00D552E8"/>
    <w:rsid w:val="00D556A4"/>
    <w:rsid w:val="00D564D0"/>
    <w:rsid w:val="00D60327"/>
    <w:rsid w:val="00D60F50"/>
    <w:rsid w:val="00D6423C"/>
    <w:rsid w:val="00D66DCD"/>
    <w:rsid w:val="00D675E8"/>
    <w:rsid w:val="00D74356"/>
    <w:rsid w:val="00D76197"/>
    <w:rsid w:val="00D77F62"/>
    <w:rsid w:val="00D814BE"/>
    <w:rsid w:val="00D85AD0"/>
    <w:rsid w:val="00D87B9E"/>
    <w:rsid w:val="00D90B5F"/>
    <w:rsid w:val="00D918E8"/>
    <w:rsid w:val="00D922C1"/>
    <w:rsid w:val="00D927C7"/>
    <w:rsid w:val="00D956F5"/>
    <w:rsid w:val="00D96372"/>
    <w:rsid w:val="00D979AB"/>
    <w:rsid w:val="00D97E4F"/>
    <w:rsid w:val="00DA1667"/>
    <w:rsid w:val="00DA2FF3"/>
    <w:rsid w:val="00DA360E"/>
    <w:rsid w:val="00DA3D68"/>
    <w:rsid w:val="00DA444D"/>
    <w:rsid w:val="00DA4838"/>
    <w:rsid w:val="00DA4935"/>
    <w:rsid w:val="00DA4EA5"/>
    <w:rsid w:val="00DA52AC"/>
    <w:rsid w:val="00DA5311"/>
    <w:rsid w:val="00DA5E5F"/>
    <w:rsid w:val="00DA6C73"/>
    <w:rsid w:val="00DA7158"/>
    <w:rsid w:val="00DA7690"/>
    <w:rsid w:val="00DB0C3A"/>
    <w:rsid w:val="00DB3490"/>
    <w:rsid w:val="00DB3828"/>
    <w:rsid w:val="00DB3CB0"/>
    <w:rsid w:val="00DB698F"/>
    <w:rsid w:val="00DC005C"/>
    <w:rsid w:val="00DC105A"/>
    <w:rsid w:val="00DC3CA4"/>
    <w:rsid w:val="00DC498E"/>
    <w:rsid w:val="00DD0BDE"/>
    <w:rsid w:val="00DD6268"/>
    <w:rsid w:val="00DD7269"/>
    <w:rsid w:val="00DE145C"/>
    <w:rsid w:val="00DE15BC"/>
    <w:rsid w:val="00DE1C2F"/>
    <w:rsid w:val="00DE398F"/>
    <w:rsid w:val="00DE49CD"/>
    <w:rsid w:val="00DE743D"/>
    <w:rsid w:val="00DF0C93"/>
    <w:rsid w:val="00DF153A"/>
    <w:rsid w:val="00DF23FA"/>
    <w:rsid w:val="00DF7461"/>
    <w:rsid w:val="00DF7B66"/>
    <w:rsid w:val="00E00F35"/>
    <w:rsid w:val="00E06294"/>
    <w:rsid w:val="00E077D2"/>
    <w:rsid w:val="00E07F65"/>
    <w:rsid w:val="00E10C89"/>
    <w:rsid w:val="00E11469"/>
    <w:rsid w:val="00E138D8"/>
    <w:rsid w:val="00E139DE"/>
    <w:rsid w:val="00E1460E"/>
    <w:rsid w:val="00E1753B"/>
    <w:rsid w:val="00E226C2"/>
    <w:rsid w:val="00E2304A"/>
    <w:rsid w:val="00E2317B"/>
    <w:rsid w:val="00E23C08"/>
    <w:rsid w:val="00E24398"/>
    <w:rsid w:val="00E257D4"/>
    <w:rsid w:val="00E303FB"/>
    <w:rsid w:val="00E304B8"/>
    <w:rsid w:val="00E309D6"/>
    <w:rsid w:val="00E30EE3"/>
    <w:rsid w:val="00E32B6B"/>
    <w:rsid w:val="00E32BAE"/>
    <w:rsid w:val="00E33760"/>
    <w:rsid w:val="00E33CDE"/>
    <w:rsid w:val="00E34A20"/>
    <w:rsid w:val="00E3516C"/>
    <w:rsid w:val="00E35E4C"/>
    <w:rsid w:val="00E37519"/>
    <w:rsid w:val="00E3759A"/>
    <w:rsid w:val="00E40EE1"/>
    <w:rsid w:val="00E4144F"/>
    <w:rsid w:val="00E42A38"/>
    <w:rsid w:val="00E42EA1"/>
    <w:rsid w:val="00E42FA7"/>
    <w:rsid w:val="00E43BF2"/>
    <w:rsid w:val="00E46041"/>
    <w:rsid w:val="00E464F4"/>
    <w:rsid w:val="00E47CF7"/>
    <w:rsid w:val="00E47E96"/>
    <w:rsid w:val="00E507CD"/>
    <w:rsid w:val="00E5147B"/>
    <w:rsid w:val="00E52F25"/>
    <w:rsid w:val="00E608E9"/>
    <w:rsid w:val="00E63B29"/>
    <w:rsid w:val="00E67FA4"/>
    <w:rsid w:val="00E702D2"/>
    <w:rsid w:val="00E70EEB"/>
    <w:rsid w:val="00E71383"/>
    <w:rsid w:val="00E7392F"/>
    <w:rsid w:val="00E746D6"/>
    <w:rsid w:val="00E75765"/>
    <w:rsid w:val="00E75F69"/>
    <w:rsid w:val="00E81100"/>
    <w:rsid w:val="00E81B89"/>
    <w:rsid w:val="00E81EFB"/>
    <w:rsid w:val="00E8235C"/>
    <w:rsid w:val="00E84C02"/>
    <w:rsid w:val="00E853B4"/>
    <w:rsid w:val="00E86ECD"/>
    <w:rsid w:val="00E90968"/>
    <w:rsid w:val="00E9602C"/>
    <w:rsid w:val="00E96D22"/>
    <w:rsid w:val="00E9704B"/>
    <w:rsid w:val="00EA2B4C"/>
    <w:rsid w:val="00EA2B73"/>
    <w:rsid w:val="00EA5ADD"/>
    <w:rsid w:val="00EA6D85"/>
    <w:rsid w:val="00EA7890"/>
    <w:rsid w:val="00EA79D6"/>
    <w:rsid w:val="00EB2098"/>
    <w:rsid w:val="00EB25E8"/>
    <w:rsid w:val="00EB2D96"/>
    <w:rsid w:val="00EB5553"/>
    <w:rsid w:val="00EC1110"/>
    <w:rsid w:val="00EC2D50"/>
    <w:rsid w:val="00ED3DAF"/>
    <w:rsid w:val="00ED50EB"/>
    <w:rsid w:val="00ED525B"/>
    <w:rsid w:val="00ED6B5E"/>
    <w:rsid w:val="00ED6CB6"/>
    <w:rsid w:val="00ED7EBB"/>
    <w:rsid w:val="00EE027A"/>
    <w:rsid w:val="00EE1039"/>
    <w:rsid w:val="00EE2A77"/>
    <w:rsid w:val="00EE3221"/>
    <w:rsid w:val="00EE4C1F"/>
    <w:rsid w:val="00EE6CD7"/>
    <w:rsid w:val="00EF1ED8"/>
    <w:rsid w:val="00EF25BB"/>
    <w:rsid w:val="00EF2DA7"/>
    <w:rsid w:val="00EF36F4"/>
    <w:rsid w:val="00EF539C"/>
    <w:rsid w:val="00F01BA9"/>
    <w:rsid w:val="00F033C7"/>
    <w:rsid w:val="00F04E1E"/>
    <w:rsid w:val="00F0668C"/>
    <w:rsid w:val="00F07B2F"/>
    <w:rsid w:val="00F10403"/>
    <w:rsid w:val="00F10B0E"/>
    <w:rsid w:val="00F1722C"/>
    <w:rsid w:val="00F2058B"/>
    <w:rsid w:val="00F20A52"/>
    <w:rsid w:val="00F25194"/>
    <w:rsid w:val="00F2657F"/>
    <w:rsid w:val="00F33427"/>
    <w:rsid w:val="00F34CC1"/>
    <w:rsid w:val="00F35FA3"/>
    <w:rsid w:val="00F36834"/>
    <w:rsid w:val="00F37F04"/>
    <w:rsid w:val="00F41871"/>
    <w:rsid w:val="00F4540F"/>
    <w:rsid w:val="00F466E6"/>
    <w:rsid w:val="00F467DA"/>
    <w:rsid w:val="00F477E5"/>
    <w:rsid w:val="00F51549"/>
    <w:rsid w:val="00F51746"/>
    <w:rsid w:val="00F51EAD"/>
    <w:rsid w:val="00F5331C"/>
    <w:rsid w:val="00F5368F"/>
    <w:rsid w:val="00F53BC4"/>
    <w:rsid w:val="00F5577A"/>
    <w:rsid w:val="00F57FFC"/>
    <w:rsid w:val="00F62A8F"/>
    <w:rsid w:val="00F63105"/>
    <w:rsid w:val="00F64398"/>
    <w:rsid w:val="00F645A0"/>
    <w:rsid w:val="00F65BD1"/>
    <w:rsid w:val="00F6650B"/>
    <w:rsid w:val="00F66D47"/>
    <w:rsid w:val="00F66FCF"/>
    <w:rsid w:val="00F67B21"/>
    <w:rsid w:val="00F717FA"/>
    <w:rsid w:val="00F8137A"/>
    <w:rsid w:val="00F82B99"/>
    <w:rsid w:val="00F83643"/>
    <w:rsid w:val="00F85D67"/>
    <w:rsid w:val="00F87A86"/>
    <w:rsid w:val="00F909DA"/>
    <w:rsid w:val="00F931BA"/>
    <w:rsid w:val="00F93D5A"/>
    <w:rsid w:val="00F944D1"/>
    <w:rsid w:val="00F95A71"/>
    <w:rsid w:val="00F9671F"/>
    <w:rsid w:val="00F96B38"/>
    <w:rsid w:val="00FA2409"/>
    <w:rsid w:val="00FA2967"/>
    <w:rsid w:val="00FA3C6B"/>
    <w:rsid w:val="00FA3F7F"/>
    <w:rsid w:val="00FA444A"/>
    <w:rsid w:val="00FA5121"/>
    <w:rsid w:val="00FA7524"/>
    <w:rsid w:val="00FB1682"/>
    <w:rsid w:val="00FB1999"/>
    <w:rsid w:val="00FB50FD"/>
    <w:rsid w:val="00FB7489"/>
    <w:rsid w:val="00FC3FB3"/>
    <w:rsid w:val="00FC61FB"/>
    <w:rsid w:val="00FC6A65"/>
    <w:rsid w:val="00FC7F79"/>
    <w:rsid w:val="00FD0140"/>
    <w:rsid w:val="00FD2C5B"/>
    <w:rsid w:val="00FD3C3F"/>
    <w:rsid w:val="00FD773A"/>
    <w:rsid w:val="00FE03F5"/>
    <w:rsid w:val="00FE17A4"/>
    <w:rsid w:val="00FE4C7A"/>
    <w:rsid w:val="00FE52D4"/>
    <w:rsid w:val="00FE582F"/>
    <w:rsid w:val="00FE653B"/>
    <w:rsid w:val="00FE6B66"/>
    <w:rsid w:val="00FE7F4F"/>
    <w:rsid w:val="00FF2308"/>
    <w:rsid w:val="00FF2415"/>
    <w:rsid w:val="00FF29CB"/>
    <w:rsid w:val="00FF4072"/>
    <w:rsid w:val="00FF4F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E8B8F"/>
  <w15:docId w15:val="{4254FF30-9C2B-4554-8FD0-E3DA8BB0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ourier New"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4282"/>
    <w:pPr>
      <w:widowControl w:val="0"/>
    </w:pPr>
    <w:rPr>
      <w:color w:val="000000"/>
      <w:sz w:val="24"/>
      <w:szCs w:val="24"/>
      <w:lang w:bidi="lt-LT"/>
    </w:rPr>
  </w:style>
  <w:style w:type="paragraph" w:styleId="Heading1">
    <w:name w:val="heading 1"/>
    <w:aliases w:val="H1,H11,H12,H13,H14,H111,H121,H15,H112,H122,H16,H113,H123,H17,H114,H124,H18,H115,H125,H19,H110,H116,H126,H117,H127,H118,H128,H131,H141,H1111,H1211,H151,H1121,H1221,H161,H1131,H1231,H171,H1141,H1241,H181,H1151,H1251,H191,H1101,H1161,H1261,H1171"/>
    <w:basedOn w:val="Normal"/>
    <w:next w:val="Normal"/>
    <w:link w:val="Heading1Char"/>
    <w:qFormat/>
    <w:rsid w:val="00666C74"/>
    <w:pPr>
      <w:keepNext/>
      <w:widowControl/>
      <w:jc w:val="center"/>
      <w:outlineLvl w:val="0"/>
    </w:pPr>
    <w:rPr>
      <w:rFonts w:eastAsia="Times New Roman"/>
      <w:b/>
      <w:bCs/>
      <w:color w:val="auto"/>
      <w:lang w:eastAsia="en-US" w:bidi="ar-SA"/>
    </w:rPr>
  </w:style>
  <w:style w:type="paragraph" w:styleId="Heading2">
    <w:name w:val="heading 2"/>
    <w:basedOn w:val="Normal"/>
    <w:next w:val="Normal"/>
    <w:link w:val="Heading2Char"/>
    <w:uiPriority w:val="9"/>
    <w:unhideWhenUsed/>
    <w:qFormat/>
    <w:rsid w:val="00E514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C05FC4"/>
    <w:pPr>
      <w:keepNext/>
      <w:keepLines/>
      <w:spacing w:before="40"/>
      <w:outlineLvl w:val="4"/>
    </w:pPr>
    <w:rPr>
      <w:rFonts w:ascii="Cambria" w:eastAsia="Times New Roman"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4282"/>
    <w:rPr>
      <w:color w:val="0066CC"/>
      <w:u w:val="single"/>
    </w:rPr>
  </w:style>
  <w:style w:type="character" w:customStyle="1" w:styleId="Bodytext6Exact">
    <w:name w:val="Body text (6) Exact"/>
    <w:basedOn w:val="DefaultParagraphFont"/>
    <w:link w:val="Bodytext6"/>
    <w:rsid w:val="005D4282"/>
    <w:rPr>
      <w:rFonts w:ascii="Arial" w:eastAsia="Arial" w:hAnsi="Arial" w:cs="Arial"/>
      <w:b w:val="0"/>
      <w:bCs w:val="0"/>
      <w:i/>
      <w:iCs/>
      <w:smallCaps w:val="0"/>
      <w:strike w:val="0"/>
      <w:sz w:val="32"/>
      <w:szCs w:val="32"/>
      <w:u w:val="none"/>
    </w:rPr>
  </w:style>
  <w:style w:type="character" w:customStyle="1" w:styleId="Bodytext4Exact">
    <w:name w:val="Body text (4) Exact"/>
    <w:basedOn w:val="DefaultParagraphFont"/>
    <w:rsid w:val="005D4282"/>
    <w:rPr>
      <w:rFonts w:ascii="Trebuchet MS" w:eastAsia="Trebuchet MS" w:hAnsi="Trebuchet MS" w:cs="Trebuchet MS"/>
      <w:b/>
      <w:bCs/>
      <w:i/>
      <w:iCs/>
      <w:smallCaps w:val="0"/>
      <w:strike w:val="0"/>
      <w:spacing w:val="-33"/>
      <w:sz w:val="26"/>
      <w:szCs w:val="26"/>
      <w:u w:val="none"/>
    </w:rPr>
  </w:style>
  <w:style w:type="character" w:customStyle="1" w:styleId="Bodytext">
    <w:name w:val="Body text_"/>
    <w:basedOn w:val="DefaultParagraphFont"/>
    <w:link w:val="Pagrindinistekstas6"/>
    <w:rsid w:val="005D4282"/>
    <w:rPr>
      <w:rFonts w:ascii="Trebuchet MS" w:eastAsia="Trebuchet MS" w:hAnsi="Trebuchet MS" w:cs="Trebuchet MS"/>
      <w:b w:val="0"/>
      <w:bCs w:val="0"/>
      <w:i w:val="0"/>
      <w:iCs w:val="0"/>
      <w:smallCaps w:val="0"/>
      <w:strike w:val="0"/>
      <w:sz w:val="21"/>
      <w:szCs w:val="21"/>
      <w:u w:val="none"/>
    </w:rPr>
  </w:style>
  <w:style w:type="character" w:customStyle="1" w:styleId="Headerorfooter">
    <w:name w:val="Header or footer_"/>
    <w:basedOn w:val="DefaultParagraphFont"/>
    <w:link w:val="Headerorfooter0"/>
    <w:rsid w:val="005D4282"/>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sid w:val="005D428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character" w:customStyle="1" w:styleId="TOC4Char">
    <w:name w:val="TOC 4 Char"/>
    <w:basedOn w:val="DefaultParagraphFont"/>
    <w:link w:val="TOC4"/>
    <w:rsid w:val="00FA3F7F"/>
    <w:rPr>
      <w:rFonts w:asciiTheme="minorHAnsi" w:hAnsiTheme="minorHAnsi" w:cstheme="minorHAnsi"/>
      <w:color w:val="000000"/>
      <w:sz w:val="18"/>
      <w:szCs w:val="18"/>
      <w:lang w:bidi="lt-LT"/>
    </w:rPr>
  </w:style>
  <w:style w:type="character" w:customStyle="1" w:styleId="Heading4">
    <w:name w:val="Heading #4_"/>
    <w:basedOn w:val="DefaultParagraphFont"/>
    <w:link w:val="Heading40"/>
    <w:rsid w:val="005D4282"/>
    <w:rPr>
      <w:rFonts w:ascii="Trebuchet MS" w:eastAsia="Trebuchet MS" w:hAnsi="Trebuchet MS" w:cs="Trebuchet MS"/>
      <w:b w:val="0"/>
      <w:bCs w:val="0"/>
      <w:i w:val="0"/>
      <w:iCs w:val="0"/>
      <w:smallCaps w:val="0"/>
      <w:strike w:val="0"/>
      <w:sz w:val="21"/>
      <w:szCs w:val="21"/>
      <w:u w:val="none"/>
    </w:rPr>
  </w:style>
  <w:style w:type="character" w:customStyle="1" w:styleId="Pagrindinistekstas1">
    <w:name w:val="Pagrindinis tekstas1"/>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en-US" w:eastAsia="en-US" w:bidi="en-US"/>
    </w:rPr>
  </w:style>
  <w:style w:type="character" w:customStyle="1" w:styleId="Pagrindinistekstas2">
    <w:name w:val="Pagrindinis tekstas2"/>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lt-LT" w:eastAsia="lt-LT" w:bidi="lt-LT"/>
    </w:rPr>
  </w:style>
  <w:style w:type="character" w:customStyle="1" w:styleId="Pagrindinistekstas3">
    <w:name w:val="Pagrindinis tekstas3"/>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lang w:val="en-US" w:eastAsia="en-US" w:bidi="en-US"/>
    </w:rPr>
  </w:style>
  <w:style w:type="character" w:customStyle="1" w:styleId="Pagrindinistekstas4">
    <w:name w:val="Pagrindinis tekstas4"/>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lang w:val="lt-LT" w:eastAsia="lt-LT" w:bidi="lt-LT"/>
    </w:rPr>
  </w:style>
  <w:style w:type="character" w:customStyle="1" w:styleId="Bodytext6pt">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Bodytext6pt0">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Bodytext2">
    <w:name w:val="Body text (2)_"/>
    <w:basedOn w:val="DefaultParagraphFont"/>
    <w:link w:val="Bodytext20"/>
    <w:rsid w:val="005D4282"/>
    <w:rPr>
      <w:rFonts w:ascii="Times New Roman" w:eastAsia="Times New Roman" w:hAnsi="Times New Roman" w:cs="Times New Roman"/>
      <w:b w:val="0"/>
      <w:bCs w:val="0"/>
      <w:i/>
      <w:iCs/>
      <w:smallCaps w:val="0"/>
      <w:strike w:val="0"/>
      <w:sz w:val="22"/>
      <w:szCs w:val="22"/>
      <w:u w:val="none"/>
    </w:rPr>
  </w:style>
  <w:style w:type="character" w:customStyle="1" w:styleId="Bodytext2ArialUnicodeMS10ptNotItalic">
    <w:name w:val="Body text (2) + Arial Unicode MS;10 pt;Not Italic"/>
    <w:basedOn w:val="Bodytext2"/>
    <w:rsid w:val="005D4282"/>
    <w:rPr>
      <w:rFonts w:ascii="Arial Unicode MS" w:eastAsia="Arial Unicode MS" w:hAnsi="Arial Unicode MS" w:cs="Arial Unicode MS"/>
      <w:b w:val="0"/>
      <w:bCs w:val="0"/>
      <w:i/>
      <w:iCs/>
      <w:smallCaps w:val="0"/>
      <w:strike w:val="0"/>
      <w:color w:val="000000"/>
      <w:spacing w:val="0"/>
      <w:w w:val="100"/>
      <w:position w:val="0"/>
      <w:sz w:val="20"/>
      <w:szCs w:val="20"/>
      <w:u w:val="none"/>
      <w:lang w:val="lt-LT" w:eastAsia="lt-LT" w:bidi="lt-LT"/>
    </w:rPr>
  </w:style>
  <w:style w:type="character" w:customStyle="1" w:styleId="Bodytext3">
    <w:name w:val="Body text (3)_"/>
    <w:basedOn w:val="DefaultParagraphFont"/>
    <w:link w:val="Bodytext30"/>
    <w:rsid w:val="005D4282"/>
    <w:rPr>
      <w:rFonts w:ascii="Times New Roman" w:eastAsia="Times New Roman" w:hAnsi="Times New Roman" w:cs="Times New Roman"/>
      <w:b w:val="0"/>
      <w:bCs w:val="0"/>
      <w:i w:val="0"/>
      <w:iCs w:val="0"/>
      <w:smallCaps w:val="0"/>
      <w:strike w:val="0"/>
      <w:u w:val="none"/>
    </w:rPr>
  </w:style>
  <w:style w:type="character" w:customStyle="1" w:styleId="Bodytext3ArialUnicodeMS45pt">
    <w:name w:val="Body text (3) + Arial Unicode MS;4;5 pt"/>
    <w:basedOn w:val="Bodytext3"/>
    <w:rsid w:val="005D4282"/>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lt-LT" w:eastAsia="lt-LT" w:bidi="lt-LT"/>
    </w:rPr>
  </w:style>
  <w:style w:type="character" w:customStyle="1" w:styleId="Heading10">
    <w:name w:val="Heading #1_"/>
    <w:basedOn w:val="DefaultParagraphFont"/>
    <w:link w:val="Heading11"/>
    <w:rsid w:val="005D4282"/>
    <w:rPr>
      <w:rFonts w:ascii="Trebuchet MS" w:eastAsia="Trebuchet MS" w:hAnsi="Trebuchet MS" w:cs="Trebuchet MS"/>
      <w:b w:val="0"/>
      <w:bCs w:val="0"/>
      <w:i w:val="0"/>
      <w:iCs w:val="0"/>
      <w:smallCaps w:val="0"/>
      <w:strike w:val="0"/>
      <w:sz w:val="21"/>
      <w:szCs w:val="21"/>
      <w:u w:val="none"/>
    </w:rPr>
  </w:style>
  <w:style w:type="character" w:customStyle="1" w:styleId="Heading3">
    <w:name w:val="Heading #3_"/>
    <w:basedOn w:val="DefaultParagraphFont"/>
    <w:link w:val="Heading30"/>
    <w:rsid w:val="005D4282"/>
    <w:rPr>
      <w:rFonts w:ascii="Trebuchet MS" w:eastAsia="Trebuchet MS" w:hAnsi="Trebuchet MS" w:cs="Trebuchet MS"/>
      <w:b w:val="0"/>
      <w:bCs w:val="0"/>
      <w:i/>
      <w:iCs/>
      <w:smallCaps w:val="0"/>
      <w:strike w:val="0"/>
      <w:sz w:val="21"/>
      <w:szCs w:val="21"/>
      <w:u w:val="none"/>
    </w:rPr>
  </w:style>
  <w:style w:type="character" w:customStyle="1" w:styleId="Bodytext6pt1">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Heading22">
    <w:name w:val="Heading #2 (2)_"/>
    <w:basedOn w:val="DefaultParagraphFont"/>
    <w:link w:val="Heading220"/>
    <w:rsid w:val="005D4282"/>
    <w:rPr>
      <w:rFonts w:ascii="Trebuchet MS" w:eastAsia="Trebuchet MS" w:hAnsi="Trebuchet MS" w:cs="Trebuchet MS"/>
      <w:b w:val="0"/>
      <w:bCs w:val="0"/>
      <w:i w:val="0"/>
      <w:iCs w:val="0"/>
      <w:smallCaps w:val="0"/>
      <w:strike w:val="0"/>
      <w:sz w:val="36"/>
      <w:szCs w:val="36"/>
      <w:u w:val="none"/>
    </w:rPr>
  </w:style>
  <w:style w:type="character" w:customStyle="1" w:styleId="Heading22ArialItalic">
    <w:name w:val="Heading #2 (2) + Arial;Italic"/>
    <w:basedOn w:val="Heading22"/>
    <w:rsid w:val="005D4282"/>
    <w:rPr>
      <w:rFonts w:ascii="Arial" w:eastAsia="Arial" w:hAnsi="Arial" w:cs="Arial"/>
      <w:b w:val="0"/>
      <w:bCs w:val="0"/>
      <w:i/>
      <w:iCs/>
      <w:smallCaps w:val="0"/>
      <w:strike w:val="0"/>
      <w:color w:val="000000"/>
      <w:spacing w:val="0"/>
      <w:w w:val="100"/>
      <w:position w:val="0"/>
      <w:sz w:val="36"/>
      <w:szCs w:val="36"/>
      <w:u w:val="none"/>
      <w:lang w:val="lt-LT" w:eastAsia="lt-LT" w:bidi="lt-LT"/>
    </w:rPr>
  </w:style>
  <w:style w:type="character" w:customStyle="1" w:styleId="Heading20">
    <w:name w:val="Heading #2_"/>
    <w:basedOn w:val="DefaultParagraphFont"/>
    <w:link w:val="Heading21"/>
    <w:rsid w:val="005D4282"/>
    <w:rPr>
      <w:rFonts w:ascii="Trebuchet MS" w:eastAsia="Trebuchet MS" w:hAnsi="Trebuchet MS" w:cs="Trebuchet MS"/>
      <w:b/>
      <w:bCs/>
      <w:i/>
      <w:iCs/>
      <w:smallCaps w:val="0"/>
      <w:strike w:val="0"/>
      <w:spacing w:val="-30"/>
      <w:sz w:val="26"/>
      <w:szCs w:val="26"/>
      <w:u w:val="none"/>
    </w:rPr>
  </w:style>
  <w:style w:type="character" w:customStyle="1" w:styleId="Bodytext4">
    <w:name w:val="Body text (4)_"/>
    <w:basedOn w:val="DefaultParagraphFont"/>
    <w:link w:val="Bodytext40"/>
    <w:rsid w:val="005D4282"/>
    <w:rPr>
      <w:rFonts w:ascii="Trebuchet MS" w:eastAsia="Trebuchet MS" w:hAnsi="Trebuchet MS" w:cs="Trebuchet MS"/>
      <w:b/>
      <w:bCs/>
      <w:i/>
      <w:iCs/>
      <w:smallCaps w:val="0"/>
      <w:strike w:val="0"/>
      <w:spacing w:val="-30"/>
      <w:sz w:val="26"/>
      <w:szCs w:val="26"/>
      <w:u w:val="none"/>
    </w:rPr>
  </w:style>
  <w:style w:type="character" w:customStyle="1" w:styleId="Bodytext5">
    <w:name w:val="Body text (5)_"/>
    <w:basedOn w:val="DefaultParagraphFont"/>
    <w:link w:val="Bodytext50"/>
    <w:rsid w:val="005D4282"/>
    <w:rPr>
      <w:rFonts w:ascii="Trebuchet MS" w:eastAsia="Trebuchet MS" w:hAnsi="Trebuchet MS" w:cs="Trebuchet MS"/>
      <w:b w:val="0"/>
      <w:bCs w:val="0"/>
      <w:i/>
      <w:iCs/>
      <w:smallCaps w:val="0"/>
      <w:strike w:val="0"/>
      <w:sz w:val="15"/>
      <w:szCs w:val="15"/>
      <w:u w:val="none"/>
    </w:rPr>
  </w:style>
  <w:style w:type="character" w:customStyle="1" w:styleId="BodytextExact">
    <w:name w:val="Body text Exact"/>
    <w:basedOn w:val="DefaultParagraphFont"/>
    <w:rsid w:val="005D4282"/>
    <w:rPr>
      <w:rFonts w:ascii="Trebuchet MS" w:eastAsia="Trebuchet MS" w:hAnsi="Trebuchet MS" w:cs="Trebuchet MS"/>
      <w:b w:val="0"/>
      <w:bCs w:val="0"/>
      <w:i w:val="0"/>
      <w:iCs w:val="0"/>
      <w:smallCaps w:val="0"/>
      <w:strike w:val="0"/>
      <w:spacing w:val="-1"/>
      <w:sz w:val="20"/>
      <w:szCs w:val="20"/>
      <w:u w:val="none"/>
    </w:rPr>
  </w:style>
  <w:style w:type="character" w:customStyle="1" w:styleId="Tablecaption">
    <w:name w:val="Table caption_"/>
    <w:basedOn w:val="DefaultParagraphFont"/>
    <w:link w:val="Tablecaption0"/>
    <w:rsid w:val="005D4282"/>
    <w:rPr>
      <w:rFonts w:ascii="Trebuchet MS" w:eastAsia="Trebuchet MS" w:hAnsi="Trebuchet MS" w:cs="Trebuchet MS"/>
      <w:b w:val="0"/>
      <w:bCs w:val="0"/>
      <w:i w:val="0"/>
      <w:iCs w:val="0"/>
      <w:smallCaps w:val="0"/>
      <w:strike w:val="0"/>
      <w:sz w:val="21"/>
      <w:szCs w:val="21"/>
      <w:u w:val="none"/>
    </w:rPr>
  </w:style>
  <w:style w:type="character" w:customStyle="1" w:styleId="BodytextItalic">
    <w:name w:val="Body text + Italic"/>
    <w:basedOn w:val="Bodytext"/>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Bodytext7">
    <w:name w:val="Body text (7)_"/>
    <w:basedOn w:val="DefaultParagraphFont"/>
    <w:link w:val="Bodytext70"/>
    <w:rsid w:val="005D4282"/>
    <w:rPr>
      <w:rFonts w:ascii="Trebuchet MS" w:eastAsia="Trebuchet MS" w:hAnsi="Trebuchet MS" w:cs="Trebuchet MS"/>
      <w:b w:val="0"/>
      <w:bCs w:val="0"/>
      <w:i/>
      <w:iCs/>
      <w:smallCaps w:val="0"/>
      <w:strike w:val="0"/>
      <w:sz w:val="21"/>
      <w:szCs w:val="21"/>
      <w:u w:val="none"/>
    </w:rPr>
  </w:style>
  <w:style w:type="character" w:customStyle="1" w:styleId="Bodytext7NotItalic">
    <w:name w:val="Body text (7) + Not Italic"/>
    <w:basedOn w:val="Bodytext7"/>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Bodytext8">
    <w:name w:val="Body text (8)_"/>
    <w:basedOn w:val="DefaultParagraphFont"/>
    <w:link w:val="Bodytext80"/>
    <w:rsid w:val="005D4282"/>
    <w:rPr>
      <w:rFonts w:ascii="Trebuchet MS" w:eastAsia="Trebuchet MS" w:hAnsi="Trebuchet MS" w:cs="Trebuchet MS"/>
      <w:b/>
      <w:bCs/>
      <w:i/>
      <w:iCs/>
      <w:smallCaps w:val="0"/>
      <w:strike w:val="0"/>
      <w:sz w:val="19"/>
      <w:szCs w:val="19"/>
      <w:u w:val="none"/>
    </w:rPr>
  </w:style>
  <w:style w:type="character" w:customStyle="1" w:styleId="Bodytext84ptNotBoldNotItalic">
    <w:name w:val="Body text (8) + 4 pt;Not Bold;Not Italic"/>
    <w:basedOn w:val="Bodytext8"/>
    <w:rsid w:val="005D4282"/>
    <w:rPr>
      <w:rFonts w:ascii="Trebuchet MS" w:eastAsia="Trebuchet MS" w:hAnsi="Trebuchet MS" w:cs="Trebuchet MS"/>
      <w:b/>
      <w:bCs/>
      <w:i/>
      <w:iCs/>
      <w:smallCaps w:val="0"/>
      <w:strike w:val="0"/>
      <w:color w:val="000000"/>
      <w:spacing w:val="0"/>
      <w:w w:val="100"/>
      <w:position w:val="0"/>
      <w:sz w:val="8"/>
      <w:szCs w:val="8"/>
      <w:u w:val="none"/>
      <w:lang w:val="lt-LT" w:eastAsia="lt-LT" w:bidi="lt-LT"/>
    </w:rPr>
  </w:style>
  <w:style w:type="character" w:customStyle="1" w:styleId="Tablecaption1">
    <w:name w:val="Table caption"/>
    <w:basedOn w:val="Tablecaption"/>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lt-LT" w:eastAsia="lt-LT" w:bidi="lt-LT"/>
    </w:rPr>
  </w:style>
  <w:style w:type="character" w:customStyle="1" w:styleId="BodytextItalic0">
    <w:name w:val="Body text + Italic"/>
    <w:basedOn w:val="Bodytext"/>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Pagrindinistekstas5">
    <w:name w:val="Pagrindinis tekstas5"/>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rPr>
  </w:style>
  <w:style w:type="character" w:customStyle="1" w:styleId="Headerorfooter12ptBold">
    <w:name w:val="Header or footer + 12 pt;Bold"/>
    <w:basedOn w:val="Headerorfooter"/>
    <w:rsid w:val="005D428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Spacing1pt">
    <w:name w:val="Body text + Spacing 1 pt"/>
    <w:basedOn w:val="Bodytext"/>
    <w:rsid w:val="005D4282"/>
    <w:rPr>
      <w:rFonts w:ascii="Trebuchet MS" w:eastAsia="Trebuchet MS" w:hAnsi="Trebuchet MS" w:cs="Trebuchet MS"/>
      <w:b w:val="0"/>
      <w:bCs w:val="0"/>
      <w:i w:val="0"/>
      <w:iCs w:val="0"/>
      <w:smallCaps w:val="0"/>
      <w:strike w:val="0"/>
      <w:color w:val="000000"/>
      <w:spacing w:val="30"/>
      <w:w w:val="100"/>
      <w:position w:val="0"/>
      <w:sz w:val="21"/>
      <w:szCs w:val="21"/>
      <w:u w:val="none"/>
      <w:lang w:val="lt-LT" w:eastAsia="lt-LT" w:bidi="lt-LT"/>
    </w:rPr>
  </w:style>
  <w:style w:type="paragraph" w:customStyle="1" w:styleId="Bodytext6">
    <w:name w:val="Body text (6)"/>
    <w:basedOn w:val="Normal"/>
    <w:link w:val="Bodytext6Exact"/>
    <w:rsid w:val="005D4282"/>
    <w:pPr>
      <w:shd w:val="clear" w:color="auto" w:fill="FFFFFF"/>
      <w:spacing w:line="0" w:lineRule="atLeast"/>
    </w:pPr>
    <w:rPr>
      <w:rFonts w:ascii="Arial" w:eastAsia="Arial" w:hAnsi="Arial" w:cs="Arial"/>
      <w:i/>
      <w:iCs/>
      <w:sz w:val="32"/>
      <w:szCs w:val="32"/>
    </w:rPr>
  </w:style>
  <w:style w:type="paragraph" w:customStyle="1" w:styleId="Bodytext40">
    <w:name w:val="Body text (4)"/>
    <w:basedOn w:val="Normal"/>
    <w:link w:val="Bodytext4"/>
    <w:rsid w:val="005D4282"/>
    <w:pPr>
      <w:shd w:val="clear" w:color="auto" w:fill="FFFFFF"/>
      <w:spacing w:before="300" w:line="0" w:lineRule="atLeast"/>
      <w:jc w:val="right"/>
    </w:pPr>
    <w:rPr>
      <w:rFonts w:ascii="Trebuchet MS" w:eastAsia="Trebuchet MS" w:hAnsi="Trebuchet MS" w:cs="Trebuchet MS"/>
      <w:b/>
      <w:bCs/>
      <w:i/>
      <w:iCs/>
      <w:spacing w:val="-30"/>
      <w:sz w:val="26"/>
      <w:szCs w:val="26"/>
    </w:rPr>
  </w:style>
  <w:style w:type="paragraph" w:customStyle="1" w:styleId="Pagrindinistekstas6">
    <w:name w:val="Pagrindinis tekstas6"/>
    <w:basedOn w:val="Normal"/>
    <w:link w:val="Bodytext"/>
    <w:rsid w:val="005D4282"/>
    <w:pPr>
      <w:shd w:val="clear" w:color="auto" w:fill="FFFFFF"/>
      <w:spacing w:line="254" w:lineRule="exact"/>
      <w:ind w:hanging="580"/>
      <w:jc w:val="both"/>
    </w:pPr>
    <w:rPr>
      <w:rFonts w:ascii="Trebuchet MS" w:eastAsia="Trebuchet MS" w:hAnsi="Trebuchet MS" w:cs="Trebuchet MS"/>
      <w:sz w:val="21"/>
      <w:szCs w:val="21"/>
    </w:rPr>
  </w:style>
  <w:style w:type="paragraph" w:customStyle="1" w:styleId="Headerorfooter0">
    <w:name w:val="Header or footer"/>
    <w:basedOn w:val="Normal"/>
    <w:link w:val="Headerorfooter"/>
    <w:rsid w:val="005D4282"/>
    <w:pPr>
      <w:shd w:val="clear" w:color="auto" w:fill="FFFFFF"/>
      <w:spacing w:line="0" w:lineRule="atLeast"/>
    </w:pPr>
    <w:rPr>
      <w:rFonts w:eastAsia="Times New Roman"/>
      <w:sz w:val="20"/>
      <w:szCs w:val="20"/>
    </w:rPr>
  </w:style>
  <w:style w:type="paragraph" w:styleId="TOC4">
    <w:name w:val="toc 4"/>
    <w:basedOn w:val="Normal"/>
    <w:link w:val="TOC4Char"/>
    <w:autoRedefine/>
    <w:rsid w:val="00FA3F7F"/>
    <w:pPr>
      <w:ind w:left="720"/>
    </w:pPr>
    <w:rPr>
      <w:rFonts w:asciiTheme="minorHAnsi" w:hAnsiTheme="minorHAnsi" w:cstheme="minorHAnsi"/>
      <w:sz w:val="18"/>
      <w:szCs w:val="18"/>
    </w:rPr>
  </w:style>
  <w:style w:type="paragraph" w:customStyle="1" w:styleId="Heading40">
    <w:name w:val="Heading #4"/>
    <w:basedOn w:val="Normal"/>
    <w:link w:val="Heading4"/>
    <w:rsid w:val="005D4282"/>
    <w:pPr>
      <w:shd w:val="clear" w:color="auto" w:fill="FFFFFF"/>
      <w:spacing w:after="180" w:line="0" w:lineRule="atLeast"/>
      <w:outlineLvl w:val="3"/>
    </w:pPr>
    <w:rPr>
      <w:rFonts w:ascii="Trebuchet MS" w:eastAsia="Trebuchet MS" w:hAnsi="Trebuchet MS" w:cs="Trebuchet MS"/>
      <w:sz w:val="21"/>
      <w:szCs w:val="21"/>
    </w:rPr>
  </w:style>
  <w:style w:type="paragraph" w:customStyle="1" w:styleId="Bodytext20">
    <w:name w:val="Body text (2)"/>
    <w:basedOn w:val="Normal"/>
    <w:link w:val="Bodytext2"/>
    <w:rsid w:val="005D4282"/>
    <w:pPr>
      <w:shd w:val="clear" w:color="auto" w:fill="FFFFFF"/>
      <w:spacing w:before="240" w:after="240" w:line="0" w:lineRule="atLeast"/>
    </w:pPr>
    <w:rPr>
      <w:rFonts w:eastAsia="Times New Roman"/>
      <w:i/>
      <w:iCs/>
      <w:sz w:val="22"/>
      <w:szCs w:val="22"/>
    </w:rPr>
  </w:style>
  <w:style w:type="paragraph" w:customStyle="1" w:styleId="Bodytext30">
    <w:name w:val="Body text (3)"/>
    <w:basedOn w:val="Normal"/>
    <w:link w:val="Bodytext3"/>
    <w:rsid w:val="005D4282"/>
    <w:pPr>
      <w:shd w:val="clear" w:color="auto" w:fill="FFFFFF"/>
      <w:spacing w:before="240" w:after="120" w:line="0" w:lineRule="atLeast"/>
    </w:pPr>
    <w:rPr>
      <w:rFonts w:eastAsia="Times New Roman"/>
    </w:rPr>
  </w:style>
  <w:style w:type="paragraph" w:customStyle="1" w:styleId="Heading11">
    <w:name w:val="Heading #1"/>
    <w:basedOn w:val="Normal"/>
    <w:link w:val="Heading10"/>
    <w:rsid w:val="005D4282"/>
    <w:pPr>
      <w:shd w:val="clear" w:color="auto" w:fill="FFFFFF"/>
      <w:spacing w:before="120" w:after="240" w:line="0" w:lineRule="atLeast"/>
      <w:outlineLvl w:val="0"/>
    </w:pPr>
    <w:rPr>
      <w:rFonts w:ascii="Trebuchet MS" w:eastAsia="Trebuchet MS" w:hAnsi="Trebuchet MS" w:cs="Trebuchet MS"/>
      <w:sz w:val="21"/>
      <w:szCs w:val="21"/>
    </w:rPr>
  </w:style>
  <w:style w:type="paragraph" w:customStyle="1" w:styleId="Heading30">
    <w:name w:val="Heading #3"/>
    <w:basedOn w:val="Normal"/>
    <w:link w:val="Heading3"/>
    <w:rsid w:val="005D4282"/>
    <w:pPr>
      <w:shd w:val="clear" w:color="auto" w:fill="FFFFFF"/>
      <w:spacing w:before="60" w:after="60" w:line="0" w:lineRule="atLeast"/>
      <w:jc w:val="right"/>
      <w:outlineLvl w:val="2"/>
    </w:pPr>
    <w:rPr>
      <w:rFonts w:ascii="Trebuchet MS" w:eastAsia="Trebuchet MS" w:hAnsi="Trebuchet MS" w:cs="Trebuchet MS"/>
      <w:i/>
      <w:iCs/>
      <w:sz w:val="21"/>
      <w:szCs w:val="21"/>
    </w:rPr>
  </w:style>
  <w:style w:type="paragraph" w:customStyle="1" w:styleId="Heading220">
    <w:name w:val="Heading #2 (2)"/>
    <w:basedOn w:val="Normal"/>
    <w:link w:val="Heading22"/>
    <w:rsid w:val="005D4282"/>
    <w:pPr>
      <w:shd w:val="clear" w:color="auto" w:fill="FFFFFF"/>
      <w:spacing w:before="360" w:after="60" w:line="0" w:lineRule="atLeast"/>
      <w:jc w:val="right"/>
      <w:outlineLvl w:val="1"/>
    </w:pPr>
    <w:rPr>
      <w:rFonts w:ascii="Trebuchet MS" w:eastAsia="Trebuchet MS" w:hAnsi="Trebuchet MS" w:cs="Trebuchet MS"/>
      <w:sz w:val="36"/>
      <w:szCs w:val="36"/>
    </w:rPr>
  </w:style>
  <w:style w:type="paragraph" w:customStyle="1" w:styleId="Heading21">
    <w:name w:val="Heading #2"/>
    <w:basedOn w:val="Normal"/>
    <w:link w:val="Heading20"/>
    <w:rsid w:val="005D4282"/>
    <w:pPr>
      <w:shd w:val="clear" w:color="auto" w:fill="FFFFFF"/>
      <w:spacing w:before="60" w:after="300" w:line="0" w:lineRule="atLeast"/>
      <w:jc w:val="right"/>
      <w:outlineLvl w:val="1"/>
    </w:pPr>
    <w:rPr>
      <w:rFonts w:ascii="Trebuchet MS" w:eastAsia="Trebuchet MS" w:hAnsi="Trebuchet MS" w:cs="Trebuchet MS"/>
      <w:b/>
      <w:bCs/>
      <w:i/>
      <w:iCs/>
      <w:spacing w:val="-30"/>
      <w:sz w:val="26"/>
      <w:szCs w:val="26"/>
    </w:rPr>
  </w:style>
  <w:style w:type="paragraph" w:customStyle="1" w:styleId="Bodytext50">
    <w:name w:val="Body text (5)"/>
    <w:basedOn w:val="Normal"/>
    <w:link w:val="Bodytext5"/>
    <w:rsid w:val="005D4282"/>
    <w:pPr>
      <w:shd w:val="clear" w:color="auto" w:fill="FFFFFF"/>
      <w:spacing w:after="300" w:line="0" w:lineRule="atLeast"/>
      <w:jc w:val="right"/>
    </w:pPr>
    <w:rPr>
      <w:rFonts w:ascii="Trebuchet MS" w:eastAsia="Trebuchet MS" w:hAnsi="Trebuchet MS" w:cs="Trebuchet MS"/>
      <w:i/>
      <w:iCs/>
      <w:sz w:val="15"/>
      <w:szCs w:val="15"/>
    </w:rPr>
  </w:style>
  <w:style w:type="paragraph" w:customStyle="1" w:styleId="Tablecaption0">
    <w:name w:val="Table caption"/>
    <w:basedOn w:val="Normal"/>
    <w:link w:val="Tablecaption"/>
    <w:rsid w:val="005D4282"/>
    <w:pPr>
      <w:shd w:val="clear" w:color="auto" w:fill="FFFFFF"/>
      <w:spacing w:line="0" w:lineRule="atLeast"/>
    </w:pPr>
    <w:rPr>
      <w:rFonts w:ascii="Trebuchet MS" w:eastAsia="Trebuchet MS" w:hAnsi="Trebuchet MS" w:cs="Trebuchet MS"/>
      <w:sz w:val="21"/>
      <w:szCs w:val="21"/>
    </w:rPr>
  </w:style>
  <w:style w:type="paragraph" w:customStyle="1" w:styleId="Bodytext70">
    <w:name w:val="Body text (7)"/>
    <w:basedOn w:val="Normal"/>
    <w:link w:val="Bodytext7"/>
    <w:rsid w:val="005D4282"/>
    <w:pPr>
      <w:shd w:val="clear" w:color="auto" w:fill="FFFFFF"/>
      <w:spacing w:line="254" w:lineRule="exact"/>
      <w:jc w:val="both"/>
    </w:pPr>
    <w:rPr>
      <w:rFonts w:ascii="Trebuchet MS" w:eastAsia="Trebuchet MS" w:hAnsi="Trebuchet MS" w:cs="Trebuchet MS"/>
      <w:i/>
      <w:iCs/>
      <w:sz w:val="21"/>
      <w:szCs w:val="21"/>
    </w:rPr>
  </w:style>
  <w:style w:type="paragraph" w:customStyle="1" w:styleId="Bodytext80">
    <w:name w:val="Body text (8)"/>
    <w:basedOn w:val="Normal"/>
    <w:link w:val="Bodytext8"/>
    <w:rsid w:val="005D4282"/>
    <w:pPr>
      <w:shd w:val="clear" w:color="auto" w:fill="FFFFFF"/>
      <w:spacing w:line="254" w:lineRule="exact"/>
      <w:jc w:val="both"/>
    </w:pPr>
    <w:rPr>
      <w:rFonts w:ascii="Trebuchet MS" w:eastAsia="Trebuchet MS" w:hAnsi="Trebuchet MS" w:cs="Trebuchet MS"/>
      <w:b/>
      <w:bCs/>
      <w:i/>
      <w:iCs/>
      <w:sz w:val="19"/>
      <w:szCs w:val="19"/>
    </w:rPr>
  </w:style>
  <w:style w:type="paragraph" w:styleId="Header">
    <w:name w:val="header"/>
    <w:aliases w:val="En-tête-1,En-tête-2,hd,Header 2"/>
    <w:basedOn w:val="Normal"/>
    <w:link w:val="HeaderChar"/>
    <w:uiPriority w:val="99"/>
    <w:unhideWhenUsed/>
    <w:rsid w:val="00E75F69"/>
    <w:pPr>
      <w:tabs>
        <w:tab w:val="center" w:pos="4819"/>
        <w:tab w:val="right" w:pos="9638"/>
      </w:tabs>
    </w:pPr>
  </w:style>
  <w:style w:type="character" w:customStyle="1" w:styleId="HeaderChar">
    <w:name w:val="Header Char"/>
    <w:aliases w:val="En-tête-1 Char,En-tête-2 Char,hd Char,Header 2 Char"/>
    <w:basedOn w:val="DefaultParagraphFont"/>
    <w:link w:val="Header"/>
    <w:uiPriority w:val="99"/>
    <w:rsid w:val="00E75F69"/>
    <w:rPr>
      <w:color w:val="000000"/>
    </w:rPr>
  </w:style>
  <w:style w:type="paragraph" w:styleId="Footer">
    <w:name w:val="footer"/>
    <w:basedOn w:val="Normal"/>
    <w:link w:val="FooterChar"/>
    <w:uiPriority w:val="99"/>
    <w:unhideWhenUsed/>
    <w:rsid w:val="00E75F69"/>
    <w:pPr>
      <w:tabs>
        <w:tab w:val="center" w:pos="4819"/>
        <w:tab w:val="right" w:pos="9638"/>
      </w:tabs>
    </w:pPr>
  </w:style>
  <w:style w:type="character" w:customStyle="1" w:styleId="FooterChar">
    <w:name w:val="Footer Char"/>
    <w:basedOn w:val="DefaultParagraphFont"/>
    <w:link w:val="Footer"/>
    <w:uiPriority w:val="99"/>
    <w:rsid w:val="00E75F69"/>
    <w:rPr>
      <w:color w:val="000000"/>
    </w:rPr>
  </w:style>
  <w:style w:type="character" w:customStyle="1" w:styleId="Pagrindinistekstas">
    <w:name w:val="Pagrindinis tekstas_"/>
    <w:basedOn w:val="DefaultParagraphFont"/>
    <w:rsid w:val="001814B0"/>
    <w:rPr>
      <w:rFonts w:ascii="Times New Roman" w:eastAsia="Times New Roman" w:hAnsi="Times New Roman" w:cs="Times New Roman"/>
      <w:b w:val="0"/>
      <w:bCs w:val="0"/>
      <w:i w:val="0"/>
      <w:iCs w:val="0"/>
      <w:smallCaps w:val="0"/>
      <w:strike w:val="0"/>
      <w:spacing w:val="-10"/>
      <w:sz w:val="24"/>
      <w:szCs w:val="24"/>
    </w:rPr>
  </w:style>
  <w:style w:type="paragraph" w:styleId="FootnoteText">
    <w:name w:val="footnote text"/>
    <w:aliases w:val="Footnote,Footnote Text Char Char,Fußnotentextf"/>
    <w:basedOn w:val="Normal"/>
    <w:link w:val="FootnoteTextChar"/>
    <w:unhideWhenUsed/>
    <w:rsid w:val="001814B0"/>
    <w:pPr>
      <w:widowControl/>
    </w:pPr>
    <w:rPr>
      <w:rFonts w:ascii="Arial Unicode MS" w:eastAsia="Arial Unicode MS" w:hAnsi="Arial Unicode MS" w:cs="Arial Unicode MS"/>
      <w:sz w:val="20"/>
      <w:szCs w:val="20"/>
      <w:lang w:bidi="ar-SA"/>
    </w:rPr>
  </w:style>
  <w:style w:type="character" w:customStyle="1" w:styleId="FootnoteTextChar">
    <w:name w:val="Footnote Text Char"/>
    <w:aliases w:val="Footnote Char,Footnote Text Char Char Char,Fußnotentextf Char"/>
    <w:basedOn w:val="DefaultParagraphFont"/>
    <w:link w:val="FootnoteText"/>
    <w:rsid w:val="001814B0"/>
    <w:rPr>
      <w:rFonts w:ascii="Arial Unicode MS" w:eastAsia="Arial Unicode MS" w:hAnsi="Arial Unicode MS" w:cs="Arial Unicode MS"/>
      <w:color w:val="000000"/>
      <w:sz w:val="20"/>
      <w:szCs w:val="20"/>
      <w:lang w:bidi="ar-SA"/>
    </w:rPr>
  </w:style>
  <w:style w:type="paragraph" w:styleId="BlockText">
    <w:name w:val="Block Text"/>
    <w:basedOn w:val="Normal"/>
    <w:rsid w:val="001814B0"/>
    <w:pPr>
      <w:widowControl/>
      <w:ind w:left="1440" w:right="142"/>
    </w:pPr>
    <w:rPr>
      <w:rFonts w:eastAsia="Times New Roman"/>
      <w:color w:val="auto"/>
      <w:szCs w:val="20"/>
      <w:lang w:eastAsia="en-US" w:bidi="ar-SA"/>
    </w:rPr>
  </w:style>
  <w:style w:type="paragraph" w:customStyle="1" w:styleId="BodyText1">
    <w:name w:val="Body Text1"/>
    <w:link w:val="BodytextChar"/>
    <w:rsid w:val="001814B0"/>
    <w:pPr>
      <w:snapToGrid w:val="0"/>
      <w:ind w:firstLine="312"/>
      <w:jc w:val="both"/>
    </w:pPr>
    <w:rPr>
      <w:rFonts w:ascii="TimesLT" w:eastAsia="Times New Roman" w:hAnsi="TimesLT"/>
      <w:szCs w:val="22"/>
      <w:lang w:val="en-US" w:eastAsia="en-US"/>
    </w:rPr>
  </w:style>
  <w:style w:type="character" w:customStyle="1" w:styleId="BodytextChar">
    <w:name w:val="Body text Char"/>
    <w:link w:val="BodyText1"/>
    <w:rsid w:val="001814B0"/>
    <w:rPr>
      <w:rFonts w:ascii="TimesLT" w:eastAsia="Times New Roman" w:hAnsi="TimesLT"/>
      <w:szCs w:val="22"/>
      <w:lang w:val="en-US" w:eastAsia="en-US" w:bidi="ar-SA"/>
    </w:rPr>
  </w:style>
  <w:style w:type="table" w:styleId="TableGrid">
    <w:name w:val="Table Grid"/>
    <w:basedOn w:val="TableNormal"/>
    <w:uiPriority w:val="59"/>
    <w:rsid w:val="001814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E3CE9"/>
    <w:pPr>
      <w:ind w:left="720"/>
      <w:contextualSpacing/>
    </w:pPr>
    <w:rPr>
      <w:sz w:val="20"/>
      <w:szCs w:val="20"/>
      <w:lang w:bidi="ar-SA"/>
    </w:rPr>
  </w:style>
  <w:style w:type="character" w:customStyle="1" w:styleId="Heading1Char">
    <w:name w:val="Heading 1 Char"/>
    <w:aliases w:val="H1 Char,H11 Char,H12 Char,H13 Char,H14 Char,H111 Char,H121 Char,H15 Char,H112 Char,H122 Char,H16 Char,H113 Char,H123 Char,H17 Char,H114 Char,H124 Char,H18 Char,H115 Char,H125 Char,H19 Char,H110 Char,H116 Char,H126 Char,H117 Char,H127 Char"/>
    <w:basedOn w:val="DefaultParagraphFont"/>
    <w:link w:val="Heading1"/>
    <w:rsid w:val="00666C74"/>
    <w:rPr>
      <w:rFonts w:ascii="Times New Roman" w:eastAsia="Times New Roman" w:hAnsi="Times New Roman" w:cs="Times New Roman"/>
      <w:b/>
      <w:bCs/>
      <w:lang w:eastAsia="en-US" w:bidi="ar-SA"/>
    </w:rPr>
  </w:style>
  <w:style w:type="paragraph" w:styleId="BodyText0">
    <w:name w:val="Body Text"/>
    <w:aliases w:val=" Char Char,body text,contents,bt,Corps de texte,body tesx,heading_txt,bodytxy2...,bodytxy2,Body Text - Level 2,??2,Head3NoNumber,?drad,ändrad,Body Text Ro,body indent, ändrad,Body single,EHPT,Body Text2,Standard paragraph"/>
    <w:basedOn w:val="Normal"/>
    <w:link w:val="BodyTextChar0"/>
    <w:rsid w:val="00666C74"/>
    <w:pPr>
      <w:widowControl/>
      <w:spacing w:after="120"/>
    </w:pPr>
    <w:rPr>
      <w:rFonts w:eastAsia="Times New Roman"/>
      <w:color w:val="auto"/>
      <w:lang w:eastAsia="en-US" w:bidi="ar-SA"/>
    </w:rPr>
  </w:style>
  <w:style w:type="character" w:customStyle="1" w:styleId="BodyTextChar0">
    <w:name w:val="Body Text Char"/>
    <w:aliases w:val=" Char Char Char,body text Char,contents Char,bt Char,Corps de texte Char,body tesx Char,heading_txt Char,bodytxy2... Char,bodytxy2 Char,Body Text - Level 2 Char,??2 Char,Head3NoNumber Char,?drad Char,ändrad Char,Body Text Ro Char"/>
    <w:basedOn w:val="DefaultParagraphFont"/>
    <w:link w:val="BodyText0"/>
    <w:rsid w:val="00666C74"/>
    <w:rPr>
      <w:rFonts w:ascii="Times New Roman" w:eastAsia="Times New Roman" w:hAnsi="Times New Roman" w:cs="Times New Roman"/>
      <w:lang w:eastAsia="en-US" w:bidi="ar-SA"/>
    </w:rPr>
  </w:style>
  <w:style w:type="character" w:styleId="CommentReference">
    <w:name w:val="annotation reference"/>
    <w:uiPriority w:val="99"/>
    <w:rsid w:val="00666C74"/>
    <w:rPr>
      <w:sz w:val="16"/>
      <w:szCs w:val="16"/>
    </w:rPr>
  </w:style>
  <w:style w:type="paragraph" w:styleId="CommentText">
    <w:name w:val="annotation text"/>
    <w:basedOn w:val="Normal"/>
    <w:link w:val="CommentTextChar"/>
    <w:uiPriority w:val="99"/>
    <w:rsid w:val="00666C74"/>
    <w:pPr>
      <w:widowControl/>
      <w:spacing w:after="200" w:line="276" w:lineRule="auto"/>
    </w:pPr>
    <w:rPr>
      <w:rFonts w:ascii="Calibri" w:eastAsia="Calibri" w:hAnsi="Calibri"/>
      <w:color w:val="auto"/>
      <w:sz w:val="20"/>
      <w:szCs w:val="20"/>
      <w:lang w:eastAsia="en-US" w:bidi="ar-SA"/>
    </w:rPr>
  </w:style>
  <w:style w:type="character" w:customStyle="1" w:styleId="CommentTextChar">
    <w:name w:val="Comment Text Char"/>
    <w:basedOn w:val="DefaultParagraphFont"/>
    <w:link w:val="CommentText"/>
    <w:uiPriority w:val="99"/>
    <w:rsid w:val="00666C74"/>
    <w:rPr>
      <w:rFonts w:ascii="Calibri" w:eastAsia="Calibri" w:hAnsi="Calibri" w:cs="Times New Roman"/>
      <w:sz w:val="20"/>
      <w:szCs w:val="20"/>
      <w:lang w:eastAsia="en-US" w:bidi="ar-SA"/>
    </w:rPr>
  </w:style>
  <w:style w:type="character" w:customStyle="1" w:styleId="ListParagraphChar">
    <w:name w:val="List Paragraph Char"/>
    <w:link w:val="ListParagraph"/>
    <w:uiPriority w:val="34"/>
    <w:locked/>
    <w:rsid w:val="00666C74"/>
    <w:rPr>
      <w:color w:val="000000"/>
    </w:rPr>
  </w:style>
  <w:style w:type="paragraph" w:styleId="BalloonText">
    <w:name w:val="Balloon Text"/>
    <w:basedOn w:val="Normal"/>
    <w:link w:val="BalloonTextChar"/>
    <w:uiPriority w:val="99"/>
    <w:semiHidden/>
    <w:unhideWhenUsed/>
    <w:rsid w:val="00666C74"/>
    <w:rPr>
      <w:rFonts w:ascii="Tahoma" w:hAnsi="Tahoma" w:cs="Tahoma"/>
      <w:sz w:val="16"/>
      <w:szCs w:val="16"/>
    </w:rPr>
  </w:style>
  <w:style w:type="character" w:customStyle="1" w:styleId="BalloonTextChar">
    <w:name w:val="Balloon Text Char"/>
    <w:basedOn w:val="DefaultParagraphFont"/>
    <w:link w:val="BalloonText"/>
    <w:uiPriority w:val="99"/>
    <w:semiHidden/>
    <w:rsid w:val="00666C74"/>
    <w:rPr>
      <w:rFonts w:ascii="Tahoma"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B85023"/>
    <w:pPr>
      <w:widowControl w:val="0"/>
      <w:spacing w:after="0" w:line="240" w:lineRule="auto"/>
    </w:pPr>
    <w:rPr>
      <w:rFonts w:ascii="Courier New" w:eastAsia="Courier New" w:hAnsi="Courier New" w:cs="Courier New"/>
      <w:b/>
      <w:bCs/>
      <w:color w:val="000000"/>
      <w:lang w:eastAsia="lt-LT" w:bidi="lt-LT"/>
    </w:rPr>
  </w:style>
  <w:style w:type="character" w:customStyle="1" w:styleId="CommentSubjectChar">
    <w:name w:val="Comment Subject Char"/>
    <w:basedOn w:val="CommentTextChar"/>
    <w:link w:val="CommentSubject"/>
    <w:uiPriority w:val="99"/>
    <w:semiHidden/>
    <w:rsid w:val="00B85023"/>
    <w:rPr>
      <w:rFonts w:ascii="Calibri" w:eastAsia="Calibri" w:hAnsi="Calibri" w:cs="Times New Roman"/>
      <w:b/>
      <w:bCs/>
      <w:color w:val="000000"/>
      <w:sz w:val="20"/>
      <w:szCs w:val="20"/>
      <w:lang w:eastAsia="en-US" w:bidi="ar-SA"/>
    </w:rPr>
  </w:style>
  <w:style w:type="character" w:customStyle="1" w:styleId="apple-style-span">
    <w:name w:val="apple-style-span"/>
    <w:basedOn w:val="DefaultParagraphFont"/>
    <w:rsid w:val="0030119E"/>
  </w:style>
  <w:style w:type="character" w:customStyle="1" w:styleId="BodytextBold">
    <w:name w:val="Body text + Bold"/>
    <w:basedOn w:val="Bodytext"/>
    <w:rsid w:val="0030119E"/>
    <w:rPr>
      <w:rFonts w:ascii="Times New Roman" w:eastAsia="Times New Roman" w:hAnsi="Times New Roman" w:cs="Times New Roman"/>
      <w:b/>
      <w:bCs/>
      <w:i w:val="0"/>
      <w:iCs w:val="0"/>
      <w:smallCaps w:val="0"/>
      <w:strike w:val="0"/>
      <w:dstrike w:val="0"/>
      <w:color w:val="000000"/>
      <w:spacing w:val="0"/>
      <w:w w:val="100"/>
      <w:position w:val="0"/>
      <w:sz w:val="20"/>
      <w:szCs w:val="20"/>
      <w:u w:val="none"/>
      <w:shd w:val="clear" w:color="auto" w:fill="FFFFFF"/>
      <w:vertAlign w:val="baseline"/>
      <w:lang w:val="lt-LT" w:eastAsia="lt-LT" w:bidi="lt-LT"/>
    </w:rPr>
  </w:style>
  <w:style w:type="character" w:customStyle="1" w:styleId="Tableofcontents">
    <w:name w:val="Table of contents_"/>
    <w:basedOn w:val="DefaultParagraphFont"/>
    <w:link w:val="Tableofcontents0"/>
    <w:rsid w:val="0030119E"/>
    <w:rPr>
      <w:rFonts w:eastAsia="Times New Roman"/>
      <w:shd w:val="clear" w:color="auto" w:fill="FFFFFF"/>
    </w:rPr>
  </w:style>
  <w:style w:type="character" w:customStyle="1" w:styleId="Bodytext3NotItalic">
    <w:name w:val="Body text (3) + Not Italic"/>
    <w:basedOn w:val="Bodytext3"/>
    <w:rsid w:val="0030119E"/>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lt-LT" w:eastAsia="lt-LT" w:bidi="lt-LT"/>
    </w:rPr>
  </w:style>
  <w:style w:type="paragraph" w:customStyle="1" w:styleId="Tableofcontents0">
    <w:name w:val="Table of contents"/>
    <w:basedOn w:val="Normal"/>
    <w:link w:val="Tableofcontents"/>
    <w:rsid w:val="0030119E"/>
    <w:pPr>
      <w:shd w:val="clear" w:color="auto" w:fill="FFFFFF"/>
      <w:spacing w:line="264" w:lineRule="exact"/>
      <w:jc w:val="both"/>
    </w:pPr>
    <w:rPr>
      <w:rFonts w:eastAsia="Times New Roman"/>
    </w:rPr>
  </w:style>
  <w:style w:type="character" w:styleId="FootnoteReference">
    <w:name w:val="footnote reference"/>
    <w:basedOn w:val="DefaultParagraphFont"/>
    <w:uiPriority w:val="99"/>
    <w:semiHidden/>
    <w:unhideWhenUsed/>
    <w:rsid w:val="006E7695"/>
    <w:rPr>
      <w:vertAlign w:val="superscript"/>
    </w:rPr>
  </w:style>
  <w:style w:type="character" w:styleId="FollowedHyperlink">
    <w:name w:val="FollowedHyperlink"/>
    <w:basedOn w:val="DefaultParagraphFont"/>
    <w:uiPriority w:val="99"/>
    <w:semiHidden/>
    <w:unhideWhenUsed/>
    <w:rsid w:val="00181F7F"/>
    <w:rPr>
      <w:color w:val="800080"/>
      <w:u w:val="single"/>
    </w:rPr>
  </w:style>
  <w:style w:type="character" w:styleId="Strong">
    <w:name w:val="Strong"/>
    <w:basedOn w:val="DefaultParagraphFont"/>
    <w:uiPriority w:val="22"/>
    <w:qFormat/>
    <w:rsid w:val="009C6AD3"/>
    <w:rPr>
      <w:b/>
      <w:bCs/>
    </w:rPr>
  </w:style>
  <w:style w:type="paragraph" w:styleId="Revision">
    <w:name w:val="Revision"/>
    <w:hidden/>
    <w:uiPriority w:val="99"/>
    <w:semiHidden/>
    <w:rsid w:val="00963C12"/>
    <w:rPr>
      <w:color w:val="000000"/>
      <w:sz w:val="24"/>
      <w:szCs w:val="24"/>
      <w:lang w:bidi="lt-LT"/>
    </w:rPr>
  </w:style>
  <w:style w:type="paragraph" w:customStyle="1" w:styleId="S1lygis">
    <w:name w:val="_S 1 lygis"/>
    <w:basedOn w:val="Heading5"/>
    <w:next w:val="Heading5"/>
    <w:rsid w:val="00C05FC4"/>
    <w:pPr>
      <w:keepNext w:val="0"/>
      <w:keepLines w:val="0"/>
      <w:widowControl/>
      <w:numPr>
        <w:numId w:val="4"/>
      </w:numPr>
      <w:tabs>
        <w:tab w:val="clear" w:pos="709"/>
      </w:tabs>
      <w:spacing w:before="240" w:after="240"/>
      <w:ind w:left="0" w:firstLine="0"/>
    </w:pPr>
    <w:rPr>
      <w:rFonts w:ascii="Times New Roman" w:hAnsi="Times New Roman"/>
      <w:b/>
      <w:bCs/>
      <w:iCs/>
      <w:color w:val="auto"/>
      <w:szCs w:val="26"/>
      <w:lang w:bidi="ar-SA"/>
    </w:rPr>
  </w:style>
  <w:style w:type="paragraph" w:customStyle="1" w:styleId="S2lygis">
    <w:name w:val="_S 2 lygis"/>
    <w:basedOn w:val="Normal"/>
    <w:rsid w:val="00C05FC4"/>
    <w:pPr>
      <w:numPr>
        <w:ilvl w:val="1"/>
        <w:numId w:val="4"/>
      </w:numPr>
      <w:spacing w:before="240" w:after="240"/>
      <w:jc w:val="both"/>
      <w:outlineLvl w:val="1"/>
    </w:pPr>
    <w:rPr>
      <w:rFonts w:eastAsia="Times New Roman"/>
      <w:bCs/>
      <w:iCs/>
      <w:color w:val="auto"/>
      <w:lang w:eastAsia="en-US" w:bidi="ar-SA"/>
    </w:rPr>
  </w:style>
  <w:style w:type="paragraph" w:customStyle="1" w:styleId="S3lygis">
    <w:name w:val="_S 3 lygis"/>
    <w:basedOn w:val="Normal"/>
    <w:rsid w:val="00C05FC4"/>
    <w:pPr>
      <w:numPr>
        <w:ilvl w:val="2"/>
        <w:numId w:val="4"/>
      </w:numPr>
      <w:spacing w:before="120" w:after="120"/>
      <w:jc w:val="both"/>
      <w:outlineLvl w:val="1"/>
    </w:pPr>
    <w:rPr>
      <w:rFonts w:eastAsia="Times New Roman"/>
      <w:bCs/>
      <w:iCs/>
      <w:color w:val="auto"/>
      <w:lang w:eastAsia="en-US" w:bidi="ar-SA"/>
    </w:rPr>
  </w:style>
  <w:style w:type="paragraph" w:customStyle="1" w:styleId="S4lygis">
    <w:name w:val="_S 4 lygis"/>
    <w:basedOn w:val="S3lygis"/>
    <w:rsid w:val="00C05FC4"/>
    <w:pPr>
      <w:numPr>
        <w:ilvl w:val="3"/>
      </w:numPr>
    </w:pPr>
  </w:style>
  <w:style w:type="character" w:customStyle="1" w:styleId="Heading5Char">
    <w:name w:val="Heading 5 Char"/>
    <w:basedOn w:val="DefaultParagraphFont"/>
    <w:link w:val="Heading5"/>
    <w:uiPriority w:val="9"/>
    <w:semiHidden/>
    <w:rsid w:val="00C05FC4"/>
    <w:rPr>
      <w:rFonts w:ascii="Cambria" w:eastAsia="Times New Roman" w:hAnsi="Cambria" w:cs="Times New Roman"/>
      <w:color w:val="365F91"/>
      <w:sz w:val="24"/>
      <w:szCs w:val="24"/>
      <w:lang w:bidi="lt-LT"/>
    </w:rPr>
  </w:style>
  <w:style w:type="character" w:customStyle="1" w:styleId="UnresolvedMention1">
    <w:name w:val="Unresolved Mention1"/>
    <w:basedOn w:val="DefaultParagraphFont"/>
    <w:uiPriority w:val="99"/>
    <w:semiHidden/>
    <w:unhideWhenUsed/>
    <w:rsid w:val="00AA1E10"/>
    <w:rPr>
      <w:color w:val="605E5C"/>
      <w:shd w:val="clear" w:color="auto" w:fill="E1DFDD"/>
    </w:rPr>
  </w:style>
  <w:style w:type="paragraph" w:customStyle="1" w:styleId="Default">
    <w:name w:val="Default"/>
    <w:rsid w:val="00DA4838"/>
    <w:pPr>
      <w:autoSpaceDE w:val="0"/>
      <w:autoSpaceDN w:val="0"/>
      <w:adjustRightInd w:val="0"/>
    </w:pPr>
    <w:rPr>
      <w:rFonts w:eastAsiaTheme="minorHAnsi"/>
      <w:color w:val="000000"/>
      <w:sz w:val="24"/>
      <w:szCs w:val="24"/>
      <w:lang w:eastAsia="en-US"/>
    </w:rPr>
  </w:style>
  <w:style w:type="paragraph" w:styleId="NormalWeb">
    <w:name w:val="Normal (Web)"/>
    <w:basedOn w:val="Normal"/>
    <w:uiPriority w:val="99"/>
    <w:unhideWhenUsed/>
    <w:rsid w:val="00DA4838"/>
    <w:pPr>
      <w:widowControl/>
      <w:spacing w:before="100" w:beforeAutospacing="1" w:after="100" w:afterAutospacing="1"/>
    </w:pPr>
    <w:rPr>
      <w:rFonts w:eastAsiaTheme="minorEastAsia"/>
      <w:color w:val="auto"/>
      <w:lang w:val="en-US" w:eastAsia="en-US" w:bidi="ar-SA"/>
    </w:rPr>
  </w:style>
  <w:style w:type="paragraph" w:customStyle="1" w:styleId="tajtip">
    <w:name w:val="tajtip"/>
    <w:basedOn w:val="Normal"/>
    <w:rsid w:val="00F477E5"/>
    <w:pPr>
      <w:widowControl/>
      <w:spacing w:before="100" w:beforeAutospacing="1" w:after="100" w:afterAutospacing="1"/>
    </w:pPr>
    <w:rPr>
      <w:rFonts w:eastAsia="Times New Roman"/>
      <w:color w:val="auto"/>
      <w:lang w:bidi="ar-SA"/>
    </w:rPr>
  </w:style>
  <w:style w:type="paragraph" w:customStyle="1" w:styleId="HSPunktai">
    <w:name w:val="HSPunktai"/>
    <w:basedOn w:val="ListParagraph"/>
    <w:link w:val="HSPunktaiChar1"/>
    <w:uiPriority w:val="99"/>
    <w:qFormat/>
    <w:rsid w:val="002D6583"/>
    <w:pPr>
      <w:widowControl/>
      <w:numPr>
        <w:numId w:val="8"/>
      </w:numPr>
      <w:spacing w:line="360" w:lineRule="auto"/>
      <w:jc w:val="both"/>
    </w:pPr>
    <w:rPr>
      <w:rFonts w:eastAsia="Times New Roman"/>
      <w:color w:val="auto"/>
      <w:lang w:val="x-none" w:eastAsia="x-none"/>
    </w:rPr>
  </w:style>
  <w:style w:type="character" w:customStyle="1" w:styleId="HSPunktaiChar1">
    <w:name w:val="HSPunktai Char1"/>
    <w:link w:val="HSPunktai"/>
    <w:uiPriority w:val="99"/>
    <w:locked/>
    <w:rsid w:val="002D6583"/>
    <w:rPr>
      <w:rFonts w:eastAsia="Times New Roman"/>
      <w:lang w:val="x-none" w:eastAsia="x-none"/>
    </w:rPr>
  </w:style>
  <w:style w:type="paragraph" w:customStyle="1" w:styleId="Punktai11">
    <w:name w:val="Punktai 1.1"/>
    <w:basedOn w:val="HSPunktai"/>
    <w:link w:val="Punktai11Char"/>
    <w:uiPriority w:val="99"/>
    <w:qFormat/>
    <w:rsid w:val="002D6583"/>
    <w:pPr>
      <w:numPr>
        <w:ilvl w:val="1"/>
      </w:numPr>
      <w:tabs>
        <w:tab w:val="clear" w:pos="1567"/>
        <w:tab w:val="left" w:pos="1276"/>
      </w:tabs>
    </w:pPr>
  </w:style>
  <w:style w:type="paragraph" w:customStyle="1" w:styleId="Punktai1">
    <w:name w:val="Punktai 1."/>
    <w:basedOn w:val="HSPunktai"/>
    <w:link w:val="Punktai1Char"/>
    <w:qFormat/>
    <w:rsid w:val="00425002"/>
    <w:pPr>
      <w:numPr>
        <w:numId w:val="2"/>
      </w:numPr>
      <w:tabs>
        <w:tab w:val="left" w:pos="1134"/>
      </w:tabs>
    </w:pPr>
  </w:style>
  <w:style w:type="character" w:customStyle="1" w:styleId="Punktai1Char">
    <w:name w:val="Punktai 1. Char"/>
    <w:link w:val="Punktai1"/>
    <w:locked/>
    <w:rsid w:val="00425002"/>
    <w:rPr>
      <w:rFonts w:eastAsia="Times New Roman"/>
      <w:lang w:val="x-none" w:eastAsia="x-none"/>
    </w:rPr>
  </w:style>
  <w:style w:type="character" w:customStyle="1" w:styleId="Punktai11Char">
    <w:name w:val="Punktai 1.1 Char"/>
    <w:link w:val="Punktai11"/>
    <w:uiPriority w:val="99"/>
    <w:locked/>
    <w:rsid w:val="00A84534"/>
    <w:rPr>
      <w:rFonts w:eastAsia="Times New Roman"/>
      <w:lang w:val="x-none" w:eastAsia="x-none"/>
    </w:rPr>
  </w:style>
  <w:style w:type="paragraph" w:styleId="NoSpacing">
    <w:name w:val="No Spacing"/>
    <w:uiPriority w:val="1"/>
    <w:qFormat/>
    <w:rsid w:val="00C227C6"/>
    <w:pPr>
      <w:widowControl w:val="0"/>
    </w:pPr>
    <w:rPr>
      <w:color w:val="000000"/>
      <w:sz w:val="24"/>
      <w:szCs w:val="24"/>
      <w:lang w:bidi="lt-LT"/>
    </w:rPr>
  </w:style>
  <w:style w:type="character" w:customStyle="1" w:styleId="Heading2Char">
    <w:name w:val="Heading 2 Char"/>
    <w:basedOn w:val="DefaultParagraphFont"/>
    <w:link w:val="Heading2"/>
    <w:uiPriority w:val="9"/>
    <w:rsid w:val="00E5147B"/>
    <w:rPr>
      <w:rFonts w:asciiTheme="majorHAnsi" w:eastAsiaTheme="majorEastAsia" w:hAnsiTheme="majorHAnsi" w:cstheme="majorBidi"/>
      <w:color w:val="365F91" w:themeColor="accent1" w:themeShade="BF"/>
      <w:sz w:val="26"/>
      <w:szCs w:val="26"/>
      <w:lang w:bidi="lt-LT"/>
    </w:rPr>
  </w:style>
  <w:style w:type="paragraph" w:customStyle="1" w:styleId="Body2">
    <w:name w:val="Body 2"/>
    <w:rsid w:val="00C93E36"/>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eastAsia="en-US"/>
    </w:rPr>
  </w:style>
  <w:style w:type="paragraph" w:styleId="TOCHeading">
    <w:name w:val="TOC Heading"/>
    <w:basedOn w:val="Heading1"/>
    <w:next w:val="Normal"/>
    <w:uiPriority w:val="39"/>
    <w:unhideWhenUsed/>
    <w:qFormat/>
    <w:rsid w:val="008A20B6"/>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FF4072"/>
    <w:pPr>
      <w:tabs>
        <w:tab w:val="right" w:leader="dot" w:pos="9631"/>
      </w:tabs>
    </w:pPr>
    <w:rPr>
      <w:b/>
      <w:bCs/>
      <w:caps/>
      <w:noProof/>
      <w:color w:val="auto"/>
    </w:rPr>
  </w:style>
  <w:style w:type="paragraph" w:styleId="TOC2">
    <w:name w:val="toc 2"/>
    <w:basedOn w:val="Normal"/>
    <w:next w:val="Normal"/>
    <w:autoRedefine/>
    <w:uiPriority w:val="39"/>
    <w:unhideWhenUsed/>
    <w:rsid w:val="008A20B6"/>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8A20B6"/>
    <w:pPr>
      <w:ind w:left="480"/>
    </w:pPr>
    <w:rPr>
      <w:rFonts w:asciiTheme="minorHAnsi" w:hAnsiTheme="minorHAnsi" w:cstheme="minorHAnsi"/>
      <w:i/>
      <w:iCs/>
      <w:sz w:val="20"/>
      <w:szCs w:val="20"/>
    </w:rPr>
  </w:style>
  <w:style w:type="paragraph" w:styleId="TOC5">
    <w:name w:val="toc 5"/>
    <w:basedOn w:val="Normal"/>
    <w:next w:val="Normal"/>
    <w:autoRedefine/>
    <w:uiPriority w:val="39"/>
    <w:unhideWhenUsed/>
    <w:rsid w:val="008A20B6"/>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8A20B6"/>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8A20B6"/>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8A20B6"/>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8A20B6"/>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0261">
      <w:bodyDiv w:val="1"/>
      <w:marLeft w:val="0"/>
      <w:marRight w:val="0"/>
      <w:marTop w:val="0"/>
      <w:marBottom w:val="0"/>
      <w:divBdr>
        <w:top w:val="none" w:sz="0" w:space="0" w:color="auto"/>
        <w:left w:val="none" w:sz="0" w:space="0" w:color="auto"/>
        <w:bottom w:val="none" w:sz="0" w:space="0" w:color="auto"/>
        <w:right w:val="none" w:sz="0" w:space="0" w:color="auto"/>
      </w:divBdr>
    </w:div>
    <w:div w:id="263879565">
      <w:bodyDiv w:val="1"/>
      <w:marLeft w:val="0"/>
      <w:marRight w:val="0"/>
      <w:marTop w:val="0"/>
      <w:marBottom w:val="0"/>
      <w:divBdr>
        <w:top w:val="none" w:sz="0" w:space="0" w:color="auto"/>
        <w:left w:val="none" w:sz="0" w:space="0" w:color="auto"/>
        <w:bottom w:val="none" w:sz="0" w:space="0" w:color="auto"/>
        <w:right w:val="none" w:sz="0" w:space="0" w:color="auto"/>
      </w:divBdr>
    </w:div>
    <w:div w:id="399790641">
      <w:bodyDiv w:val="1"/>
      <w:marLeft w:val="0"/>
      <w:marRight w:val="0"/>
      <w:marTop w:val="0"/>
      <w:marBottom w:val="0"/>
      <w:divBdr>
        <w:top w:val="none" w:sz="0" w:space="0" w:color="auto"/>
        <w:left w:val="none" w:sz="0" w:space="0" w:color="auto"/>
        <w:bottom w:val="none" w:sz="0" w:space="0" w:color="auto"/>
        <w:right w:val="none" w:sz="0" w:space="0" w:color="auto"/>
      </w:divBdr>
    </w:div>
    <w:div w:id="517079883">
      <w:bodyDiv w:val="1"/>
      <w:marLeft w:val="0"/>
      <w:marRight w:val="0"/>
      <w:marTop w:val="0"/>
      <w:marBottom w:val="0"/>
      <w:divBdr>
        <w:top w:val="none" w:sz="0" w:space="0" w:color="auto"/>
        <w:left w:val="none" w:sz="0" w:space="0" w:color="auto"/>
        <w:bottom w:val="none" w:sz="0" w:space="0" w:color="auto"/>
        <w:right w:val="none" w:sz="0" w:space="0" w:color="auto"/>
      </w:divBdr>
    </w:div>
    <w:div w:id="588541383">
      <w:bodyDiv w:val="1"/>
      <w:marLeft w:val="0"/>
      <w:marRight w:val="0"/>
      <w:marTop w:val="0"/>
      <w:marBottom w:val="0"/>
      <w:divBdr>
        <w:top w:val="none" w:sz="0" w:space="0" w:color="auto"/>
        <w:left w:val="none" w:sz="0" w:space="0" w:color="auto"/>
        <w:bottom w:val="none" w:sz="0" w:space="0" w:color="auto"/>
        <w:right w:val="none" w:sz="0" w:space="0" w:color="auto"/>
      </w:divBdr>
      <w:divsChild>
        <w:div w:id="31195991">
          <w:marLeft w:val="0"/>
          <w:marRight w:val="0"/>
          <w:marTop w:val="0"/>
          <w:marBottom w:val="0"/>
          <w:divBdr>
            <w:top w:val="none" w:sz="0" w:space="0" w:color="auto"/>
            <w:left w:val="none" w:sz="0" w:space="0" w:color="auto"/>
            <w:bottom w:val="none" w:sz="0" w:space="0" w:color="auto"/>
            <w:right w:val="none" w:sz="0" w:space="0" w:color="auto"/>
          </w:divBdr>
        </w:div>
        <w:div w:id="65495892">
          <w:marLeft w:val="0"/>
          <w:marRight w:val="0"/>
          <w:marTop w:val="0"/>
          <w:marBottom w:val="0"/>
          <w:divBdr>
            <w:top w:val="none" w:sz="0" w:space="0" w:color="auto"/>
            <w:left w:val="none" w:sz="0" w:space="0" w:color="auto"/>
            <w:bottom w:val="none" w:sz="0" w:space="0" w:color="auto"/>
            <w:right w:val="none" w:sz="0" w:space="0" w:color="auto"/>
          </w:divBdr>
        </w:div>
        <w:div w:id="66808376">
          <w:marLeft w:val="0"/>
          <w:marRight w:val="0"/>
          <w:marTop w:val="0"/>
          <w:marBottom w:val="0"/>
          <w:divBdr>
            <w:top w:val="none" w:sz="0" w:space="0" w:color="auto"/>
            <w:left w:val="none" w:sz="0" w:space="0" w:color="auto"/>
            <w:bottom w:val="none" w:sz="0" w:space="0" w:color="auto"/>
            <w:right w:val="none" w:sz="0" w:space="0" w:color="auto"/>
          </w:divBdr>
        </w:div>
        <w:div w:id="99491304">
          <w:marLeft w:val="0"/>
          <w:marRight w:val="0"/>
          <w:marTop w:val="0"/>
          <w:marBottom w:val="0"/>
          <w:divBdr>
            <w:top w:val="none" w:sz="0" w:space="0" w:color="auto"/>
            <w:left w:val="none" w:sz="0" w:space="0" w:color="auto"/>
            <w:bottom w:val="none" w:sz="0" w:space="0" w:color="auto"/>
            <w:right w:val="none" w:sz="0" w:space="0" w:color="auto"/>
          </w:divBdr>
        </w:div>
        <w:div w:id="106656261">
          <w:marLeft w:val="0"/>
          <w:marRight w:val="0"/>
          <w:marTop w:val="0"/>
          <w:marBottom w:val="0"/>
          <w:divBdr>
            <w:top w:val="none" w:sz="0" w:space="0" w:color="auto"/>
            <w:left w:val="none" w:sz="0" w:space="0" w:color="auto"/>
            <w:bottom w:val="none" w:sz="0" w:space="0" w:color="auto"/>
            <w:right w:val="none" w:sz="0" w:space="0" w:color="auto"/>
          </w:divBdr>
        </w:div>
        <w:div w:id="114294943">
          <w:marLeft w:val="0"/>
          <w:marRight w:val="0"/>
          <w:marTop w:val="0"/>
          <w:marBottom w:val="0"/>
          <w:divBdr>
            <w:top w:val="none" w:sz="0" w:space="0" w:color="auto"/>
            <w:left w:val="none" w:sz="0" w:space="0" w:color="auto"/>
            <w:bottom w:val="none" w:sz="0" w:space="0" w:color="auto"/>
            <w:right w:val="none" w:sz="0" w:space="0" w:color="auto"/>
          </w:divBdr>
        </w:div>
        <w:div w:id="122314619">
          <w:marLeft w:val="0"/>
          <w:marRight w:val="0"/>
          <w:marTop w:val="0"/>
          <w:marBottom w:val="0"/>
          <w:divBdr>
            <w:top w:val="none" w:sz="0" w:space="0" w:color="auto"/>
            <w:left w:val="none" w:sz="0" w:space="0" w:color="auto"/>
            <w:bottom w:val="none" w:sz="0" w:space="0" w:color="auto"/>
            <w:right w:val="none" w:sz="0" w:space="0" w:color="auto"/>
          </w:divBdr>
        </w:div>
        <w:div w:id="123501896">
          <w:marLeft w:val="0"/>
          <w:marRight w:val="0"/>
          <w:marTop w:val="0"/>
          <w:marBottom w:val="0"/>
          <w:divBdr>
            <w:top w:val="none" w:sz="0" w:space="0" w:color="auto"/>
            <w:left w:val="none" w:sz="0" w:space="0" w:color="auto"/>
            <w:bottom w:val="none" w:sz="0" w:space="0" w:color="auto"/>
            <w:right w:val="none" w:sz="0" w:space="0" w:color="auto"/>
          </w:divBdr>
        </w:div>
        <w:div w:id="140125212">
          <w:marLeft w:val="0"/>
          <w:marRight w:val="0"/>
          <w:marTop w:val="0"/>
          <w:marBottom w:val="0"/>
          <w:divBdr>
            <w:top w:val="none" w:sz="0" w:space="0" w:color="auto"/>
            <w:left w:val="none" w:sz="0" w:space="0" w:color="auto"/>
            <w:bottom w:val="none" w:sz="0" w:space="0" w:color="auto"/>
            <w:right w:val="none" w:sz="0" w:space="0" w:color="auto"/>
          </w:divBdr>
        </w:div>
        <w:div w:id="178013187">
          <w:marLeft w:val="0"/>
          <w:marRight w:val="0"/>
          <w:marTop w:val="0"/>
          <w:marBottom w:val="0"/>
          <w:divBdr>
            <w:top w:val="none" w:sz="0" w:space="0" w:color="auto"/>
            <w:left w:val="none" w:sz="0" w:space="0" w:color="auto"/>
            <w:bottom w:val="none" w:sz="0" w:space="0" w:color="auto"/>
            <w:right w:val="none" w:sz="0" w:space="0" w:color="auto"/>
          </w:divBdr>
        </w:div>
        <w:div w:id="188958584">
          <w:marLeft w:val="0"/>
          <w:marRight w:val="0"/>
          <w:marTop w:val="0"/>
          <w:marBottom w:val="0"/>
          <w:divBdr>
            <w:top w:val="none" w:sz="0" w:space="0" w:color="auto"/>
            <w:left w:val="none" w:sz="0" w:space="0" w:color="auto"/>
            <w:bottom w:val="none" w:sz="0" w:space="0" w:color="auto"/>
            <w:right w:val="none" w:sz="0" w:space="0" w:color="auto"/>
          </w:divBdr>
        </w:div>
        <w:div w:id="202250266">
          <w:marLeft w:val="0"/>
          <w:marRight w:val="0"/>
          <w:marTop w:val="0"/>
          <w:marBottom w:val="0"/>
          <w:divBdr>
            <w:top w:val="none" w:sz="0" w:space="0" w:color="auto"/>
            <w:left w:val="none" w:sz="0" w:space="0" w:color="auto"/>
            <w:bottom w:val="none" w:sz="0" w:space="0" w:color="auto"/>
            <w:right w:val="none" w:sz="0" w:space="0" w:color="auto"/>
          </w:divBdr>
        </w:div>
        <w:div w:id="207424250">
          <w:marLeft w:val="0"/>
          <w:marRight w:val="0"/>
          <w:marTop w:val="0"/>
          <w:marBottom w:val="0"/>
          <w:divBdr>
            <w:top w:val="none" w:sz="0" w:space="0" w:color="auto"/>
            <w:left w:val="none" w:sz="0" w:space="0" w:color="auto"/>
            <w:bottom w:val="none" w:sz="0" w:space="0" w:color="auto"/>
            <w:right w:val="none" w:sz="0" w:space="0" w:color="auto"/>
          </w:divBdr>
        </w:div>
        <w:div w:id="211036948">
          <w:marLeft w:val="0"/>
          <w:marRight w:val="0"/>
          <w:marTop w:val="0"/>
          <w:marBottom w:val="0"/>
          <w:divBdr>
            <w:top w:val="none" w:sz="0" w:space="0" w:color="auto"/>
            <w:left w:val="none" w:sz="0" w:space="0" w:color="auto"/>
            <w:bottom w:val="none" w:sz="0" w:space="0" w:color="auto"/>
            <w:right w:val="none" w:sz="0" w:space="0" w:color="auto"/>
          </w:divBdr>
        </w:div>
        <w:div w:id="228271183">
          <w:marLeft w:val="0"/>
          <w:marRight w:val="0"/>
          <w:marTop w:val="0"/>
          <w:marBottom w:val="0"/>
          <w:divBdr>
            <w:top w:val="none" w:sz="0" w:space="0" w:color="auto"/>
            <w:left w:val="none" w:sz="0" w:space="0" w:color="auto"/>
            <w:bottom w:val="none" w:sz="0" w:space="0" w:color="auto"/>
            <w:right w:val="none" w:sz="0" w:space="0" w:color="auto"/>
          </w:divBdr>
        </w:div>
        <w:div w:id="244189907">
          <w:marLeft w:val="0"/>
          <w:marRight w:val="0"/>
          <w:marTop w:val="0"/>
          <w:marBottom w:val="0"/>
          <w:divBdr>
            <w:top w:val="none" w:sz="0" w:space="0" w:color="auto"/>
            <w:left w:val="none" w:sz="0" w:space="0" w:color="auto"/>
            <w:bottom w:val="none" w:sz="0" w:space="0" w:color="auto"/>
            <w:right w:val="none" w:sz="0" w:space="0" w:color="auto"/>
          </w:divBdr>
        </w:div>
        <w:div w:id="289750785">
          <w:marLeft w:val="0"/>
          <w:marRight w:val="0"/>
          <w:marTop w:val="0"/>
          <w:marBottom w:val="0"/>
          <w:divBdr>
            <w:top w:val="none" w:sz="0" w:space="0" w:color="auto"/>
            <w:left w:val="none" w:sz="0" w:space="0" w:color="auto"/>
            <w:bottom w:val="none" w:sz="0" w:space="0" w:color="auto"/>
            <w:right w:val="none" w:sz="0" w:space="0" w:color="auto"/>
          </w:divBdr>
        </w:div>
        <w:div w:id="290865798">
          <w:marLeft w:val="0"/>
          <w:marRight w:val="0"/>
          <w:marTop w:val="0"/>
          <w:marBottom w:val="0"/>
          <w:divBdr>
            <w:top w:val="none" w:sz="0" w:space="0" w:color="auto"/>
            <w:left w:val="none" w:sz="0" w:space="0" w:color="auto"/>
            <w:bottom w:val="none" w:sz="0" w:space="0" w:color="auto"/>
            <w:right w:val="none" w:sz="0" w:space="0" w:color="auto"/>
          </w:divBdr>
        </w:div>
        <w:div w:id="312023599">
          <w:marLeft w:val="0"/>
          <w:marRight w:val="0"/>
          <w:marTop w:val="0"/>
          <w:marBottom w:val="0"/>
          <w:divBdr>
            <w:top w:val="none" w:sz="0" w:space="0" w:color="auto"/>
            <w:left w:val="none" w:sz="0" w:space="0" w:color="auto"/>
            <w:bottom w:val="none" w:sz="0" w:space="0" w:color="auto"/>
            <w:right w:val="none" w:sz="0" w:space="0" w:color="auto"/>
          </w:divBdr>
        </w:div>
        <w:div w:id="312486201">
          <w:marLeft w:val="0"/>
          <w:marRight w:val="0"/>
          <w:marTop w:val="0"/>
          <w:marBottom w:val="0"/>
          <w:divBdr>
            <w:top w:val="none" w:sz="0" w:space="0" w:color="auto"/>
            <w:left w:val="none" w:sz="0" w:space="0" w:color="auto"/>
            <w:bottom w:val="none" w:sz="0" w:space="0" w:color="auto"/>
            <w:right w:val="none" w:sz="0" w:space="0" w:color="auto"/>
          </w:divBdr>
        </w:div>
        <w:div w:id="316611122">
          <w:marLeft w:val="0"/>
          <w:marRight w:val="0"/>
          <w:marTop w:val="0"/>
          <w:marBottom w:val="0"/>
          <w:divBdr>
            <w:top w:val="none" w:sz="0" w:space="0" w:color="auto"/>
            <w:left w:val="none" w:sz="0" w:space="0" w:color="auto"/>
            <w:bottom w:val="none" w:sz="0" w:space="0" w:color="auto"/>
            <w:right w:val="none" w:sz="0" w:space="0" w:color="auto"/>
          </w:divBdr>
        </w:div>
        <w:div w:id="319819014">
          <w:marLeft w:val="0"/>
          <w:marRight w:val="0"/>
          <w:marTop w:val="0"/>
          <w:marBottom w:val="0"/>
          <w:divBdr>
            <w:top w:val="none" w:sz="0" w:space="0" w:color="auto"/>
            <w:left w:val="none" w:sz="0" w:space="0" w:color="auto"/>
            <w:bottom w:val="none" w:sz="0" w:space="0" w:color="auto"/>
            <w:right w:val="none" w:sz="0" w:space="0" w:color="auto"/>
          </w:divBdr>
        </w:div>
        <w:div w:id="329871291">
          <w:marLeft w:val="0"/>
          <w:marRight w:val="0"/>
          <w:marTop w:val="0"/>
          <w:marBottom w:val="0"/>
          <w:divBdr>
            <w:top w:val="none" w:sz="0" w:space="0" w:color="auto"/>
            <w:left w:val="none" w:sz="0" w:space="0" w:color="auto"/>
            <w:bottom w:val="none" w:sz="0" w:space="0" w:color="auto"/>
            <w:right w:val="none" w:sz="0" w:space="0" w:color="auto"/>
          </w:divBdr>
        </w:div>
        <w:div w:id="337391574">
          <w:marLeft w:val="0"/>
          <w:marRight w:val="0"/>
          <w:marTop w:val="0"/>
          <w:marBottom w:val="0"/>
          <w:divBdr>
            <w:top w:val="none" w:sz="0" w:space="0" w:color="auto"/>
            <w:left w:val="none" w:sz="0" w:space="0" w:color="auto"/>
            <w:bottom w:val="none" w:sz="0" w:space="0" w:color="auto"/>
            <w:right w:val="none" w:sz="0" w:space="0" w:color="auto"/>
          </w:divBdr>
        </w:div>
        <w:div w:id="360739100">
          <w:marLeft w:val="0"/>
          <w:marRight w:val="0"/>
          <w:marTop w:val="0"/>
          <w:marBottom w:val="0"/>
          <w:divBdr>
            <w:top w:val="none" w:sz="0" w:space="0" w:color="auto"/>
            <w:left w:val="none" w:sz="0" w:space="0" w:color="auto"/>
            <w:bottom w:val="none" w:sz="0" w:space="0" w:color="auto"/>
            <w:right w:val="none" w:sz="0" w:space="0" w:color="auto"/>
          </w:divBdr>
        </w:div>
        <w:div w:id="370963195">
          <w:marLeft w:val="0"/>
          <w:marRight w:val="0"/>
          <w:marTop w:val="0"/>
          <w:marBottom w:val="0"/>
          <w:divBdr>
            <w:top w:val="none" w:sz="0" w:space="0" w:color="auto"/>
            <w:left w:val="none" w:sz="0" w:space="0" w:color="auto"/>
            <w:bottom w:val="none" w:sz="0" w:space="0" w:color="auto"/>
            <w:right w:val="none" w:sz="0" w:space="0" w:color="auto"/>
          </w:divBdr>
        </w:div>
        <w:div w:id="405492738">
          <w:marLeft w:val="0"/>
          <w:marRight w:val="0"/>
          <w:marTop w:val="0"/>
          <w:marBottom w:val="0"/>
          <w:divBdr>
            <w:top w:val="none" w:sz="0" w:space="0" w:color="auto"/>
            <w:left w:val="none" w:sz="0" w:space="0" w:color="auto"/>
            <w:bottom w:val="none" w:sz="0" w:space="0" w:color="auto"/>
            <w:right w:val="none" w:sz="0" w:space="0" w:color="auto"/>
          </w:divBdr>
        </w:div>
        <w:div w:id="413860998">
          <w:marLeft w:val="0"/>
          <w:marRight w:val="0"/>
          <w:marTop w:val="0"/>
          <w:marBottom w:val="0"/>
          <w:divBdr>
            <w:top w:val="none" w:sz="0" w:space="0" w:color="auto"/>
            <w:left w:val="none" w:sz="0" w:space="0" w:color="auto"/>
            <w:bottom w:val="none" w:sz="0" w:space="0" w:color="auto"/>
            <w:right w:val="none" w:sz="0" w:space="0" w:color="auto"/>
          </w:divBdr>
        </w:div>
        <w:div w:id="432439188">
          <w:marLeft w:val="0"/>
          <w:marRight w:val="0"/>
          <w:marTop w:val="0"/>
          <w:marBottom w:val="0"/>
          <w:divBdr>
            <w:top w:val="none" w:sz="0" w:space="0" w:color="auto"/>
            <w:left w:val="none" w:sz="0" w:space="0" w:color="auto"/>
            <w:bottom w:val="none" w:sz="0" w:space="0" w:color="auto"/>
            <w:right w:val="none" w:sz="0" w:space="0" w:color="auto"/>
          </w:divBdr>
        </w:div>
        <w:div w:id="443351137">
          <w:marLeft w:val="0"/>
          <w:marRight w:val="0"/>
          <w:marTop w:val="0"/>
          <w:marBottom w:val="0"/>
          <w:divBdr>
            <w:top w:val="none" w:sz="0" w:space="0" w:color="auto"/>
            <w:left w:val="none" w:sz="0" w:space="0" w:color="auto"/>
            <w:bottom w:val="none" w:sz="0" w:space="0" w:color="auto"/>
            <w:right w:val="none" w:sz="0" w:space="0" w:color="auto"/>
          </w:divBdr>
        </w:div>
        <w:div w:id="464389694">
          <w:marLeft w:val="0"/>
          <w:marRight w:val="0"/>
          <w:marTop w:val="0"/>
          <w:marBottom w:val="0"/>
          <w:divBdr>
            <w:top w:val="none" w:sz="0" w:space="0" w:color="auto"/>
            <w:left w:val="none" w:sz="0" w:space="0" w:color="auto"/>
            <w:bottom w:val="none" w:sz="0" w:space="0" w:color="auto"/>
            <w:right w:val="none" w:sz="0" w:space="0" w:color="auto"/>
          </w:divBdr>
        </w:div>
        <w:div w:id="519440358">
          <w:marLeft w:val="0"/>
          <w:marRight w:val="0"/>
          <w:marTop w:val="0"/>
          <w:marBottom w:val="0"/>
          <w:divBdr>
            <w:top w:val="none" w:sz="0" w:space="0" w:color="auto"/>
            <w:left w:val="none" w:sz="0" w:space="0" w:color="auto"/>
            <w:bottom w:val="none" w:sz="0" w:space="0" w:color="auto"/>
            <w:right w:val="none" w:sz="0" w:space="0" w:color="auto"/>
          </w:divBdr>
        </w:div>
        <w:div w:id="582760957">
          <w:marLeft w:val="0"/>
          <w:marRight w:val="0"/>
          <w:marTop w:val="0"/>
          <w:marBottom w:val="0"/>
          <w:divBdr>
            <w:top w:val="none" w:sz="0" w:space="0" w:color="auto"/>
            <w:left w:val="none" w:sz="0" w:space="0" w:color="auto"/>
            <w:bottom w:val="none" w:sz="0" w:space="0" w:color="auto"/>
            <w:right w:val="none" w:sz="0" w:space="0" w:color="auto"/>
          </w:divBdr>
        </w:div>
        <w:div w:id="594175080">
          <w:marLeft w:val="0"/>
          <w:marRight w:val="0"/>
          <w:marTop w:val="0"/>
          <w:marBottom w:val="0"/>
          <w:divBdr>
            <w:top w:val="none" w:sz="0" w:space="0" w:color="auto"/>
            <w:left w:val="none" w:sz="0" w:space="0" w:color="auto"/>
            <w:bottom w:val="none" w:sz="0" w:space="0" w:color="auto"/>
            <w:right w:val="none" w:sz="0" w:space="0" w:color="auto"/>
          </w:divBdr>
        </w:div>
        <w:div w:id="594286240">
          <w:marLeft w:val="0"/>
          <w:marRight w:val="0"/>
          <w:marTop w:val="0"/>
          <w:marBottom w:val="0"/>
          <w:divBdr>
            <w:top w:val="none" w:sz="0" w:space="0" w:color="auto"/>
            <w:left w:val="none" w:sz="0" w:space="0" w:color="auto"/>
            <w:bottom w:val="none" w:sz="0" w:space="0" w:color="auto"/>
            <w:right w:val="none" w:sz="0" w:space="0" w:color="auto"/>
          </w:divBdr>
        </w:div>
        <w:div w:id="599682507">
          <w:marLeft w:val="0"/>
          <w:marRight w:val="0"/>
          <w:marTop w:val="0"/>
          <w:marBottom w:val="0"/>
          <w:divBdr>
            <w:top w:val="none" w:sz="0" w:space="0" w:color="auto"/>
            <w:left w:val="none" w:sz="0" w:space="0" w:color="auto"/>
            <w:bottom w:val="none" w:sz="0" w:space="0" w:color="auto"/>
            <w:right w:val="none" w:sz="0" w:space="0" w:color="auto"/>
          </w:divBdr>
        </w:div>
        <w:div w:id="629014788">
          <w:marLeft w:val="0"/>
          <w:marRight w:val="0"/>
          <w:marTop w:val="0"/>
          <w:marBottom w:val="0"/>
          <w:divBdr>
            <w:top w:val="none" w:sz="0" w:space="0" w:color="auto"/>
            <w:left w:val="none" w:sz="0" w:space="0" w:color="auto"/>
            <w:bottom w:val="none" w:sz="0" w:space="0" w:color="auto"/>
            <w:right w:val="none" w:sz="0" w:space="0" w:color="auto"/>
          </w:divBdr>
        </w:div>
        <w:div w:id="641929910">
          <w:marLeft w:val="0"/>
          <w:marRight w:val="0"/>
          <w:marTop w:val="0"/>
          <w:marBottom w:val="0"/>
          <w:divBdr>
            <w:top w:val="none" w:sz="0" w:space="0" w:color="auto"/>
            <w:left w:val="none" w:sz="0" w:space="0" w:color="auto"/>
            <w:bottom w:val="none" w:sz="0" w:space="0" w:color="auto"/>
            <w:right w:val="none" w:sz="0" w:space="0" w:color="auto"/>
          </w:divBdr>
        </w:div>
        <w:div w:id="642856594">
          <w:marLeft w:val="0"/>
          <w:marRight w:val="0"/>
          <w:marTop w:val="0"/>
          <w:marBottom w:val="0"/>
          <w:divBdr>
            <w:top w:val="none" w:sz="0" w:space="0" w:color="auto"/>
            <w:left w:val="none" w:sz="0" w:space="0" w:color="auto"/>
            <w:bottom w:val="none" w:sz="0" w:space="0" w:color="auto"/>
            <w:right w:val="none" w:sz="0" w:space="0" w:color="auto"/>
          </w:divBdr>
        </w:div>
        <w:div w:id="647520245">
          <w:marLeft w:val="0"/>
          <w:marRight w:val="0"/>
          <w:marTop w:val="0"/>
          <w:marBottom w:val="0"/>
          <w:divBdr>
            <w:top w:val="none" w:sz="0" w:space="0" w:color="auto"/>
            <w:left w:val="none" w:sz="0" w:space="0" w:color="auto"/>
            <w:bottom w:val="none" w:sz="0" w:space="0" w:color="auto"/>
            <w:right w:val="none" w:sz="0" w:space="0" w:color="auto"/>
          </w:divBdr>
        </w:div>
        <w:div w:id="660698230">
          <w:marLeft w:val="0"/>
          <w:marRight w:val="0"/>
          <w:marTop w:val="0"/>
          <w:marBottom w:val="0"/>
          <w:divBdr>
            <w:top w:val="none" w:sz="0" w:space="0" w:color="auto"/>
            <w:left w:val="none" w:sz="0" w:space="0" w:color="auto"/>
            <w:bottom w:val="none" w:sz="0" w:space="0" w:color="auto"/>
            <w:right w:val="none" w:sz="0" w:space="0" w:color="auto"/>
          </w:divBdr>
        </w:div>
        <w:div w:id="671765410">
          <w:marLeft w:val="0"/>
          <w:marRight w:val="0"/>
          <w:marTop w:val="0"/>
          <w:marBottom w:val="0"/>
          <w:divBdr>
            <w:top w:val="none" w:sz="0" w:space="0" w:color="auto"/>
            <w:left w:val="none" w:sz="0" w:space="0" w:color="auto"/>
            <w:bottom w:val="none" w:sz="0" w:space="0" w:color="auto"/>
            <w:right w:val="none" w:sz="0" w:space="0" w:color="auto"/>
          </w:divBdr>
        </w:div>
        <w:div w:id="698821797">
          <w:marLeft w:val="0"/>
          <w:marRight w:val="0"/>
          <w:marTop w:val="0"/>
          <w:marBottom w:val="0"/>
          <w:divBdr>
            <w:top w:val="none" w:sz="0" w:space="0" w:color="auto"/>
            <w:left w:val="none" w:sz="0" w:space="0" w:color="auto"/>
            <w:bottom w:val="none" w:sz="0" w:space="0" w:color="auto"/>
            <w:right w:val="none" w:sz="0" w:space="0" w:color="auto"/>
          </w:divBdr>
        </w:div>
        <w:div w:id="700860799">
          <w:marLeft w:val="0"/>
          <w:marRight w:val="0"/>
          <w:marTop w:val="0"/>
          <w:marBottom w:val="0"/>
          <w:divBdr>
            <w:top w:val="none" w:sz="0" w:space="0" w:color="auto"/>
            <w:left w:val="none" w:sz="0" w:space="0" w:color="auto"/>
            <w:bottom w:val="none" w:sz="0" w:space="0" w:color="auto"/>
            <w:right w:val="none" w:sz="0" w:space="0" w:color="auto"/>
          </w:divBdr>
        </w:div>
        <w:div w:id="701637057">
          <w:marLeft w:val="0"/>
          <w:marRight w:val="0"/>
          <w:marTop w:val="0"/>
          <w:marBottom w:val="0"/>
          <w:divBdr>
            <w:top w:val="none" w:sz="0" w:space="0" w:color="auto"/>
            <w:left w:val="none" w:sz="0" w:space="0" w:color="auto"/>
            <w:bottom w:val="none" w:sz="0" w:space="0" w:color="auto"/>
            <w:right w:val="none" w:sz="0" w:space="0" w:color="auto"/>
          </w:divBdr>
        </w:div>
        <w:div w:id="734166938">
          <w:marLeft w:val="0"/>
          <w:marRight w:val="0"/>
          <w:marTop w:val="0"/>
          <w:marBottom w:val="0"/>
          <w:divBdr>
            <w:top w:val="none" w:sz="0" w:space="0" w:color="auto"/>
            <w:left w:val="none" w:sz="0" w:space="0" w:color="auto"/>
            <w:bottom w:val="none" w:sz="0" w:space="0" w:color="auto"/>
            <w:right w:val="none" w:sz="0" w:space="0" w:color="auto"/>
          </w:divBdr>
        </w:div>
        <w:div w:id="737442651">
          <w:marLeft w:val="0"/>
          <w:marRight w:val="0"/>
          <w:marTop w:val="0"/>
          <w:marBottom w:val="0"/>
          <w:divBdr>
            <w:top w:val="none" w:sz="0" w:space="0" w:color="auto"/>
            <w:left w:val="none" w:sz="0" w:space="0" w:color="auto"/>
            <w:bottom w:val="none" w:sz="0" w:space="0" w:color="auto"/>
            <w:right w:val="none" w:sz="0" w:space="0" w:color="auto"/>
          </w:divBdr>
        </w:div>
        <w:div w:id="743917098">
          <w:marLeft w:val="0"/>
          <w:marRight w:val="0"/>
          <w:marTop w:val="0"/>
          <w:marBottom w:val="0"/>
          <w:divBdr>
            <w:top w:val="none" w:sz="0" w:space="0" w:color="auto"/>
            <w:left w:val="none" w:sz="0" w:space="0" w:color="auto"/>
            <w:bottom w:val="none" w:sz="0" w:space="0" w:color="auto"/>
            <w:right w:val="none" w:sz="0" w:space="0" w:color="auto"/>
          </w:divBdr>
        </w:div>
        <w:div w:id="782193715">
          <w:marLeft w:val="0"/>
          <w:marRight w:val="0"/>
          <w:marTop w:val="0"/>
          <w:marBottom w:val="0"/>
          <w:divBdr>
            <w:top w:val="none" w:sz="0" w:space="0" w:color="auto"/>
            <w:left w:val="none" w:sz="0" w:space="0" w:color="auto"/>
            <w:bottom w:val="none" w:sz="0" w:space="0" w:color="auto"/>
            <w:right w:val="none" w:sz="0" w:space="0" w:color="auto"/>
          </w:divBdr>
        </w:div>
        <w:div w:id="801580656">
          <w:marLeft w:val="0"/>
          <w:marRight w:val="0"/>
          <w:marTop w:val="0"/>
          <w:marBottom w:val="0"/>
          <w:divBdr>
            <w:top w:val="none" w:sz="0" w:space="0" w:color="auto"/>
            <w:left w:val="none" w:sz="0" w:space="0" w:color="auto"/>
            <w:bottom w:val="none" w:sz="0" w:space="0" w:color="auto"/>
            <w:right w:val="none" w:sz="0" w:space="0" w:color="auto"/>
          </w:divBdr>
        </w:div>
        <w:div w:id="802580501">
          <w:marLeft w:val="0"/>
          <w:marRight w:val="0"/>
          <w:marTop w:val="0"/>
          <w:marBottom w:val="0"/>
          <w:divBdr>
            <w:top w:val="none" w:sz="0" w:space="0" w:color="auto"/>
            <w:left w:val="none" w:sz="0" w:space="0" w:color="auto"/>
            <w:bottom w:val="none" w:sz="0" w:space="0" w:color="auto"/>
            <w:right w:val="none" w:sz="0" w:space="0" w:color="auto"/>
          </w:divBdr>
        </w:div>
        <w:div w:id="808403067">
          <w:marLeft w:val="0"/>
          <w:marRight w:val="0"/>
          <w:marTop w:val="0"/>
          <w:marBottom w:val="0"/>
          <w:divBdr>
            <w:top w:val="none" w:sz="0" w:space="0" w:color="auto"/>
            <w:left w:val="none" w:sz="0" w:space="0" w:color="auto"/>
            <w:bottom w:val="none" w:sz="0" w:space="0" w:color="auto"/>
            <w:right w:val="none" w:sz="0" w:space="0" w:color="auto"/>
          </w:divBdr>
        </w:div>
        <w:div w:id="831991613">
          <w:marLeft w:val="0"/>
          <w:marRight w:val="0"/>
          <w:marTop w:val="0"/>
          <w:marBottom w:val="0"/>
          <w:divBdr>
            <w:top w:val="none" w:sz="0" w:space="0" w:color="auto"/>
            <w:left w:val="none" w:sz="0" w:space="0" w:color="auto"/>
            <w:bottom w:val="none" w:sz="0" w:space="0" w:color="auto"/>
            <w:right w:val="none" w:sz="0" w:space="0" w:color="auto"/>
          </w:divBdr>
        </w:div>
        <w:div w:id="836266379">
          <w:marLeft w:val="0"/>
          <w:marRight w:val="0"/>
          <w:marTop w:val="0"/>
          <w:marBottom w:val="0"/>
          <w:divBdr>
            <w:top w:val="none" w:sz="0" w:space="0" w:color="auto"/>
            <w:left w:val="none" w:sz="0" w:space="0" w:color="auto"/>
            <w:bottom w:val="none" w:sz="0" w:space="0" w:color="auto"/>
            <w:right w:val="none" w:sz="0" w:space="0" w:color="auto"/>
          </w:divBdr>
        </w:div>
        <w:div w:id="856044815">
          <w:marLeft w:val="0"/>
          <w:marRight w:val="0"/>
          <w:marTop w:val="0"/>
          <w:marBottom w:val="0"/>
          <w:divBdr>
            <w:top w:val="none" w:sz="0" w:space="0" w:color="auto"/>
            <w:left w:val="none" w:sz="0" w:space="0" w:color="auto"/>
            <w:bottom w:val="none" w:sz="0" w:space="0" w:color="auto"/>
            <w:right w:val="none" w:sz="0" w:space="0" w:color="auto"/>
          </w:divBdr>
        </w:div>
        <w:div w:id="875964901">
          <w:marLeft w:val="0"/>
          <w:marRight w:val="0"/>
          <w:marTop w:val="0"/>
          <w:marBottom w:val="0"/>
          <w:divBdr>
            <w:top w:val="none" w:sz="0" w:space="0" w:color="auto"/>
            <w:left w:val="none" w:sz="0" w:space="0" w:color="auto"/>
            <w:bottom w:val="none" w:sz="0" w:space="0" w:color="auto"/>
            <w:right w:val="none" w:sz="0" w:space="0" w:color="auto"/>
          </w:divBdr>
        </w:div>
        <w:div w:id="880095141">
          <w:marLeft w:val="0"/>
          <w:marRight w:val="0"/>
          <w:marTop w:val="0"/>
          <w:marBottom w:val="0"/>
          <w:divBdr>
            <w:top w:val="none" w:sz="0" w:space="0" w:color="auto"/>
            <w:left w:val="none" w:sz="0" w:space="0" w:color="auto"/>
            <w:bottom w:val="none" w:sz="0" w:space="0" w:color="auto"/>
            <w:right w:val="none" w:sz="0" w:space="0" w:color="auto"/>
          </w:divBdr>
        </w:div>
        <w:div w:id="883296788">
          <w:marLeft w:val="0"/>
          <w:marRight w:val="0"/>
          <w:marTop w:val="0"/>
          <w:marBottom w:val="0"/>
          <w:divBdr>
            <w:top w:val="none" w:sz="0" w:space="0" w:color="auto"/>
            <w:left w:val="none" w:sz="0" w:space="0" w:color="auto"/>
            <w:bottom w:val="none" w:sz="0" w:space="0" w:color="auto"/>
            <w:right w:val="none" w:sz="0" w:space="0" w:color="auto"/>
          </w:divBdr>
        </w:div>
        <w:div w:id="885878036">
          <w:marLeft w:val="0"/>
          <w:marRight w:val="0"/>
          <w:marTop w:val="0"/>
          <w:marBottom w:val="0"/>
          <w:divBdr>
            <w:top w:val="none" w:sz="0" w:space="0" w:color="auto"/>
            <w:left w:val="none" w:sz="0" w:space="0" w:color="auto"/>
            <w:bottom w:val="none" w:sz="0" w:space="0" w:color="auto"/>
            <w:right w:val="none" w:sz="0" w:space="0" w:color="auto"/>
          </w:divBdr>
        </w:div>
        <w:div w:id="892237498">
          <w:marLeft w:val="0"/>
          <w:marRight w:val="0"/>
          <w:marTop w:val="0"/>
          <w:marBottom w:val="0"/>
          <w:divBdr>
            <w:top w:val="none" w:sz="0" w:space="0" w:color="auto"/>
            <w:left w:val="none" w:sz="0" w:space="0" w:color="auto"/>
            <w:bottom w:val="none" w:sz="0" w:space="0" w:color="auto"/>
            <w:right w:val="none" w:sz="0" w:space="0" w:color="auto"/>
          </w:divBdr>
        </w:div>
        <w:div w:id="901908121">
          <w:marLeft w:val="0"/>
          <w:marRight w:val="0"/>
          <w:marTop w:val="0"/>
          <w:marBottom w:val="0"/>
          <w:divBdr>
            <w:top w:val="none" w:sz="0" w:space="0" w:color="auto"/>
            <w:left w:val="none" w:sz="0" w:space="0" w:color="auto"/>
            <w:bottom w:val="none" w:sz="0" w:space="0" w:color="auto"/>
            <w:right w:val="none" w:sz="0" w:space="0" w:color="auto"/>
          </w:divBdr>
        </w:div>
        <w:div w:id="921723495">
          <w:marLeft w:val="0"/>
          <w:marRight w:val="0"/>
          <w:marTop w:val="0"/>
          <w:marBottom w:val="0"/>
          <w:divBdr>
            <w:top w:val="none" w:sz="0" w:space="0" w:color="auto"/>
            <w:left w:val="none" w:sz="0" w:space="0" w:color="auto"/>
            <w:bottom w:val="none" w:sz="0" w:space="0" w:color="auto"/>
            <w:right w:val="none" w:sz="0" w:space="0" w:color="auto"/>
          </w:divBdr>
        </w:div>
        <w:div w:id="961039161">
          <w:marLeft w:val="0"/>
          <w:marRight w:val="0"/>
          <w:marTop w:val="0"/>
          <w:marBottom w:val="0"/>
          <w:divBdr>
            <w:top w:val="none" w:sz="0" w:space="0" w:color="auto"/>
            <w:left w:val="none" w:sz="0" w:space="0" w:color="auto"/>
            <w:bottom w:val="none" w:sz="0" w:space="0" w:color="auto"/>
            <w:right w:val="none" w:sz="0" w:space="0" w:color="auto"/>
          </w:divBdr>
        </w:div>
        <w:div w:id="974990382">
          <w:marLeft w:val="0"/>
          <w:marRight w:val="0"/>
          <w:marTop w:val="0"/>
          <w:marBottom w:val="0"/>
          <w:divBdr>
            <w:top w:val="none" w:sz="0" w:space="0" w:color="auto"/>
            <w:left w:val="none" w:sz="0" w:space="0" w:color="auto"/>
            <w:bottom w:val="none" w:sz="0" w:space="0" w:color="auto"/>
            <w:right w:val="none" w:sz="0" w:space="0" w:color="auto"/>
          </w:divBdr>
        </w:div>
        <w:div w:id="984436495">
          <w:marLeft w:val="0"/>
          <w:marRight w:val="0"/>
          <w:marTop w:val="0"/>
          <w:marBottom w:val="0"/>
          <w:divBdr>
            <w:top w:val="none" w:sz="0" w:space="0" w:color="auto"/>
            <w:left w:val="none" w:sz="0" w:space="0" w:color="auto"/>
            <w:bottom w:val="none" w:sz="0" w:space="0" w:color="auto"/>
            <w:right w:val="none" w:sz="0" w:space="0" w:color="auto"/>
          </w:divBdr>
        </w:div>
        <w:div w:id="985672065">
          <w:marLeft w:val="0"/>
          <w:marRight w:val="0"/>
          <w:marTop w:val="0"/>
          <w:marBottom w:val="0"/>
          <w:divBdr>
            <w:top w:val="none" w:sz="0" w:space="0" w:color="auto"/>
            <w:left w:val="none" w:sz="0" w:space="0" w:color="auto"/>
            <w:bottom w:val="none" w:sz="0" w:space="0" w:color="auto"/>
            <w:right w:val="none" w:sz="0" w:space="0" w:color="auto"/>
          </w:divBdr>
        </w:div>
        <w:div w:id="989289456">
          <w:marLeft w:val="0"/>
          <w:marRight w:val="0"/>
          <w:marTop w:val="0"/>
          <w:marBottom w:val="0"/>
          <w:divBdr>
            <w:top w:val="none" w:sz="0" w:space="0" w:color="auto"/>
            <w:left w:val="none" w:sz="0" w:space="0" w:color="auto"/>
            <w:bottom w:val="none" w:sz="0" w:space="0" w:color="auto"/>
            <w:right w:val="none" w:sz="0" w:space="0" w:color="auto"/>
          </w:divBdr>
        </w:div>
        <w:div w:id="992222688">
          <w:marLeft w:val="0"/>
          <w:marRight w:val="0"/>
          <w:marTop w:val="0"/>
          <w:marBottom w:val="0"/>
          <w:divBdr>
            <w:top w:val="none" w:sz="0" w:space="0" w:color="auto"/>
            <w:left w:val="none" w:sz="0" w:space="0" w:color="auto"/>
            <w:bottom w:val="none" w:sz="0" w:space="0" w:color="auto"/>
            <w:right w:val="none" w:sz="0" w:space="0" w:color="auto"/>
          </w:divBdr>
        </w:div>
        <w:div w:id="1036737013">
          <w:marLeft w:val="0"/>
          <w:marRight w:val="0"/>
          <w:marTop w:val="0"/>
          <w:marBottom w:val="0"/>
          <w:divBdr>
            <w:top w:val="none" w:sz="0" w:space="0" w:color="auto"/>
            <w:left w:val="none" w:sz="0" w:space="0" w:color="auto"/>
            <w:bottom w:val="none" w:sz="0" w:space="0" w:color="auto"/>
            <w:right w:val="none" w:sz="0" w:space="0" w:color="auto"/>
          </w:divBdr>
        </w:div>
        <w:div w:id="1050305458">
          <w:marLeft w:val="0"/>
          <w:marRight w:val="0"/>
          <w:marTop w:val="0"/>
          <w:marBottom w:val="0"/>
          <w:divBdr>
            <w:top w:val="none" w:sz="0" w:space="0" w:color="auto"/>
            <w:left w:val="none" w:sz="0" w:space="0" w:color="auto"/>
            <w:bottom w:val="none" w:sz="0" w:space="0" w:color="auto"/>
            <w:right w:val="none" w:sz="0" w:space="0" w:color="auto"/>
          </w:divBdr>
        </w:div>
        <w:div w:id="1081022479">
          <w:marLeft w:val="0"/>
          <w:marRight w:val="0"/>
          <w:marTop w:val="0"/>
          <w:marBottom w:val="0"/>
          <w:divBdr>
            <w:top w:val="none" w:sz="0" w:space="0" w:color="auto"/>
            <w:left w:val="none" w:sz="0" w:space="0" w:color="auto"/>
            <w:bottom w:val="none" w:sz="0" w:space="0" w:color="auto"/>
            <w:right w:val="none" w:sz="0" w:space="0" w:color="auto"/>
          </w:divBdr>
        </w:div>
        <w:div w:id="1092315469">
          <w:marLeft w:val="0"/>
          <w:marRight w:val="0"/>
          <w:marTop w:val="0"/>
          <w:marBottom w:val="0"/>
          <w:divBdr>
            <w:top w:val="none" w:sz="0" w:space="0" w:color="auto"/>
            <w:left w:val="none" w:sz="0" w:space="0" w:color="auto"/>
            <w:bottom w:val="none" w:sz="0" w:space="0" w:color="auto"/>
            <w:right w:val="none" w:sz="0" w:space="0" w:color="auto"/>
          </w:divBdr>
        </w:div>
        <w:div w:id="1104379697">
          <w:marLeft w:val="0"/>
          <w:marRight w:val="0"/>
          <w:marTop w:val="0"/>
          <w:marBottom w:val="0"/>
          <w:divBdr>
            <w:top w:val="none" w:sz="0" w:space="0" w:color="auto"/>
            <w:left w:val="none" w:sz="0" w:space="0" w:color="auto"/>
            <w:bottom w:val="none" w:sz="0" w:space="0" w:color="auto"/>
            <w:right w:val="none" w:sz="0" w:space="0" w:color="auto"/>
          </w:divBdr>
        </w:div>
        <w:div w:id="1110011033">
          <w:marLeft w:val="0"/>
          <w:marRight w:val="0"/>
          <w:marTop w:val="0"/>
          <w:marBottom w:val="0"/>
          <w:divBdr>
            <w:top w:val="none" w:sz="0" w:space="0" w:color="auto"/>
            <w:left w:val="none" w:sz="0" w:space="0" w:color="auto"/>
            <w:bottom w:val="none" w:sz="0" w:space="0" w:color="auto"/>
            <w:right w:val="none" w:sz="0" w:space="0" w:color="auto"/>
          </w:divBdr>
        </w:div>
        <w:div w:id="1122462454">
          <w:marLeft w:val="0"/>
          <w:marRight w:val="0"/>
          <w:marTop w:val="0"/>
          <w:marBottom w:val="0"/>
          <w:divBdr>
            <w:top w:val="none" w:sz="0" w:space="0" w:color="auto"/>
            <w:left w:val="none" w:sz="0" w:space="0" w:color="auto"/>
            <w:bottom w:val="none" w:sz="0" w:space="0" w:color="auto"/>
            <w:right w:val="none" w:sz="0" w:space="0" w:color="auto"/>
          </w:divBdr>
        </w:div>
        <w:div w:id="1175456283">
          <w:marLeft w:val="0"/>
          <w:marRight w:val="0"/>
          <w:marTop w:val="0"/>
          <w:marBottom w:val="0"/>
          <w:divBdr>
            <w:top w:val="none" w:sz="0" w:space="0" w:color="auto"/>
            <w:left w:val="none" w:sz="0" w:space="0" w:color="auto"/>
            <w:bottom w:val="none" w:sz="0" w:space="0" w:color="auto"/>
            <w:right w:val="none" w:sz="0" w:space="0" w:color="auto"/>
          </w:divBdr>
        </w:div>
        <w:div w:id="1227648218">
          <w:marLeft w:val="0"/>
          <w:marRight w:val="0"/>
          <w:marTop w:val="0"/>
          <w:marBottom w:val="0"/>
          <w:divBdr>
            <w:top w:val="none" w:sz="0" w:space="0" w:color="auto"/>
            <w:left w:val="none" w:sz="0" w:space="0" w:color="auto"/>
            <w:bottom w:val="none" w:sz="0" w:space="0" w:color="auto"/>
            <w:right w:val="none" w:sz="0" w:space="0" w:color="auto"/>
          </w:divBdr>
        </w:div>
        <w:div w:id="1275291158">
          <w:marLeft w:val="0"/>
          <w:marRight w:val="0"/>
          <w:marTop w:val="0"/>
          <w:marBottom w:val="0"/>
          <w:divBdr>
            <w:top w:val="none" w:sz="0" w:space="0" w:color="auto"/>
            <w:left w:val="none" w:sz="0" w:space="0" w:color="auto"/>
            <w:bottom w:val="none" w:sz="0" w:space="0" w:color="auto"/>
            <w:right w:val="none" w:sz="0" w:space="0" w:color="auto"/>
          </w:divBdr>
        </w:div>
        <w:div w:id="1287351446">
          <w:marLeft w:val="0"/>
          <w:marRight w:val="0"/>
          <w:marTop w:val="0"/>
          <w:marBottom w:val="0"/>
          <w:divBdr>
            <w:top w:val="none" w:sz="0" w:space="0" w:color="auto"/>
            <w:left w:val="none" w:sz="0" w:space="0" w:color="auto"/>
            <w:bottom w:val="none" w:sz="0" w:space="0" w:color="auto"/>
            <w:right w:val="none" w:sz="0" w:space="0" w:color="auto"/>
          </w:divBdr>
        </w:div>
        <w:div w:id="1312101255">
          <w:marLeft w:val="0"/>
          <w:marRight w:val="0"/>
          <w:marTop w:val="0"/>
          <w:marBottom w:val="0"/>
          <w:divBdr>
            <w:top w:val="none" w:sz="0" w:space="0" w:color="auto"/>
            <w:left w:val="none" w:sz="0" w:space="0" w:color="auto"/>
            <w:bottom w:val="none" w:sz="0" w:space="0" w:color="auto"/>
            <w:right w:val="none" w:sz="0" w:space="0" w:color="auto"/>
          </w:divBdr>
        </w:div>
        <w:div w:id="1318340648">
          <w:marLeft w:val="0"/>
          <w:marRight w:val="0"/>
          <w:marTop w:val="0"/>
          <w:marBottom w:val="0"/>
          <w:divBdr>
            <w:top w:val="none" w:sz="0" w:space="0" w:color="auto"/>
            <w:left w:val="none" w:sz="0" w:space="0" w:color="auto"/>
            <w:bottom w:val="none" w:sz="0" w:space="0" w:color="auto"/>
            <w:right w:val="none" w:sz="0" w:space="0" w:color="auto"/>
          </w:divBdr>
        </w:div>
        <w:div w:id="1338189935">
          <w:marLeft w:val="0"/>
          <w:marRight w:val="0"/>
          <w:marTop w:val="0"/>
          <w:marBottom w:val="0"/>
          <w:divBdr>
            <w:top w:val="none" w:sz="0" w:space="0" w:color="auto"/>
            <w:left w:val="none" w:sz="0" w:space="0" w:color="auto"/>
            <w:bottom w:val="none" w:sz="0" w:space="0" w:color="auto"/>
            <w:right w:val="none" w:sz="0" w:space="0" w:color="auto"/>
          </w:divBdr>
        </w:div>
        <w:div w:id="1344161566">
          <w:marLeft w:val="0"/>
          <w:marRight w:val="0"/>
          <w:marTop w:val="0"/>
          <w:marBottom w:val="0"/>
          <w:divBdr>
            <w:top w:val="none" w:sz="0" w:space="0" w:color="auto"/>
            <w:left w:val="none" w:sz="0" w:space="0" w:color="auto"/>
            <w:bottom w:val="none" w:sz="0" w:space="0" w:color="auto"/>
            <w:right w:val="none" w:sz="0" w:space="0" w:color="auto"/>
          </w:divBdr>
        </w:div>
        <w:div w:id="1349136207">
          <w:marLeft w:val="0"/>
          <w:marRight w:val="0"/>
          <w:marTop w:val="0"/>
          <w:marBottom w:val="0"/>
          <w:divBdr>
            <w:top w:val="none" w:sz="0" w:space="0" w:color="auto"/>
            <w:left w:val="none" w:sz="0" w:space="0" w:color="auto"/>
            <w:bottom w:val="none" w:sz="0" w:space="0" w:color="auto"/>
            <w:right w:val="none" w:sz="0" w:space="0" w:color="auto"/>
          </w:divBdr>
        </w:div>
        <w:div w:id="1366827432">
          <w:marLeft w:val="0"/>
          <w:marRight w:val="0"/>
          <w:marTop w:val="0"/>
          <w:marBottom w:val="0"/>
          <w:divBdr>
            <w:top w:val="none" w:sz="0" w:space="0" w:color="auto"/>
            <w:left w:val="none" w:sz="0" w:space="0" w:color="auto"/>
            <w:bottom w:val="none" w:sz="0" w:space="0" w:color="auto"/>
            <w:right w:val="none" w:sz="0" w:space="0" w:color="auto"/>
          </w:divBdr>
        </w:div>
        <w:div w:id="1370495768">
          <w:marLeft w:val="0"/>
          <w:marRight w:val="0"/>
          <w:marTop w:val="0"/>
          <w:marBottom w:val="0"/>
          <w:divBdr>
            <w:top w:val="none" w:sz="0" w:space="0" w:color="auto"/>
            <w:left w:val="none" w:sz="0" w:space="0" w:color="auto"/>
            <w:bottom w:val="none" w:sz="0" w:space="0" w:color="auto"/>
            <w:right w:val="none" w:sz="0" w:space="0" w:color="auto"/>
          </w:divBdr>
        </w:div>
        <w:div w:id="1379084632">
          <w:marLeft w:val="0"/>
          <w:marRight w:val="0"/>
          <w:marTop w:val="0"/>
          <w:marBottom w:val="0"/>
          <w:divBdr>
            <w:top w:val="none" w:sz="0" w:space="0" w:color="auto"/>
            <w:left w:val="none" w:sz="0" w:space="0" w:color="auto"/>
            <w:bottom w:val="none" w:sz="0" w:space="0" w:color="auto"/>
            <w:right w:val="none" w:sz="0" w:space="0" w:color="auto"/>
          </w:divBdr>
        </w:div>
        <w:div w:id="1390153505">
          <w:marLeft w:val="0"/>
          <w:marRight w:val="0"/>
          <w:marTop w:val="0"/>
          <w:marBottom w:val="0"/>
          <w:divBdr>
            <w:top w:val="none" w:sz="0" w:space="0" w:color="auto"/>
            <w:left w:val="none" w:sz="0" w:space="0" w:color="auto"/>
            <w:bottom w:val="none" w:sz="0" w:space="0" w:color="auto"/>
            <w:right w:val="none" w:sz="0" w:space="0" w:color="auto"/>
          </w:divBdr>
        </w:div>
        <w:div w:id="1397971550">
          <w:marLeft w:val="0"/>
          <w:marRight w:val="0"/>
          <w:marTop w:val="0"/>
          <w:marBottom w:val="0"/>
          <w:divBdr>
            <w:top w:val="none" w:sz="0" w:space="0" w:color="auto"/>
            <w:left w:val="none" w:sz="0" w:space="0" w:color="auto"/>
            <w:bottom w:val="none" w:sz="0" w:space="0" w:color="auto"/>
            <w:right w:val="none" w:sz="0" w:space="0" w:color="auto"/>
          </w:divBdr>
        </w:div>
        <w:div w:id="1425764143">
          <w:marLeft w:val="0"/>
          <w:marRight w:val="0"/>
          <w:marTop w:val="0"/>
          <w:marBottom w:val="0"/>
          <w:divBdr>
            <w:top w:val="none" w:sz="0" w:space="0" w:color="auto"/>
            <w:left w:val="none" w:sz="0" w:space="0" w:color="auto"/>
            <w:bottom w:val="none" w:sz="0" w:space="0" w:color="auto"/>
            <w:right w:val="none" w:sz="0" w:space="0" w:color="auto"/>
          </w:divBdr>
        </w:div>
        <w:div w:id="1431200257">
          <w:marLeft w:val="0"/>
          <w:marRight w:val="0"/>
          <w:marTop w:val="0"/>
          <w:marBottom w:val="0"/>
          <w:divBdr>
            <w:top w:val="none" w:sz="0" w:space="0" w:color="auto"/>
            <w:left w:val="none" w:sz="0" w:space="0" w:color="auto"/>
            <w:bottom w:val="none" w:sz="0" w:space="0" w:color="auto"/>
            <w:right w:val="none" w:sz="0" w:space="0" w:color="auto"/>
          </w:divBdr>
        </w:div>
        <w:div w:id="1434742538">
          <w:marLeft w:val="0"/>
          <w:marRight w:val="0"/>
          <w:marTop w:val="0"/>
          <w:marBottom w:val="0"/>
          <w:divBdr>
            <w:top w:val="none" w:sz="0" w:space="0" w:color="auto"/>
            <w:left w:val="none" w:sz="0" w:space="0" w:color="auto"/>
            <w:bottom w:val="none" w:sz="0" w:space="0" w:color="auto"/>
            <w:right w:val="none" w:sz="0" w:space="0" w:color="auto"/>
          </w:divBdr>
        </w:div>
        <w:div w:id="1439763468">
          <w:marLeft w:val="0"/>
          <w:marRight w:val="0"/>
          <w:marTop w:val="0"/>
          <w:marBottom w:val="0"/>
          <w:divBdr>
            <w:top w:val="none" w:sz="0" w:space="0" w:color="auto"/>
            <w:left w:val="none" w:sz="0" w:space="0" w:color="auto"/>
            <w:bottom w:val="none" w:sz="0" w:space="0" w:color="auto"/>
            <w:right w:val="none" w:sz="0" w:space="0" w:color="auto"/>
          </w:divBdr>
        </w:div>
        <w:div w:id="1448349373">
          <w:marLeft w:val="0"/>
          <w:marRight w:val="0"/>
          <w:marTop w:val="0"/>
          <w:marBottom w:val="0"/>
          <w:divBdr>
            <w:top w:val="none" w:sz="0" w:space="0" w:color="auto"/>
            <w:left w:val="none" w:sz="0" w:space="0" w:color="auto"/>
            <w:bottom w:val="none" w:sz="0" w:space="0" w:color="auto"/>
            <w:right w:val="none" w:sz="0" w:space="0" w:color="auto"/>
          </w:divBdr>
        </w:div>
        <w:div w:id="1467048948">
          <w:marLeft w:val="0"/>
          <w:marRight w:val="0"/>
          <w:marTop w:val="0"/>
          <w:marBottom w:val="0"/>
          <w:divBdr>
            <w:top w:val="none" w:sz="0" w:space="0" w:color="auto"/>
            <w:left w:val="none" w:sz="0" w:space="0" w:color="auto"/>
            <w:bottom w:val="none" w:sz="0" w:space="0" w:color="auto"/>
            <w:right w:val="none" w:sz="0" w:space="0" w:color="auto"/>
          </w:divBdr>
        </w:div>
        <w:div w:id="1481578091">
          <w:marLeft w:val="0"/>
          <w:marRight w:val="0"/>
          <w:marTop w:val="0"/>
          <w:marBottom w:val="0"/>
          <w:divBdr>
            <w:top w:val="none" w:sz="0" w:space="0" w:color="auto"/>
            <w:left w:val="none" w:sz="0" w:space="0" w:color="auto"/>
            <w:bottom w:val="none" w:sz="0" w:space="0" w:color="auto"/>
            <w:right w:val="none" w:sz="0" w:space="0" w:color="auto"/>
          </w:divBdr>
        </w:div>
        <w:div w:id="1507860985">
          <w:marLeft w:val="0"/>
          <w:marRight w:val="0"/>
          <w:marTop w:val="0"/>
          <w:marBottom w:val="0"/>
          <w:divBdr>
            <w:top w:val="none" w:sz="0" w:space="0" w:color="auto"/>
            <w:left w:val="none" w:sz="0" w:space="0" w:color="auto"/>
            <w:bottom w:val="none" w:sz="0" w:space="0" w:color="auto"/>
            <w:right w:val="none" w:sz="0" w:space="0" w:color="auto"/>
          </w:divBdr>
        </w:div>
        <w:div w:id="1531337565">
          <w:marLeft w:val="0"/>
          <w:marRight w:val="0"/>
          <w:marTop w:val="0"/>
          <w:marBottom w:val="0"/>
          <w:divBdr>
            <w:top w:val="none" w:sz="0" w:space="0" w:color="auto"/>
            <w:left w:val="none" w:sz="0" w:space="0" w:color="auto"/>
            <w:bottom w:val="none" w:sz="0" w:space="0" w:color="auto"/>
            <w:right w:val="none" w:sz="0" w:space="0" w:color="auto"/>
          </w:divBdr>
        </w:div>
        <w:div w:id="1540363416">
          <w:marLeft w:val="0"/>
          <w:marRight w:val="0"/>
          <w:marTop w:val="0"/>
          <w:marBottom w:val="0"/>
          <w:divBdr>
            <w:top w:val="none" w:sz="0" w:space="0" w:color="auto"/>
            <w:left w:val="none" w:sz="0" w:space="0" w:color="auto"/>
            <w:bottom w:val="none" w:sz="0" w:space="0" w:color="auto"/>
            <w:right w:val="none" w:sz="0" w:space="0" w:color="auto"/>
          </w:divBdr>
        </w:div>
        <w:div w:id="1572151729">
          <w:marLeft w:val="0"/>
          <w:marRight w:val="0"/>
          <w:marTop w:val="0"/>
          <w:marBottom w:val="0"/>
          <w:divBdr>
            <w:top w:val="none" w:sz="0" w:space="0" w:color="auto"/>
            <w:left w:val="none" w:sz="0" w:space="0" w:color="auto"/>
            <w:bottom w:val="none" w:sz="0" w:space="0" w:color="auto"/>
            <w:right w:val="none" w:sz="0" w:space="0" w:color="auto"/>
          </w:divBdr>
        </w:div>
        <w:div w:id="1583759967">
          <w:marLeft w:val="0"/>
          <w:marRight w:val="0"/>
          <w:marTop w:val="0"/>
          <w:marBottom w:val="0"/>
          <w:divBdr>
            <w:top w:val="none" w:sz="0" w:space="0" w:color="auto"/>
            <w:left w:val="none" w:sz="0" w:space="0" w:color="auto"/>
            <w:bottom w:val="none" w:sz="0" w:space="0" w:color="auto"/>
            <w:right w:val="none" w:sz="0" w:space="0" w:color="auto"/>
          </w:divBdr>
        </w:div>
        <w:div w:id="1602568294">
          <w:marLeft w:val="0"/>
          <w:marRight w:val="0"/>
          <w:marTop w:val="0"/>
          <w:marBottom w:val="0"/>
          <w:divBdr>
            <w:top w:val="none" w:sz="0" w:space="0" w:color="auto"/>
            <w:left w:val="none" w:sz="0" w:space="0" w:color="auto"/>
            <w:bottom w:val="none" w:sz="0" w:space="0" w:color="auto"/>
            <w:right w:val="none" w:sz="0" w:space="0" w:color="auto"/>
          </w:divBdr>
        </w:div>
        <w:div w:id="1611358525">
          <w:marLeft w:val="0"/>
          <w:marRight w:val="0"/>
          <w:marTop w:val="0"/>
          <w:marBottom w:val="0"/>
          <w:divBdr>
            <w:top w:val="none" w:sz="0" w:space="0" w:color="auto"/>
            <w:left w:val="none" w:sz="0" w:space="0" w:color="auto"/>
            <w:bottom w:val="none" w:sz="0" w:space="0" w:color="auto"/>
            <w:right w:val="none" w:sz="0" w:space="0" w:color="auto"/>
          </w:divBdr>
        </w:div>
        <w:div w:id="1626229628">
          <w:marLeft w:val="0"/>
          <w:marRight w:val="0"/>
          <w:marTop w:val="0"/>
          <w:marBottom w:val="0"/>
          <w:divBdr>
            <w:top w:val="none" w:sz="0" w:space="0" w:color="auto"/>
            <w:left w:val="none" w:sz="0" w:space="0" w:color="auto"/>
            <w:bottom w:val="none" w:sz="0" w:space="0" w:color="auto"/>
            <w:right w:val="none" w:sz="0" w:space="0" w:color="auto"/>
          </w:divBdr>
        </w:div>
        <w:div w:id="1644776531">
          <w:marLeft w:val="0"/>
          <w:marRight w:val="0"/>
          <w:marTop w:val="0"/>
          <w:marBottom w:val="0"/>
          <w:divBdr>
            <w:top w:val="none" w:sz="0" w:space="0" w:color="auto"/>
            <w:left w:val="none" w:sz="0" w:space="0" w:color="auto"/>
            <w:bottom w:val="none" w:sz="0" w:space="0" w:color="auto"/>
            <w:right w:val="none" w:sz="0" w:space="0" w:color="auto"/>
          </w:divBdr>
        </w:div>
        <w:div w:id="1672489017">
          <w:marLeft w:val="0"/>
          <w:marRight w:val="0"/>
          <w:marTop w:val="0"/>
          <w:marBottom w:val="0"/>
          <w:divBdr>
            <w:top w:val="none" w:sz="0" w:space="0" w:color="auto"/>
            <w:left w:val="none" w:sz="0" w:space="0" w:color="auto"/>
            <w:bottom w:val="none" w:sz="0" w:space="0" w:color="auto"/>
            <w:right w:val="none" w:sz="0" w:space="0" w:color="auto"/>
          </w:divBdr>
        </w:div>
        <w:div w:id="1683626284">
          <w:marLeft w:val="0"/>
          <w:marRight w:val="0"/>
          <w:marTop w:val="0"/>
          <w:marBottom w:val="0"/>
          <w:divBdr>
            <w:top w:val="none" w:sz="0" w:space="0" w:color="auto"/>
            <w:left w:val="none" w:sz="0" w:space="0" w:color="auto"/>
            <w:bottom w:val="none" w:sz="0" w:space="0" w:color="auto"/>
            <w:right w:val="none" w:sz="0" w:space="0" w:color="auto"/>
          </w:divBdr>
        </w:div>
        <w:div w:id="1718773238">
          <w:marLeft w:val="0"/>
          <w:marRight w:val="0"/>
          <w:marTop w:val="0"/>
          <w:marBottom w:val="0"/>
          <w:divBdr>
            <w:top w:val="none" w:sz="0" w:space="0" w:color="auto"/>
            <w:left w:val="none" w:sz="0" w:space="0" w:color="auto"/>
            <w:bottom w:val="none" w:sz="0" w:space="0" w:color="auto"/>
            <w:right w:val="none" w:sz="0" w:space="0" w:color="auto"/>
          </w:divBdr>
        </w:div>
        <w:div w:id="1727678911">
          <w:marLeft w:val="0"/>
          <w:marRight w:val="0"/>
          <w:marTop w:val="0"/>
          <w:marBottom w:val="0"/>
          <w:divBdr>
            <w:top w:val="none" w:sz="0" w:space="0" w:color="auto"/>
            <w:left w:val="none" w:sz="0" w:space="0" w:color="auto"/>
            <w:bottom w:val="none" w:sz="0" w:space="0" w:color="auto"/>
            <w:right w:val="none" w:sz="0" w:space="0" w:color="auto"/>
          </w:divBdr>
        </w:div>
        <w:div w:id="1753382784">
          <w:marLeft w:val="0"/>
          <w:marRight w:val="0"/>
          <w:marTop w:val="0"/>
          <w:marBottom w:val="0"/>
          <w:divBdr>
            <w:top w:val="none" w:sz="0" w:space="0" w:color="auto"/>
            <w:left w:val="none" w:sz="0" w:space="0" w:color="auto"/>
            <w:bottom w:val="none" w:sz="0" w:space="0" w:color="auto"/>
            <w:right w:val="none" w:sz="0" w:space="0" w:color="auto"/>
          </w:divBdr>
        </w:div>
        <w:div w:id="1760983504">
          <w:marLeft w:val="0"/>
          <w:marRight w:val="0"/>
          <w:marTop w:val="0"/>
          <w:marBottom w:val="0"/>
          <w:divBdr>
            <w:top w:val="none" w:sz="0" w:space="0" w:color="auto"/>
            <w:left w:val="none" w:sz="0" w:space="0" w:color="auto"/>
            <w:bottom w:val="none" w:sz="0" w:space="0" w:color="auto"/>
            <w:right w:val="none" w:sz="0" w:space="0" w:color="auto"/>
          </w:divBdr>
        </w:div>
        <w:div w:id="1761366055">
          <w:marLeft w:val="0"/>
          <w:marRight w:val="0"/>
          <w:marTop w:val="0"/>
          <w:marBottom w:val="0"/>
          <w:divBdr>
            <w:top w:val="none" w:sz="0" w:space="0" w:color="auto"/>
            <w:left w:val="none" w:sz="0" w:space="0" w:color="auto"/>
            <w:bottom w:val="none" w:sz="0" w:space="0" w:color="auto"/>
            <w:right w:val="none" w:sz="0" w:space="0" w:color="auto"/>
          </w:divBdr>
        </w:div>
        <w:div w:id="1764456085">
          <w:marLeft w:val="0"/>
          <w:marRight w:val="0"/>
          <w:marTop w:val="0"/>
          <w:marBottom w:val="0"/>
          <w:divBdr>
            <w:top w:val="none" w:sz="0" w:space="0" w:color="auto"/>
            <w:left w:val="none" w:sz="0" w:space="0" w:color="auto"/>
            <w:bottom w:val="none" w:sz="0" w:space="0" w:color="auto"/>
            <w:right w:val="none" w:sz="0" w:space="0" w:color="auto"/>
          </w:divBdr>
        </w:div>
        <w:div w:id="1834489504">
          <w:marLeft w:val="0"/>
          <w:marRight w:val="0"/>
          <w:marTop w:val="0"/>
          <w:marBottom w:val="0"/>
          <w:divBdr>
            <w:top w:val="none" w:sz="0" w:space="0" w:color="auto"/>
            <w:left w:val="none" w:sz="0" w:space="0" w:color="auto"/>
            <w:bottom w:val="none" w:sz="0" w:space="0" w:color="auto"/>
            <w:right w:val="none" w:sz="0" w:space="0" w:color="auto"/>
          </w:divBdr>
        </w:div>
        <w:div w:id="1860389421">
          <w:marLeft w:val="0"/>
          <w:marRight w:val="0"/>
          <w:marTop w:val="0"/>
          <w:marBottom w:val="0"/>
          <w:divBdr>
            <w:top w:val="none" w:sz="0" w:space="0" w:color="auto"/>
            <w:left w:val="none" w:sz="0" w:space="0" w:color="auto"/>
            <w:bottom w:val="none" w:sz="0" w:space="0" w:color="auto"/>
            <w:right w:val="none" w:sz="0" w:space="0" w:color="auto"/>
          </w:divBdr>
        </w:div>
        <w:div w:id="1865827115">
          <w:marLeft w:val="0"/>
          <w:marRight w:val="0"/>
          <w:marTop w:val="0"/>
          <w:marBottom w:val="0"/>
          <w:divBdr>
            <w:top w:val="none" w:sz="0" w:space="0" w:color="auto"/>
            <w:left w:val="none" w:sz="0" w:space="0" w:color="auto"/>
            <w:bottom w:val="none" w:sz="0" w:space="0" w:color="auto"/>
            <w:right w:val="none" w:sz="0" w:space="0" w:color="auto"/>
          </w:divBdr>
        </w:div>
        <w:div w:id="1871333544">
          <w:marLeft w:val="0"/>
          <w:marRight w:val="0"/>
          <w:marTop w:val="0"/>
          <w:marBottom w:val="0"/>
          <w:divBdr>
            <w:top w:val="none" w:sz="0" w:space="0" w:color="auto"/>
            <w:left w:val="none" w:sz="0" w:space="0" w:color="auto"/>
            <w:bottom w:val="none" w:sz="0" w:space="0" w:color="auto"/>
            <w:right w:val="none" w:sz="0" w:space="0" w:color="auto"/>
          </w:divBdr>
        </w:div>
        <w:div w:id="1888056724">
          <w:marLeft w:val="0"/>
          <w:marRight w:val="0"/>
          <w:marTop w:val="0"/>
          <w:marBottom w:val="0"/>
          <w:divBdr>
            <w:top w:val="none" w:sz="0" w:space="0" w:color="auto"/>
            <w:left w:val="none" w:sz="0" w:space="0" w:color="auto"/>
            <w:bottom w:val="none" w:sz="0" w:space="0" w:color="auto"/>
            <w:right w:val="none" w:sz="0" w:space="0" w:color="auto"/>
          </w:divBdr>
        </w:div>
        <w:div w:id="1890218985">
          <w:marLeft w:val="0"/>
          <w:marRight w:val="0"/>
          <w:marTop w:val="0"/>
          <w:marBottom w:val="0"/>
          <w:divBdr>
            <w:top w:val="none" w:sz="0" w:space="0" w:color="auto"/>
            <w:left w:val="none" w:sz="0" w:space="0" w:color="auto"/>
            <w:bottom w:val="none" w:sz="0" w:space="0" w:color="auto"/>
            <w:right w:val="none" w:sz="0" w:space="0" w:color="auto"/>
          </w:divBdr>
        </w:div>
        <w:div w:id="1895850506">
          <w:marLeft w:val="0"/>
          <w:marRight w:val="0"/>
          <w:marTop w:val="0"/>
          <w:marBottom w:val="0"/>
          <w:divBdr>
            <w:top w:val="none" w:sz="0" w:space="0" w:color="auto"/>
            <w:left w:val="none" w:sz="0" w:space="0" w:color="auto"/>
            <w:bottom w:val="none" w:sz="0" w:space="0" w:color="auto"/>
            <w:right w:val="none" w:sz="0" w:space="0" w:color="auto"/>
          </w:divBdr>
        </w:div>
        <w:div w:id="1897665307">
          <w:marLeft w:val="0"/>
          <w:marRight w:val="0"/>
          <w:marTop w:val="0"/>
          <w:marBottom w:val="0"/>
          <w:divBdr>
            <w:top w:val="none" w:sz="0" w:space="0" w:color="auto"/>
            <w:left w:val="none" w:sz="0" w:space="0" w:color="auto"/>
            <w:bottom w:val="none" w:sz="0" w:space="0" w:color="auto"/>
            <w:right w:val="none" w:sz="0" w:space="0" w:color="auto"/>
          </w:divBdr>
        </w:div>
        <w:div w:id="1898123959">
          <w:marLeft w:val="0"/>
          <w:marRight w:val="0"/>
          <w:marTop w:val="0"/>
          <w:marBottom w:val="0"/>
          <w:divBdr>
            <w:top w:val="none" w:sz="0" w:space="0" w:color="auto"/>
            <w:left w:val="none" w:sz="0" w:space="0" w:color="auto"/>
            <w:bottom w:val="none" w:sz="0" w:space="0" w:color="auto"/>
            <w:right w:val="none" w:sz="0" w:space="0" w:color="auto"/>
          </w:divBdr>
        </w:div>
        <w:div w:id="1921131212">
          <w:marLeft w:val="0"/>
          <w:marRight w:val="0"/>
          <w:marTop w:val="0"/>
          <w:marBottom w:val="0"/>
          <w:divBdr>
            <w:top w:val="none" w:sz="0" w:space="0" w:color="auto"/>
            <w:left w:val="none" w:sz="0" w:space="0" w:color="auto"/>
            <w:bottom w:val="none" w:sz="0" w:space="0" w:color="auto"/>
            <w:right w:val="none" w:sz="0" w:space="0" w:color="auto"/>
          </w:divBdr>
        </w:div>
        <w:div w:id="1930117335">
          <w:marLeft w:val="0"/>
          <w:marRight w:val="0"/>
          <w:marTop w:val="0"/>
          <w:marBottom w:val="0"/>
          <w:divBdr>
            <w:top w:val="none" w:sz="0" w:space="0" w:color="auto"/>
            <w:left w:val="none" w:sz="0" w:space="0" w:color="auto"/>
            <w:bottom w:val="none" w:sz="0" w:space="0" w:color="auto"/>
            <w:right w:val="none" w:sz="0" w:space="0" w:color="auto"/>
          </w:divBdr>
        </w:div>
        <w:div w:id="1937905142">
          <w:marLeft w:val="0"/>
          <w:marRight w:val="0"/>
          <w:marTop w:val="0"/>
          <w:marBottom w:val="0"/>
          <w:divBdr>
            <w:top w:val="none" w:sz="0" w:space="0" w:color="auto"/>
            <w:left w:val="none" w:sz="0" w:space="0" w:color="auto"/>
            <w:bottom w:val="none" w:sz="0" w:space="0" w:color="auto"/>
            <w:right w:val="none" w:sz="0" w:space="0" w:color="auto"/>
          </w:divBdr>
        </w:div>
        <w:div w:id="1941598650">
          <w:marLeft w:val="0"/>
          <w:marRight w:val="0"/>
          <w:marTop w:val="0"/>
          <w:marBottom w:val="0"/>
          <w:divBdr>
            <w:top w:val="none" w:sz="0" w:space="0" w:color="auto"/>
            <w:left w:val="none" w:sz="0" w:space="0" w:color="auto"/>
            <w:bottom w:val="none" w:sz="0" w:space="0" w:color="auto"/>
            <w:right w:val="none" w:sz="0" w:space="0" w:color="auto"/>
          </w:divBdr>
        </w:div>
        <w:div w:id="1942100266">
          <w:marLeft w:val="0"/>
          <w:marRight w:val="0"/>
          <w:marTop w:val="0"/>
          <w:marBottom w:val="0"/>
          <w:divBdr>
            <w:top w:val="none" w:sz="0" w:space="0" w:color="auto"/>
            <w:left w:val="none" w:sz="0" w:space="0" w:color="auto"/>
            <w:bottom w:val="none" w:sz="0" w:space="0" w:color="auto"/>
            <w:right w:val="none" w:sz="0" w:space="0" w:color="auto"/>
          </w:divBdr>
        </w:div>
        <w:div w:id="1944485856">
          <w:marLeft w:val="0"/>
          <w:marRight w:val="0"/>
          <w:marTop w:val="0"/>
          <w:marBottom w:val="0"/>
          <w:divBdr>
            <w:top w:val="none" w:sz="0" w:space="0" w:color="auto"/>
            <w:left w:val="none" w:sz="0" w:space="0" w:color="auto"/>
            <w:bottom w:val="none" w:sz="0" w:space="0" w:color="auto"/>
            <w:right w:val="none" w:sz="0" w:space="0" w:color="auto"/>
          </w:divBdr>
        </w:div>
        <w:div w:id="1963732400">
          <w:marLeft w:val="0"/>
          <w:marRight w:val="0"/>
          <w:marTop w:val="0"/>
          <w:marBottom w:val="0"/>
          <w:divBdr>
            <w:top w:val="none" w:sz="0" w:space="0" w:color="auto"/>
            <w:left w:val="none" w:sz="0" w:space="0" w:color="auto"/>
            <w:bottom w:val="none" w:sz="0" w:space="0" w:color="auto"/>
            <w:right w:val="none" w:sz="0" w:space="0" w:color="auto"/>
          </w:divBdr>
        </w:div>
        <w:div w:id="1975675367">
          <w:marLeft w:val="0"/>
          <w:marRight w:val="0"/>
          <w:marTop w:val="0"/>
          <w:marBottom w:val="0"/>
          <w:divBdr>
            <w:top w:val="none" w:sz="0" w:space="0" w:color="auto"/>
            <w:left w:val="none" w:sz="0" w:space="0" w:color="auto"/>
            <w:bottom w:val="none" w:sz="0" w:space="0" w:color="auto"/>
            <w:right w:val="none" w:sz="0" w:space="0" w:color="auto"/>
          </w:divBdr>
        </w:div>
        <w:div w:id="1979333133">
          <w:marLeft w:val="0"/>
          <w:marRight w:val="0"/>
          <w:marTop w:val="0"/>
          <w:marBottom w:val="0"/>
          <w:divBdr>
            <w:top w:val="none" w:sz="0" w:space="0" w:color="auto"/>
            <w:left w:val="none" w:sz="0" w:space="0" w:color="auto"/>
            <w:bottom w:val="none" w:sz="0" w:space="0" w:color="auto"/>
            <w:right w:val="none" w:sz="0" w:space="0" w:color="auto"/>
          </w:divBdr>
        </w:div>
        <w:div w:id="2068062487">
          <w:marLeft w:val="0"/>
          <w:marRight w:val="0"/>
          <w:marTop w:val="0"/>
          <w:marBottom w:val="0"/>
          <w:divBdr>
            <w:top w:val="none" w:sz="0" w:space="0" w:color="auto"/>
            <w:left w:val="none" w:sz="0" w:space="0" w:color="auto"/>
            <w:bottom w:val="none" w:sz="0" w:space="0" w:color="auto"/>
            <w:right w:val="none" w:sz="0" w:space="0" w:color="auto"/>
          </w:divBdr>
        </w:div>
        <w:div w:id="2105957418">
          <w:marLeft w:val="0"/>
          <w:marRight w:val="0"/>
          <w:marTop w:val="0"/>
          <w:marBottom w:val="0"/>
          <w:divBdr>
            <w:top w:val="none" w:sz="0" w:space="0" w:color="auto"/>
            <w:left w:val="none" w:sz="0" w:space="0" w:color="auto"/>
            <w:bottom w:val="none" w:sz="0" w:space="0" w:color="auto"/>
            <w:right w:val="none" w:sz="0" w:space="0" w:color="auto"/>
          </w:divBdr>
        </w:div>
        <w:div w:id="2108650286">
          <w:marLeft w:val="0"/>
          <w:marRight w:val="0"/>
          <w:marTop w:val="0"/>
          <w:marBottom w:val="0"/>
          <w:divBdr>
            <w:top w:val="none" w:sz="0" w:space="0" w:color="auto"/>
            <w:left w:val="none" w:sz="0" w:space="0" w:color="auto"/>
            <w:bottom w:val="none" w:sz="0" w:space="0" w:color="auto"/>
            <w:right w:val="none" w:sz="0" w:space="0" w:color="auto"/>
          </w:divBdr>
        </w:div>
        <w:div w:id="2126079032">
          <w:marLeft w:val="0"/>
          <w:marRight w:val="0"/>
          <w:marTop w:val="0"/>
          <w:marBottom w:val="0"/>
          <w:divBdr>
            <w:top w:val="none" w:sz="0" w:space="0" w:color="auto"/>
            <w:left w:val="none" w:sz="0" w:space="0" w:color="auto"/>
            <w:bottom w:val="none" w:sz="0" w:space="0" w:color="auto"/>
            <w:right w:val="none" w:sz="0" w:space="0" w:color="auto"/>
          </w:divBdr>
        </w:div>
        <w:div w:id="2127233162">
          <w:marLeft w:val="0"/>
          <w:marRight w:val="0"/>
          <w:marTop w:val="0"/>
          <w:marBottom w:val="0"/>
          <w:divBdr>
            <w:top w:val="none" w:sz="0" w:space="0" w:color="auto"/>
            <w:left w:val="none" w:sz="0" w:space="0" w:color="auto"/>
            <w:bottom w:val="none" w:sz="0" w:space="0" w:color="auto"/>
            <w:right w:val="none" w:sz="0" w:space="0" w:color="auto"/>
          </w:divBdr>
        </w:div>
        <w:div w:id="2129471606">
          <w:marLeft w:val="0"/>
          <w:marRight w:val="0"/>
          <w:marTop w:val="0"/>
          <w:marBottom w:val="0"/>
          <w:divBdr>
            <w:top w:val="none" w:sz="0" w:space="0" w:color="auto"/>
            <w:left w:val="none" w:sz="0" w:space="0" w:color="auto"/>
            <w:bottom w:val="none" w:sz="0" w:space="0" w:color="auto"/>
            <w:right w:val="none" w:sz="0" w:space="0" w:color="auto"/>
          </w:divBdr>
        </w:div>
      </w:divsChild>
    </w:div>
    <w:div w:id="652954733">
      <w:bodyDiv w:val="1"/>
      <w:marLeft w:val="0"/>
      <w:marRight w:val="0"/>
      <w:marTop w:val="0"/>
      <w:marBottom w:val="0"/>
      <w:divBdr>
        <w:top w:val="none" w:sz="0" w:space="0" w:color="auto"/>
        <w:left w:val="none" w:sz="0" w:space="0" w:color="auto"/>
        <w:bottom w:val="none" w:sz="0" w:space="0" w:color="auto"/>
        <w:right w:val="none" w:sz="0" w:space="0" w:color="auto"/>
      </w:divBdr>
    </w:div>
    <w:div w:id="981929236">
      <w:bodyDiv w:val="1"/>
      <w:marLeft w:val="0"/>
      <w:marRight w:val="0"/>
      <w:marTop w:val="0"/>
      <w:marBottom w:val="0"/>
      <w:divBdr>
        <w:top w:val="none" w:sz="0" w:space="0" w:color="auto"/>
        <w:left w:val="none" w:sz="0" w:space="0" w:color="auto"/>
        <w:bottom w:val="none" w:sz="0" w:space="0" w:color="auto"/>
        <w:right w:val="none" w:sz="0" w:space="0" w:color="auto"/>
      </w:divBdr>
      <w:divsChild>
        <w:div w:id="485829830">
          <w:marLeft w:val="0"/>
          <w:marRight w:val="0"/>
          <w:marTop w:val="0"/>
          <w:marBottom w:val="0"/>
          <w:divBdr>
            <w:top w:val="none" w:sz="0" w:space="0" w:color="auto"/>
            <w:left w:val="none" w:sz="0" w:space="0" w:color="auto"/>
            <w:bottom w:val="none" w:sz="0" w:space="0" w:color="auto"/>
            <w:right w:val="none" w:sz="0" w:space="0" w:color="auto"/>
          </w:divBdr>
          <w:divsChild>
            <w:div w:id="690840964">
              <w:marLeft w:val="0"/>
              <w:marRight w:val="0"/>
              <w:marTop w:val="0"/>
              <w:marBottom w:val="0"/>
              <w:divBdr>
                <w:top w:val="none" w:sz="0" w:space="0" w:color="auto"/>
                <w:left w:val="none" w:sz="0" w:space="0" w:color="auto"/>
                <w:bottom w:val="none" w:sz="0" w:space="0" w:color="auto"/>
                <w:right w:val="none" w:sz="0" w:space="0" w:color="auto"/>
              </w:divBdr>
              <w:divsChild>
                <w:div w:id="1859738768">
                  <w:marLeft w:val="0"/>
                  <w:marRight w:val="0"/>
                  <w:marTop w:val="0"/>
                  <w:marBottom w:val="0"/>
                  <w:divBdr>
                    <w:top w:val="none" w:sz="0" w:space="0" w:color="auto"/>
                    <w:left w:val="none" w:sz="0" w:space="0" w:color="auto"/>
                    <w:bottom w:val="none" w:sz="0" w:space="0" w:color="auto"/>
                    <w:right w:val="none" w:sz="0" w:space="0" w:color="auto"/>
                  </w:divBdr>
                  <w:divsChild>
                    <w:div w:id="9187891">
                      <w:marLeft w:val="0"/>
                      <w:marRight w:val="0"/>
                      <w:marTop w:val="0"/>
                      <w:marBottom w:val="0"/>
                      <w:divBdr>
                        <w:top w:val="none" w:sz="0" w:space="0" w:color="auto"/>
                        <w:left w:val="none" w:sz="0" w:space="0" w:color="auto"/>
                        <w:bottom w:val="none" w:sz="0" w:space="0" w:color="auto"/>
                        <w:right w:val="none" w:sz="0" w:space="0" w:color="auto"/>
                      </w:divBdr>
                      <w:divsChild>
                        <w:div w:id="20058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240088">
      <w:bodyDiv w:val="1"/>
      <w:marLeft w:val="0"/>
      <w:marRight w:val="0"/>
      <w:marTop w:val="0"/>
      <w:marBottom w:val="0"/>
      <w:divBdr>
        <w:top w:val="none" w:sz="0" w:space="0" w:color="auto"/>
        <w:left w:val="none" w:sz="0" w:space="0" w:color="auto"/>
        <w:bottom w:val="none" w:sz="0" w:space="0" w:color="auto"/>
        <w:right w:val="none" w:sz="0" w:space="0" w:color="auto"/>
      </w:divBdr>
    </w:div>
    <w:div w:id="1820612279">
      <w:bodyDiv w:val="1"/>
      <w:marLeft w:val="0"/>
      <w:marRight w:val="0"/>
      <w:marTop w:val="0"/>
      <w:marBottom w:val="0"/>
      <w:divBdr>
        <w:top w:val="none" w:sz="0" w:space="0" w:color="auto"/>
        <w:left w:val="none" w:sz="0" w:space="0" w:color="auto"/>
        <w:bottom w:val="none" w:sz="0" w:space="0" w:color="auto"/>
        <w:right w:val="none" w:sz="0" w:space="0" w:color="auto"/>
      </w:divBdr>
      <w:divsChild>
        <w:div w:id="1652564360">
          <w:marLeft w:val="0"/>
          <w:marRight w:val="0"/>
          <w:marTop w:val="0"/>
          <w:marBottom w:val="0"/>
          <w:divBdr>
            <w:top w:val="none" w:sz="0" w:space="0" w:color="auto"/>
            <w:left w:val="none" w:sz="0" w:space="0" w:color="auto"/>
            <w:bottom w:val="none" w:sz="0" w:space="0" w:color="auto"/>
            <w:right w:val="none" w:sz="0" w:space="0" w:color="auto"/>
          </w:divBdr>
          <w:divsChild>
            <w:div w:id="238753896">
              <w:marLeft w:val="0"/>
              <w:marRight w:val="0"/>
              <w:marTop w:val="0"/>
              <w:marBottom w:val="0"/>
              <w:divBdr>
                <w:top w:val="none" w:sz="0" w:space="0" w:color="auto"/>
                <w:left w:val="none" w:sz="0" w:space="0" w:color="auto"/>
                <w:bottom w:val="none" w:sz="0" w:space="0" w:color="auto"/>
                <w:right w:val="none" w:sz="0" w:space="0" w:color="auto"/>
              </w:divBdr>
              <w:divsChild>
                <w:div w:id="481044817">
                  <w:marLeft w:val="0"/>
                  <w:marRight w:val="0"/>
                  <w:marTop w:val="0"/>
                  <w:marBottom w:val="0"/>
                  <w:divBdr>
                    <w:top w:val="none" w:sz="0" w:space="0" w:color="auto"/>
                    <w:left w:val="none" w:sz="0" w:space="0" w:color="auto"/>
                    <w:bottom w:val="none" w:sz="0" w:space="0" w:color="auto"/>
                    <w:right w:val="none" w:sz="0" w:space="0" w:color="auto"/>
                  </w:divBdr>
                  <w:divsChild>
                    <w:div w:id="959603556">
                      <w:marLeft w:val="0"/>
                      <w:marRight w:val="0"/>
                      <w:marTop w:val="0"/>
                      <w:marBottom w:val="0"/>
                      <w:divBdr>
                        <w:top w:val="none" w:sz="0" w:space="0" w:color="auto"/>
                        <w:left w:val="none" w:sz="0" w:space="0" w:color="auto"/>
                        <w:bottom w:val="none" w:sz="0" w:space="0" w:color="auto"/>
                        <w:right w:val="none" w:sz="0" w:space="0" w:color="auto"/>
                      </w:divBdr>
                      <w:divsChild>
                        <w:div w:id="1894388749">
                          <w:marLeft w:val="-225"/>
                          <w:marRight w:val="-225"/>
                          <w:marTop w:val="0"/>
                          <w:marBottom w:val="0"/>
                          <w:divBdr>
                            <w:top w:val="none" w:sz="0" w:space="0" w:color="auto"/>
                            <w:left w:val="none" w:sz="0" w:space="0" w:color="auto"/>
                            <w:bottom w:val="none" w:sz="0" w:space="0" w:color="auto"/>
                            <w:right w:val="none" w:sz="0" w:space="0" w:color="auto"/>
                          </w:divBdr>
                          <w:divsChild>
                            <w:div w:id="146363251">
                              <w:marLeft w:val="0"/>
                              <w:marRight w:val="0"/>
                              <w:marTop w:val="0"/>
                              <w:marBottom w:val="0"/>
                              <w:divBdr>
                                <w:top w:val="none" w:sz="0" w:space="0" w:color="auto"/>
                                <w:left w:val="none" w:sz="0" w:space="0" w:color="auto"/>
                                <w:bottom w:val="none" w:sz="0" w:space="0" w:color="auto"/>
                                <w:right w:val="none" w:sz="0" w:space="0" w:color="auto"/>
                              </w:divBdr>
                              <w:divsChild>
                                <w:div w:id="1645357719">
                                  <w:marLeft w:val="0"/>
                                  <w:marRight w:val="0"/>
                                  <w:marTop w:val="0"/>
                                  <w:marBottom w:val="0"/>
                                  <w:divBdr>
                                    <w:top w:val="none" w:sz="0" w:space="0" w:color="auto"/>
                                    <w:left w:val="none" w:sz="0" w:space="0" w:color="auto"/>
                                    <w:bottom w:val="none" w:sz="0" w:space="0" w:color="auto"/>
                                    <w:right w:val="none" w:sz="0" w:space="0" w:color="auto"/>
                                  </w:divBdr>
                                  <w:divsChild>
                                    <w:div w:id="481852671">
                                      <w:marLeft w:val="0"/>
                                      <w:marRight w:val="0"/>
                                      <w:marTop w:val="0"/>
                                      <w:marBottom w:val="0"/>
                                      <w:divBdr>
                                        <w:top w:val="none" w:sz="0" w:space="0" w:color="auto"/>
                                        <w:left w:val="none" w:sz="0" w:space="0" w:color="auto"/>
                                        <w:bottom w:val="none" w:sz="0" w:space="0" w:color="auto"/>
                                        <w:right w:val="none" w:sz="0" w:space="0" w:color="auto"/>
                                      </w:divBdr>
                                      <w:divsChild>
                                        <w:div w:id="13887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600492">
      <w:bodyDiv w:val="1"/>
      <w:marLeft w:val="0"/>
      <w:marRight w:val="0"/>
      <w:marTop w:val="0"/>
      <w:marBottom w:val="0"/>
      <w:divBdr>
        <w:top w:val="none" w:sz="0" w:space="0" w:color="auto"/>
        <w:left w:val="none" w:sz="0" w:space="0" w:color="auto"/>
        <w:bottom w:val="none" w:sz="0" w:space="0" w:color="auto"/>
        <w:right w:val="none" w:sz="0" w:space="0" w:color="auto"/>
      </w:divBdr>
    </w:div>
    <w:div w:id="2047944377">
      <w:bodyDiv w:val="1"/>
      <w:marLeft w:val="0"/>
      <w:marRight w:val="0"/>
      <w:marTop w:val="0"/>
      <w:marBottom w:val="0"/>
      <w:divBdr>
        <w:top w:val="none" w:sz="0" w:space="0" w:color="auto"/>
        <w:left w:val="none" w:sz="0" w:space="0" w:color="auto"/>
        <w:bottom w:val="none" w:sz="0" w:space="0" w:color="auto"/>
        <w:right w:val="none" w:sz="0" w:space="0" w:color="auto"/>
      </w:divBdr>
      <w:divsChild>
        <w:div w:id="27074915">
          <w:marLeft w:val="0"/>
          <w:marRight w:val="0"/>
          <w:marTop w:val="0"/>
          <w:marBottom w:val="0"/>
          <w:divBdr>
            <w:top w:val="none" w:sz="0" w:space="0" w:color="auto"/>
            <w:left w:val="none" w:sz="0" w:space="0" w:color="auto"/>
            <w:bottom w:val="none" w:sz="0" w:space="0" w:color="auto"/>
            <w:right w:val="none" w:sz="0" w:space="0" w:color="auto"/>
          </w:divBdr>
        </w:div>
        <w:div w:id="64307882">
          <w:marLeft w:val="0"/>
          <w:marRight w:val="0"/>
          <w:marTop w:val="0"/>
          <w:marBottom w:val="0"/>
          <w:divBdr>
            <w:top w:val="none" w:sz="0" w:space="0" w:color="auto"/>
            <w:left w:val="none" w:sz="0" w:space="0" w:color="auto"/>
            <w:bottom w:val="none" w:sz="0" w:space="0" w:color="auto"/>
            <w:right w:val="none" w:sz="0" w:space="0" w:color="auto"/>
          </w:divBdr>
        </w:div>
        <w:div w:id="112291570">
          <w:marLeft w:val="0"/>
          <w:marRight w:val="0"/>
          <w:marTop w:val="0"/>
          <w:marBottom w:val="0"/>
          <w:divBdr>
            <w:top w:val="none" w:sz="0" w:space="0" w:color="auto"/>
            <w:left w:val="none" w:sz="0" w:space="0" w:color="auto"/>
            <w:bottom w:val="none" w:sz="0" w:space="0" w:color="auto"/>
            <w:right w:val="none" w:sz="0" w:space="0" w:color="auto"/>
          </w:divBdr>
        </w:div>
        <w:div w:id="165286857">
          <w:marLeft w:val="0"/>
          <w:marRight w:val="0"/>
          <w:marTop w:val="0"/>
          <w:marBottom w:val="0"/>
          <w:divBdr>
            <w:top w:val="none" w:sz="0" w:space="0" w:color="auto"/>
            <w:left w:val="none" w:sz="0" w:space="0" w:color="auto"/>
            <w:bottom w:val="none" w:sz="0" w:space="0" w:color="auto"/>
            <w:right w:val="none" w:sz="0" w:space="0" w:color="auto"/>
          </w:divBdr>
        </w:div>
        <w:div w:id="320474249">
          <w:marLeft w:val="0"/>
          <w:marRight w:val="0"/>
          <w:marTop w:val="0"/>
          <w:marBottom w:val="0"/>
          <w:divBdr>
            <w:top w:val="none" w:sz="0" w:space="0" w:color="auto"/>
            <w:left w:val="none" w:sz="0" w:space="0" w:color="auto"/>
            <w:bottom w:val="none" w:sz="0" w:space="0" w:color="auto"/>
            <w:right w:val="none" w:sz="0" w:space="0" w:color="auto"/>
          </w:divBdr>
        </w:div>
        <w:div w:id="357194223">
          <w:marLeft w:val="0"/>
          <w:marRight w:val="0"/>
          <w:marTop w:val="0"/>
          <w:marBottom w:val="0"/>
          <w:divBdr>
            <w:top w:val="none" w:sz="0" w:space="0" w:color="auto"/>
            <w:left w:val="none" w:sz="0" w:space="0" w:color="auto"/>
            <w:bottom w:val="none" w:sz="0" w:space="0" w:color="auto"/>
            <w:right w:val="none" w:sz="0" w:space="0" w:color="auto"/>
          </w:divBdr>
        </w:div>
        <w:div w:id="411463541">
          <w:marLeft w:val="0"/>
          <w:marRight w:val="0"/>
          <w:marTop w:val="0"/>
          <w:marBottom w:val="0"/>
          <w:divBdr>
            <w:top w:val="none" w:sz="0" w:space="0" w:color="auto"/>
            <w:left w:val="none" w:sz="0" w:space="0" w:color="auto"/>
            <w:bottom w:val="none" w:sz="0" w:space="0" w:color="auto"/>
            <w:right w:val="none" w:sz="0" w:space="0" w:color="auto"/>
          </w:divBdr>
        </w:div>
        <w:div w:id="491870497">
          <w:marLeft w:val="0"/>
          <w:marRight w:val="0"/>
          <w:marTop w:val="0"/>
          <w:marBottom w:val="0"/>
          <w:divBdr>
            <w:top w:val="none" w:sz="0" w:space="0" w:color="auto"/>
            <w:left w:val="none" w:sz="0" w:space="0" w:color="auto"/>
            <w:bottom w:val="none" w:sz="0" w:space="0" w:color="auto"/>
            <w:right w:val="none" w:sz="0" w:space="0" w:color="auto"/>
          </w:divBdr>
        </w:div>
        <w:div w:id="724371824">
          <w:marLeft w:val="0"/>
          <w:marRight w:val="0"/>
          <w:marTop w:val="0"/>
          <w:marBottom w:val="0"/>
          <w:divBdr>
            <w:top w:val="none" w:sz="0" w:space="0" w:color="auto"/>
            <w:left w:val="none" w:sz="0" w:space="0" w:color="auto"/>
            <w:bottom w:val="none" w:sz="0" w:space="0" w:color="auto"/>
            <w:right w:val="none" w:sz="0" w:space="0" w:color="auto"/>
          </w:divBdr>
        </w:div>
        <w:div w:id="1082490594">
          <w:marLeft w:val="0"/>
          <w:marRight w:val="0"/>
          <w:marTop w:val="0"/>
          <w:marBottom w:val="0"/>
          <w:divBdr>
            <w:top w:val="none" w:sz="0" w:space="0" w:color="auto"/>
            <w:left w:val="none" w:sz="0" w:space="0" w:color="auto"/>
            <w:bottom w:val="none" w:sz="0" w:space="0" w:color="auto"/>
            <w:right w:val="none" w:sz="0" w:space="0" w:color="auto"/>
          </w:divBdr>
        </w:div>
        <w:div w:id="1180895225">
          <w:marLeft w:val="0"/>
          <w:marRight w:val="0"/>
          <w:marTop w:val="0"/>
          <w:marBottom w:val="0"/>
          <w:divBdr>
            <w:top w:val="none" w:sz="0" w:space="0" w:color="auto"/>
            <w:left w:val="none" w:sz="0" w:space="0" w:color="auto"/>
            <w:bottom w:val="none" w:sz="0" w:space="0" w:color="auto"/>
            <w:right w:val="none" w:sz="0" w:space="0" w:color="auto"/>
          </w:divBdr>
        </w:div>
        <w:div w:id="1189641491">
          <w:marLeft w:val="0"/>
          <w:marRight w:val="0"/>
          <w:marTop w:val="0"/>
          <w:marBottom w:val="0"/>
          <w:divBdr>
            <w:top w:val="none" w:sz="0" w:space="0" w:color="auto"/>
            <w:left w:val="none" w:sz="0" w:space="0" w:color="auto"/>
            <w:bottom w:val="none" w:sz="0" w:space="0" w:color="auto"/>
            <w:right w:val="none" w:sz="0" w:space="0" w:color="auto"/>
          </w:divBdr>
        </w:div>
        <w:div w:id="1467968747">
          <w:marLeft w:val="0"/>
          <w:marRight w:val="0"/>
          <w:marTop w:val="0"/>
          <w:marBottom w:val="0"/>
          <w:divBdr>
            <w:top w:val="none" w:sz="0" w:space="0" w:color="auto"/>
            <w:left w:val="none" w:sz="0" w:space="0" w:color="auto"/>
            <w:bottom w:val="none" w:sz="0" w:space="0" w:color="auto"/>
            <w:right w:val="none" w:sz="0" w:space="0" w:color="auto"/>
          </w:divBdr>
        </w:div>
        <w:div w:id="1475022469">
          <w:marLeft w:val="0"/>
          <w:marRight w:val="0"/>
          <w:marTop w:val="0"/>
          <w:marBottom w:val="0"/>
          <w:divBdr>
            <w:top w:val="none" w:sz="0" w:space="0" w:color="auto"/>
            <w:left w:val="none" w:sz="0" w:space="0" w:color="auto"/>
            <w:bottom w:val="none" w:sz="0" w:space="0" w:color="auto"/>
            <w:right w:val="none" w:sz="0" w:space="0" w:color="auto"/>
          </w:divBdr>
        </w:div>
        <w:div w:id="1512257675">
          <w:marLeft w:val="0"/>
          <w:marRight w:val="0"/>
          <w:marTop w:val="0"/>
          <w:marBottom w:val="0"/>
          <w:divBdr>
            <w:top w:val="none" w:sz="0" w:space="0" w:color="auto"/>
            <w:left w:val="none" w:sz="0" w:space="0" w:color="auto"/>
            <w:bottom w:val="none" w:sz="0" w:space="0" w:color="auto"/>
            <w:right w:val="none" w:sz="0" w:space="0" w:color="auto"/>
          </w:divBdr>
        </w:div>
        <w:div w:id="1517379146">
          <w:marLeft w:val="0"/>
          <w:marRight w:val="0"/>
          <w:marTop w:val="0"/>
          <w:marBottom w:val="0"/>
          <w:divBdr>
            <w:top w:val="none" w:sz="0" w:space="0" w:color="auto"/>
            <w:left w:val="none" w:sz="0" w:space="0" w:color="auto"/>
            <w:bottom w:val="none" w:sz="0" w:space="0" w:color="auto"/>
            <w:right w:val="none" w:sz="0" w:space="0" w:color="auto"/>
          </w:divBdr>
        </w:div>
        <w:div w:id="1566911023">
          <w:marLeft w:val="0"/>
          <w:marRight w:val="0"/>
          <w:marTop w:val="0"/>
          <w:marBottom w:val="0"/>
          <w:divBdr>
            <w:top w:val="none" w:sz="0" w:space="0" w:color="auto"/>
            <w:left w:val="none" w:sz="0" w:space="0" w:color="auto"/>
            <w:bottom w:val="none" w:sz="0" w:space="0" w:color="auto"/>
            <w:right w:val="none" w:sz="0" w:space="0" w:color="auto"/>
          </w:divBdr>
        </w:div>
        <w:div w:id="1669559932">
          <w:marLeft w:val="0"/>
          <w:marRight w:val="0"/>
          <w:marTop w:val="0"/>
          <w:marBottom w:val="0"/>
          <w:divBdr>
            <w:top w:val="none" w:sz="0" w:space="0" w:color="auto"/>
            <w:left w:val="none" w:sz="0" w:space="0" w:color="auto"/>
            <w:bottom w:val="none" w:sz="0" w:space="0" w:color="auto"/>
            <w:right w:val="none" w:sz="0" w:space="0" w:color="auto"/>
          </w:divBdr>
        </w:div>
        <w:div w:id="1793474464">
          <w:marLeft w:val="0"/>
          <w:marRight w:val="0"/>
          <w:marTop w:val="0"/>
          <w:marBottom w:val="0"/>
          <w:divBdr>
            <w:top w:val="none" w:sz="0" w:space="0" w:color="auto"/>
            <w:left w:val="none" w:sz="0" w:space="0" w:color="auto"/>
            <w:bottom w:val="none" w:sz="0" w:space="0" w:color="auto"/>
            <w:right w:val="none" w:sz="0" w:space="0" w:color="auto"/>
          </w:divBdr>
        </w:div>
        <w:div w:id="1885483614">
          <w:marLeft w:val="0"/>
          <w:marRight w:val="0"/>
          <w:marTop w:val="0"/>
          <w:marBottom w:val="0"/>
          <w:divBdr>
            <w:top w:val="none" w:sz="0" w:space="0" w:color="auto"/>
            <w:left w:val="none" w:sz="0" w:space="0" w:color="auto"/>
            <w:bottom w:val="none" w:sz="0" w:space="0" w:color="auto"/>
            <w:right w:val="none" w:sz="0" w:space="0" w:color="auto"/>
          </w:divBdr>
        </w:div>
        <w:div w:id="1892836741">
          <w:marLeft w:val="0"/>
          <w:marRight w:val="0"/>
          <w:marTop w:val="0"/>
          <w:marBottom w:val="0"/>
          <w:divBdr>
            <w:top w:val="none" w:sz="0" w:space="0" w:color="auto"/>
            <w:left w:val="none" w:sz="0" w:space="0" w:color="auto"/>
            <w:bottom w:val="none" w:sz="0" w:space="0" w:color="auto"/>
            <w:right w:val="none" w:sz="0" w:space="0" w:color="auto"/>
          </w:divBdr>
        </w:div>
        <w:div w:id="1944726121">
          <w:marLeft w:val="0"/>
          <w:marRight w:val="0"/>
          <w:marTop w:val="0"/>
          <w:marBottom w:val="0"/>
          <w:divBdr>
            <w:top w:val="none" w:sz="0" w:space="0" w:color="auto"/>
            <w:left w:val="none" w:sz="0" w:space="0" w:color="auto"/>
            <w:bottom w:val="none" w:sz="0" w:space="0" w:color="auto"/>
            <w:right w:val="none" w:sz="0" w:space="0" w:color="auto"/>
          </w:divBdr>
        </w:div>
        <w:div w:id="1979725629">
          <w:marLeft w:val="0"/>
          <w:marRight w:val="0"/>
          <w:marTop w:val="0"/>
          <w:marBottom w:val="0"/>
          <w:divBdr>
            <w:top w:val="none" w:sz="0" w:space="0" w:color="auto"/>
            <w:left w:val="none" w:sz="0" w:space="0" w:color="auto"/>
            <w:bottom w:val="none" w:sz="0" w:space="0" w:color="auto"/>
            <w:right w:val="none" w:sz="0" w:space="0" w:color="auto"/>
          </w:divBdr>
        </w:div>
      </w:divsChild>
    </w:div>
    <w:div w:id="2135630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yperlink" Target="mailto:jurate.zekiene@kam.lt" TargetMode="External"/><Relationship Id="rId4" Type="http://schemas.openxmlformats.org/officeDocument/2006/relationships/styles" Target="styles.xml"/><Relationship Id="rId9" Type="http://schemas.openxmlformats.org/officeDocument/2006/relationships/hyperlink" Target="mailto:greta.bijeikyte@kam.lt"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FD688-D881-4D15-942C-427AE5733972}">
  <ds:schemaRefs>
    <ds:schemaRef ds:uri="http://schemas.openxmlformats.org/officeDocument/2006/bibliography"/>
  </ds:schemaRefs>
</ds:datastoreItem>
</file>

<file path=customXml/itemProps2.xml><?xml version="1.0" encoding="utf-8"?>
<ds:datastoreItem xmlns:ds="http://schemas.openxmlformats.org/officeDocument/2006/customXml" ds:itemID="{CB2AA66C-D807-4273-9AD1-86DC5D1D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3443</Words>
  <Characters>19627</Characters>
  <Application>Microsoft Office Word</Application>
  <DocSecurity>0</DocSecurity>
  <Lines>163</Lines>
  <Paragraphs>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valstybės kontrolė</Company>
  <LinksUpToDate>false</LinksUpToDate>
  <CharactersWithSpaces>23024</CharactersWithSpaces>
  <SharedDoc>false</SharedDoc>
  <HLinks>
    <vt:vector size="144" baseType="variant">
      <vt:variant>
        <vt:i4>7077952</vt:i4>
      </vt:variant>
      <vt:variant>
        <vt:i4>84</vt:i4>
      </vt:variant>
      <vt:variant>
        <vt:i4>0</vt:i4>
      </vt:variant>
      <vt:variant>
        <vt:i4>5</vt:i4>
      </vt:variant>
      <vt:variant>
        <vt:lpwstr>mailto:info@vkontrole.lt</vt:lpwstr>
      </vt:variant>
      <vt:variant>
        <vt:lpwstr/>
      </vt:variant>
      <vt:variant>
        <vt:i4>7077934</vt:i4>
      </vt:variant>
      <vt:variant>
        <vt:i4>81</vt:i4>
      </vt:variant>
      <vt:variant>
        <vt:i4>0</vt:i4>
      </vt:variant>
      <vt:variant>
        <vt:i4>5</vt:i4>
      </vt:variant>
      <vt:variant>
        <vt:lpwstr>http://www.maps.lt/</vt:lpwstr>
      </vt:variant>
      <vt:variant>
        <vt:lpwstr/>
      </vt:variant>
      <vt:variant>
        <vt:i4>7077934</vt:i4>
      </vt:variant>
      <vt:variant>
        <vt:i4>78</vt:i4>
      </vt:variant>
      <vt:variant>
        <vt:i4>0</vt:i4>
      </vt:variant>
      <vt:variant>
        <vt:i4>5</vt:i4>
      </vt:variant>
      <vt:variant>
        <vt:lpwstr>http://www.maps.lt/</vt:lpwstr>
      </vt:variant>
      <vt:variant>
        <vt:lpwstr/>
      </vt:variant>
      <vt:variant>
        <vt:i4>7077934</vt:i4>
      </vt:variant>
      <vt:variant>
        <vt:i4>75</vt:i4>
      </vt:variant>
      <vt:variant>
        <vt:i4>0</vt:i4>
      </vt:variant>
      <vt:variant>
        <vt:i4>5</vt:i4>
      </vt:variant>
      <vt:variant>
        <vt:lpwstr>http://www.maps.lt/</vt:lpwstr>
      </vt:variant>
      <vt:variant>
        <vt:lpwstr/>
      </vt:variant>
      <vt:variant>
        <vt:i4>7077934</vt:i4>
      </vt:variant>
      <vt:variant>
        <vt:i4>72</vt:i4>
      </vt:variant>
      <vt:variant>
        <vt:i4>0</vt:i4>
      </vt:variant>
      <vt:variant>
        <vt:i4>5</vt:i4>
      </vt:variant>
      <vt:variant>
        <vt:lpwstr>http://www.maps.lt/</vt:lpwstr>
      </vt:variant>
      <vt:variant>
        <vt:lpwstr/>
      </vt:variant>
      <vt:variant>
        <vt:i4>7077934</vt:i4>
      </vt:variant>
      <vt:variant>
        <vt:i4>69</vt:i4>
      </vt:variant>
      <vt:variant>
        <vt:i4>0</vt:i4>
      </vt:variant>
      <vt:variant>
        <vt:i4>5</vt:i4>
      </vt:variant>
      <vt:variant>
        <vt:lpwstr>http://www.maps.lt/</vt:lpwstr>
      </vt:variant>
      <vt:variant>
        <vt:lpwstr/>
      </vt:variant>
      <vt:variant>
        <vt:i4>7077934</vt:i4>
      </vt:variant>
      <vt:variant>
        <vt:i4>66</vt:i4>
      </vt:variant>
      <vt:variant>
        <vt:i4>0</vt:i4>
      </vt:variant>
      <vt:variant>
        <vt:i4>5</vt:i4>
      </vt:variant>
      <vt:variant>
        <vt:lpwstr>http://www.maps.lt/</vt:lpwstr>
      </vt:variant>
      <vt:variant>
        <vt:lpwstr/>
      </vt:variant>
      <vt:variant>
        <vt:i4>7077934</vt:i4>
      </vt:variant>
      <vt:variant>
        <vt:i4>63</vt:i4>
      </vt:variant>
      <vt:variant>
        <vt:i4>0</vt:i4>
      </vt:variant>
      <vt:variant>
        <vt:i4>5</vt:i4>
      </vt:variant>
      <vt:variant>
        <vt:lpwstr>http://www.maps.lt/</vt:lpwstr>
      </vt:variant>
      <vt:variant>
        <vt:lpwstr/>
      </vt:variant>
      <vt:variant>
        <vt:i4>7077934</vt:i4>
      </vt:variant>
      <vt:variant>
        <vt:i4>60</vt:i4>
      </vt:variant>
      <vt:variant>
        <vt:i4>0</vt:i4>
      </vt:variant>
      <vt:variant>
        <vt:i4>5</vt:i4>
      </vt:variant>
      <vt:variant>
        <vt:lpwstr>http://www.maps.lt/</vt:lpwstr>
      </vt:variant>
      <vt:variant>
        <vt:lpwstr/>
      </vt:variant>
      <vt:variant>
        <vt:i4>983057</vt:i4>
      </vt:variant>
      <vt:variant>
        <vt:i4>47</vt:i4>
      </vt:variant>
      <vt:variant>
        <vt:i4>0</vt:i4>
      </vt:variant>
      <vt:variant>
        <vt:i4>5</vt:i4>
      </vt:variant>
      <vt:variant>
        <vt:lpwstr>http://www.vkontrole.lt/</vt:lpwstr>
      </vt:variant>
      <vt:variant>
        <vt:lpwstr/>
      </vt:variant>
      <vt:variant>
        <vt:i4>5505090</vt:i4>
      </vt:variant>
      <vt:variant>
        <vt:i4>45</vt:i4>
      </vt:variant>
      <vt:variant>
        <vt:i4>0</vt:i4>
      </vt:variant>
      <vt:variant>
        <vt:i4>5</vt:i4>
      </vt:variant>
      <vt:variant>
        <vt:lpwstr>https://www.vmi.lt/cms/viesieji-pirkimai1</vt:lpwstr>
      </vt:variant>
      <vt:variant>
        <vt:lpwstr/>
      </vt:variant>
      <vt:variant>
        <vt:i4>983057</vt:i4>
      </vt:variant>
      <vt:variant>
        <vt:i4>41</vt:i4>
      </vt:variant>
      <vt:variant>
        <vt:i4>0</vt:i4>
      </vt:variant>
      <vt:variant>
        <vt:i4>5</vt:i4>
      </vt:variant>
      <vt:variant>
        <vt:lpwstr>http://www.vkontrole.lt/</vt:lpwstr>
      </vt:variant>
      <vt:variant>
        <vt:lpwstr/>
      </vt:variant>
      <vt:variant>
        <vt:i4>5505090</vt:i4>
      </vt:variant>
      <vt:variant>
        <vt:i4>39</vt:i4>
      </vt:variant>
      <vt:variant>
        <vt:i4>0</vt:i4>
      </vt:variant>
      <vt:variant>
        <vt:i4>5</vt:i4>
      </vt:variant>
      <vt:variant>
        <vt:lpwstr>https://www.vmi.lt/cms/viesieji-pirkimai1</vt:lpwstr>
      </vt:variant>
      <vt:variant>
        <vt:lpwstr/>
      </vt:variant>
      <vt:variant>
        <vt:i4>7077934</vt:i4>
      </vt:variant>
      <vt:variant>
        <vt:i4>36</vt:i4>
      </vt:variant>
      <vt:variant>
        <vt:i4>0</vt:i4>
      </vt:variant>
      <vt:variant>
        <vt:i4>5</vt:i4>
      </vt:variant>
      <vt:variant>
        <vt:lpwstr>http://www.maps.lt/</vt:lpwstr>
      </vt:variant>
      <vt:variant>
        <vt:lpwstr/>
      </vt:variant>
      <vt:variant>
        <vt:i4>5308448</vt:i4>
      </vt:variant>
      <vt:variant>
        <vt:i4>33</vt:i4>
      </vt:variant>
      <vt:variant>
        <vt:i4>0</vt:i4>
      </vt:variant>
      <vt:variant>
        <vt:i4>5</vt:i4>
      </vt:variant>
      <vt:variant>
        <vt:lpwstr>mailto:zivile.kicaite@vkontrole.lt</vt:lpwstr>
      </vt:variant>
      <vt:variant>
        <vt:lpwstr/>
      </vt:variant>
      <vt:variant>
        <vt:i4>5308448</vt:i4>
      </vt:variant>
      <vt:variant>
        <vt:i4>30</vt:i4>
      </vt:variant>
      <vt:variant>
        <vt:i4>0</vt:i4>
      </vt:variant>
      <vt:variant>
        <vt:i4>5</vt:i4>
      </vt:variant>
      <vt:variant>
        <vt:lpwstr>mailto:zivile.kicaite@vkontrole.lt</vt:lpwstr>
      </vt:variant>
      <vt:variant>
        <vt:lpwstr/>
      </vt:variant>
      <vt:variant>
        <vt:i4>983057</vt:i4>
      </vt:variant>
      <vt:variant>
        <vt:i4>27</vt:i4>
      </vt:variant>
      <vt:variant>
        <vt:i4>0</vt:i4>
      </vt:variant>
      <vt:variant>
        <vt:i4>5</vt:i4>
      </vt:variant>
      <vt:variant>
        <vt:lpwstr>http://www.vkontrole.lt/</vt:lpwstr>
      </vt:variant>
      <vt:variant>
        <vt:lpwstr/>
      </vt:variant>
      <vt:variant>
        <vt:i4>3801123</vt:i4>
      </vt:variant>
      <vt:variant>
        <vt:i4>20</vt:i4>
      </vt:variant>
      <vt:variant>
        <vt:i4>0</vt:i4>
      </vt:variant>
      <vt:variant>
        <vt:i4>5</vt:i4>
      </vt:variant>
      <vt:variant>
        <vt:lpwstr/>
      </vt:variant>
      <vt:variant>
        <vt:lpwstr>bookmark14</vt:lpwstr>
      </vt:variant>
      <vt:variant>
        <vt:i4>3997731</vt:i4>
      </vt:variant>
      <vt:variant>
        <vt:i4>17</vt:i4>
      </vt:variant>
      <vt:variant>
        <vt:i4>0</vt:i4>
      </vt:variant>
      <vt:variant>
        <vt:i4>5</vt:i4>
      </vt:variant>
      <vt:variant>
        <vt:lpwstr/>
      </vt:variant>
      <vt:variant>
        <vt:lpwstr>bookmark13</vt:lpwstr>
      </vt:variant>
      <vt:variant>
        <vt:i4>917522</vt:i4>
      </vt:variant>
      <vt:variant>
        <vt:i4>14</vt:i4>
      </vt:variant>
      <vt:variant>
        <vt:i4>0</vt:i4>
      </vt:variant>
      <vt:variant>
        <vt:i4>5</vt:i4>
      </vt:variant>
      <vt:variant>
        <vt:lpwstr/>
      </vt:variant>
      <vt:variant>
        <vt:lpwstr>bookmark6</vt:lpwstr>
      </vt:variant>
      <vt:variant>
        <vt:i4>917522</vt:i4>
      </vt:variant>
      <vt:variant>
        <vt:i4>11</vt:i4>
      </vt:variant>
      <vt:variant>
        <vt:i4>0</vt:i4>
      </vt:variant>
      <vt:variant>
        <vt:i4>5</vt:i4>
      </vt:variant>
      <vt:variant>
        <vt:lpwstr/>
      </vt:variant>
      <vt:variant>
        <vt:lpwstr>bookmark5</vt:lpwstr>
      </vt:variant>
      <vt:variant>
        <vt:i4>917522</vt:i4>
      </vt:variant>
      <vt:variant>
        <vt:i4>8</vt:i4>
      </vt:variant>
      <vt:variant>
        <vt:i4>0</vt:i4>
      </vt:variant>
      <vt:variant>
        <vt:i4>5</vt:i4>
      </vt:variant>
      <vt:variant>
        <vt:lpwstr/>
      </vt:variant>
      <vt:variant>
        <vt:lpwstr>bookmark2</vt:lpwstr>
      </vt:variant>
      <vt:variant>
        <vt:i4>917522</vt:i4>
      </vt:variant>
      <vt:variant>
        <vt:i4>5</vt:i4>
      </vt:variant>
      <vt:variant>
        <vt:i4>0</vt:i4>
      </vt:variant>
      <vt:variant>
        <vt:i4>5</vt:i4>
      </vt:variant>
      <vt:variant>
        <vt:lpwstr/>
      </vt:variant>
      <vt:variant>
        <vt:lpwstr>bookmark1</vt:lpwstr>
      </vt:variant>
      <vt:variant>
        <vt:i4>917522</vt:i4>
      </vt:variant>
      <vt:variant>
        <vt:i4>2</vt:i4>
      </vt:variant>
      <vt:variant>
        <vt:i4>0</vt:i4>
      </vt:variant>
      <vt:variant>
        <vt:i4>5</vt:i4>
      </vt:variant>
      <vt:variant>
        <vt:lpwstr/>
      </vt:variant>
      <vt:variant>
        <vt:lpwstr>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Zavackienė</dc:creator>
  <cp:lastModifiedBy>Windows User</cp:lastModifiedBy>
  <cp:revision>23</cp:revision>
  <cp:lastPrinted>2021-05-31T07:56:00Z</cp:lastPrinted>
  <dcterms:created xsi:type="dcterms:W3CDTF">2023-06-01T11:42:00Z</dcterms:created>
  <dcterms:modified xsi:type="dcterms:W3CDTF">2023-06-20T11:26:00Z</dcterms:modified>
</cp:coreProperties>
</file>