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313EC2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9F5624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9F562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B196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B1968">
              <w:rPr>
                <w:b/>
                <w:noProof/>
              </w:rPr>
              <w:t>DĖL KAUNO MIESTO SAVIVALDYBĖS TARYBOS, IŠRINKTOS 2023 METŲ SAVIVALDYBIŲ TARYBŲ RINKIMUOSE, PIRMOJO POSĖDŽIO DARBOTVARKĖS PROJEKTO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C041C">
              <w:t xml:space="preserve">2023 m. balandžio </w:t>
            </w:r>
            <w:r w:rsidR="00E0297E">
              <w:t xml:space="preserve">18 d.   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B0825">
              <w:rPr>
                <w:noProof/>
              </w:rPr>
              <w:t>M-</w:t>
            </w:r>
            <w:r w:rsidR="00E0297E">
              <w:rPr>
                <w:noProof/>
              </w:rPr>
              <w:t>72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AB1968" w:rsidRDefault="00AB1968" w:rsidP="00C04E91">
      <w:pPr>
        <w:pStyle w:val="Pagrindinistekstas"/>
        <w:ind w:firstLine="1276"/>
        <w:jc w:val="both"/>
        <w:rPr>
          <w:szCs w:val="24"/>
        </w:rPr>
      </w:pPr>
      <w:bookmarkStart w:id="11" w:name="r18"/>
      <w:r>
        <w:rPr>
          <w:szCs w:val="24"/>
        </w:rPr>
        <w:t>S u d a r a u  K</w:t>
      </w:r>
      <w:r w:rsidRPr="00AB1968">
        <w:rPr>
          <w:noProof/>
        </w:rPr>
        <w:t>auno miesto savivaldybės tarybos, išrinktos 2023 metų savivaldybių tarybų rinkimuose, pirmojo posėdžio darbotvarkės projekt</w:t>
      </w:r>
      <w:r>
        <w:rPr>
          <w:noProof/>
        </w:rPr>
        <w:t>ą</w:t>
      </w:r>
      <w:r w:rsidRPr="00AB1968">
        <w:rPr>
          <w:szCs w:val="24"/>
        </w:rPr>
        <w:t>: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>Dė</w:t>
      </w:r>
      <w:r>
        <w:rPr>
          <w:color w:val="000000"/>
          <w:szCs w:val="24"/>
          <w:shd w:val="clear" w:color="auto" w:fill="FFFFFF"/>
        </w:rPr>
        <w:t>l pritarimo, kad Mantas J</w:t>
      </w:r>
      <w:r w:rsidRPr="001C77CD">
        <w:rPr>
          <w:color w:val="000000"/>
          <w:szCs w:val="24"/>
          <w:shd w:val="clear" w:color="auto" w:fill="FFFFFF"/>
        </w:rPr>
        <w:t>urgutis būtų skiriamas į</w:t>
      </w:r>
      <w:r>
        <w:rPr>
          <w:color w:val="000000"/>
          <w:szCs w:val="24"/>
          <w:shd w:val="clear" w:color="auto" w:fill="FFFFFF"/>
        </w:rPr>
        <w:t xml:space="preserve"> K</w:t>
      </w:r>
      <w:r w:rsidRPr="001C77CD">
        <w:rPr>
          <w:color w:val="000000"/>
          <w:szCs w:val="24"/>
          <w:shd w:val="clear" w:color="auto" w:fill="FFFFFF"/>
        </w:rPr>
        <w:t>auno miesto savivaldybės vicemero pareigas</w:t>
      </w:r>
      <w:r w:rsidR="00443AF7">
        <w:rPr>
          <w:color w:val="000000"/>
          <w:szCs w:val="24"/>
          <w:shd w:val="clear" w:color="auto" w:fill="FFFFFF"/>
        </w:rPr>
        <w:t xml:space="preserve"> (TR-</w:t>
      </w:r>
      <w:r w:rsidR="00152307">
        <w:rPr>
          <w:color w:val="000000"/>
          <w:szCs w:val="24"/>
          <w:shd w:val="clear" w:color="auto" w:fill="FFFFFF"/>
        </w:rPr>
        <w:t>164)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>Dė</w:t>
      </w:r>
      <w:r>
        <w:rPr>
          <w:color w:val="000000"/>
          <w:szCs w:val="24"/>
          <w:shd w:val="clear" w:color="auto" w:fill="FFFFFF"/>
        </w:rPr>
        <w:t>l pritarimo, kad Tomas J</w:t>
      </w:r>
      <w:r w:rsidRPr="001C77CD">
        <w:rPr>
          <w:color w:val="000000"/>
          <w:szCs w:val="24"/>
          <w:shd w:val="clear" w:color="auto" w:fill="FFFFFF"/>
        </w:rPr>
        <w:t>arusevičius būtų skiriamas į</w:t>
      </w:r>
      <w:r>
        <w:rPr>
          <w:color w:val="000000"/>
          <w:szCs w:val="24"/>
          <w:shd w:val="clear" w:color="auto" w:fill="FFFFFF"/>
        </w:rPr>
        <w:t xml:space="preserve"> K</w:t>
      </w:r>
      <w:r w:rsidRPr="001C77CD">
        <w:rPr>
          <w:color w:val="000000"/>
          <w:szCs w:val="24"/>
          <w:shd w:val="clear" w:color="auto" w:fill="FFFFFF"/>
        </w:rPr>
        <w:t>auno miesto savivaldybės vicemero pareigas</w:t>
      </w:r>
      <w:r w:rsidR="00443AF7">
        <w:rPr>
          <w:color w:val="000000"/>
          <w:szCs w:val="24"/>
          <w:shd w:val="clear" w:color="auto" w:fill="FFFFFF"/>
        </w:rPr>
        <w:t xml:space="preserve"> (TR-</w:t>
      </w:r>
      <w:r w:rsidR="00152307">
        <w:rPr>
          <w:color w:val="000000"/>
          <w:szCs w:val="24"/>
          <w:shd w:val="clear" w:color="auto" w:fill="FFFFFF"/>
        </w:rPr>
        <w:t>165)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>Dė</w:t>
      </w:r>
      <w:r>
        <w:rPr>
          <w:color w:val="000000"/>
          <w:szCs w:val="24"/>
          <w:shd w:val="clear" w:color="auto" w:fill="FFFFFF"/>
        </w:rPr>
        <w:t>l K</w:t>
      </w:r>
      <w:r w:rsidRPr="001C77CD">
        <w:rPr>
          <w:color w:val="000000"/>
          <w:szCs w:val="24"/>
          <w:shd w:val="clear" w:color="auto" w:fill="FFFFFF"/>
        </w:rPr>
        <w:t>auno miesto savivaldybės tarybos narių paskyrimo pavaduoti merą bei laikinai eiti jo pareigas</w:t>
      </w:r>
      <w:r w:rsidR="00443AF7">
        <w:rPr>
          <w:color w:val="000000"/>
          <w:szCs w:val="24"/>
          <w:shd w:val="clear" w:color="auto" w:fill="FFFFFF"/>
        </w:rPr>
        <w:t xml:space="preserve"> (TR-</w:t>
      </w:r>
      <w:r w:rsidR="00152307">
        <w:rPr>
          <w:color w:val="000000"/>
          <w:szCs w:val="24"/>
          <w:shd w:val="clear" w:color="auto" w:fill="FFFFFF"/>
        </w:rPr>
        <w:t>166)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tabs>
          <w:tab w:val="left" w:pos="1560"/>
        </w:tabs>
        <w:ind w:left="1636" w:hanging="502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 xml:space="preserve">Pranešėjas – </w:t>
      </w:r>
      <w:r w:rsidRPr="00152307">
        <w:rPr>
          <w:b/>
          <w:color w:val="000000"/>
          <w:szCs w:val="24"/>
          <w:shd w:val="clear" w:color="auto" w:fill="FFFFFF"/>
        </w:rPr>
        <w:t xml:space="preserve">Visvaldas </w:t>
      </w:r>
      <w:proofErr w:type="spellStart"/>
      <w:r w:rsidRPr="00152307">
        <w:rPr>
          <w:b/>
          <w:color w:val="000000"/>
          <w:szCs w:val="24"/>
          <w:shd w:val="clear" w:color="auto" w:fill="FFFFFF"/>
        </w:rPr>
        <w:t>Matijošaitis</w:t>
      </w:r>
      <w:proofErr w:type="spellEnd"/>
      <w:r w:rsidRPr="001C77CD">
        <w:rPr>
          <w:color w:val="000000"/>
          <w:szCs w:val="24"/>
          <w:shd w:val="clear" w:color="auto" w:fill="FFFFFF"/>
        </w:rPr>
        <w:t>, Savivaldybės meras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>Dėl Kauno miesto savivaldybės tarybos komitetų ir jų įgaliojimų nustatymo</w:t>
      </w:r>
      <w:r w:rsidR="00C04E91">
        <w:rPr>
          <w:color w:val="000000"/>
          <w:szCs w:val="24"/>
          <w:shd w:val="clear" w:color="auto" w:fill="FFFFFF"/>
        </w:rPr>
        <w:t xml:space="preserve"> </w:t>
      </w:r>
      <w:r w:rsidR="00500899">
        <w:rPr>
          <w:color w:val="000000"/>
          <w:szCs w:val="24"/>
          <w:shd w:val="clear" w:color="auto" w:fill="FFFFFF"/>
        </w:rPr>
        <w:t xml:space="preserve">          </w:t>
      </w:r>
      <w:r w:rsidR="00C04E91">
        <w:rPr>
          <w:color w:val="000000"/>
          <w:szCs w:val="24"/>
          <w:shd w:val="clear" w:color="auto" w:fill="FFFFFF"/>
        </w:rPr>
        <w:t>(TR-162)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>Dėl Kauno miesto savivaldybės tarybos komitetų sudarymo</w:t>
      </w:r>
      <w:r w:rsidR="00C04E91">
        <w:rPr>
          <w:color w:val="000000"/>
          <w:szCs w:val="24"/>
          <w:shd w:val="clear" w:color="auto" w:fill="FFFFFF"/>
        </w:rPr>
        <w:t xml:space="preserve"> (TR-163)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tabs>
          <w:tab w:val="left" w:pos="1560"/>
        </w:tabs>
        <w:ind w:left="1636" w:hanging="502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 xml:space="preserve">Pranešėja – </w:t>
      </w:r>
      <w:r w:rsidRPr="00152307">
        <w:rPr>
          <w:b/>
          <w:color w:val="000000"/>
          <w:szCs w:val="24"/>
          <w:shd w:val="clear" w:color="auto" w:fill="FFFFFF"/>
        </w:rPr>
        <w:t>Audronė Petkienė</w:t>
      </w:r>
      <w:r w:rsidRPr="001C77CD">
        <w:rPr>
          <w:color w:val="000000"/>
          <w:szCs w:val="24"/>
          <w:shd w:val="clear" w:color="auto" w:fill="FFFFFF"/>
        </w:rPr>
        <w:t>, Tarybos veiklos administravimo skyriaus vedėja</w:t>
      </w:r>
    </w:p>
    <w:p w:rsidR="00467E97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 xml:space="preserve">Dėl Kauno miesto savivaldybės administracijos direktoriaus pavaduotojos Eglės </w:t>
      </w:r>
      <w:proofErr w:type="spellStart"/>
      <w:r w:rsidRPr="001C77CD">
        <w:rPr>
          <w:color w:val="000000"/>
          <w:szCs w:val="24"/>
          <w:shd w:val="clear" w:color="auto" w:fill="FFFFFF"/>
        </w:rPr>
        <w:t>Andriuškienės</w:t>
      </w:r>
      <w:proofErr w:type="spellEnd"/>
      <w:r w:rsidRPr="001C77CD">
        <w:rPr>
          <w:color w:val="000000"/>
          <w:szCs w:val="24"/>
          <w:shd w:val="clear" w:color="auto" w:fill="FFFFFF"/>
        </w:rPr>
        <w:t xml:space="preserve"> atleidimo iš pareigų</w:t>
      </w:r>
      <w:r w:rsidR="00C04E91">
        <w:rPr>
          <w:color w:val="000000"/>
          <w:szCs w:val="24"/>
          <w:shd w:val="clear" w:color="auto" w:fill="FFFFFF"/>
        </w:rPr>
        <w:t xml:space="preserve"> (TR-158)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>Dėl Kauno miesto savivaldybės administracijos direktoriaus pavaduotojo Pauliaus Kero atleidimo iš pareigų</w:t>
      </w:r>
      <w:r w:rsidR="00C04E91">
        <w:rPr>
          <w:color w:val="000000"/>
          <w:szCs w:val="24"/>
          <w:shd w:val="clear" w:color="auto" w:fill="FFFFFF"/>
        </w:rPr>
        <w:t xml:space="preserve"> (TR-159)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 xml:space="preserve">Dėl </w:t>
      </w:r>
      <w:proofErr w:type="spellStart"/>
      <w:r w:rsidRPr="001C77CD">
        <w:rPr>
          <w:color w:val="000000"/>
          <w:szCs w:val="24"/>
          <w:shd w:val="clear" w:color="auto" w:fill="FFFFFF"/>
        </w:rPr>
        <w:t>Gedemino</w:t>
      </w:r>
      <w:proofErr w:type="spellEnd"/>
      <w:r w:rsidRPr="001C77CD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1C77CD">
        <w:rPr>
          <w:color w:val="000000"/>
          <w:szCs w:val="24"/>
          <w:shd w:val="clear" w:color="auto" w:fill="FFFFFF"/>
        </w:rPr>
        <w:t>Barčausko</w:t>
      </w:r>
      <w:proofErr w:type="spellEnd"/>
      <w:r w:rsidR="00C04E91">
        <w:rPr>
          <w:color w:val="000000"/>
          <w:szCs w:val="24"/>
          <w:shd w:val="clear" w:color="auto" w:fill="FFFFFF"/>
        </w:rPr>
        <w:t>(TR-160)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Pr="001C77CD" w:rsidRDefault="001C77CD" w:rsidP="00500899">
      <w:pPr>
        <w:pStyle w:val="Pagrindinistekstas"/>
        <w:tabs>
          <w:tab w:val="left" w:pos="1560"/>
        </w:tabs>
        <w:ind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lastRenderedPageBreak/>
        <w:t xml:space="preserve">Pranešėja – </w:t>
      </w:r>
      <w:r w:rsidRPr="00152307">
        <w:rPr>
          <w:b/>
          <w:color w:val="000000"/>
          <w:szCs w:val="24"/>
          <w:shd w:val="clear" w:color="auto" w:fill="FFFFFF"/>
        </w:rPr>
        <w:t>Jurgita Kvedaravičienė</w:t>
      </w:r>
      <w:r>
        <w:rPr>
          <w:color w:val="000000"/>
          <w:szCs w:val="24"/>
          <w:shd w:val="clear" w:color="auto" w:fill="FFFFFF"/>
        </w:rPr>
        <w:t>, Personalo valdymo skyriaus vedėjo pavaduotoja, atliekanti skyriaus vedėjo funkcijas</w:t>
      </w:r>
    </w:p>
    <w:p w:rsidR="001C77CD" w:rsidRP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>Dėl Kauno miesto savivaldybės tarybos 2023 m. kovo 28 d. sprendimo Nr. T-81 ,,Dėl Kauno miesto savivaldybės tarybos veiklos reglamento patvirtinimo“ pakeitimo</w:t>
      </w:r>
      <w:r w:rsidR="00C04E91">
        <w:rPr>
          <w:color w:val="000000"/>
          <w:szCs w:val="24"/>
          <w:shd w:val="clear" w:color="auto" w:fill="FFFFFF"/>
        </w:rPr>
        <w:t xml:space="preserve"> (TR-161)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Default="001C77CD" w:rsidP="00500899">
      <w:pPr>
        <w:pStyle w:val="Pagrindinistekstas"/>
        <w:tabs>
          <w:tab w:val="left" w:pos="1560"/>
        </w:tabs>
        <w:ind w:left="1636" w:hanging="502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 xml:space="preserve">Pranešėja </w:t>
      </w:r>
      <w:r>
        <w:rPr>
          <w:color w:val="000000"/>
          <w:szCs w:val="24"/>
          <w:shd w:val="clear" w:color="auto" w:fill="FFFFFF"/>
        </w:rPr>
        <w:t>–</w:t>
      </w:r>
      <w:r w:rsidRPr="001C77CD">
        <w:rPr>
          <w:color w:val="000000"/>
          <w:szCs w:val="24"/>
          <w:shd w:val="clear" w:color="auto" w:fill="FFFFFF"/>
        </w:rPr>
        <w:t xml:space="preserve"> </w:t>
      </w:r>
      <w:r w:rsidRPr="00152307">
        <w:rPr>
          <w:b/>
          <w:color w:val="000000"/>
          <w:szCs w:val="24"/>
          <w:shd w:val="clear" w:color="auto" w:fill="FFFFFF"/>
        </w:rPr>
        <w:t>Rūta Šimkaitytė-Kud</w:t>
      </w:r>
      <w:r w:rsidR="008C636A" w:rsidRPr="00152307">
        <w:rPr>
          <w:b/>
          <w:color w:val="000000"/>
          <w:szCs w:val="24"/>
          <w:shd w:val="clear" w:color="auto" w:fill="FFFFFF"/>
        </w:rPr>
        <w:t>a</w:t>
      </w:r>
      <w:r w:rsidRPr="00152307">
        <w:rPr>
          <w:b/>
          <w:color w:val="000000"/>
          <w:szCs w:val="24"/>
          <w:shd w:val="clear" w:color="auto" w:fill="FFFFFF"/>
        </w:rPr>
        <w:t>rauskė</w:t>
      </w:r>
      <w:r>
        <w:rPr>
          <w:color w:val="000000"/>
          <w:szCs w:val="24"/>
          <w:shd w:val="clear" w:color="auto" w:fill="FFFFFF"/>
        </w:rPr>
        <w:t xml:space="preserve">, Teisės ir </w:t>
      </w:r>
      <w:r w:rsidR="004507B0">
        <w:rPr>
          <w:color w:val="000000"/>
          <w:szCs w:val="24"/>
          <w:shd w:val="clear" w:color="auto" w:fill="FFFFFF"/>
        </w:rPr>
        <w:t>konsultavimo</w:t>
      </w:r>
      <w:r>
        <w:rPr>
          <w:color w:val="000000"/>
          <w:szCs w:val="24"/>
          <w:shd w:val="clear" w:color="auto" w:fill="FFFFFF"/>
        </w:rPr>
        <w:t xml:space="preserve"> skyriaus vedėja</w:t>
      </w:r>
    </w:p>
    <w:p w:rsid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Dėl Kauno miesto savivaldybės tarybos Darnios plėtros ir investicijų komiteto pi</w:t>
      </w:r>
      <w:r w:rsidR="000A3A9C">
        <w:rPr>
          <w:color w:val="000000"/>
          <w:szCs w:val="24"/>
          <w:shd w:val="clear" w:color="auto" w:fill="FFFFFF"/>
        </w:rPr>
        <w:t>rmininko ir pavaduotojo skyrimo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Dėl Kauno miesto savivaldybės tarybos Ekonomikos ir finansų komiteto pirmininko ir pavaduotojo skyrimo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Dėl Kauno miesto savivaldybės tarybos </w:t>
      </w:r>
      <w:r w:rsidR="00384F41">
        <w:rPr>
          <w:color w:val="000000"/>
          <w:szCs w:val="24"/>
          <w:shd w:val="clear" w:color="auto" w:fill="FFFFFF"/>
        </w:rPr>
        <w:t>Miesto ūkio ir paslaugų</w:t>
      </w:r>
      <w:r>
        <w:rPr>
          <w:color w:val="000000"/>
          <w:szCs w:val="24"/>
          <w:shd w:val="clear" w:color="auto" w:fill="FFFFFF"/>
        </w:rPr>
        <w:t xml:space="preserve"> komiteto pirmininko ir pavaduotojo skyrimo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Dėl Kauno miesto savivaldybės tarybos </w:t>
      </w:r>
      <w:r w:rsidR="00384F41">
        <w:rPr>
          <w:color w:val="000000"/>
          <w:szCs w:val="24"/>
          <w:shd w:val="clear" w:color="auto" w:fill="FFFFFF"/>
        </w:rPr>
        <w:t>Švietimo, kultūros ir sporto</w:t>
      </w:r>
      <w:r>
        <w:rPr>
          <w:color w:val="000000"/>
          <w:szCs w:val="24"/>
          <w:shd w:val="clear" w:color="auto" w:fill="FFFFFF"/>
        </w:rPr>
        <w:t xml:space="preserve"> komiteto pirmininko ir pavaduotojo skyrimo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Dėl Kauno miesto savivaldybės tarybos </w:t>
      </w:r>
      <w:r w:rsidR="00384F41">
        <w:rPr>
          <w:color w:val="000000"/>
          <w:szCs w:val="24"/>
          <w:shd w:val="clear" w:color="auto" w:fill="FFFFFF"/>
        </w:rPr>
        <w:t>Savivaldos plėtojimo</w:t>
      </w:r>
      <w:r>
        <w:rPr>
          <w:color w:val="000000"/>
          <w:szCs w:val="24"/>
          <w:shd w:val="clear" w:color="auto" w:fill="FFFFFF"/>
        </w:rPr>
        <w:t xml:space="preserve"> komiteto pirmininko ir pavaduotojo skyrimo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1C77CD" w:rsidRDefault="001C77CD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Dėl Kauno miesto savivaldybės tarybos </w:t>
      </w:r>
      <w:r w:rsidR="00384F41">
        <w:rPr>
          <w:color w:val="000000"/>
          <w:szCs w:val="24"/>
          <w:shd w:val="clear" w:color="auto" w:fill="FFFFFF"/>
        </w:rPr>
        <w:t>Sveikatos ir socialinių reikalų</w:t>
      </w:r>
      <w:r>
        <w:rPr>
          <w:color w:val="000000"/>
          <w:szCs w:val="24"/>
          <w:shd w:val="clear" w:color="auto" w:fill="FFFFFF"/>
        </w:rPr>
        <w:t xml:space="preserve"> komiteto pirmininko ir pavaduotojo skyrimo</w:t>
      </w:r>
      <w:r w:rsidR="00A42245">
        <w:rPr>
          <w:color w:val="000000"/>
          <w:szCs w:val="24"/>
          <w:shd w:val="clear" w:color="auto" w:fill="FFFFFF"/>
        </w:rPr>
        <w:t>.</w:t>
      </w:r>
    </w:p>
    <w:p w:rsidR="005B7359" w:rsidRDefault="005B7359" w:rsidP="005B7359">
      <w:pPr>
        <w:pStyle w:val="Pagrindinistekstas"/>
        <w:tabs>
          <w:tab w:val="left" w:pos="1560"/>
        </w:tabs>
        <w:ind w:left="1134" w:firstLine="0"/>
        <w:jc w:val="both"/>
        <w:rPr>
          <w:color w:val="000000"/>
          <w:szCs w:val="24"/>
          <w:shd w:val="clear" w:color="auto" w:fill="FFFFFF"/>
        </w:rPr>
      </w:pPr>
      <w:r w:rsidRPr="001C77CD">
        <w:rPr>
          <w:color w:val="000000"/>
          <w:szCs w:val="24"/>
          <w:shd w:val="clear" w:color="auto" w:fill="FFFFFF"/>
        </w:rPr>
        <w:t xml:space="preserve">Pranešėja – </w:t>
      </w:r>
      <w:r w:rsidRPr="00152307">
        <w:rPr>
          <w:b/>
          <w:color w:val="000000"/>
          <w:szCs w:val="24"/>
          <w:shd w:val="clear" w:color="auto" w:fill="FFFFFF"/>
        </w:rPr>
        <w:t>Audronė Petkienė</w:t>
      </w:r>
      <w:r w:rsidRPr="001C77CD">
        <w:rPr>
          <w:color w:val="000000"/>
          <w:szCs w:val="24"/>
          <w:shd w:val="clear" w:color="auto" w:fill="FFFFFF"/>
        </w:rPr>
        <w:t>, Tarybos veiklos administravimo skyriaus vedėja</w:t>
      </w:r>
    </w:p>
    <w:p w:rsidR="005B7359" w:rsidRDefault="005B7359" w:rsidP="00500899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Tarybos narių pareiškimai.</w:t>
      </w:r>
    </w:p>
    <w:p w:rsidR="008A22C3" w:rsidRPr="001C77CD" w:rsidRDefault="008A22C3">
      <w:pPr>
        <w:pStyle w:val="Pagrindinistekstas"/>
        <w:rPr>
          <w:szCs w:val="24"/>
        </w:rPr>
      </w:pP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F5624" w:rsidP="00313EC2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313EC2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313EC2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313EC2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313EC2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68" w:rsidRDefault="00AB1968">
      <w:r>
        <w:separator/>
      </w:r>
    </w:p>
  </w:endnote>
  <w:endnote w:type="continuationSeparator" w:id="0">
    <w:p w:rsidR="00AB1968" w:rsidRDefault="00AB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68" w:rsidRDefault="00AB1968">
      <w:pPr>
        <w:pStyle w:val="Porat"/>
        <w:spacing w:before="240"/>
      </w:pPr>
    </w:p>
  </w:footnote>
  <w:footnote w:type="continuationSeparator" w:id="0">
    <w:p w:rsidR="00AB1968" w:rsidRDefault="00AB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0297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3E3"/>
    <w:multiLevelType w:val="hybridMultilevel"/>
    <w:tmpl w:val="A488A494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B1968"/>
    <w:rsid w:val="0008063D"/>
    <w:rsid w:val="000A3A9C"/>
    <w:rsid w:val="000E4C96"/>
    <w:rsid w:val="000F5BD4"/>
    <w:rsid w:val="00113613"/>
    <w:rsid w:val="001276ED"/>
    <w:rsid w:val="001455F7"/>
    <w:rsid w:val="00152307"/>
    <w:rsid w:val="001C77CD"/>
    <w:rsid w:val="00207F41"/>
    <w:rsid w:val="0029051B"/>
    <w:rsid w:val="002C041C"/>
    <w:rsid w:val="002F0D16"/>
    <w:rsid w:val="002F7319"/>
    <w:rsid w:val="0031058C"/>
    <w:rsid w:val="00313EC2"/>
    <w:rsid w:val="00363F96"/>
    <w:rsid w:val="003820E4"/>
    <w:rsid w:val="00384F41"/>
    <w:rsid w:val="004116A3"/>
    <w:rsid w:val="00443AF7"/>
    <w:rsid w:val="004507B0"/>
    <w:rsid w:val="00467E97"/>
    <w:rsid w:val="00495FB8"/>
    <w:rsid w:val="004A0872"/>
    <w:rsid w:val="004A2345"/>
    <w:rsid w:val="004B29EB"/>
    <w:rsid w:val="004C2536"/>
    <w:rsid w:val="004C56FD"/>
    <w:rsid w:val="00500899"/>
    <w:rsid w:val="00502DE1"/>
    <w:rsid w:val="00513A0C"/>
    <w:rsid w:val="00555321"/>
    <w:rsid w:val="005B1F9A"/>
    <w:rsid w:val="005B3A76"/>
    <w:rsid w:val="005B7359"/>
    <w:rsid w:val="005C37B2"/>
    <w:rsid w:val="005E0B5E"/>
    <w:rsid w:val="005F7D81"/>
    <w:rsid w:val="00606F0C"/>
    <w:rsid w:val="00657764"/>
    <w:rsid w:val="00663C4E"/>
    <w:rsid w:val="006875BB"/>
    <w:rsid w:val="006A169F"/>
    <w:rsid w:val="006B0825"/>
    <w:rsid w:val="006B0B13"/>
    <w:rsid w:val="007131E0"/>
    <w:rsid w:val="007641B0"/>
    <w:rsid w:val="008019AF"/>
    <w:rsid w:val="0081198C"/>
    <w:rsid w:val="00844EB4"/>
    <w:rsid w:val="008A22C3"/>
    <w:rsid w:val="008B6BD4"/>
    <w:rsid w:val="008C636A"/>
    <w:rsid w:val="008D0198"/>
    <w:rsid w:val="009973C6"/>
    <w:rsid w:val="009B3CF1"/>
    <w:rsid w:val="009B6960"/>
    <w:rsid w:val="009D2EDD"/>
    <w:rsid w:val="009F4E26"/>
    <w:rsid w:val="009F5624"/>
    <w:rsid w:val="00A006F5"/>
    <w:rsid w:val="00A06A95"/>
    <w:rsid w:val="00A15B24"/>
    <w:rsid w:val="00A276C6"/>
    <w:rsid w:val="00A42245"/>
    <w:rsid w:val="00A4254C"/>
    <w:rsid w:val="00A44A6D"/>
    <w:rsid w:val="00A95BDC"/>
    <w:rsid w:val="00AB1968"/>
    <w:rsid w:val="00AB470F"/>
    <w:rsid w:val="00AB6A55"/>
    <w:rsid w:val="00AF778B"/>
    <w:rsid w:val="00C04E91"/>
    <w:rsid w:val="00C944F9"/>
    <w:rsid w:val="00CA5586"/>
    <w:rsid w:val="00CC76CF"/>
    <w:rsid w:val="00CE3DCB"/>
    <w:rsid w:val="00D06F30"/>
    <w:rsid w:val="00D870A3"/>
    <w:rsid w:val="00E0297E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C4F1"/>
  <w15:chartTrackingRefBased/>
  <w15:docId w15:val="{1CCEEE6B-E438-439A-839F-A9F5A1E2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Meras\t_M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3ABC-38C6-4FC0-87AF-68B2A5C9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t_M_</Template>
  <TotalTime>1</TotalTime>
  <Pages>2</Pages>
  <Words>327</Words>
  <Characters>2270</Characters>
  <Application>Microsoft Office Word</Application>
  <DocSecurity>0</DocSecurity>
  <Lines>61</Lines>
  <Paragraphs>37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 2023-04-d.   POTVARKIS   Nr. </vt:lpstr>
      <vt:lpstr>KAUNO MIESTO SAVIVALDYBĖS ADMINISTRATORIUS   ......   DOKUMENTO RŪŠIES PAVADINIMAS   Nr. .........................</vt:lpstr>
    </vt:vector>
  </TitlesOfParts>
  <Manager>Savivaldybės meras Visvaldas Matijošaitis</Manager>
  <Company>KAUNO MIESTO SAVIVALDYBĖ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 2023-04-18   POTVARKIS   Nr. M-</dc:title>
  <dc:subject>DĖL KAUNO MIESTO SAVIVALDYBĖS TARYBOS, IŠRINKTOS 2023 METŲ SAVIVALDYBIŲ TARYBŲ RINKIMUOSE, PIRMOJO POSĖDŽIO DARBOTVARKĖS PROJEKTO</dc:subject>
  <dc:creator>Windows User</dc:creator>
  <cp:keywords/>
  <cp:lastModifiedBy>Lina Rutavičienė</cp:lastModifiedBy>
  <cp:revision>2</cp:revision>
  <cp:lastPrinted>2023-04-17T15:18:00Z</cp:lastPrinted>
  <dcterms:created xsi:type="dcterms:W3CDTF">2023-04-18T05:31:00Z</dcterms:created>
  <dcterms:modified xsi:type="dcterms:W3CDTF">2023-04-18T05:31:00Z</dcterms:modified>
</cp:coreProperties>
</file>