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CD0D9A" w:rsidTr="00CD0D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D0D9A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</w:t>
                  </w:r>
                  <w:r w:rsidR="00CB222C">
                    <w:rPr>
                      <w:b/>
                      <w:color w:val="000000"/>
                      <w:sz w:val="24"/>
                    </w:rPr>
                    <w:t>S</w:t>
                  </w:r>
                  <w:r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000000" w:rsidRDefault="00CB222C"/>
        </w:tc>
        <w:tc>
          <w:tcPr>
            <w:tcW w:w="1133" w:type="dxa"/>
          </w:tcPr>
          <w:p w:rsidR="00000000" w:rsidRDefault="00CB222C">
            <w:pPr>
              <w:pStyle w:val="EmptyLayoutCell"/>
            </w:pPr>
          </w:p>
        </w:tc>
      </w:tr>
      <w:tr w:rsidR="00CD0D9A" w:rsidTr="00CD0D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B222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SVEIKATOS IR SOCIALINIŲ REIKALŲ KOMITETO POSĖDŽIO</w:t>
                  </w:r>
                </w:p>
              </w:tc>
            </w:tr>
          </w:tbl>
          <w:p w:rsidR="00000000" w:rsidRDefault="00CB222C"/>
        </w:tc>
        <w:tc>
          <w:tcPr>
            <w:tcW w:w="1133" w:type="dxa"/>
          </w:tcPr>
          <w:p w:rsidR="00000000" w:rsidRDefault="00CB222C">
            <w:pPr>
              <w:pStyle w:val="EmptyLayoutCell"/>
            </w:pPr>
          </w:p>
        </w:tc>
      </w:tr>
      <w:tr w:rsidR="00CD0D9A" w:rsidTr="00CD0D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B222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000000" w:rsidRDefault="00CB222C"/>
        </w:tc>
        <w:tc>
          <w:tcPr>
            <w:tcW w:w="1133" w:type="dxa"/>
          </w:tcPr>
          <w:p w:rsidR="00000000" w:rsidRDefault="00CB222C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"/>
        </w:trPr>
        <w:tc>
          <w:tcPr>
            <w:tcW w:w="5272" w:type="dxa"/>
          </w:tcPr>
          <w:p w:rsidR="00000000" w:rsidRDefault="00CB222C">
            <w:pPr>
              <w:pStyle w:val="EmptyLayoutCell"/>
            </w:pPr>
          </w:p>
        </w:tc>
        <w:tc>
          <w:tcPr>
            <w:tcW w:w="847" w:type="dxa"/>
          </w:tcPr>
          <w:p w:rsidR="00000000" w:rsidRDefault="00CB222C">
            <w:pPr>
              <w:pStyle w:val="EmptyLayoutCell"/>
            </w:pPr>
          </w:p>
        </w:tc>
        <w:tc>
          <w:tcPr>
            <w:tcW w:w="2383" w:type="dxa"/>
          </w:tcPr>
          <w:p w:rsidR="00000000" w:rsidRDefault="00CB222C">
            <w:pPr>
              <w:pStyle w:val="EmptyLayoutCell"/>
            </w:pPr>
          </w:p>
        </w:tc>
        <w:tc>
          <w:tcPr>
            <w:tcW w:w="1133" w:type="dxa"/>
          </w:tcPr>
          <w:p w:rsidR="00000000" w:rsidRDefault="00CB222C">
            <w:pPr>
              <w:pStyle w:val="EmptyLayoutCell"/>
            </w:pPr>
          </w:p>
        </w:tc>
      </w:tr>
      <w:tr w:rsidR="00CD0D9A" w:rsidTr="00CD0D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B222C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2023-01-31</w:t>
                  </w:r>
                  <w:r>
                    <w:rPr>
                      <w:color w:val="000000"/>
                      <w:sz w:val="24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>. K16-D-1</w:t>
                  </w:r>
                </w:p>
              </w:tc>
            </w:tr>
          </w:tbl>
          <w:p w:rsidR="00000000" w:rsidRDefault="00CB222C"/>
        </w:tc>
        <w:tc>
          <w:tcPr>
            <w:tcW w:w="1133" w:type="dxa"/>
          </w:tcPr>
          <w:p w:rsidR="00000000" w:rsidRDefault="00CB222C">
            <w:pPr>
              <w:pStyle w:val="EmptyLayoutCell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272" w:type="dxa"/>
          </w:tcPr>
          <w:p w:rsidR="00000000" w:rsidRDefault="00CB222C">
            <w:pPr>
              <w:pStyle w:val="EmptyLayoutCell"/>
            </w:pPr>
          </w:p>
        </w:tc>
        <w:tc>
          <w:tcPr>
            <w:tcW w:w="847" w:type="dxa"/>
          </w:tcPr>
          <w:p w:rsidR="00000000" w:rsidRDefault="00CB222C">
            <w:pPr>
              <w:pStyle w:val="EmptyLayoutCell"/>
            </w:pPr>
          </w:p>
        </w:tc>
        <w:tc>
          <w:tcPr>
            <w:tcW w:w="2383" w:type="dxa"/>
          </w:tcPr>
          <w:p w:rsidR="00000000" w:rsidRDefault="00CB222C">
            <w:pPr>
              <w:pStyle w:val="EmptyLayoutCell"/>
            </w:pPr>
          </w:p>
        </w:tc>
        <w:tc>
          <w:tcPr>
            <w:tcW w:w="1133" w:type="dxa"/>
          </w:tcPr>
          <w:p w:rsidR="00000000" w:rsidRDefault="00CB222C">
            <w:pPr>
              <w:pStyle w:val="EmptyLayoutCell"/>
            </w:pPr>
          </w:p>
        </w:tc>
      </w:tr>
      <w:tr w:rsidR="00CD0D9A" w:rsidTr="00CD0D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B222C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000000" w:rsidRDefault="00CB222C"/>
        </w:tc>
        <w:tc>
          <w:tcPr>
            <w:tcW w:w="1133" w:type="dxa"/>
          </w:tcPr>
          <w:p w:rsidR="00000000" w:rsidRDefault="00CB222C">
            <w:pPr>
              <w:pStyle w:val="EmptyLayoutCell"/>
            </w:pPr>
          </w:p>
        </w:tc>
      </w:tr>
      <w:tr w:rsidR="00CD0D9A" w:rsidTr="00CD0D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5" w:type="dxa"/>
            <w:gridSpan w:val="4"/>
          </w:tcPr>
          <w:p w:rsidR="00CB222C" w:rsidRDefault="00CB222C">
            <w:pPr>
              <w:rPr>
                <w:sz w:val="24"/>
                <w:szCs w:val="24"/>
              </w:rPr>
            </w:pPr>
          </w:p>
          <w:p w:rsidR="00CB222C" w:rsidRDefault="00CB222C" w:rsidP="00CB222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 MICROSOFT TEAMS PROGRAMĄ</w:t>
            </w:r>
          </w:p>
          <w:p w:rsidR="00CB222C" w:rsidRPr="00CB222C" w:rsidRDefault="00CB222C" w:rsidP="00CB222C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000000" w:rsidTr="00CB22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B222C" w:rsidP="00CB222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2023–2025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strateginio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</w:t>
                  </w:r>
                  <w:r>
                    <w:rPr>
                      <w:color w:val="000000"/>
                      <w:sz w:val="24"/>
                    </w:rPr>
                    <w:t>virtinimo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(TR-58) </w:t>
                  </w:r>
                </w:p>
              </w:tc>
            </w:tr>
            <w:tr w:rsidR="00000000" w:rsidTr="00CB22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B222C" w:rsidP="00CB222C">
                  <w:pPr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Pranešėjas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-  Tadas Metelionis (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dministracijos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direktorius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>)</w:t>
                  </w:r>
                  <w:r>
                    <w:rPr>
                      <w:color w:val="000000"/>
                      <w:sz w:val="24"/>
                    </w:rPr>
                    <w:t xml:space="preserve">       </w:t>
                  </w:r>
                  <w:r w:rsidRPr="00CB222C">
                    <w:rPr>
                      <w:b/>
                      <w:color w:val="000000"/>
                      <w:sz w:val="24"/>
                    </w:rPr>
                    <w:t>13:00</w:t>
                  </w:r>
                  <w:r w:rsidRPr="00CB222C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00000" w:rsidTr="00CB22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B222C" w:rsidP="00CB222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2022 m.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gruodžio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 d.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>. T-579 ,,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tary</w:t>
                  </w:r>
                  <w:r>
                    <w:rPr>
                      <w:color w:val="000000"/>
                      <w:sz w:val="24"/>
                    </w:rPr>
                    <w:t>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2023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pakeitimo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(TR-56) </w:t>
                  </w:r>
                </w:p>
              </w:tc>
            </w:tr>
            <w:tr w:rsidR="00000000" w:rsidTr="00CB22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B222C" w:rsidP="00CB222C">
                  <w:pPr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Pranešėja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-  Audronė Petkienė (Kauno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tarybos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mero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sekretoriato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vedėja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>)</w:t>
                  </w:r>
                  <w:r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               </w:t>
                  </w:r>
                  <w:r w:rsidRPr="00CB222C">
                    <w:rPr>
                      <w:b/>
                      <w:color w:val="000000"/>
                      <w:sz w:val="24"/>
                    </w:rPr>
                    <w:t>13:15</w:t>
                  </w:r>
                  <w:r w:rsidRPr="00CB222C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00000" w:rsidTr="00CB22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B222C" w:rsidP="00CB222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2023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(TR-1</w:t>
                  </w:r>
                  <w:r>
                    <w:rPr>
                      <w:color w:val="000000"/>
                      <w:sz w:val="24"/>
                    </w:rPr>
                    <w:t xml:space="preserve">) </w:t>
                  </w:r>
                </w:p>
              </w:tc>
            </w:tr>
            <w:tr w:rsidR="00000000" w:rsidTr="00CB22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B222C" w:rsidP="00CB222C">
                  <w:pPr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Pranešėja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-  Roma Vosylienė (Finansų ir ekonomikos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skyria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vedėja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>)</w:t>
                  </w:r>
                  <w:r>
                    <w:rPr>
                      <w:color w:val="000000"/>
                      <w:sz w:val="24"/>
                    </w:rPr>
                    <w:t xml:space="preserve">              </w:t>
                  </w:r>
                  <w:r w:rsidRPr="00CB222C">
                    <w:rPr>
                      <w:b/>
                      <w:color w:val="000000"/>
                      <w:sz w:val="24"/>
                    </w:rPr>
                    <w:t>13:20</w:t>
                  </w:r>
                  <w:r w:rsidRPr="00CB222C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00000" w:rsidTr="00CB22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B222C" w:rsidP="00CB222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nekilnojamojo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turto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Vaidoto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115,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ne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konkurso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būdu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priklausomybės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ligų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specialistų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asociacijai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apskrities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moterų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krizių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ce</w:t>
                  </w:r>
                  <w:r>
                    <w:rPr>
                      <w:color w:val="000000"/>
                      <w:sz w:val="24"/>
                    </w:rPr>
                    <w:t>ntrui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(TR-37) </w:t>
                  </w:r>
                </w:p>
              </w:tc>
            </w:tr>
            <w:tr w:rsidR="00000000" w:rsidTr="00CB22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B222C" w:rsidP="00CB222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2014 m.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gruodžio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22 d.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>. T-714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fondo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socialinio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fondo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kaip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fondo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sąrašų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patvirtinim</w:t>
                  </w:r>
                  <w:r>
                    <w:rPr>
                      <w:color w:val="000000"/>
                      <w:sz w:val="24"/>
                    </w:rPr>
                    <w:t>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pakeitimo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(TR-38) </w:t>
                  </w:r>
                </w:p>
              </w:tc>
            </w:tr>
            <w:tr w:rsidR="00000000" w:rsidTr="00CB22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B222C" w:rsidP="00CB222C">
                  <w:pPr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Pranešėjas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-  Donatas Valiukas (Nekilnojamojo turto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skyria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vedėjas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>)</w:t>
                  </w:r>
                  <w:r>
                    <w:rPr>
                      <w:color w:val="000000"/>
                      <w:sz w:val="24"/>
                    </w:rPr>
                    <w:t xml:space="preserve">            </w:t>
                  </w:r>
                  <w:r w:rsidRPr="00CB222C">
                    <w:rPr>
                      <w:b/>
                      <w:color w:val="000000"/>
                      <w:sz w:val="24"/>
                    </w:rPr>
                    <w:t>13:30</w:t>
                  </w:r>
                  <w:r w:rsidRPr="00CB222C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00000" w:rsidTr="00CB22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B222C" w:rsidP="00CB222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2019 m.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birželio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18 d.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>. T-293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senjorų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sudarymo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nuostatų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pakeitimo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(TR-15) </w:t>
                  </w:r>
                </w:p>
              </w:tc>
            </w:tr>
            <w:tr w:rsidR="00000000" w:rsidTr="00CB22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B222C" w:rsidP="00CB222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2021 m.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vasario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 d.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>. T-21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maksimalaus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akredituotos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vaikų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dienos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socialinės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išlaidų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</w:t>
                  </w:r>
                  <w:r>
                    <w:rPr>
                      <w:color w:val="000000"/>
                      <w:sz w:val="24"/>
                    </w:rPr>
                    <w:t>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teritorijoje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gyvenantiems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vaikams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dydžio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pakeitimo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(TR-42) </w:t>
                  </w:r>
                </w:p>
              </w:tc>
            </w:tr>
            <w:tr w:rsidR="00000000" w:rsidTr="00CB22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B222C" w:rsidP="00CB222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2022 m.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kovo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22 d.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>. T-137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maksimalių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socialinės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globos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socialinės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išlaidų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</w:t>
                  </w:r>
                  <w:r>
                    <w:rPr>
                      <w:color w:val="000000"/>
                      <w:sz w:val="24"/>
                    </w:rPr>
                    <w:t>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teritorijos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gyventojams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dydžių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pakeitimo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(TR-67) </w:t>
                  </w:r>
                </w:p>
              </w:tc>
            </w:tr>
            <w:tr w:rsidR="00000000" w:rsidTr="00CB22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B222C" w:rsidP="00CB222C">
                  <w:pPr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Pranešėja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-  Jolanta Baltaduonytė (Socialinių paslaugų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skyria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vedėja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>)</w:t>
                  </w:r>
                  <w:r>
                    <w:rPr>
                      <w:color w:val="000000"/>
                      <w:sz w:val="24"/>
                    </w:rPr>
                    <w:t xml:space="preserve">           </w:t>
                  </w:r>
                  <w:r w:rsidRPr="00CB222C">
                    <w:rPr>
                      <w:b/>
                      <w:color w:val="000000"/>
                      <w:sz w:val="24"/>
                    </w:rPr>
                    <w:t>13:35</w:t>
                  </w:r>
                  <w:r w:rsidRPr="00CB222C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00000" w:rsidTr="00CB22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B222C" w:rsidP="00CB222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2021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visuomenės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sveikatos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</w:t>
                  </w:r>
                  <w:r>
                    <w:rPr>
                      <w:color w:val="000000"/>
                      <w:sz w:val="24"/>
                    </w:rPr>
                    <w:t>aitos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(TR-10) </w:t>
                  </w:r>
                </w:p>
              </w:tc>
            </w:tr>
            <w:tr w:rsidR="00000000" w:rsidTr="00CB22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B222C" w:rsidP="00CB222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savižudybių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prevencijos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modelio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(TR-29) </w:t>
                  </w:r>
                </w:p>
              </w:tc>
            </w:tr>
            <w:tr w:rsidR="00000000" w:rsidTr="00CB22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B222C" w:rsidP="00CB222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visuomenės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sveikatos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rėmimo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specialiosios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2023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</w:t>
                  </w:r>
                  <w:r>
                    <w:rPr>
                      <w:color w:val="000000"/>
                      <w:sz w:val="24"/>
                    </w:rPr>
                    <w:t>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(TR-30) </w:t>
                  </w:r>
                </w:p>
              </w:tc>
            </w:tr>
            <w:tr w:rsidR="00000000" w:rsidTr="00CB22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B222C" w:rsidP="00CB222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visuomenės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sveikatos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rėmimo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specialiosios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2022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(TR-31) </w:t>
                  </w:r>
                </w:p>
              </w:tc>
            </w:tr>
            <w:tr w:rsidR="00000000" w:rsidTr="00CB22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B222C" w:rsidP="00CB222C">
                  <w:pPr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Pranešėja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-  Milda Labašauskaitė (Sveikatos apsaugos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skyria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vedėja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>)</w:t>
                  </w:r>
                  <w:r>
                    <w:rPr>
                      <w:color w:val="000000"/>
                      <w:sz w:val="24"/>
                    </w:rPr>
                    <w:t xml:space="preserve">            </w:t>
                  </w:r>
                  <w:r w:rsidRPr="00CB222C">
                    <w:rPr>
                      <w:b/>
                      <w:color w:val="000000"/>
                      <w:sz w:val="24"/>
                    </w:rPr>
                    <w:t>13:45</w:t>
                  </w:r>
                  <w:r w:rsidRPr="00CB222C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000000" w:rsidTr="00CB22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B222C" w:rsidP="00CB222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pritarimo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susitarimo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2021 m.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balandžio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14 d.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teritorinės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kolektyvinės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sektoriaus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. SR-200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pakeitimo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(TR-35) </w:t>
                  </w:r>
                </w:p>
              </w:tc>
            </w:tr>
            <w:tr w:rsidR="00000000" w:rsidTr="00CB22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B222C" w:rsidP="00CB222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2019 m.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spalio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15 d.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>. T-454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Atlyginimo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vaikų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ugdomų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ikimokyklinio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priešmokyklinio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ugdymo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išlaikymą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dydžio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tvarkos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aprašo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pakeitimo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(TR-61) </w:t>
                  </w:r>
                </w:p>
              </w:tc>
            </w:tr>
            <w:tr w:rsidR="00000000" w:rsidTr="00CB22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B222C" w:rsidP="00CB222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</w:t>
                  </w:r>
                  <w:r>
                    <w:rPr>
                      <w:color w:val="000000"/>
                      <w:sz w:val="24"/>
                    </w:rPr>
                    <w:t xml:space="preserve">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2021 m.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vasario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23 d.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color w:val="000000"/>
                      <w:sz w:val="24"/>
                    </w:rPr>
                    <w:t>. T-71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bendrojo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ugdymo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mokyklų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tinklo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pertvarkos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2021–2025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bendrojo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pakeitimo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(TR-62) </w:t>
                  </w:r>
                </w:p>
              </w:tc>
            </w:tr>
            <w:tr w:rsidR="00000000" w:rsidTr="00CB222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B222C" w:rsidP="00CB222C">
                  <w:pPr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Pranešėja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-  Ona Gucevičienė (Šviet</w:t>
                  </w:r>
                  <w:r>
                    <w:rPr>
                      <w:b/>
                      <w:color w:val="000000"/>
                      <w:sz w:val="24"/>
                    </w:rPr>
                    <w:t xml:space="preserve">imo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skyria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vedėja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>)</w:t>
                  </w:r>
                  <w:r>
                    <w:rPr>
                      <w:color w:val="000000"/>
                      <w:sz w:val="24"/>
                    </w:rPr>
                    <w:t xml:space="preserve">                                    </w:t>
                  </w:r>
                  <w:r w:rsidRPr="00CB222C">
                    <w:rPr>
                      <w:b/>
                      <w:color w:val="000000"/>
                      <w:sz w:val="24"/>
                    </w:rPr>
                    <w:t>14:00</w:t>
                  </w:r>
                  <w:r w:rsidRPr="00CB222C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000000" w:rsidRDefault="00CB222C" w:rsidP="00CB222C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5272" w:type="dxa"/>
          </w:tcPr>
          <w:p w:rsidR="00000000" w:rsidRDefault="00CB222C" w:rsidP="00CB222C">
            <w:pPr>
              <w:pStyle w:val="EmptyLayoutCell"/>
              <w:jc w:val="both"/>
            </w:pPr>
          </w:p>
        </w:tc>
        <w:tc>
          <w:tcPr>
            <w:tcW w:w="847" w:type="dxa"/>
          </w:tcPr>
          <w:p w:rsidR="00000000" w:rsidRDefault="00CB222C" w:rsidP="00CB222C">
            <w:pPr>
              <w:pStyle w:val="EmptyLayoutCell"/>
              <w:jc w:val="both"/>
            </w:pPr>
          </w:p>
        </w:tc>
        <w:tc>
          <w:tcPr>
            <w:tcW w:w="2383" w:type="dxa"/>
          </w:tcPr>
          <w:p w:rsidR="00000000" w:rsidRDefault="00CB222C" w:rsidP="00CB222C">
            <w:pPr>
              <w:pStyle w:val="EmptyLayoutCell"/>
              <w:jc w:val="both"/>
            </w:pPr>
          </w:p>
        </w:tc>
        <w:tc>
          <w:tcPr>
            <w:tcW w:w="1133" w:type="dxa"/>
          </w:tcPr>
          <w:p w:rsidR="00000000" w:rsidRDefault="00CB222C" w:rsidP="00CB222C">
            <w:pPr>
              <w:pStyle w:val="EmptyLayoutCell"/>
              <w:jc w:val="both"/>
            </w:pPr>
          </w:p>
        </w:tc>
      </w:tr>
      <w:tr w:rsidR="00CD0D9A" w:rsidTr="00CD0D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527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B222C" w:rsidP="00CB222C">
                  <w:pPr>
                    <w:jc w:val="both"/>
                  </w:pPr>
                  <w:proofErr w:type="spellStart"/>
                  <w:r>
                    <w:rPr>
                      <w:color w:val="000000"/>
                      <w:sz w:val="24"/>
                    </w:rPr>
                    <w:t>K</w:t>
                  </w:r>
                  <w:r>
                    <w:rPr>
                      <w:color w:val="000000"/>
                      <w:sz w:val="24"/>
                    </w:rPr>
                    <w:t>omiteto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pirmininkas</w:t>
                  </w:r>
                  <w:proofErr w:type="spellEnd"/>
                </w:p>
              </w:tc>
            </w:tr>
          </w:tbl>
          <w:p w:rsidR="00000000" w:rsidRDefault="00CB222C" w:rsidP="00CB222C">
            <w:pPr>
              <w:jc w:val="both"/>
            </w:pPr>
          </w:p>
        </w:tc>
        <w:tc>
          <w:tcPr>
            <w:tcW w:w="847" w:type="dxa"/>
          </w:tcPr>
          <w:p w:rsidR="00000000" w:rsidRDefault="00CB222C" w:rsidP="00CB222C">
            <w:pPr>
              <w:pStyle w:val="EmptyLayoutCell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2"/>
              </w:trPr>
              <w:tc>
                <w:tcPr>
                  <w:tcW w:w="351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00000" w:rsidRDefault="00CB222C" w:rsidP="00CB222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     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>Donatas Večerskis</w:t>
                  </w:r>
                </w:p>
              </w:tc>
            </w:tr>
          </w:tbl>
          <w:p w:rsidR="00000000" w:rsidRDefault="00CB222C" w:rsidP="00CB222C">
            <w:pPr>
              <w:jc w:val="both"/>
            </w:pPr>
          </w:p>
        </w:tc>
      </w:tr>
    </w:tbl>
    <w:p w:rsidR="00000000" w:rsidRDefault="00CB222C" w:rsidP="00CB222C">
      <w:pPr>
        <w:jc w:val="both"/>
      </w:pPr>
    </w:p>
    <w:sectPr w:rsidR="00000000">
      <w:headerReference w:type="default" r:id="rId6"/>
      <w:footerReference w:type="default" r:id="rId7"/>
      <w:headerReference w:type="first" r:id="rId8"/>
      <w:footerReference w:type="first" r:id="rId9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B222C">
      <w:r>
        <w:separator/>
      </w:r>
    </w:p>
  </w:endnote>
  <w:endnote w:type="continuationSeparator" w:id="0">
    <w:p w:rsidR="00000000" w:rsidRDefault="00CB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B222C">
      <w:r>
        <w:separator/>
      </w:r>
    </w:p>
  </w:footnote>
  <w:footnote w:type="continuationSeparator" w:id="0">
    <w:p w:rsidR="00000000" w:rsidRDefault="00CB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00000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62"/>
            </w:trPr>
            <w:tc>
              <w:tcPr>
                <w:tcW w:w="8503" w:type="dxa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00000" w:rsidRDefault="00CB222C">
                <w:pPr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000000" w:rsidRDefault="00CB222C"/>
      </w:tc>
      <w:tc>
        <w:tcPr>
          <w:tcW w:w="1133" w:type="dxa"/>
        </w:tcPr>
        <w:p w:rsidR="00000000" w:rsidRDefault="00CB222C">
          <w:pPr>
            <w:pStyle w:val="EmptyLayoutCell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9A"/>
    <w:rsid w:val="00CB222C"/>
    <w:rsid w:val="00CD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4270B"/>
  <w15:chartTrackingRefBased/>
  <w15:docId w15:val="{9A19BBB2-853B-43A1-927C-190AD98A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3536</Characters>
  <Application>Microsoft Office Word</Application>
  <DocSecurity>0</DocSecurity>
  <Lines>29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Laimutė Lapinskienė</dc:creator>
  <cp:keywords/>
  <cp:lastModifiedBy>Laimutė Lapinskienė</cp:lastModifiedBy>
  <cp:revision>3</cp:revision>
  <dcterms:created xsi:type="dcterms:W3CDTF">2023-01-27T11:59:00Z</dcterms:created>
  <dcterms:modified xsi:type="dcterms:W3CDTF">2023-01-27T12:06:00Z</dcterms:modified>
</cp:coreProperties>
</file>