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60787E">
              <w:rPr>
                <w:b/>
              </w:rPr>
              <w:t> </w:t>
            </w:r>
            <w:r w:rsidR="0060787E">
              <w:rPr>
                <w:b/>
              </w:rPr>
              <w:t> </w:t>
            </w:r>
            <w:r w:rsidR="0060787E">
              <w:rPr>
                <w:b/>
              </w:rPr>
              <w:t> </w:t>
            </w:r>
            <w:r w:rsidR="0060787E">
              <w:rPr>
                <w:b/>
              </w:rPr>
              <w:t> </w:t>
            </w:r>
            <w:r w:rsidR="0060787E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60787E" w:rsidRDefault="007B2F1C" w:rsidP="00D13647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 w:rsidRPr="0060787E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0787E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8B4E77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B4E77" w:rsidRPr="008B4E77">
              <w:rPr>
                <w:b/>
              </w:rPr>
              <w:t>DĖL KAUNO MIESTO SAVIVALDYBĖS TERITORIJOJE ESANČIŲ KAPINIŲ SĄRAŠO PATVIRTINIMO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60787E">
              <w:t xml:space="preserve">2022 m. lapkričio 22 d.   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60787E">
              <w:t>T-</w:t>
            </w:r>
            <w:r w:rsidR="00044A1D">
              <w:t>551</w:t>
            </w:r>
            <w: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B4E77" w:rsidRPr="00A93F0C" w:rsidRDefault="008B4E77" w:rsidP="008B4E77">
      <w:pPr>
        <w:pStyle w:val="xmsonormal"/>
        <w:spacing w:line="360" w:lineRule="auto"/>
        <w:ind w:firstLine="129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r18"/>
      <w:r w:rsidRPr="00A93F0C">
        <w:rPr>
          <w:rFonts w:ascii="Times New Roman" w:hAnsi="Times New Roman" w:cs="Times New Roman"/>
          <w:sz w:val="24"/>
          <w:szCs w:val="24"/>
        </w:rPr>
        <w:t>Vadovaudamasi Lietuvos Respublikos vietos savivaldos įstatymo 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3F0C">
        <w:rPr>
          <w:rFonts w:ascii="Times New Roman" w:hAnsi="Times New Roman" w:cs="Times New Roman"/>
          <w:sz w:val="24"/>
          <w:szCs w:val="24"/>
        </w:rPr>
        <w:t>straipsnio 41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93F0C">
        <w:rPr>
          <w:rFonts w:ascii="Times New Roman" w:hAnsi="Times New Roman" w:cs="Times New Roman"/>
          <w:sz w:val="24"/>
          <w:szCs w:val="24"/>
        </w:rPr>
        <w:t>punktu</w:t>
      </w:r>
      <w:r>
        <w:rPr>
          <w:rFonts w:ascii="Times New Roman" w:hAnsi="Times New Roman" w:cs="Times New Roman"/>
          <w:sz w:val="24"/>
          <w:szCs w:val="24"/>
        </w:rPr>
        <w:t xml:space="preserve"> ir</w:t>
      </w:r>
      <w:r w:rsidRPr="00A93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 straipsnio 4 dalimi,</w:t>
      </w:r>
      <w:r w:rsidRPr="00A93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Lietuvos Respublikos </w:t>
      </w:r>
      <w:r w:rsidRPr="00A93F0C">
        <w:rPr>
          <w:rFonts w:ascii="Times New Roman" w:hAnsi="Times New Roman" w:cs="Times New Roman"/>
          <w:sz w:val="24"/>
          <w:szCs w:val="24"/>
        </w:rPr>
        <w:t>žmonių palaikų laidojimo įstatymo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8B4E77">
        <w:rPr>
          <w:rFonts w:ascii="Times New Roman" w:hAnsi="Times New Roman" w:cs="Times New Roman"/>
          <w:sz w:val="24"/>
          <w:szCs w:val="24"/>
        </w:rPr>
        <w:t> straipsnio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</w:t>
      </w:r>
      <w:r w:rsidRPr="008B4E77">
        <w:rPr>
          <w:rFonts w:ascii="Times New Roman" w:hAnsi="Times New Roman" w:cs="Times New Roman"/>
          <w:sz w:val="24"/>
          <w:szCs w:val="24"/>
        </w:rPr>
        <w:t xml:space="preserve"> dalimi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ir</w:t>
      </w:r>
      <w:r w:rsidRPr="00A93F0C">
        <w:rPr>
          <w:rFonts w:ascii="Times New Roman" w:hAnsi="Times New Roman" w:cs="Times New Roman"/>
          <w:sz w:val="24"/>
          <w:szCs w:val="24"/>
        </w:rPr>
        <w:t xml:space="preserve"> 3</w:t>
      </w:r>
      <w:r w:rsidRPr="00A93F0C">
        <w:rPr>
          <w:rFonts w:ascii="Times New Roman" w:hAnsi="Times New Roman" w:cs="Times New Roman"/>
          <w:bCs/>
          <w:sz w:val="24"/>
          <w:szCs w:val="24"/>
        </w:rPr>
        <w:t>3 straipsnio 3 dalimi,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207A0">
        <w:rPr>
          <w:rFonts w:ascii="Times New Roman" w:hAnsi="Times New Roman" w:cs="Times New Roman"/>
          <w:bCs/>
          <w:sz w:val="24"/>
          <w:szCs w:val="24"/>
        </w:rPr>
        <w:t>Kapinių sąrašų sudarymo reikalavimo tvarkos aprašu, patvirtintu Lietuvos Respublikos Vyriausybės 2008 m. lapkričio 19 d. nutarimu Nr. 1207 „</w:t>
      </w:r>
      <w:r w:rsidRPr="00D61FA9">
        <w:rPr>
          <w:rFonts w:ascii="Times New Roman" w:hAnsi="Times New Roman" w:cs="Times New Roman"/>
          <w:bCs/>
          <w:sz w:val="24"/>
          <w:szCs w:val="24"/>
        </w:rPr>
        <w:t>Dėl Lietuvos Respublikos žmonių palaikų laidojimo įstatymo įgyvendinamųjų teisės aktų patvirtinimo“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93F0C">
        <w:rPr>
          <w:rFonts w:ascii="Times New Roman" w:hAnsi="Times New Roman" w:cs="Times New Roman"/>
          <w:sz w:val="24"/>
          <w:szCs w:val="24"/>
        </w:rPr>
        <w:t>Kauno miesto savivaldybės taryba  n u s p r e n d ž i 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E77" w:rsidRDefault="008B4E77" w:rsidP="008B4E77">
      <w:pPr>
        <w:pStyle w:val="xmsonormal"/>
        <w:spacing w:line="360" w:lineRule="auto"/>
        <w:ind w:firstLine="12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93F0C">
        <w:rPr>
          <w:rFonts w:ascii="Times New Roman" w:hAnsi="Times New Roman" w:cs="Times New Roman"/>
          <w:sz w:val="24"/>
          <w:szCs w:val="24"/>
        </w:rPr>
        <w:t xml:space="preserve">Patvirtinti </w:t>
      </w:r>
      <w:r w:rsidRPr="00A93F0C">
        <w:rPr>
          <w:rFonts w:ascii="Times New Roman" w:hAnsi="Times New Roman" w:cs="Times New Roman"/>
          <w:bCs/>
          <w:sz w:val="24"/>
          <w:szCs w:val="24"/>
        </w:rPr>
        <w:t xml:space="preserve">Kauno miesto savivaldybės teritorijoje esančių kapinių sąrašą (pridedama). </w:t>
      </w:r>
      <w:bookmarkStart w:id="12" w:name="x_part_52a65359e1854fdc99d7ef128ac6dac8"/>
      <w:bookmarkEnd w:id="12"/>
    </w:p>
    <w:p w:rsidR="007B2F1C" w:rsidRDefault="008B4E77" w:rsidP="008B4E77">
      <w:pPr>
        <w:pStyle w:val="xmsonormal"/>
        <w:spacing w:line="360" w:lineRule="auto"/>
        <w:ind w:firstLine="129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Nustatyti, kad Kauno miesto savivaldybės teritorijoje esančioms kapinėms, kurioms statusas anksčiau nebuvo suteiktas</w:t>
      </w:r>
      <w:r w:rsidRPr="008B4E7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teisės aktais, suteikiamas </w:t>
      </w:r>
      <w:r w:rsidRPr="00A93F0C">
        <w:rPr>
          <w:rFonts w:ascii="Times New Roman" w:hAnsi="Times New Roman" w:cs="Times New Roman"/>
          <w:bCs/>
          <w:sz w:val="24"/>
          <w:szCs w:val="24"/>
        </w:rPr>
        <w:t xml:space="preserve">Kauno miesto savivaldybės teritorijoje esančių kapinių </w:t>
      </w:r>
      <w:r>
        <w:rPr>
          <w:rFonts w:ascii="Times New Roman" w:hAnsi="Times New Roman" w:cs="Times New Roman"/>
          <w:bCs/>
          <w:sz w:val="24"/>
          <w:szCs w:val="24"/>
        </w:rPr>
        <w:t xml:space="preserve">sąraše nurodytas statusas. </w:t>
      </w:r>
      <w:bookmarkEnd w:id="11"/>
    </w:p>
    <w:p w:rsidR="008B4E77" w:rsidRDefault="008B4E77" w:rsidP="008B4E77">
      <w:pPr>
        <w:pStyle w:val="xmsonormal"/>
        <w:spacing w:line="360" w:lineRule="auto"/>
        <w:ind w:firstLine="1298"/>
        <w:jc w:val="both"/>
        <w:sectPr w:rsidR="008B4E77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Tr="00321D8D">
        <w:trPr>
          <w:cantSplit/>
          <w:trHeight w:val="765"/>
        </w:trPr>
        <w:tc>
          <w:tcPr>
            <w:tcW w:w="5384" w:type="dxa"/>
            <w:vAlign w:val="bottom"/>
          </w:tcPr>
          <w:p w:rsidR="00763CA6" w:rsidRDefault="00763CA6" w:rsidP="007B2F1C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3" w:name="r20_1_1"/>
            <w:r>
              <w:instrText xml:space="preserve"> FORMTEXT </w:instrText>
            </w:r>
            <w:r>
              <w:fldChar w:fldCharType="separate"/>
            </w:r>
            <w:r w:rsidR="007B2F1C">
              <w:t>Savivaldybės meras</w:t>
            </w:r>
            <w:r>
              <w:fldChar w:fldCharType="end"/>
            </w:r>
            <w:bookmarkEnd w:id="13"/>
          </w:p>
        </w:tc>
        <w:tc>
          <w:tcPr>
            <w:tcW w:w="4247" w:type="dxa"/>
            <w:vAlign w:val="bottom"/>
          </w:tcPr>
          <w:p w:rsidR="00763CA6" w:rsidRDefault="00763CA6" w:rsidP="0060787E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>
              <w:instrText xml:space="preserve"> FORMTEXT </w:instrText>
            </w:r>
            <w:r>
              <w:fldChar w:fldCharType="separate"/>
            </w:r>
            <w:r w:rsidR="0060787E">
              <w:t>Visvaldas</w:t>
            </w:r>
            <w:r>
              <w:fldChar w:fldCharType="end"/>
            </w:r>
            <w:bookmarkEnd w:id="14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>
              <w:instrText xml:space="preserve"> FORMTEXT </w:instrText>
            </w:r>
            <w:r>
              <w:fldChar w:fldCharType="separate"/>
            </w:r>
            <w:r w:rsidR="0060787E">
              <w:t>Matijošaitis</w:t>
            </w:r>
            <w:r>
              <w:fldChar w:fldCharType="end"/>
            </w:r>
            <w:bookmarkEnd w:id="15"/>
          </w:p>
        </w:tc>
      </w:tr>
    </w:tbl>
    <w:p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91" w:rsidRDefault="00DD5391">
      <w:r>
        <w:separator/>
      </w:r>
    </w:p>
  </w:endnote>
  <w:endnote w:type="continuationSeparator" w:id="0">
    <w:p w:rsidR="00DD5391" w:rsidRDefault="00DD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91" w:rsidRDefault="00DD5391">
      <w:pPr>
        <w:pStyle w:val="Porat"/>
        <w:spacing w:before="240"/>
      </w:pPr>
    </w:p>
  </w:footnote>
  <w:footnote w:type="continuationSeparator" w:id="0">
    <w:p w:rsidR="00DD5391" w:rsidRDefault="00DD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5010F"/>
    <w:multiLevelType w:val="hybridMultilevel"/>
    <w:tmpl w:val="70F28CD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7B2F1C"/>
    <w:rsid w:val="000263EC"/>
    <w:rsid w:val="0003046B"/>
    <w:rsid w:val="00044A1D"/>
    <w:rsid w:val="0004523A"/>
    <w:rsid w:val="00050B61"/>
    <w:rsid w:val="000727A2"/>
    <w:rsid w:val="00086977"/>
    <w:rsid w:val="001B331C"/>
    <w:rsid w:val="00266465"/>
    <w:rsid w:val="00321D8D"/>
    <w:rsid w:val="003266FB"/>
    <w:rsid w:val="003637E1"/>
    <w:rsid w:val="004017A4"/>
    <w:rsid w:val="00415C27"/>
    <w:rsid w:val="004422A7"/>
    <w:rsid w:val="00446F32"/>
    <w:rsid w:val="004805E9"/>
    <w:rsid w:val="005253D5"/>
    <w:rsid w:val="0054223E"/>
    <w:rsid w:val="005A4E4F"/>
    <w:rsid w:val="0060787E"/>
    <w:rsid w:val="00645B20"/>
    <w:rsid w:val="006A138F"/>
    <w:rsid w:val="006B1DD0"/>
    <w:rsid w:val="00763CA6"/>
    <w:rsid w:val="007844B1"/>
    <w:rsid w:val="007B2F1C"/>
    <w:rsid w:val="007D1D62"/>
    <w:rsid w:val="00851D77"/>
    <w:rsid w:val="008649D0"/>
    <w:rsid w:val="008B4664"/>
    <w:rsid w:val="008B4E77"/>
    <w:rsid w:val="008C7C85"/>
    <w:rsid w:val="008D13CF"/>
    <w:rsid w:val="00936E82"/>
    <w:rsid w:val="009F39E5"/>
    <w:rsid w:val="00AA6D7E"/>
    <w:rsid w:val="00B06AD8"/>
    <w:rsid w:val="00B462C9"/>
    <w:rsid w:val="00B535F7"/>
    <w:rsid w:val="00B94DD4"/>
    <w:rsid w:val="00BB3F5F"/>
    <w:rsid w:val="00BC54EB"/>
    <w:rsid w:val="00BD77D0"/>
    <w:rsid w:val="00C06CE3"/>
    <w:rsid w:val="00C10BF5"/>
    <w:rsid w:val="00D13647"/>
    <w:rsid w:val="00D86282"/>
    <w:rsid w:val="00DD5391"/>
    <w:rsid w:val="00E87B48"/>
    <w:rsid w:val="00EE42F2"/>
    <w:rsid w:val="00F2223C"/>
    <w:rsid w:val="00F45B3B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D43F2-EDAF-4C1D-A725-5E699ACA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customStyle="1" w:styleId="xmsonormal">
    <w:name w:val="x_msonormal"/>
    <w:basedOn w:val="prastasis"/>
    <w:uiPriority w:val="99"/>
    <w:rsid w:val="008B4E77"/>
    <w:rPr>
      <w:rFonts w:ascii="Calibri" w:eastAsiaTheme="minorHAnsi" w:hAnsi="Calibri" w:cs="Calibri"/>
      <w:sz w:val="22"/>
      <w:szCs w:val="22"/>
      <w:lang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0787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0787E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t_T_projektas.dot</Template>
  <TotalTime>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2022-11-22   SPRENDIMAS   Nr. T-</vt:lpstr>
      <vt:lpstr> </vt:lpstr>
    </vt:vector>
  </TitlesOfParts>
  <Manager>Savivaldybės meras Visvaldas</Manager>
  <Company>KAUNO MIESTO SAVIVALDYBĖ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2022-11-22   SPRENDIMAS   Nr. T-</dc:title>
  <dc:subject>DĖL KAUNO MIESTO SAVIVALDYBĖS TERITORIJOJE ESANČIŲ KAPINIŲ SĄRAŠO PATVIRTINIMO</dc:subject>
  <dc:creator>Windows User</dc:creator>
  <cp:keywords/>
  <cp:lastModifiedBy>Jolanta Miliauskienė</cp:lastModifiedBy>
  <cp:revision>2</cp:revision>
  <cp:lastPrinted>2022-11-09T09:53:00Z</cp:lastPrinted>
  <dcterms:created xsi:type="dcterms:W3CDTF">2022-11-29T10:27:00Z</dcterms:created>
  <dcterms:modified xsi:type="dcterms:W3CDTF">2022-11-29T10:27:00Z</dcterms:modified>
</cp:coreProperties>
</file>