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408B" w:rsidRPr="0095408B" w:rsidRDefault="00622AA8" w:rsidP="00F31C90">
      <w:pPr>
        <w:pStyle w:val="Betarp"/>
        <w:spacing w:line="276" w:lineRule="auto"/>
        <w:jc w:val="center"/>
        <w:rPr>
          <w:b/>
        </w:rPr>
      </w:pPr>
      <w:r>
        <w:rPr>
          <w:b/>
        </w:rPr>
        <w:t>202</w:t>
      </w:r>
      <w:r w:rsidR="00E03914">
        <w:rPr>
          <w:b/>
        </w:rPr>
        <w:t>3</w:t>
      </w:r>
      <w:r w:rsidR="00F31C90">
        <w:rPr>
          <w:b/>
        </w:rPr>
        <w:t xml:space="preserve"> </w:t>
      </w:r>
      <w:r w:rsidR="0095408B" w:rsidRPr="0095408B">
        <w:rPr>
          <w:b/>
        </w:rPr>
        <w:t>M.</w:t>
      </w:r>
    </w:p>
    <w:p w:rsidR="0095408B" w:rsidRPr="0095408B" w:rsidRDefault="0095408B" w:rsidP="0095408B">
      <w:pPr>
        <w:pStyle w:val="Betarp"/>
        <w:spacing w:line="276" w:lineRule="auto"/>
        <w:jc w:val="center"/>
        <w:rPr>
          <w:b/>
        </w:rPr>
      </w:pPr>
    </w:p>
    <w:p w:rsidR="003977B1" w:rsidRPr="00E03914" w:rsidRDefault="0095408B" w:rsidP="003977B1">
      <w:pPr>
        <w:pStyle w:val="Betarp"/>
        <w:spacing w:line="276" w:lineRule="auto"/>
        <w:jc w:val="center"/>
        <w:rPr>
          <w:b/>
        </w:rPr>
      </w:pPr>
      <w:r w:rsidRPr="00E03914">
        <w:rPr>
          <w:b/>
        </w:rPr>
        <w:t xml:space="preserve">Nevyriausybinių organizacijų ir bendruomeninės veiklos stiprinimo </w:t>
      </w:r>
      <w:r w:rsidR="00E03914" w:rsidRPr="00E03914">
        <w:rPr>
          <w:rFonts w:eastAsia="Calibri"/>
          <w:b/>
          <w:color w:val="auto"/>
          <w:shd w:val="clear" w:color="auto" w:fill="FFFFFF"/>
          <w:lang w:eastAsia="en-US"/>
        </w:rPr>
        <w:t>2023-2025 metų veiksmų plano 2.1.1.1 priemonės „Stiprinti bendruomeninę veiklą savivaldybėse“ įgyvendinimo</w:t>
      </w:r>
      <w:r w:rsidR="00F31C90" w:rsidRPr="00E03914">
        <w:rPr>
          <w:b/>
        </w:rPr>
        <w:t xml:space="preserve">, įgyvendinant bandomąjį modelį, Kauno miesto savivaldybėje </w:t>
      </w:r>
      <w:r w:rsidR="00622AA8" w:rsidRPr="00E03914">
        <w:rPr>
          <w:b/>
        </w:rPr>
        <w:t>po formaliųjų kriterijų atmestų</w:t>
      </w:r>
      <w:r w:rsidRPr="00E03914">
        <w:rPr>
          <w:b/>
        </w:rPr>
        <w:t xml:space="preserve"> projektų</w:t>
      </w:r>
      <w:r w:rsidR="00622AA8" w:rsidRPr="00E03914">
        <w:rPr>
          <w:b/>
        </w:rPr>
        <w:t xml:space="preserve"> </w:t>
      </w:r>
      <w:r w:rsidRPr="00E03914">
        <w:rPr>
          <w:b/>
        </w:rPr>
        <w:t>sąrašas</w:t>
      </w:r>
    </w:p>
    <w:p w:rsidR="003977B1" w:rsidRDefault="003977B1" w:rsidP="00F31C90">
      <w:pPr>
        <w:pStyle w:val="Betarp"/>
        <w:spacing w:line="276" w:lineRule="auto"/>
        <w:jc w:val="center"/>
        <w:rPr>
          <w:b/>
        </w:rPr>
      </w:pPr>
    </w:p>
    <w:p w:rsidR="0095408B" w:rsidRDefault="0095408B" w:rsidP="0095408B">
      <w:pPr>
        <w:pStyle w:val="Betarp"/>
        <w:spacing w:line="276" w:lineRule="auto"/>
        <w:jc w:val="center"/>
        <w:rPr>
          <w:b/>
        </w:rPr>
      </w:pPr>
    </w:p>
    <w:p w:rsidR="009F7AF8" w:rsidRPr="00B11280" w:rsidRDefault="00815DD6" w:rsidP="003B5425">
      <w:pPr>
        <w:pStyle w:val="Betarp"/>
        <w:spacing w:line="276" w:lineRule="auto"/>
        <w:jc w:val="center"/>
        <w:rPr>
          <w:b/>
        </w:rPr>
      </w:pPr>
      <w:r>
        <w:rPr>
          <w:b/>
        </w:rPr>
        <w:t xml:space="preserve">PO </w:t>
      </w:r>
      <w:r w:rsidR="0095408B">
        <w:rPr>
          <w:b/>
        </w:rPr>
        <w:t>FORMALIŲJŲ KRITERIJŲ</w:t>
      </w:r>
      <w:r>
        <w:rPr>
          <w:b/>
        </w:rPr>
        <w:t xml:space="preserve"> </w:t>
      </w:r>
      <w:r w:rsidR="0095408B">
        <w:rPr>
          <w:b/>
        </w:rPr>
        <w:t>Į</w:t>
      </w:r>
      <w:r>
        <w:rPr>
          <w:b/>
        </w:rPr>
        <w:t>VERTINIMO ATMESTŲ PARAIŠKŲ SĄRAŠAS</w:t>
      </w:r>
    </w:p>
    <w:p w:rsidR="004E2B54" w:rsidRPr="00B11280" w:rsidRDefault="004E2B54" w:rsidP="00815DD6">
      <w:pPr>
        <w:spacing w:line="276" w:lineRule="auto"/>
      </w:pPr>
    </w:p>
    <w:tbl>
      <w:tblPr>
        <w:tblStyle w:val="a"/>
        <w:tblW w:w="146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016"/>
        <w:gridCol w:w="8789"/>
      </w:tblGrid>
      <w:tr w:rsidR="00F31C90" w:rsidRPr="00B11280" w:rsidTr="00F31C90">
        <w:trPr>
          <w:trHeight w:val="900"/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before="120" w:after="120" w:line="276" w:lineRule="auto"/>
              <w:jc w:val="center"/>
            </w:pPr>
            <w:r w:rsidRPr="00B11280">
              <w:rPr>
                <w:b/>
              </w:rPr>
              <w:t>Eil. Nr.</w:t>
            </w:r>
          </w:p>
        </w:tc>
        <w:tc>
          <w:tcPr>
            <w:tcW w:w="5016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before="120" w:after="120" w:line="276" w:lineRule="auto"/>
              <w:jc w:val="center"/>
              <w:rPr>
                <w:b/>
              </w:rPr>
            </w:pPr>
            <w:r w:rsidRPr="00B11280">
              <w:rPr>
                <w:b/>
              </w:rPr>
              <w:t>Organizacijos pavadinimas</w:t>
            </w:r>
          </w:p>
        </w:tc>
        <w:tc>
          <w:tcPr>
            <w:tcW w:w="8789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before="120" w:after="120" w:line="276" w:lineRule="auto"/>
              <w:jc w:val="center"/>
              <w:rPr>
                <w:b/>
              </w:rPr>
            </w:pPr>
            <w:r w:rsidRPr="00B11280">
              <w:rPr>
                <w:b/>
              </w:rPr>
              <w:t>Projekto pavadinimas</w:t>
            </w:r>
          </w:p>
        </w:tc>
      </w:tr>
      <w:tr w:rsidR="00F31C90" w:rsidRPr="00B11280" w:rsidTr="00F31C90">
        <w:trPr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line="276" w:lineRule="auto"/>
              <w:jc w:val="center"/>
            </w:pPr>
            <w:r w:rsidRPr="00B11280">
              <w:rPr>
                <w:b/>
              </w:rPr>
              <w:t>1</w:t>
            </w:r>
          </w:p>
        </w:tc>
        <w:tc>
          <w:tcPr>
            <w:tcW w:w="5016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line="276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shd w:val="clear" w:color="auto" w:fill="F3F3F3"/>
          </w:tcPr>
          <w:p w:rsidR="00F31C90" w:rsidRPr="00F31C90" w:rsidRDefault="00F31C90" w:rsidP="00B11280">
            <w:pPr>
              <w:spacing w:line="276" w:lineRule="auto"/>
              <w:jc w:val="center"/>
              <w:rPr>
                <w:b/>
              </w:rPr>
            </w:pPr>
            <w:r w:rsidRPr="00F31C90">
              <w:rPr>
                <w:b/>
              </w:rPr>
              <w:t>3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Kauno Panemunės bendruomenė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Panemunė ateities iššūkiuose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 xml:space="preserve">Sargėnų ir </w:t>
            </w:r>
            <w:proofErr w:type="spellStart"/>
            <w:r w:rsidRPr="00D62AC6">
              <w:t>Vytėnų</w:t>
            </w:r>
            <w:proofErr w:type="spellEnd"/>
            <w:r w:rsidRPr="00D62AC6">
              <w:t xml:space="preserve"> bendruomenės centras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Bendrystės keliu į stiprią bendruomenę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Romainių bendruomenės centras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330404" w:rsidP="00F31C90">
            <w:pPr>
              <w:jc w:val="center"/>
            </w:pPr>
            <w:r>
              <w:t>B</w:t>
            </w:r>
            <w:r w:rsidRPr="00D62AC6">
              <w:t>endravimas skatina tobulėti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Rokų bendruomenės centras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Praeitis kuria dabartį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43778B" w:rsidP="00F31C90">
            <w:pPr>
              <w:jc w:val="center"/>
            </w:pPr>
            <w:r>
              <w:t>Asociacija „Santarvės bendruomenė“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D62AC6" w:rsidP="00F31C90">
            <w:pPr>
              <w:jc w:val="center"/>
            </w:pPr>
            <w:r w:rsidRPr="00D62AC6">
              <w:t>Bendruomeninės veiklos stiprina ir jungia mus!</w:t>
            </w:r>
          </w:p>
        </w:tc>
      </w:tr>
      <w:tr w:rsidR="00E03914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03914" w:rsidRDefault="00E03914" w:rsidP="00F31C90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E03914" w:rsidRPr="00F31C90" w:rsidRDefault="0043778B" w:rsidP="00F31C90">
            <w:pPr>
              <w:jc w:val="center"/>
            </w:pPr>
            <w:r>
              <w:t>Asociacija „</w:t>
            </w:r>
            <w:r w:rsidR="00D61DEB">
              <w:t>VAIŠVYDAVA</w:t>
            </w:r>
            <w:r>
              <w:t>“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E03914" w:rsidRPr="00F31C90" w:rsidRDefault="00330404" w:rsidP="00F31C90">
            <w:pPr>
              <w:jc w:val="center"/>
            </w:pPr>
            <w:proofErr w:type="spellStart"/>
            <w:r>
              <w:t>Vaišvydavos</w:t>
            </w:r>
            <w:proofErr w:type="spellEnd"/>
            <w:r>
              <w:t xml:space="preserve"> „</w:t>
            </w:r>
            <w:r w:rsidR="0043778B">
              <w:t>Laiminančio Kristaus“</w:t>
            </w:r>
            <w:r w:rsidR="00D62AC6" w:rsidRPr="00D62AC6">
              <w:t xml:space="preserve"> paminklo aplinkumos pritaikymas bendruomenės poreikiams</w:t>
            </w:r>
          </w:p>
        </w:tc>
      </w:tr>
      <w:tr w:rsidR="00E03914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E03914" w:rsidRDefault="00E03914" w:rsidP="00F31C90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E03914" w:rsidRPr="00F31C90" w:rsidRDefault="00D62AC6" w:rsidP="00F31C90">
            <w:pPr>
              <w:jc w:val="center"/>
            </w:pPr>
            <w:r w:rsidRPr="00D62AC6">
              <w:t>Ža</w:t>
            </w:r>
            <w:r w:rsidR="0043778B">
              <w:t>liakalnio bendruomenės centras „Spindulys“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E03914" w:rsidRPr="00F31C90" w:rsidRDefault="00D62AC6" w:rsidP="00F31C90">
            <w:pPr>
              <w:jc w:val="center"/>
            </w:pPr>
            <w:r w:rsidRPr="00D62AC6">
              <w:t>Žaliakalnio bendruomenės savarankiškumo ir įsitraukimo stiprinimas</w:t>
            </w:r>
          </w:p>
        </w:tc>
      </w:tr>
    </w:tbl>
    <w:p w:rsidR="004E58D1" w:rsidRDefault="003977B1" w:rsidP="00F31C90">
      <w:pPr>
        <w:tabs>
          <w:tab w:val="left" w:pos="4410"/>
        </w:tabs>
      </w:pPr>
      <w:r>
        <w:t xml:space="preserve"> </w:t>
      </w:r>
    </w:p>
    <w:p w:rsidR="003977B1" w:rsidRDefault="003977B1" w:rsidP="00F31C90">
      <w:pPr>
        <w:tabs>
          <w:tab w:val="left" w:pos="4410"/>
        </w:tabs>
      </w:pPr>
    </w:p>
    <w:p w:rsidR="003977B1" w:rsidRDefault="003977B1" w:rsidP="00F31C90">
      <w:pPr>
        <w:tabs>
          <w:tab w:val="left" w:pos="4410"/>
        </w:tabs>
      </w:pPr>
    </w:p>
    <w:p w:rsidR="003977B1" w:rsidRDefault="003977B1" w:rsidP="003977B1">
      <w:pPr>
        <w:tabs>
          <w:tab w:val="left" w:pos="4410"/>
        </w:tabs>
        <w:jc w:val="center"/>
        <w:rPr>
          <w:b/>
        </w:rPr>
      </w:pPr>
    </w:p>
    <w:p w:rsidR="007C3D22" w:rsidRDefault="007C3D22" w:rsidP="003977B1">
      <w:pPr>
        <w:tabs>
          <w:tab w:val="left" w:pos="4410"/>
        </w:tabs>
        <w:jc w:val="center"/>
        <w:rPr>
          <w:b/>
        </w:rPr>
      </w:pPr>
    </w:p>
    <w:p w:rsidR="007C3D22" w:rsidRPr="007C3D22" w:rsidRDefault="007C3D22" w:rsidP="007C3D22">
      <w:pPr>
        <w:tabs>
          <w:tab w:val="left" w:pos="4410"/>
        </w:tabs>
        <w:jc w:val="center"/>
        <w:rPr>
          <w:b/>
        </w:rPr>
      </w:pPr>
      <w:r w:rsidRPr="007C3D22">
        <w:rPr>
          <w:b/>
        </w:rPr>
        <w:lastRenderedPageBreak/>
        <w:t>2023 M.</w:t>
      </w:r>
    </w:p>
    <w:p w:rsidR="007C3D22" w:rsidRPr="007C3D22" w:rsidRDefault="007C3D22" w:rsidP="007C3D22">
      <w:pPr>
        <w:tabs>
          <w:tab w:val="left" w:pos="4410"/>
        </w:tabs>
        <w:jc w:val="center"/>
        <w:rPr>
          <w:b/>
        </w:rPr>
      </w:pPr>
    </w:p>
    <w:p w:rsidR="007C3D22" w:rsidRPr="007C3D22" w:rsidRDefault="007C3D22" w:rsidP="007C3D22">
      <w:pPr>
        <w:tabs>
          <w:tab w:val="left" w:pos="4410"/>
        </w:tabs>
        <w:jc w:val="center"/>
        <w:rPr>
          <w:b/>
        </w:rPr>
      </w:pPr>
      <w:r w:rsidRPr="007C3D22">
        <w:rPr>
          <w:b/>
        </w:rPr>
        <w:t xml:space="preserve">Nevyriausybinių organizacijų ir bendruomeninės veiklos stiprinimo 2023-2025 metų veiksmų plano 2.1.1.1 priemonės „Stiprinti bendruomeninę veiklą savivaldybėse“ įgyvendinimo, įgyvendinant bandomąjį modelį, Kauno miesto savivaldybėje po formaliųjų kriterijų atmestų </w:t>
      </w:r>
      <w:r>
        <w:rPr>
          <w:b/>
        </w:rPr>
        <w:t xml:space="preserve">papildomo kvietimo </w:t>
      </w:r>
      <w:r w:rsidRPr="007C3D22">
        <w:rPr>
          <w:b/>
        </w:rPr>
        <w:t>projektų sąrašas</w:t>
      </w:r>
    </w:p>
    <w:p w:rsidR="007C3D22" w:rsidRPr="007C3D22" w:rsidRDefault="007C3D22" w:rsidP="007C3D22">
      <w:pPr>
        <w:tabs>
          <w:tab w:val="left" w:pos="4410"/>
        </w:tabs>
        <w:jc w:val="center"/>
        <w:rPr>
          <w:b/>
        </w:rPr>
      </w:pPr>
    </w:p>
    <w:p w:rsidR="007C3D22" w:rsidRPr="007C3D22" w:rsidRDefault="007C3D22" w:rsidP="007C3D22">
      <w:pPr>
        <w:tabs>
          <w:tab w:val="left" w:pos="4410"/>
        </w:tabs>
        <w:jc w:val="center"/>
        <w:rPr>
          <w:b/>
        </w:rPr>
      </w:pPr>
    </w:p>
    <w:p w:rsidR="007C3D22" w:rsidRDefault="007C3D22" w:rsidP="007C3D22">
      <w:pPr>
        <w:tabs>
          <w:tab w:val="left" w:pos="4410"/>
        </w:tabs>
        <w:jc w:val="center"/>
        <w:rPr>
          <w:b/>
        </w:rPr>
      </w:pPr>
      <w:r w:rsidRPr="007C3D22">
        <w:rPr>
          <w:b/>
        </w:rPr>
        <w:t xml:space="preserve">PO FORMALIŲJŲ KRITERIJŲ ĮVERTINIMO ATMESTŲ </w:t>
      </w:r>
      <w:r>
        <w:rPr>
          <w:b/>
        </w:rPr>
        <w:t xml:space="preserve">PAPILDOMO KVIETIMO </w:t>
      </w:r>
      <w:r w:rsidRPr="007C3D22">
        <w:rPr>
          <w:b/>
        </w:rPr>
        <w:t>PARAIŠKŲ SĄRAŠAS</w:t>
      </w:r>
    </w:p>
    <w:p w:rsidR="007C3D22" w:rsidRDefault="007C3D22" w:rsidP="007C3D22">
      <w:pPr>
        <w:tabs>
          <w:tab w:val="left" w:pos="4410"/>
        </w:tabs>
        <w:jc w:val="center"/>
        <w:rPr>
          <w:b/>
        </w:rPr>
      </w:pPr>
    </w:p>
    <w:tbl>
      <w:tblPr>
        <w:tblW w:w="14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016"/>
        <w:gridCol w:w="8789"/>
      </w:tblGrid>
      <w:tr w:rsidR="007C3D22" w:rsidRPr="00B11280" w:rsidTr="008874E6">
        <w:trPr>
          <w:trHeight w:val="900"/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7C3D22" w:rsidRPr="00B11280" w:rsidRDefault="007C3D22" w:rsidP="008874E6">
            <w:pPr>
              <w:spacing w:before="120" w:after="120" w:line="276" w:lineRule="auto"/>
              <w:jc w:val="center"/>
            </w:pPr>
            <w:r w:rsidRPr="00B11280">
              <w:rPr>
                <w:b/>
              </w:rPr>
              <w:t>Eil. Nr.</w:t>
            </w:r>
          </w:p>
        </w:tc>
        <w:tc>
          <w:tcPr>
            <w:tcW w:w="5016" w:type="dxa"/>
            <w:shd w:val="clear" w:color="auto" w:fill="F3F3F3"/>
            <w:vAlign w:val="center"/>
          </w:tcPr>
          <w:p w:rsidR="007C3D22" w:rsidRPr="00B11280" w:rsidRDefault="007C3D22" w:rsidP="008874E6">
            <w:pPr>
              <w:spacing w:before="120" w:after="120" w:line="276" w:lineRule="auto"/>
              <w:jc w:val="center"/>
              <w:rPr>
                <w:b/>
              </w:rPr>
            </w:pPr>
            <w:r w:rsidRPr="00B11280">
              <w:rPr>
                <w:b/>
              </w:rPr>
              <w:t>Organizacijos pavadinimas</w:t>
            </w:r>
          </w:p>
        </w:tc>
        <w:tc>
          <w:tcPr>
            <w:tcW w:w="8789" w:type="dxa"/>
            <w:shd w:val="clear" w:color="auto" w:fill="F3F3F3"/>
            <w:vAlign w:val="center"/>
          </w:tcPr>
          <w:p w:rsidR="007C3D22" w:rsidRPr="00B11280" w:rsidRDefault="007C3D22" w:rsidP="008874E6">
            <w:pPr>
              <w:spacing w:before="120" w:after="120" w:line="276" w:lineRule="auto"/>
              <w:jc w:val="center"/>
              <w:rPr>
                <w:b/>
              </w:rPr>
            </w:pPr>
            <w:r w:rsidRPr="00B11280">
              <w:rPr>
                <w:b/>
              </w:rPr>
              <w:t>Projekto pavadinimas</w:t>
            </w:r>
          </w:p>
        </w:tc>
      </w:tr>
      <w:tr w:rsidR="007C3D22" w:rsidRPr="00F31C90" w:rsidTr="008874E6">
        <w:trPr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7C3D22" w:rsidRPr="00B11280" w:rsidRDefault="007C3D22" w:rsidP="008874E6">
            <w:pPr>
              <w:spacing w:line="276" w:lineRule="auto"/>
              <w:jc w:val="center"/>
            </w:pPr>
            <w:r w:rsidRPr="00B11280">
              <w:rPr>
                <w:b/>
              </w:rPr>
              <w:t>1</w:t>
            </w:r>
          </w:p>
        </w:tc>
        <w:tc>
          <w:tcPr>
            <w:tcW w:w="5016" w:type="dxa"/>
            <w:shd w:val="clear" w:color="auto" w:fill="F3F3F3"/>
            <w:vAlign w:val="center"/>
          </w:tcPr>
          <w:p w:rsidR="007C3D22" w:rsidRPr="00B11280" w:rsidRDefault="007C3D22" w:rsidP="008874E6">
            <w:pPr>
              <w:spacing w:line="276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shd w:val="clear" w:color="auto" w:fill="F3F3F3"/>
          </w:tcPr>
          <w:p w:rsidR="007C3D22" w:rsidRPr="00F31C90" w:rsidRDefault="007C3D22" w:rsidP="008874E6">
            <w:pPr>
              <w:spacing w:line="276" w:lineRule="auto"/>
              <w:jc w:val="center"/>
              <w:rPr>
                <w:b/>
              </w:rPr>
            </w:pPr>
            <w:r w:rsidRPr="00F31C90">
              <w:rPr>
                <w:b/>
              </w:rPr>
              <w:t>3</w:t>
            </w:r>
          </w:p>
        </w:tc>
      </w:tr>
      <w:tr w:rsidR="007C3D22" w:rsidRPr="00F31C90" w:rsidTr="008874E6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7C3D22" w:rsidRDefault="007C3D22" w:rsidP="008874E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7C3D22" w:rsidRPr="00F31C90" w:rsidRDefault="007C3D22" w:rsidP="008874E6">
            <w:pPr>
              <w:jc w:val="center"/>
            </w:pPr>
            <w:r w:rsidRPr="007C3D22">
              <w:t>Kauno miesto Žaliakalnio vietos veiklos grupė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7C3D22" w:rsidRPr="00F31C90" w:rsidRDefault="007C3D22" w:rsidP="008874E6">
            <w:pPr>
              <w:jc w:val="center"/>
            </w:pPr>
            <w:r w:rsidRPr="007C3D22">
              <w:t>Užmegzti ryšius: Žaliakalnio seniūnijos bendruomenės integracijos link</w:t>
            </w:r>
          </w:p>
        </w:tc>
      </w:tr>
      <w:tr w:rsidR="007C3D22" w:rsidRPr="00F31C90" w:rsidTr="008874E6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7C3D22" w:rsidRDefault="007C3D22" w:rsidP="008874E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7C3D22" w:rsidRPr="00F31C90" w:rsidRDefault="007C3D22" w:rsidP="008874E6">
            <w:pPr>
              <w:jc w:val="center"/>
            </w:pPr>
            <w:r w:rsidRPr="007C3D22">
              <w:t>Asociacija Kauno Karmelitų bendruomenė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7C3D22" w:rsidRPr="00F31C90" w:rsidRDefault="007C3D22" w:rsidP="008874E6">
            <w:pPr>
              <w:jc w:val="center"/>
            </w:pPr>
            <w:r w:rsidRPr="007C3D22">
              <w:t>Bendruomeninės veiklos stiprinimas per bendruomenės aktyvinimą ir gerosios patirties sklaidą</w:t>
            </w:r>
            <w:bookmarkStart w:id="0" w:name="_GoBack"/>
            <w:bookmarkEnd w:id="0"/>
          </w:p>
        </w:tc>
      </w:tr>
    </w:tbl>
    <w:p w:rsidR="007C3D22" w:rsidRPr="003977B1" w:rsidRDefault="007C3D22" w:rsidP="007C3D22">
      <w:pPr>
        <w:tabs>
          <w:tab w:val="left" w:pos="4410"/>
        </w:tabs>
        <w:jc w:val="center"/>
        <w:rPr>
          <w:b/>
        </w:rPr>
      </w:pPr>
    </w:p>
    <w:sectPr w:rsidR="007C3D22" w:rsidRPr="003977B1">
      <w:headerReference w:type="default" r:id="rId6"/>
      <w:pgSz w:w="16838" w:h="11906"/>
      <w:pgMar w:top="1701" w:right="1701" w:bottom="567" w:left="1134" w:header="0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8B" w:rsidRDefault="0046518B">
      <w:r>
        <w:separator/>
      </w:r>
    </w:p>
  </w:endnote>
  <w:endnote w:type="continuationSeparator" w:id="0">
    <w:p w:rsidR="0046518B" w:rsidRDefault="0046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8B" w:rsidRDefault="0046518B">
      <w:r>
        <w:separator/>
      </w:r>
    </w:p>
  </w:footnote>
  <w:footnote w:type="continuationSeparator" w:id="0">
    <w:p w:rsidR="0046518B" w:rsidRDefault="0046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8B" w:rsidRDefault="0046518B">
    <w:pPr>
      <w:tabs>
        <w:tab w:val="center" w:pos="4819"/>
        <w:tab w:val="right" w:pos="9638"/>
      </w:tabs>
      <w:spacing w:before="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54"/>
    <w:rsid w:val="000676CB"/>
    <w:rsid w:val="00087383"/>
    <w:rsid w:val="000934C2"/>
    <w:rsid w:val="000D70CA"/>
    <w:rsid w:val="000E4F9E"/>
    <w:rsid w:val="000F3CCD"/>
    <w:rsid w:val="0011486B"/>
    <w:rsid w:val="00134980"/>
    <w:rsid w:val="00141164"/>
    <w:rsid w:val="00151057"/>
    <w:rsid w:val="00163CA2"/>
    <w:rsid w:val="00181A05"/>
    <w:rsid w:val="001957F6"/>
    <w:rsid w:val="001F13C0"/>
    <w:rsid w:val="00213917"/>
    <w:rsid w:val="002268BD"/>
    <w:rsid w:val="00227B58"/>
    <w:rsid w:val="00293168"/>
    <w:rsid w:val="002B4EE6"/>
    <w:rsid w:val="002C750C"/>
    <w:rsid w:val="003074FE"/>
    <w:rsid w:val="00326013"/>
    <w:rsid w:val="00326C74"/>
    <w:rsid w:val="00330404"/>
    <w:rsid w:val="003559FC"/>
    <w:rsid w:val="00364101"/>
    <w:rsid w:val="0037447F"/>
    <w:rsid w:val="00387A55"/>
    <w:rsid w:val="003977B1"/>
    <w:rsid w:val="003A5CA6"/>
    <w:rsid w:val="003B1B7A"/>
    <w:rsid w:val="003B5425"/>
    <w:rsid w:val="003B5C9E"/>
    <w:rsid w:val="003D3E93"/>
    <w:rsid w:val="00415281"/>
    <w:rsid w:val="00422D63"/>
    <w:rsid w:val="00425289"/>
    <w:rsid w:val="0043778B"/>
    <w:rsid w:val="00460D18"/>
    <w:rsid w:val="0046518B"/>
    <w:rsid w:val="004731EA"/>
    <w:rsid w:val="004A0783"/>
    <w:rsid w:val="004A4601"/>
    <w:rsid w:val="004A6CD9"/>
    <w:rsid w:val="004E2B54"/>
    <w:rsid w:val="004E58D1"/>
    <w:rsid w:val="004F0F76"/>
    <w:rsid w:val="00506360"/>
    <w:rsid w:val="00511534"/>
    <w:rsid w:val="00534A88"/>
    <w:rsid w:val="00570FE9"/>
    <w:rsid w:val="00574CCB"/>
    <w:rsid w:val="005777E9"/>
    <w:rsid w:val="005A584E"/>
    <w:rsid w:val="005B37EC"/>
    <w:rsid w:val="005C6B61"/>
    <w:rsid w:val="005D073C"/>
    <w:rsid w:val="005E0238"/>
    <w:rsid w:val="005E5EA6"/>
    <w:rsid w:val="00622AA8"/>
    <w:rsid w:val="006302FE"/>
    <w:rsid w:val="00651749"/>
    <w:rsid w:val="00670B98"/>
    <w:rsid w:val="006A0B93"/>
    <w:rsid w:val="006B17B9"/>
    <w:rsid w:val="006B58C3"/>
    <w:rsid w:val="006E73D5"/>
    <w:rsid w:val="007004CA"/>
    <w:rsid w:val="00703B76"/>
    <w:rsid w:val="007125C2"/>
    <w:rsid w:val="00732769"/>
    <w:rsid w:val="00753123"/>
    <w:rsid w:val="0077466C"/>
    <w:rsid w:val="007A6C39"/>
    <w:rsid w:val="007C3D22"/>
    <w:rsid w:val="00815DD6"/>
    <w:rsid w:val="008254D3"/>
    <w:rsid w:val="008726E7"/>
    <w:rsid w:val="00881A87"/>
    <w:rsid w:val="00883BA6"/>
    <w:rsid w:val="008A2645"/>
    <w:rsid w:val="008C791B"/>
    <w:rsid w:val="008E1A53"/>
    <w:rsid w:val="008F237C"/>
    <w:rsid w:val="009026B4"/>
    <w:rsid w:val="00916143"/>
    <w:rsid w:val="009242E2"/>
    <w:rsid w:val="00924934"/>
    <w:rsid w:val="0095408B"/>
    <w:rsid w:val="00966B61"/>
    <w:rsid w:val="009D141A"/>
    <w:rsid w:val="009F53DF"/>
    <w:rsid w:val="009F7AF8"/>
    <w:rsid w:val="009F7DAA"/>
    <w:rsid w:val="00A2489C"/>
    <w:rsid w:val="00A31B20"/>
    <w:rsid w:val="00A55FD1"/>
    <w:rsid w:val="00A60D1B"/>
    <w:rsid w:val="00A6546A"/>
    <w:rsid w:val="00A82ED1"/>
    <w:rsid w:val="00AA64B6"/>
    <w:rsid w:val="00AC2926"/>
    <w:rsid w:val="00AD2A8D"/>
    <w:rsid w:val="00AD3234"/>
    <w:rsid w:val="00AD707F"/>
    <w:rsid w:val="00AE06CF"/>
    <w:rsid w:val="00AE0814"/>
    <w:rsid w:val="00B11280"/>
    <w:rsid w:val="00B20586"/>
    <w:rsid w:val="00B25649"/>
    <w:rsid w:val="00B26132"/>
    <w:rsid w:val="00B76423"/>
    <w:rsid w:val="00B84B61"/>
    <w:rsid w:val="00B94CA3"/>
    <w:rsid w:val="00BB1B31"/>
    <w:rsid w:val="00BB2941"/>
    <w:rsid w:val="00BF0BC2"/>
    <w:rsid w:val="00C00D78"/>
    <w:rsid w:val="00C06C87"/>
    <w:rsid w:val="00C44960"/>
    <w:rsid w:val="00C86EED"/>
    <w:rsid w:val="00C910DA"/>
    <w:rsid w:val="00C91EC1"/>
    <w:rsid w:val="00CC3525"/>
    <w:rsid w:val="00CE3077"/>
    <w:rsid w:val="00D133DD"/>
    <w:rsid w:val="00D26C66"/>
    <w:rsid w:val="00D342AE"/>
    <w:rsid w:val="00D44CF6"/>
    <w:rsid w:val="00D61DEB"/>
    <w:rsid w:val="00D62AC6"/>
    <w:rsid w:val="00D63852"/>
    <w:rsid w:val="00D8100C"/>
    <w:rsid w:val="00D95A54"/>
    <w:rsid w:val="00DD658A"/>
    <w:rsid w:val="00DE5DE5"/>
    <w:rsid w:val="00E03914"/>
    <w:rsid w:val="00E04DE8"/>
    <w:rsid w:val="00E14588"/>
    <w:rsid w:val="00E17CDF"/>
    <w:rsid w:val="00E26A06"/>
    <w:rsid w:val="00E35E2F"/>
    <w:rsid w:val="00E52D73"/>
    <w:rsid w:val="00E6682D"/>
    <w:rsid w:val="00E92D98"/>
    <w:rsid w:val="00E93AA3"/>
    <w:rsid w:val="00E95167"/>
    <w:rsid w:val="00EB2885"/>
    <w:rsid w:val="00EC3746"/>
    <w:rsid w:val="00ED05E5"/>
    <w:rsid w:val="00ED46AF"/>
    <w:rsid w:val="00F17240"/>
    <w:rsid w:val="00F21671"/>
    <w:rsid w:val="00F31C90"/>
    <w:rsid w:val="00F531A6"/>
    <w:rsid w:val="00F53DE1"/>
    <w:rsid w:val="00F56C9D"/>
    <w:rsid w:val="00F753D5"/>
    <w:rsid w:val="00FD561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E5DE"/>
  <w15:docId w15:val="{252F1960-9297-4BC8-A393-C0321D4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7C3D22"/>
  </w:style>
  <w:style w:type="paragraph" w:styleId="Antrat1">
    <w:name w:val="heading 1"/>
    <w:basedOn w:val="prastasis"/>
    <w:next w:val="prastasis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contextualSpacing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6A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6A0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E6682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2058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0586"/>
  </w:style>
  <w:style w:type="paragraph" w:styleId="Porat">
    <w:name w:val="footer"/>
    <w:basedOn w:val="prastasis"/>
    <w:link w:val="PoratDiagrama"/>
    <w:uiPriority w:val="99"/>
    <w:unhideWhenUsed/>
    <w:rsid w:val="00B2058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0586"/>
  </w:style>
  <w:style w:type="paragraph" w:styleId="Betarp">
    <w:name w:val="No Spacing"/>
    <w:uiPriority w:val="1"/>
    <w:qFormat/>
    <w:rsid w:val="00B20586"/>
  </w:style>
  <w:style w:type="character" w:styleId="Rykinuoroda">
    <w:name w:val="Intense Reference"/>
    <w:basedOn w:val="Numatytasispastraiposriftas"/>
    <w:uiPriority w:val="32"/>
    <w:qFormat/>
    <w:rsid w:val="00B2058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Prak_Ekonomika</dc:creator>
  <cp:lastModifiedBy>Guoda Andrejūnė</cp:lastModifiedBy>
  <cp:revision>5</cp:revision>
  <cp:lastPrinted>2018-11-02T12:55:00Z</cp:lastPrinted>
  <dcterms:created xsi:type="dcterms:W3CDTF">2023-06-21T06:11:00Z</dcterms:created>
  <dcterms:modified xsi:type="dcterms:W3CDTF">2023-08-07T08:02:00Z</dcterms:modified>
</cp:coreProperties>
</file>