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768DBCD7" w14:textId="77777777" w:rsidTr="007B4AA3">
        <w:trPr>
          <w:gridAfter w:val="1"/>
          <w:wAfter w:w="8" w:type="dxa"/>
          <w:cantSplit/>
          <w:trHeight w:hRule="exact" w:val="577"/>
        </w:trPr>
        <w:tc>
          <w:tcPr>
            <w:tcW w:w="5670" w:type="dxa"/>
          </w:tcPr>
          <w:p w14:paraId="72080D95" w14:textId="77777777" w:rsidR="008A22C3" w:rsidRDefault="008A22C3">
            <w:pPr>
              <w:pStyle w:val="Antrats"/>
              <w:tabs>
                <w:tab w:val="clear" w:pos="4153"/>
                <w:tab w:val="clear" w:pos="8306"/>
                <w:tab w:val="left" w:pos="5244"/>
              </w:tabs>
              <w:jc w:val="center"/>
            </w:pPr>
          </w:p>
        </w:tc>
        <w:tc>
          <w:tcPr>
            <w:tcW w:w="3961" w:type="dxa"/>
          </w:tcPr>
          <w:p w14:paraId="39FDF25C" w14:textId="77777777" w:rsidR="008A22C3" w:rsidRPr="008D3B82" w:rsidRDefault="003F3A4E" w:rsidP="002F7319">
            <w:pPr>
              <w:tabs>
                <w:tab w:val="left" w:pos="5244"/>
              </w:tabs>
              <w:jc w:val="right"/>
              <w:rPr>
                <w:b/>
              </w:rPr>
            </w:pPr>
            <w:r w:rsidRPr="008D3B82">
              <w:rPr>
                <w:b/>
              </w:rPr>
              <w:fldChar w:fldCharType="begin">
                <w:ffData>
                  <w:name w:val=""/>
                  <w:enabled/>
                  <w:calcOnExit w:val="0"/>
                  <w:helpText w:type="text" w:val="Apribojimo grifas"/>
                  <w:statusText w:type="text" w:val="Specialioji žyma"/>
                  <w:textInput/>
                </w:ffData>
              </w:fldChar>
            </w:r>
            <w:r w:rsidRPr="008D3B82">
              <w:rPr>
                <w:b/>
              </w:rPr>
              <w:instrText xml:space="preserve"> FORMTEXT </w:instrText>
            </w:r>
            <w:r w:rsidRPr="008D3B82">
              <w:rPr>
                <w:b/>
              </w:rPr>
            </w:r>
            <w:r w:rsidRPr="008D3B82">
              <w:rPr>
                <w:b/>
              </w:rPr>
              <w:fldChar w:fldCharType="separate"/>
            </w:r>
            <w:r w:rsidRPr="008D3B82">
              <w:rPr>
                <w:b/>
                <w:noProof/>
              </w:rPr>
              <w:t> </w:t>
            </w:r>
            <w:r w:rsidRPr="008D3B82">
              <w:rPr>
                <w:b/>
                <w:noProof/>
              </w:rPr>
              <w:t> </w:t>
            </w:r>
            <w:r w:rsidRPr="008D3B82">
              <w:rPr>
                <w:b/>
                <w:noProof/>
              </w:rPr>
              <w:t> </w:t>
            </w:r>
            <w:r w:rsidRPr="008D3B82">
              <w:rPr>
                <w:b/>
                <w:noProof/>
              </w:rPr>
              <w:t> </w:t>
            </w:r>
            <w:r w:rsidRPr="008D3B82">
              <w:rPr>
                <w:b/>
                <w:noProof/>
              </w:rPr>
              <w:t> </w:t>
            </w:r>
            <w:r w:rsidRPr="008D3B82">
              <w:rPr>
                <w:b/>
              </w:rPr>
              <w:fldChar w:fldCharType="end"/>
            </w:r>
          </w:p>
          <w:p w14:paraId="5E47762E" w14:textId="77777777" w:rsidR="008A22C3" w:rsidRDefault="008A22C3" w:rsidP="002F7319">
            <w:pPr>
              <w:pStyle w:val="Antrats"/>
              <w:tabs>
                <w:tab w:val="left" w:pos="5244"/>
              </w:tabs>
              <w:jc w:val="right"/>
            </w:pPr>
          </w:p>
        </w:tc>
      </w:tr>
      <w:tr w:rsidR="008A22C3" w14:paraId="2E57D788" w14:textId="77777777" w:rsidTr="00A006F5">
        <w:trPr>
          <w:gridAfter w:val="1"/>
          <w:wAfter w:w="8" w:type="dxa"/>
          <w:cantSplit/>
          <w:trHeight w:hRule="exact" w:val="981"/>
        </w:trPr>
        <w:tc>
          <w:tcPr>
            <w:tcW w:w="9631" w:type="dxa"/>
            <w:gridSpan w:val="2"/>
          </w:tcPr>
          <w:p w14:paraId="36928728" w14:textId="129823FA" w:rsidR="008A22C3" w:rsidRDefault="00E73CCA">
            <w:pPr>
              <w:pStyle w:val="Antrats"/>
              <w:tabs>
                <w:tab w:val="left" w:pos="5244"/>
              </w:tabs>
              <w:jc w:val="center"/>
            </w:pPr>
            <w:bookmarkStart w:id="0" w:name="r04" w:colFirst="3" w:colLast="3"/>
            <w:bookmarkStart w:id="1" w:name="r01" w:colFirst="0" w:colLast="0"/>
            <w:r>
              <w:rPr>
                <w:noProof/>
              </w:rPr>
              <w:drawing>
                <wp:anchor distT="0" distB="0" distL="114300" distR="114300" simplePos="0" relativeHeight="251657728" behindDoc="0" locked="0" layoutInCell="0" allowOverlap="1" wp14:anchorId="13223F73" wp14:editId="4812C18D">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r w:rsidR="008A22C3" w:rsidRPr="00BD648D" w14:paraId="39BA647F" w14:textId="77777777" w:rsidTr="00A006F5">
        <w:trPr>
          <w:cantSplit/>
          <w:trHeight w:hRule="exact" w:val="670"/>
        </w:trPr>
        <w:tc>
          <w:tcPr>
            <w:tcW w:w="9639" w:type="dxa"/>
            <w:gridSpan w:val="3"/>
          </w:tcPr>
          <w:p w14:paraId="7AF4599D" w14:textId="77777777" w:rsidR="008A22C3" w:rsidRPr="00BD648D" w:rsidRDefault="003F3A4E">
            <w:pPr>
              <w:tabs>
                <w:tab w:val="left" w:pos="5244"/>
              </w:tabs>
              <w:jc w:val="center"/>
              <w:rPr>
                <w:b/>
                <w:caps/>
              </w:rPr>
            </w:pPr>
            <w:r>
              <w:rPr>
                <w:b/>
                <w:caps/>
              </w:rPr>
              <w:fldChar w:fldCharType="begin">
                <w:ffData>
                  <w:name w:val=""/>
                  <w:enabled w:val="0"/>
                  <w:calcOnExit w:val="0"/>
                  <w:textInput>
                    <w:default w:val="KAUNO MIESTO SAVIVALDYBĖS ADMINISTRACIJOS DIREKTORIUS"/>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p>
          <w:p w14:paraId="0B1EDABE" w14:textId="77777777" w:rsidR="008A22C3" w:rsidRPr="00BD648D" w:rsidRDefault="003F3A4E">
            <w:pPr>
              <w:tabs>
                <w:tab w:val="left" w:pos="5244"/>
              </w:tabs>
              <w:spacing w:after="280"/>
              <w:jc w:val="center"/>
              <w:rPr>
                <w:b/>
                <w:caps/>
              </w:rPr>
            </w:pPr>
            <w:r>
              <w:rPr>
                <w:b/>
                <w:caps/>
              </w:rPr>
              <w:fldChar w:fldCharType="begin">
                <w:ffData>
                  <w:name w:val=""/>
                  <w:enabled w:val="0"/>
                  <w:calcOnExit w:val="0"/>
                  <w:textInput>
                    <w:format w:val="Didžiosios raidės"/>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tc>
      </w:tr>
      <w:tr w:rsidR="008A22C3" w:rsidRPr="00BD648D" w14:paraId="7BFE2451" w14:textId="77777777" w:rsidTr="00A006F5">
        <w:trPr>
          <w:cantSplit/>
          <w:trHeight w:hRule="exact" w:val="320"/>
        </w:trPr>
        <w:tc>
          <w:tcPr>
            <w:tcW w:w="9639" w:type="dxa"/>
            <w:gridSpan w:val="3"/>
          </w:tcPr>
          <w:p w14:paraId="3EAE1BD4" w14:textId="77777777" w:rsidR="008A22C3" w:rsidRPr="00BD648D" w:rsidRDefault="003F3A4E" w:rsidP="00F406E1">
            <w:pPr>
              <w:tabs>
                <w:tab w:val="left" w:pos="5244"/>
              </w:tabs>
              <w:spacing w:after="280"/>
              <w:jc w:val="center"/>
              <w:rPr>
                <w:b/>
                <w:caps/>
              </w:rPr>
            </w:pPr>
            <w:r>
              <w:rPr>
                <w:b/>
                <w:caps/>
              </w:rPr>
              <w:fldChar w:fldCharType="begin">
                <w:ffData>
                  <w:name w:val=""/>
                  <w:enabled/>
                  <w:calcOnExit w:val="0"/>
                  <w:helpText w:type="text" w:val="DOKUMENTO PAVADINIMAS"/>
                  <w:statusText w:type="text" w:val="DOKUMENTO PAVADINIMAS"/>
                  <w:textInput>
                    <w:default w:val="ĮSAKYMAS"/>
                    <w:format w:val="Didžiosios raidės"/>
                  </w:textInput>
                </w:ffData>
              </w:fldChar>
            </w:r>
            <w:r>
              <w:rPr>
                <w:b/>
                <w:caps/>
              </w:rPr>
              <w:instrText xml:space="preserve"> FORMTEXT </w:instrText>
            </w:r>
            <w:r>
              <w:rPr>
                <w:b/>
                <w:caps/>
              </w:rPr>
            </w:r>
            <w:r>
              <w:rPr>
                <w:b/>
                <w:caps/>
              </w:rPr>
              <w:fldChar w:fldCharType="separate"/>
            </w:r>
            <w:r>
              <w:rPr>
                <w:b/>
                <w:caps/>
                <w:noProof/>
              </w:rPr>
              <w:t>ĮSAKYMAS</w:t>
            </w:r>
            <w:r>
              <w:rPr>
                <w:b/>
                <w:caps/>
              </w:rPr>
              <w:fldChar w:fldCharType="end"/>
            </w:r>
          </w:p>
          <w:p w14:paraId="386E56A1" w14:textId="77777777" w:rsidR="008A22C3" w:rsidRPr="00BD648D" w:rsidRDefault="008A22C3">
            <w:pPr>
              <w:tabs>
                <w:tab w:val="left" w:pos="5244"/>
              </w:tabs>
              <w:jc w:val="center"/>
            </w:pPr>
          </w:p>
        </w:tc>
      </w:tr>
      <w:tr w:rsidR="008A22C3" w:rsidRPr="00BD648D" w14:paraId="07405A19" w14:textId="77777777" w:rsidTr="00A006F5">
        <w:trPr>
          <w:cantSplit/>
          <w:trHeight w:val="240"/>
        </w:trPr>
        <w:tc>
          <w:tcPr>
            <w:tcW w:w="9639" w:type="dxa"/>
            <w:gridSpan w:val="3"/>
          </w:tcPr>
          <w:p w14:paraId="5FC442B7" w14:textId="39841C46" w:rsidR="008A22C3" w:rsidRPr="00BD648D" w:rsidRDefault="003F3A4E">
            <w:pPr>
              <w:tabs>
                <w:tab w:val="left" w:pos="5244"/>
              </w:tabs>
              <w:spacing w:after="240"/>
              <w:jc w:val="center"/>
              <w:rPr>
                <w:b/>
                <w:caps/>
              </w:rPr>
            </w:pPr>
            <w:r>
              <w:rPr>
                <w:b/>
              </w:rPr>
              <w:fldChar w:fldCharType="begin">
                <w:ffData>
                  <w:name w:val=""/>
                  <w:enabled/>
                  <w:calcOnExit w:val="0"/>
                  <w:helpText w:type="text" w:val="Teksto antraštė"/>
                  <w:statusText w:type="text" w:val="Teksto antraštė"/>
                  <w:textInput>
                    <w:default w:val="DOKUMENTO ANTRAŠTĖ"/>
                    <w:format w:val="Didžiosios raidės"/>
                  </w:textInput>
                </w:ffData>
              </w:fldChar>
            </w:r>
            <w:r>
              <w:rPr>
                <w:b/>
              </w:rPr>
              <w:instrText xml:space="preserve"> FORMTEXT </w:instrText>
            </w:r>
            <w:r>
              <w:rPr>
                <w:b/>
              </w:rPr>
            </w:r>
            <w:r>
              <w:rPr>
                <w:b/>
              </w:rPr>
              <w:fldChar w:fldCharType="separate"/>
            </w:r>
            <w:r w:rsidR="004C7479" w:rsidRPr="00E73CCA">
              <w:rPr>
                <w:b/>
                <w:noProof/>
              </w:rPr>
              <w:t>DĖL KAUNO MIESTO SAVIVALDYBĖS GYVENAMŲJŲ IR (ARBA) SODO NAMŲ PRIJUNGIMO PRIE GERIAMOJO VANDENS TIEKIMO IR (ARBA) NUOTEKŲ TVARKYMO INFRASTRUKTŪROS, KURIĄ EKSPLOATUOJA GERIAMOJO VANDENS TIEKĖJAS IR NUOTEKŲ TVARKYTOJAS, PROGRAMOS LĖŠOMIS FINANSUOJAMŲ PROJEKTŲ SĄRAŠO PATVIRTINIMO</w:t>
            </w:r>
            <w:r>
              <w:rPr>
                <w:b/>
              </w:rPr>
              <w:fldChar w:fldCharType="end"/>
            </w:r>
          </w:p>
        </w:tc>
      </w:tr>
      <w:tr w:rsidR="008A22C3" w:rsidRPr="00BD648D" w14:paraId="76D052F3" w14:textId="77777777" w:rsidTr="00A006F5">
        <w:trPr>
          <w:cantSplit/>
          <w:trHeight w:hRule="exact" w:val="320"/>
        </w:trPr>
        <w:tc>
          <w:tcPr>
            <w:tcW w:w="9639" w:type="dxa"/>
            <w:gridSpan w:val="3"/>
          </w:tcPr>
          <w:p w14:paraId="4ACD2EF9" w14:textId="43328D0D" w:rsidR="008A22C3" w:rsidRPr="00BD648D" w:rsidRDefault="003F3A4E">
            <w:pPr>
              <w:tabs>
                <w:tab w:val="right" w:pos="2410"/>
                <w:tab w:val="right" w:pos="3544"/>
                <w:tab w:val="left" w:pos="5670"/>
              </w:tabs>
              <w:spacing w:after="280"/>
              <w:jc w:val="center"/>
            </w:pP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sidR="004A301E" w:rsidRPr="004A301E">
              <w:rPr>
                <w:noProof/>
              </w:rPr>
              <w:t>2026 m. balandžio 7 d.</w:t>
            </w:r>
            <w:r>
              <w:fldChar w:fldCharType="end"/>
            </w:r>
            <w:r w:rsidR="008A22C3" w:rsidRPr="00BD648D">
              <w:t xml:space="preserve"> </w:t>
            </w:r>
            <w:r w:rsidR="004A0872" w:rsidRPr="00BD648D">
              <w:t xml:space="preserve"> </w:t>
            </w:r>
            <w:r w:rsidR="008A22C3" w:rsidRPr="00BD648D">
              <w:t xml:space="preserve">Nr. </w:t>
            </w: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sidR="004A301E" w:rsidRPr="004A301E">
              <w:rPr>
                <w:noProof/>
              </w:rPr>
              <w:t>A-43</w:t>
            </w:r>
            <w:r w:rsidR="004A301E">
              <w:rPr>
                <w:noProof/>
              </w:rPr>
              <w:t>5</w:t>
            </w:r>
            <w:r>
              <w:fldChar w:fldCharType="end"/>
            </w:r>
          </w:p>
          <w:p w14:paraId="3C8FE1A5" w14:textId="77777777" w:rsidR="008A22C3" w:rsidRPr="00BD648D" w:rsidRDefault="008A22C3">
            <w:pPr>
              <w:tabs>
                <w:tab w:val="left" w:pos="5244"/>
              </w:tabs>
              <w:spacing w:after="120" w:line="360" w:lineRule="auto"/>
            </w:pPr>
          </w:p>
        </w:tc>
      </w:tr>
      <w:tr w:rsidR="008A22C3" w:rsidRPr="00BD648D" w14:paraId="1639A0D0" w14:textId="77777777" w:rsidTr="00A006F5">
        <w:trPr>
          <w:cantSplit/>
        </w:trPr>
        <w:tc>
          <w:tcPr>
            <w:tcW w:w="9639" w:type="dxa"/>
            <w:gridSpan w:val="3"/>
          </w:tcPr>
          <w:p w14:paraId="310B3694" w14:textId="77777777" w:rsidR="008A22C3" w:rsidRPr="00BD648D" w:rsidRDefault="003F3A4E">
            <w:pPr>
              <w:tabs>
                <w:tab w:val="left" w:pos="5245"/>
              </w:tabs>
              <w:suppressAutoHyphens/>
              <w:jc w:val="center"/>
            </w:pPr>
            <w:r>
              <w:fldChar w:fldCharType="begin">
                <w:ffData>
                  <w:name w:val=""/>
                  <w:enabled w:val="0"/>
                  <w:calcOnExit w:val="0"/>
                  <w:textInput>
                    <w:default w:val="Kaunas"/>
                  </w:textInput>
                </w:ffData>
              </w:fldChar>
            </w:r>
            <w:r>
              <w:instrText xml:space="preserve"> FORMTEXT </w:instrText>
            </w:r>
            <w:r>
              <w:fldChar w:fldCharType="separate"/>
            </w:r>
            <w:r>
              <w:rPr>
                <w:noProof/>
              </w:rPr>
              <w:t>Kaunas</w:t>
            </w:r>
            <w:r>
              <w:fldChar w:fldCharType="end"/>
            </w:r>
          </w:p>
        </w:tc>
      </w:tr>
    </w:tbl>
    <w:p w14:paraId="3BDB0542" w14:textId="77777777" w:rsidR="008A22C3" w:rsidRPr="00BD648D" w:rsidRDefault="008A22C3">
      <w:pPr>
        <w:spacing w:after="480"/>
      </w:pPr>
    </w:p>
    <w:p w14:paraId="5C658992" w14:textId="77777777" w:rsidR="008A22C3" w:rsidRPr="00BD648D" w:rsidRDefault="008A22C3">
      <w:pPr>
        <w:spacing w:after="480"/>
        <w:sectPr w:rsidR="008A22C3" w:rsidRPr="00BD648D">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25223054" w14:textId="49563C92" w:rsidR="00E73CCA" w:rsidRDefault="00E73CCA" w:rsidP="00E73CCA">
      <w:pPr>
        <w:pStyle w:val="Pagrindinistekstas"/>
        <w:spacing w:line="336" w:lineRule="auto"/>
        <w:jc w:val="both"/>
      </w:pPr>
      <w:bookmarkStart w:id="2" w:name="r18"/>
      <w:r w:rsidRPr="0012405D">
        <w:t>Vadovaudamasis Kauno miesto savivaldybės gyvenamųjų</w:t>
      </w:r>
      <w:r>
        <w:t xml:space="preserve"> ir (arba) sodo</w:t>
      </w:r>
      <w:r w:rsidRPr="0012405D">
        <w:t xml:space="preserve"> namų prijungimo prie geriamojo vandens tiekimo ir (arba) nuotekų tvarkymo infrastruktūros, kurią eksploatuoja geriamojo vandens tiekėjas ir nuotekų tvarkytojas, programos, patvirtintos Kauno miesto savivaldybės tarybos 2022 m. liepos 19 d. sprendimu Nr. T-373 „Dėl Kauno miesto savivaldybės gyvenamųjų </w:t>
      </w:r>
      <w:r>
        <w:t xml:space="preserve">ir (arba) sodo </w:t>
      </w:r>
      <w:r w:rsidRPr="0012405D">
        <w:t>namų prijungimo prie geriamojo vandens tiekimo ir (arba) nuotekų tvarkymo infrastruktūros, kurią eksploatuoja geriamojo vandens tiekėjas ir nuotekų tvarkytojas, programos patvirtinimo“, 19 punktu ir atsižvelgdamas į Prijungimo prie geriamojo vandens tiekimo ir</w:t>
      </w:r>
      <w:r w:rsidR="004C7479">
        <w:t xml:space="preserve"> </w:t>
      </w:r>
      <w:r w:rsidRPr="0012405D">
        <w:t xml:space="preserve">(arba) nuotekų tvarkymo infrastruktūros, kurią eksploatuoja geriamojo vandens tiekėjas ir nuotekų tvarkytojas, programos objektų atrankos darbo grupės </w:t>
      </w:r>
      <w:r>
        <w:t xml:space="preserve">2026 m. kovo 25 d. </w:t>
      </w:r>
      <w:r w:rsidR="004C7479" w:rsidRPr="004C7479">
        <w:br/>
      </w:r>
      <w:r w:rsidRPr="00B61023">
        <w:t>posėdži</w:t>
      </w:r>
      <w:r w:rsidR="00B61023" w:rsidRPr="00B61023">
        <w:t>o</w:t>
      </w:r>
      <w:r w:rsidRPr="00B61023">
        <w:t xml:space="preserve"> protokol</w:t>
      </w:r>
      <w:r w:rsidR="00B61023" w:rsidRPr="00B61023">
        <w:t>ą</w:t>
      </w:r>
      <w:r w:rsidR="004C7479" w:rsidRPr="004C7479">
        <w:t xml:space="preserve"> </w:t>
      </w:r>
      <w:r w:rsidR="004C7479">
        <w:t xml:space="preserve">Nr. </w:t>
      </w:r>
      <w:r w:rsidR="004C7479" w:rsidRPr="00B61023">
        <w:t>43-5-75</w:t>
      </w:r>
      <w:r w:rsidRPr="00B61023">
        <w:t>:</w:t>
      </w:r>
      <w:r>
        <w:t xml:space="preserve"> </w:t>
      </w:r>
    </w:p>
    <w:p w14:paraId="7E4B252E" w14:textId="77777777" w:rsidR="00E73CCA" w:rsidRPr="0012405D" w:rsidRDefault="00E73CCA" w:rsidP="00E73CCA">
      <w:pPr>
        <w:pStyle w:val="Pagrindinistekstas"/>
        <w:spacing w:line="336" w:lineRule="auto"/>
        <w:jc w:val="both"/>
      </w:pPr>
      <w:r w:rsidRPr="0012405D">
        <w:t>1. T v i r t i n u  Kauno miesto savivaldybės gyvenamųjų</w:t>
      </w:r>
      <w:r>
        <w:t xml:space="preserve"> ir (arba) sodo</w:t>
      </w:r>
      <w:r w:rsidRPr="0012405D">
        <w:t xml:space="preserve"> namų prijungimo prie geriamojo vandens tiekimo ir (arba) nuotekų tvarkymo infrastruktūros, kurią eksploatuoja geriamojo vandens tiekėjas ir nuotekų tvarkytojas, programos lėšomis finansuojamų projektų sąrašą (pridedama). </w:t>
      </w:r>
    </w:p>
    <w:p w14:paraId="2CC3337F" w14:textId="418126BB" w:rsidR="00E73CCA" w:rsidRPr="0012405D" w:rsidRDefault="00E73CCA" w:rsidP="00E73CCA">
      <w:pPr>
        <w:pStyle w:val="Pagrindinistekstas"/>
        <w:spacing w:line="336" w:lineRule="auto"/>
        <w:jc w:val="both"/>
      </w:pPr>
      <w:r w:rsidRPr="0012405D">
        <w:t xml:space="preserve">2. </w:t>
      </w:r>
      <w:r w:rsidRPr="008D2284">
        <w:t xml:space="preserve">Šis </w:t>
      </w:r>
      <w:r>
        <w:t>įsakymas</w:t>
      </w:r>
      <w:r w:rsidRPr="008D2284">
        <w:t xml:space="preserve"> per vieną mėnesį nuo informacijos apie jį gavimo dienos gali būti</w:t>
      </w:r>
      <w:r>
        <w:t xml:space="preserve"> </w:t>
      </w:r>
      <w:r w:rsidRPr="008D2284">
        <w:t>skundžiamas Regionų administraciniam teismui (Žygimantų g. 2, Vilnius, skundą paduodant bet</w:t>
      </w:r>
      <w:r>
        <w:t xml:space="preserve"> </w:t>
      </w:r>
      <w:r w:rsidRPr="008D2284">
        <w:t>kuriuose šio teismo rūmuose: A. Mickevičiaus g. 8A, Kaunas, Galinio Pylimo g. 9, Klaipėda,</w:t>
      </w:r>
      <w:r>
        <w:t xml:space="preserve"> </w:t>
      </w:r>
      <w:r w:rsidRPr="008D2284">
        <w:t>Dvaro</w:t>
      </w:r>
      <w:r>
        <w:t> </w:t>
      </w:r>
      <w:r w:rsidRPr="008D2284">
        <w:t>g.</w:t>
      </w:r>
      <w:r>
        <w:t> </w:t>
      </w:r>
      <w:r w:rsidRPr="008D2284">
        <w:t>80, Šiauliai, Respublikos g. 62, Panevėžys) Lietuvos Respublikos administracinių bylų</w:t>
      </w:r>
      <w:r>
        <w:t xml:space="preserve"> </w:t>
      </w:r>
      <w:r w:rsidRPr="008D2284">
        <w:t>teisenos įstatymo nustatyta tvarka.</w:t>
      </w:r>
      <w:r>
        <w:t xml:space="preserve"> </w:t>
      </w:r>
    </w:p>
    <w:bookmarkEnd w:id="2"/>
    <w:p w14:paraId="17215F7E" w14:textId="77777777" w:rsidR="008A22C3" w:rsidRPr="00BD648D" w:rsidRDefault="008A22C3">
      <w:pPr>
        <w:ind w:firstLine="1298"/>
        <w:sectPr w:rsidR="008A22C3" w:rsidRPr="00BD648D" w:rsidSect="00BD7D3D">
          <w:headerReference w:type="default" r:id="rId11"/>
          <w:footerReference w:type="default" r:id="rId12"/>
          <w:type w:val="continuous"/>
          <w:pgSz w:w="11907" w:h="16840" w:code="9"/>
          <w:pgMar w:top="1134" w:right="567" w:bottom="1134" w:left="1701" w:header="340" w:footer="340" w:gutter="0"/>
          <w:cols w:space="720"/>
          <w:formProt w:val="0"/>
          <w:titlePg/>
        </w:sectPr>
      </w:pPr>
    </w:p>
    <w:p w14:paraId="76591A7E"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208E1AEF" w14:textId="77777777" w:rsidTr="00FA6F86">
        <w:trPr>
          <w:cantSplit/>
          <w:trHeight w:val="277"/>
        </w:trPr>
        <w:tc>
          <w:tcPr>
            <w:tcW w:w="4817" w:type="dxa"/>
            <w:vAlign w:val="bottom"/>
          </w:tcPr>
          <w:p w14:paraId="535A5D0B" w14:textId="77777777" w:rsidR="00EE5852" w:rsidRPr="00BD648D" w:rsidRDefault="003F3A4E" w:rsidP="003F52A5">
            <w:pPr>
              <w:keepNext/>
              <w:spacing w:before="480"/>
              <w:ind w:right="-7"/>
            </w:pPr>
            <w:r>
              <w:fldChar w:fldCharType="begin">
                <w:ffData>
                  <w:name w:val=""/>
                  <w:enabled/>
                  <w:calcOnExit w:val="0"/>
                  <w:helpText w:type="text" w:val="Pareigos"/>
                  <w:statusText w:type="text" w:val="Pareigos"/>
                  <w:textInput>
                    <w:default w:val="Administracijos direktorius"/>
                  </w:textInput>
                </w:ffData>
              </w:fldChar>
            </w:r>
            <w:r>
              <w:instrText xml:space="preserve"> FORMTEXT </w:instrText>
            </w:r>
            <w:r>
              <w:fldChar w:fldCharType="separate"/>
            </w:r>
            <w:r>
              <w:rPr>
                <w:noProof/>
              </w:rPr>
              <w:t>Administracijos direktorius</w:t>
            </w:r>
            <w:r>
              <w:fldChar w:fldCharType="end"/>
            </w:r>
          </w:p>
        </w:tc>
        <w:tc>
          <w:tcPr>
            <w:tcW w:w="4387" w:type="dxa"/>
            <w:vAlign w:val="bottom"/>
          </w:tcPr>
          <w:p w14:paraId="4CB03FD8" w14:textId="5F190F64" w:rsidR="009B3CF1" w:rsidRPr="00BD648D" w:rsidRDefault="003F3A4E" w:rsidP="00557D9E">
            <w:pPr>
              <w:keepNext/>
              <w:spacing w:before="480"/>
              <w:ind w:left="-2"/>
              <w:jc w:val="right"/>
            </w:pPr>
            <w:r>
              <w:fldChar w:fldCharType="begin">
                <w:ffData>
                  <w:name w:val=""/>
                  <w:enabled/>
                  <w:calcOnExit w:val="0"/>
                  <w:statusText w:type="text" w:val="Vardas"/>
                  <w:textInput>
                    <w:default w:val="Vardas"/>
                  </w:textInput>
                </w:ffData>
              </w:fldChar>
            </w:r>
            <w:r>
              <w:instrText xml:space="preserve"> FORMTEXT </w:instrText>
            </w:r>
            <w:r>
              <w:fldChar w:fldCharType="separate"/>
            </w:r>
            <w:r w:rsidR="00E73CCA">
              <w:rPr>
                <w:noProof/>
              </w:rPr>
              <w:t>Tadas</w:t>
            </w:r>
            <w:r>
              <w:fldChar w:fldCharType="end"/>
            </w:r>
            <w:r w:rsidR="009B3CF1" w:rsidRPr="00BD648D">
              <w:t xml:space="preserve"> </w:t>
            </w:r>
            <w:r>
              <w:fldChar w:fldCharType="begin">
                <w:ffData>
                  <w:name w:val=""/>
                  <w:enabled/>
                  <w:calcOnExit w:val="0"/>
                  <w:statusText w:type="text" w:val="Pavardė"/>
                  <w:textInput>
                    <w:default w:val="Pavardė"/>
                  </w:textInput>
                </w:ffData>
              </w:fldChar>
            </w:r>
            <w:r>
              <w:instrText xml:space="preserve"> FORMTEXT </w:instrText>
            </w:r>
            <w:r>
              <w:fldChar w:fldCharType="separate"/>
            </w:r>
            <w:r w:rsidR="00E73CCA">
              <w:rPr>
                <w:noProof/>
              </w:rPr>
              <w:t>Metelionis</w:t>
            </w:r>
            <w:r>
              <w:fldChar w:fldCharType="end"/>
            </w:r>
          </w:p>
        </w:tc>
      </w:tr>
    </w:tbl>
    <w:p w14:paraId="06AC1806" w14:textId="77777777" w:rsidR="008A22C3" w:rsidRDefault="008A22C3" w:rsidP="00FA7FA9">
      <w:pPr>
        <w:keepNext/>
        <w:ind w:left="4962"/>
      </w:pPr>
    </w:p>
    <w:sectPr w:rsidR="008A22C3" w:rsidSect="000B74A3">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D4BF" w14:textId="77777777" w:rsidR="00C12FAF" w:rsidRDefault="00C12FAF">
      <w:r>
        <w:separator/>
      </w:r>
    </w:p>
  </w:endnote>
  <w:endnote w:type="continuationSeparator" w:id="0">
    <w:p w14:paraId="07313E84" w14:textId="77777777" w:rsidR="00C12FAF" w:rsidRDefault="00C1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510C2DE7" w14:textId="77777777">
      <w:trPr>
        <w:trHeight w:hRule="exact" w:val="794"/>
      </w:trPr>
      <w:tc>
        <w:tcPr>
          <w:tcW w:w="5184" w:type="dxa"/>
        </w:tcPr>
        <w:p w14:paraId="273BC441" w14:textId="77777777" w:rsidR="008A22C3" w:rsidRDefault="008A22C3">
          <w:pPr>
            <w:pStyle w:val="Porat"/>
          </w:pPr>
        </w:p>
      </w:tc>
      <w:tc>
        <w:tcPr>
          <w:tcW w:w="2592" w:type="dxa"/>
        </w:tcPr>
        <w:p w14:paraId="3AE4A889" w14:textId="77777777" w:rsidR="008A22C3" w:rsidRDefault="008A22C3">
          <w:pPr>
            <w:pStyle w:val="Porat"/>
          </w:pPr>
        </w:p>
      </w:tc>
      <w:tc>
        <w:tcPr>
          <w:tcW w:w="2592" w:type="dxa"/>
        </w:tcPr>
        <w:p w14:paraId="71226F13" w14:textId="77777777" w:rsidR="008A22C3" w:rsidRDefault="008A22C3">
          <w:pPr>
            <w:pStyle w:val="Porat"/>
            <w:tabs>
              <w:tab w:val="left" w:pos="304"/>
              <w:tab w:val="left" w:pos="2005"/>
            </w:tabs>
            <w:jc w:val="center"/>
          </w:pPr>
        </w:p>
      </w:tc>
    </w:tr>
  </w:tbl>
  <w:p w14:paraId="5B49D673"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BB1F"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56BE6C90" w14:textId="77777777">
      <w:trPr>
        <w:trHeight w:hRule="exact" w:val="794"/>
      </w:trPr>
      <w:tc>
        <w:tcPr>
          <w:tcW w:w="5184" w:type="dxa"/>
        </w:tcPr>
        <w:p w14:paraId="5E33B129" w14:textId="77777777" w:rsidR="008A22C3" w:rsidRDefault="008A22C3">
          <w:pPr>
            <w:pStyle w:val="Porat"/>
          </w:pPr>
        </w:p>
      </w:tc>
      <w:tc>
        <w:tcPr>
          <w:tcW w:w="2592" w:type="dxa"/>
        </w:tcPr>
        <w:p w14:paraId="00204F1C" w14:textId="77777777" w:rsidR="008A22C3" w:rsidRDefault="008A22C3">
          <w:pPr>
            <w:pStyle w:val="Porat"/>
          </w:pPr>
        </w:p>
      </w:tc>
      <w:tc>
        <w:tcPr>
          <w:tcW w:w="2592" w:type="dxa"/>
        </w:tcPr>
        <w:p w14:paraId="72879725" w14:textId="77777777" w:rsidR="008A22C3" w:rsidRDefault="008A22C3">
          <w:pPr>
            <w:pStyle w:val="Porat"/>
            <w:tabs>
              <w:tab w:val="left" w:pos="304"/>
              <w:tab w:val="left" w:pos="2005"/>
            </w:tabs>
            <w:jc w:val="center"/>
          </w:pPr>
        </w:p>
      </w:tc>
    </w:tr>
  </w:tbl>
  <w:p w14:paraId="6257BDC8"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FA39898" w14:textId="77777777">
      <w:trPr>
        <w:trHeight w:hRule="exact" w:val="794"/>
      </w:trPr>
      <w:tc>
        <w:tcPr>
          <w:tcW w:w="5184" w:type="dxa"/>
        </w:tcPr>
        <w:p w14:paraId="57714FD9" w14:textId="77777777" w:rsidR="008A22C3" w:rsidRDefault="008A22C3">
          <w:pPr>
            <w:pStyle w:val="Porat"/>
          </w:pPr>
        </w:p>
      </w:tc>
      <w:tc>
        <w:tcPr>
          <w:tcW w:w="2592" w:type="dxa"/>
        </w:tcPr>
        <w:p w14:paraId="31111B7D" w14:textId="77777777" w:rsidR="008A22C3" w:rsidRDefault="008A22C3">
          <w:pPr>
            <w:pStyle w:val="Porat"/>
          </w:pPr>
        </w:p>
      </w:tc>
      <w:tc>
        <w:tcPr>
          <w:tcW w:w="2592" w:type="dxa"/>
        </w:tcPr>
        <w:p w14:paraId="78585436" w14:textId="77777777" w:rsidR="008A22C3" w:rsidRDefault="008A22C3">
          <w:pPr>
            <w:pStyle w:val="Porat"/>
            <w:tabs>
              <w:tab w:val="left" w:pos="304"/>
              <w:tab w:val="left" w:pos="2005"/>
            </w:tabs>
            <w:jc w:val="center"/>
          </w:pPr>
        </w:p>
      </w:tc>
    </w:tr>
  </w:tbl>
  <w:p w14:paraId="7221FE85"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742F" w14:textId="77777777" w:rsidR="00C12FAF" w:rsidRDefault="00C12FAF">
      <w:pPr>
        <w:pStyle w:val="Porat"/>
        <w:spacing w:before="240"/>
      </w:pPr>
    </w:p>
  </w:footnote>
  <w:footnote w:type="continuationSeparator" w:id="0">
    <w:p w14:paraId="55348B66" w14:textId="77777777" w:rsidR="00C12FAF" w:rsidRDefault="00C1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1EE2"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F6E1" w14:textId="7777777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E73CCA"/>
    <w:rsid w:val="00063283"/>
    <w:rsid w:val="0008063D"/>
    <w:rsid w:val="000B7107"/>
    <w:rsid w:val="000B74A3"/>
    <w:rsid w:val="000C6A85"/>
    <w:rsid w:val="000D7740"/>
    <w:rsid w:val="000E4C96"/>
    <w:rsid w:val="000F5BD4"/>
    <w:rsid w:val="001276ED"/>
    <w:rsid w:val="001455F7"/>
    <w:rsid w:val="001605F7"/>
    <w:rsid w:val="001A2851"/>
    <w:rsid w:val="00207F41"/>
    <w:rsid w:val="002175EA"/>
    <w:rsid w:val="00250430"/>
    <w:rsid w:val="00260AD7"/>
    <w:rsid w:val="002D6EB3"/>
    <w:rsid w:val="002F7319"/>
    <w:rsid w:val="0031058C"/>
    <w:rsid w:val="00313304"/>
    <w:rsid w:val="00314A91"/>
    <w:rsid w:val="00363F96"/>
    <w:rsid w:val="00365086"/>
    <w:rsid w:val="003820E4"/>
    <w:rsid w:val="003B50CE"/>
    <w:rsid w:val="003F3A4E"/>
    <w:rsid w:val="003F52A5"/>
    <w:rsid w:val="004109E8"/>
    <w:rsid w:val="004116A3"/>
    <w:rsid w:val="004721B3"/>
    <w:rsid w:val="00495FB8"/>
    <w:rsid w:val="004961DE"/>
    <w:rsid w:val="004A0872"/>
    <w:rsid w:val="004A2345"/>
    <w:rsid w:val="004A301E"/>
    <w:rsid w:val="004B29EB"/>
    <w:rsid w:val="004C2536"/>
    <w:rsid w:val="004C56FD"/>
    <w:rsid w:val="004C7479"/>
    <w:rsid w:val="004D6627"/>
    <w:rsid w:val="004E23CB"/>
    <w:rsid w:val="00512FCE"/>
    <w:rsid w:val="00513A0C"/>
    <w:rsid w:val="005175C1"/>
    <w:rsid w:val="00555321"/>
    <w:rsid w:val="00557D9E"/>
    <w:rsid w:val="00575658"/>
    <w:rsid w:val="00576954"/>
    <w:rsid w:val="005B37AA"/>
    <w:rsid w:val="005B3A76"/>
    <w:rsid w:val="005C37B2"/>
    <w:rsid w:val="005D3302"/>
    <w:rsid w:val="005E0B5E"/>
    <w:rsid w:val="005F7D81"/>
    <w:rsid w:val="00606306"/>
    <w:rsid w:val="00606F0C"/>
    <w:rsid w:val="00636161"/>
    <w:rsid w:val="006515E0"/>
    <w:rsid w:val="00657764"/>
    <w:rsid w:val="00663C4E"/>
    <w:rsid w:val="006A169F"/>
    <w:rsid w:val="006B0B13"/>
    <w:rsid w:val="006B0B70"/>
    <w:rsid w:val="006F25BD"/>
    <w:rsid w:val="007131E0"/>
    <w:rsid w:val="007641B0"/>
    <w:rsid w:val="007A16AC"/>
    <w:rsid w:val="007B4AA3"/>
    <w:rsid w:val="008019AF"/>
    <w:rsid w:val="00844EB4"/>
    <w:rsid w:val="00847165"/>
    <w:rsid w:val="0085437D"/>
    <w:rsid w:val="00860090"/>
    <w:rsid w:val="008A22C3"/>
    <w:rsid w:val="008B6BD4"/>
    <w:rsid w:val="008C6C71"/>
    <w:rsid w:val="008D0198"/>
    <w:rsid w:val="008D19EE"/>
    <w:rsid w:val="008D234E"/>
    <w:rsid w:val="008D3B82"/>
    <w:rsid w:val="00920598"/>
    <w:rsid w:val="009973C6"/>
    <w:rsid w:val="009B3CF1"/>
    <w:rsid w:val="009B6960"/>
    <w:rsid w:val="009D2EDD"/>
    <w:rsid w:val="009D334A"/>
    <w:rsid w:val="009F10DA"/>
    <w:rsid w:val="009F4E26"/>
    <w:rsid w:val="00A006F5"/>
    <w:rsid w:val="00A06A95"/>
    <w:rsid w:val="00A15B24"/>
    <w:rsid w:val="00A276C6"/>
    <w:rsid w:val="00A44A6D"/>
    <w:rsid w:val="00A92777"/>
    <w:rsid w:val="00AB470F"/>
    <w:rsid w:val="00AB6A55"/>
    <w:rsid w:val="00AB6CA8"/>
    <w:rsid w:val="00AD037E"/>
    <w:rsid w:val="00AF778B"/>
    <w:rsid w:val="00B14048"/>
    <w:rsid w:val="00B31551"/>
    <w:rsid w:val="00B61023"/>
    <w:rsid w:val="00B8136F"/>
    <w:rsid w:val="00BC798A"/>
    <w:rsid w:val="00BD648D"/>
    <w:rsid w:val="00BD7D3D"/>
    <w:rsid w:val="00C10276"/>
    <w:rsid w:val="00C12FAF"/>
    <w:rsid w:val="00C72435"/>
    <w:rsid w:val="00C944F9"/>
    <w:rsid w:val="00CA5586"/>
    <w:rsid w:val="00CC76CF"/>
    <w:rsid w:val="00CE3DCB"/>
    <w:rsid w:val="00CE6B55"/>
    <w:rsid w:val="00D06F30"/>
    <w:rsid w:val="00D15683"/>
    <w:rsid w:val="00D77C87"/>
    <w:rsid w:val="00D870A3"/>
    <w:rsid w:val="00DC7D11"/>
    <w:rsid w:val="00DF69E2"/>
    <w:rsid w:val="00E55094"/>
    <w:rsid w:val="00E73CCA"/>
    <w:rsid w:val="00E75357"/>
    <w:rsid w:val="00E7704A"/>
    <w:rsid w:val="00E94004"/>
    <w:rsid w:val="00ED76F2"/>
    <w:rsid w:val="00EE5852"/>
    <w:rsid w:val="00EF4A53"/>
    <w:rsid w:val="00F10E0C"/>
    <w:rsid w:val="00F406E1"/>
    <w:rsid w:val="00F5541C"/>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2EB89"/>
  <w15:chartTrackingRefBased/>
  <w15:docId w15:val="{A295D57E-28D7-4B33-BD12-5B33B4F3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PagrindinistekstasDiagrama">
    <w:name w:val="Pagrindinis tekstas Diagrama"/>
    <w:link w:val="Pagrindinistekstas"/>
    <w:semiHidden/>
    <w:rsid w:val="00E73C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C1BFF-9090-4621-B03E-7829E8CA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0</TotalTime>
  <Pages>1</Pages>
  <Words>1370</Words>
  <Characters>781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Vardas Pavardė</Manager>
  <Company>KAUNO MIESTO SAVIVALDYBĖ</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DOKUMENTO ANTRAŠTĖ</dc:subject>
  <dc:creator>Windows User</dc:creator>
  <cp:keywords/>
  <cp:lastModifiedBy>Jolanta Miliauskienė</cp:lastModifiedBy>
  <cp:revision>2</cp:revision>
  <cp:lastPrinted>2001-05-16T08:19:00Z</cp:lastPrinted>
  <dcterms:created xsi:type="dcterms:W3CDTF">2026-04-09T13:35:00Z</dcterms:created>
  <dcterms:modified xsi:type="dcterms:W3CDTF">2026-04-09T13:35:00Z</dcterms:modified>
</cp:coreProperties>
</file>