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A791" w14:textId="77777777" w:rsidR="00E27544" w:rsidRDefault="00E27544" w:rsidP="00E27544">
      <w:pPr>
        <w:spacing w:before="100" w:beforeAutospacing="1" w:after="100" w:afterAutospacing="1" w:line="240" w:lineRule="auto"/>
        <w:jc w:val="both"/>
        <w:outlineLvl w:val="1"/>
        <w:rPr>
          <w:rFonts w:ascii="Times New Roman" w:eastAsia="Times New Roman" w:hAnsi="Times New Roman" w:cs="Times New Roman"/>
          <w:b/>
          <w:bCs/>
          <w:sz w:val="36"/>
          <w:szCs w:val="36"/>
          <w:lang w:val="lt-LT"/>
        </w:rPr>
      </w:pPr>
      <w:bookmarkStart w:id="0" w:name="_Hlk114831647"/>
      <w:r>
        <w:rPr>
          <w:rFonts w:ascii="Times New Roman" w:eastAsia="Times New Roman" w:hAnsi="Times New Roman" w:cs="Times New Roman"/>
          <w:b/>
          <w:bCs/>
          <w:sz w:val="36"/>
          <w:szCs w:val="36"/>
          <w:lang w:val="lt-LT"/>
        </w:rPr>
        <w:t>Nekilnojamojo kultūros paveldo vertinimo tarybos (III) 2022-10-24 nuotolinis posėdis</w:t>
      </w:r>
    </w:p>
    <w:p w14:paraId="10E42FD2" w14:textId="77777777" w:rsidR="00E27544" w:rsidRDefault="00E27544" w:rsidP="00E27544">
      <w:p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2022 m. spalio 24 d. 9 val. vyks nuotolinis Kultūros paveldo departamento prie Kultūros ministerijos trečiosios nekilnojamojo kultūros paveldo vertinimo tarybos posėdis.</w:t>
      </w:r>
    </w:p>
    <w:p w14:paraId="1D0B47B9" w14:textId="77777777" w:rsidR="00E27544" w:rsidRDefault="00E27544" w:rsidP="00E27544">
      <w:p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Planuojama svarstyti:</w:t>
      </w:r>
    </w:p>
    <w:bookmarkEnd w:id="0"/>
    <w:p w14:paraId="54CB376B" w14:textId="54171C45" w:rsidR="00E27544" w:rsidRPr="00B91E97" w:rsidRDefault="00E27544" w:rsidP="00E2754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lt-LT"/>
        </w:rPr>
        <w:t xml:space="preserve">1. </w:t>
      </w:r>
      <w:r w:rsidRPr="00B91E97">
        <w:rPr>
          <w:rFonts w:ascii="Times New Roman" w:eastAsia="Times New Roman" w:hAnsi="Times New Roman" w:cs="Times New Roman"/>
          <w:b/>
          <w:sz w:val="24"/>
          <w:szCs w:val="24"/>
          <w:lang w:val="lt-LT"/>
        </w:rPr>
        <w:t>N</w:t>
      </w:r>
      <w:r w:rsidRPr="00B91E97">
        <w:rPr>
          <w:rFonts w:ascii="Times New Roman" w:eastAsia="Times New Roman" w:hAnsi="Times New Roman" w:cs="Times New Roman"/>
          <w:b/>
          <w:bCs/>
          <w:sz w:val="24"/>
          <w:szCs w:val="24"/>
          <w:lang w:val="lt-LT"/>
        </w:rPr>
        <w:t>ekilnojamojo kultūros paveldo vertinimo tarybos akto projektas dėl Rumšiškių Šv. Arkangelo Mykolo bažnyčios pastatų komplekso (u. k. 970)</w:t>
      </w:r>
      <w:r>
        <w:rPr>
          <w:rFonts w:ascii="Times New Roman" w:eastAsia="Times New Roman" w:hAnsi="Times New Roman" w:cs="Times New Roman"/>
          <w:b/>
          <w:bCs/>
          <w:sz w:val="24"/>
          <w:szCs w:val="24"/>
          <w:lang w:val="lt-LT"/>
        </w:rPr>
        <w:t xml:space="preserve"> </w:t>
      </w:r>
      <w:r w:rsidRPr="00AF69F3">
        <w:rPr>
          <w:rFonts w:ascii="Times New Roman" w:eastAsia="Times New Roman" w:hAnsi="Times New Roman" w:cs="Times New Roman"/>
          <w:b/>
          <w:bCs/>
          <w:sz w:val="24"/>
          <w:szCs w:val="24"/>
          <w:lang w:val="lt-LT"/>
        </w:rPr>
        <w:t>Kaišiadorių r</w:t>
      </w:r>
      <w:r>
        <w:rPr>
          <w:rFonts w:ascii="Times New Roman" w:eastAsia="Times New Roman" w:hAnsi="Times New Roman" w:cs="Times New Roman"/>
          <w:b/>
          <w:bCs/>
          <w:sz w:val="24"/>
          <w:szCs w:val="24"/>
          <w:lang w:val="lt-LT"/>
        </w:rPr>
        <w:t>.</w:t>
      </w:r>
      <w:r w:rsidRPr="00AF69F3">
        <w:rPr>
          <w:rFonts w:ascii="Times New Roman" w:eastAsia="Times New Roman" w:hAnsi="Times New Roman" w:cs="Times New Roman"/>
          <w:b/>
          <w:bCs/>
          <w:sz w:val="24"/>
          <w:szCs w:val="24"/>
          <w:lang w:val="lt-LT"/>
        </w:rPr>
        <w:t xml:space="preserve"> sav., Rumšiškių sen., Rumšiškių mstl., </w:t>
      </w:r>
      <w:r w:rsidRPr="00B91E97">
        <w:rPr>
          <w:rFonts w:ascii="Times New Roman" w:eastAsia="Times New Roman" w:hAnsi="Times New Roman" w:cs="Times New Roman"/>
          <w:b/>
          <w:bCs/>
          <w:sz w:val="24"/>
          <w:szCs w:val="24"/>
          <w:lang w:val="lt-LT"/>
        </w:rPr>
        <w:t xml:space="preserve"> </w:t>
      </w:r>
      <w:r>
        <w:rPr>
          <w:rFonts w:ascii="Times New Roman" w:eastAsia="Times New Roman" w:hAnsi="Times New Roman" w:cs="Times New Roman"/>
          <w:b/>
          <w:bCs/>
          <w:sz w:val="24"/>
          <w:szCs w:val="24"/>
          <w:lang w:val="lt-LT"/>
        </w:rPr>
        <w:t>Pajūrio g. 2</w:t>
      </w:r>
      <w:r w:rsidR="00581317">
        <w:rPr>
          <w:rFonts w:ascii="Times New Roman" w:eastAsia="Times New Roman" w:hAnsi="Times New Roman" w:cs="Times New Roman"/>
          <w:b/>
          <w:bCs/>
          <w:sz w:val="24"/>
          <w:szCs w:val="24"/>
          <w:lang w:val="lt-LT"/>
        </w:rPr>
        <w:t>,</w:t>
      </w:r>
      <w:r>
        <w:rPr>
          <w:rFonts w:ascii="Times New Roman" w:eastAsia="Times New Roman" w:hAnsi="Times New Roman" w:cs="Times New Roman"/>
          <w:b/>
          <w:bCs/>
          <w:sz w:val="24"/>
          <w:szCs w:val="24"/>
          <w:lang w:val="lt-LT"/>
        </w:rPr>
        <w:t xml:space="preserve"> </w:t>
      </w:r>
      <w:r w:rsidRPr="00B91E97">
        <w:rPr>
          <w:rFonts w:ascii="Times New Roman" w:eastAsia="Times New Roman" w:hAnsi="Times New Roman" w:cs="Times New Roman"/>
          <w:b/>
          <w:bCs/>
          <w:sz w:val="24"/>
          <w:szCs w:val="24"/>
        </w:rPr>
        <w:t>duomenų Kultūros vertybių registre tikslinimo.</w:t>
      </w:r>
    </w:p>
    <w:p w14:paraId="1319F6B4" w14:textId="77777777" w:rsidR="00E27544" w:rsidRPr="00B91E97" w:rsidRDefault="00E27544" w:rsidP="00E27544">
      <w:pPr>
        <w:spacing w:after="0" w:line="240" w:lineRule="auto"/>
        <w:jc w:val="both"/>
        <w:rPr>
          <w:rFonts w:ascii="Times New Roman" w:eastAsia="Times New Roman" w:hAnsi="Times New Roman" w:cs="Times New Roman"/>
          <w:sz w:val="24"/>
          <w:szCs w:val="24"/>
        </w:rPr>
      </w:pPr>
      <w:r w:rsidRPr="00B91E97">
        <w:rPr>
          <w:rFonts w:ascii="Times New Roman" w:eastAsia="Times New Roman" w:hAnsi="Times New Roman" w:cs="Times New Roman"/>
          <w:sz w:val="24"/>
          <w:szCs w:val="24"/>
        </w:rPr>
        <w:t>Statusas – registrinis.</w:t>
      </w:r>
    </w:p>
    <w:p w14:paraId="661A05B2" w14:textId="77777777" w:rsidR="00E27544" w:rsidRPr="00B91E97" w:rsidRDefault="00E27544" w:rsidP="00E27544">
      <w:pPr>
        <w:spacing w:after="0" w:line="240" w:lineRule="auto"/>
        <w:jc w:val="both"/>
        <w:rPr>
          <w:rFonts w:ascii="Times New Roman" w:eastAsia="Times New Roman" w:hAnsi="Times New Roman" w:cs="Times New Roman"/>
          <w:sz w:val="24"/>
          <w:szCs w:val="24"/>
          <w:lang w:val="lt-LT"/>
        </w:rPr>
      </w:pPr>
      <w:r w:rsidRPr="00B91E97">
        <w:rPr>
          <w:rFonts w:ascii="Times New Roman" w:eastAsia="Times New Roman" w:hAnsi="Times New Roman" w:cs="Times New Roman"/>
          <w:sz w:val="24"/>
          <w:szCs w:val="24"/>
          <w:lang w:val="lt-LT"/>
        </w:rPr>
        <w:t xml:space="preserve">Akto projekto rengėjas – Kultūros paveldo centras. </w:t>
      </w:r>
    </w:p>
    <w:p w14:paraId="0F59613F" w14:textId="77777777" w:rsidR="00E27544" w:rsidRDefault="00E27544" w:rsidP="00E27544">
      <w:pPr>
        <w:spacing w:after="0" w:line="240" w:lineRule="auto"/>
        <w:jc w:val="both"/>
        <w:rPr>
          <w:rFonts w:ascii="Times New Roman" w:eastAsia="Times New Roman" w:hAnsi="Times New Roman" w:cs="Times New Roman"/>
          <w:sz w:val="24"/>
          <w:szCs w:val="24"/>
          <w:lang w:val="lt-LT"/>
        </w:rPr>
      </w:pPr>
      <w:r w:rsidRPr="00B91E97">
        <w:rPr>
          <w:rFonts w:ascii="Times New Roman" w:eastAsia="Times New Roman" w:hAnsi="Times New Roman" w:cs="Times New Roman"/>
          <w:sz w:val="24"/>
          <w:szCs w:val="24"/>
          <w:lang w:val="lt-LT"/>
        </w:rPr>
        <w:t xml:space="preserve">Svarstymo pagrindas – gautas nekilnojamojo kultūros paveldo vertinimo tarybos akto projektas, parengtas remiantis fotofiksacija, vizualiniais tyrimais, archyvine medžiaga, kuriuo siūloma </w:t>
      </w:r>
      <w:r w:rsidRPr="00B91E97">
        <w:rPr>
          <w:rFonts w:ascii="Times New Roman" w:hAnsi="Times New Roman" w:cs="Times New Roman"/>
          <w:sz w:val="24"/>
          <w:szCs w:val="24"/>
          <w:lang w:val="lt-LT"/>
        </w:rPr>
        <w:t xml:space="preserve">patikslinti </w:t>
      </w:r>
      <w:r>
        <w:rPr>
          <w:rFonts w:ascii="Times New Roman" w:hAnsi="Times New Roman" w:cs="Times New Roman"/>
          <w:sz w:val="24"/>
          <w:szCs w:val="24"/>
          <w:lang w:val="lt-LT"/>
        </w:rPr>
        <w:t xml:space="preserve">duomenis Kultūros vertybių registre </w:t>
      </w:r>
      <w:r w:rsidRPr="00B91E97">
        <w:rPr>
          <w:rFonts w:ascii="Times New Roman" w:eastAsia="Times New Roman" w:hAnsi="Times New Roman" w:cs="Times New Roman"/>
          <w:bCs/>
          <w:sz w:val="24"/>
          <w:szCs w:val="24"/>
          <w:lang w:val="lt-LT"/>
        </w:rPr>
        <w:t>Rumšiškių Šv. Arkangelo Mykolo bažnyčios pastatų komplekso (u. k. 970)</w:t>
      </w:r>
      <w:r w:rsidRPr="00B91E97">
        <w:rPr>
          <w:rFonts w:ascii="Times New Roman" w:eastAsia="Times New Roman" w:hAnsi="Times New Roman" w:cs="Times New Roman"/>
          <w:sz w:val="24"/>
          <w:szCs w:val="24"/>
          <w:lang w:val="lt-LT"/>
        </w:rPr>
        <w:t>, sudaryto iš Šv. Arkangelo Mykolo bažnyčios (47484), varpinės (47485)</w:t>
      </w:r>
      <w:r>
        <w:rPr>
          <w:rFonts w:ascii="Times New Roman" w:eastAsia="Times New Roman" w:hAnsi="Times New Roman" w:cs="Times New Roman"/>
          <w:sz w:val="24"/>
          <w:szCs w:val="24"/>
          <w:lang w:val="lt-LT"/>
        </w:rPr>
        <w:t xml:space="preserve"> ir suteikti apsaugą naujoms kompleksinėms dalims -</w:t>
      </w:r>
      <w:r w:rsidRPr="00B91E97">
        <w:rPr>
          <w:rFonts w:ascii="Times New Roman" w:eastAsia="Times New Roman" w:hAnsi="Times New Roman" w:cs="Times New Roman"/>
          <w:sz w:val="24"/>
          <w:szCs w:val="24"/>
          <w:lang w:val="lt-LT"/>
        </w:rPr>
        <w:t xml:space="preserve"> Šv. Antano koplyči</w:t>
      </w:r>
      <w:r>
        <w:rPr>
          <w:rFonts w:ascii="Times New Roman" w:eastAsia="Times New Roman" w:hAnsi="Times New Roman" w:cs="Times New Roman"/>
          <w:sz w:val="24"/>
          <w:szCs w:val="24"/>
          <w:lang w:val="lt-LT"/>
        </w:rPr>
        <w:t>ai</w:t>
      </w:r>
      <w:r w:rsidRPr="00B91E97">
        <w:rPr>
          <w:rFonts w:ascii="Times New Roman" w:eastAsia="Times New Roman" w:hAnsi="Times New Roman" w:cs="Times New Roman"/>
          <w:sz w:val="24"/>
          <w:szCs w:val="24"/>
          <w:lang w:val="lt-LT"/>
        </w:rPr>
        <w:t xml:space="preserve"> </w:t>
      </w:r>
      <w:r>
        <w:rPr>
          <w:rFonts w:ascii="Times New Roman" w:eastAsia="Times New Roman" w:hAnsi="Times New Roman" w:cs="Times New Roman"/>
          <w:sz w:val="24"/>
          <w:szCs w:val="24"/>
          <w:lang w:val="lt-LT"/>
        </w:rPr>
        <w:t>(</w:t>
      </w:r>
      <w:r w:rsidRPr="00B91E97">
        <w:rPr>
          <w:rFonts w:ascii="Times New Roman" w:eastAsia="Times New Roman" w:hAnsi="Times New Roman" w:cs="Times New Roman"/>
          <w:sz w:val="24"/>
          <w:szCs w:val="24"/>
          <w:lang w:val="lt-LT"/>
        </w:rPr>
        <w:t>47486) ir kunigo Jono Žemaičio kap</w:t>
      </w:r>
      <w:r>
        <w:rPr>
          <w:rFonts w:ascii="Times New Roman" w:eastAsia="Times New Roman" w:hAnsi="Times New Roman" w:cs="Times New Roman"/>
          <w:sz w:val="24"/>
          <w:szCs w:val="24"/>
          <w:lang w:val="lt-LT"/>
        </w:rPr>
        <w:t xml:space="preserve">ui </w:t>
      </w:r>
      <w:r w:rsidRPr="00B91E97">
        <w:rPr>
          <w:rFonts w:ascii="Times New Roman" w:eastAsia="Times New Roman" w:hAnsi="Times New Roman" w:cs="Times New Roman"/>
          <w:sz w:val="24"/>
          <w:szCs w:val="24"/>
          <w:lang w:val="lt-LT"/>
        </w:rPr>
        <w:t>(47590)</w:t>
      </w:r>
      <w:r>
        <w:rPr>
          <w:rFonts w:ascii="Times New Roman" w:eastAsia="Times New Roman" w:hAnsi="Times New Roman" w:cs="Times New Roman"/>
          <w:sz w:val="24"/>
          <w:szCs w:val="24"/>
          <w:lang w:val="lt-LT"/>
        </w:rPr>
        <w:t>; nustatyti kompleksui ir kompleksinėms dalims</w:t>
      </w:r>
      <w:r w:rsidRPr="00B91E97">
        <w:rPr>
          <w:rFonts w:ascii="Times New Roman" w:eastAsia="Times New Roman" w:hAnsi="Times New Roman" w:cs="Times New Roman"/>
          <w:sz w:val="24"/>
          <w:szCs w:val="24"/>
          <w:lang w:val="lt-LT"/>
        </w:rPr>
        <w:t xml:space="preserve"> vertingąsias savybes,</w:t>
      </w:r>
      <w:r>
        <w:rPr>
          <w:rFonts w:ascii="Times New Roman" w:eastAsia="Times New Roman" w:hAnsi="Times New Roman" w:cs="Times New Roman"/>
          <w:sz w:val="24"/>
          <w:szCs w:val="24"/>
          <w:lang w:val="lt-LT"/>
        </w:rPr>
        <w:t xml:space="preserve"> vertingųjų savybių pobūdžius</w:t>
      </w:r>
      <w:r w:rsidRPr="00B91E97">
        <w:rPr>
          <w:rFonts w:ascii="Times New Roman" w:eastAsia="Times New Roman" w:hAnsi="Times New Roman" w:cs="Times New Roman"/>
          <w:sz w:val="24"/>
          <w:szCs w:val="24"/>
          <w:lang w:val="lt-LT"/>
        </w:rPr>
        <w:t>, nacionalinį reikšmingumo lygmenį</w:t>
      </w:r>
      <w:r>
        <w:rPr>
          <w:rFonts w:ascii="Times New Roman" w:eastAsia="Times New Roman" w:hAnsi="Times New Roman" w:cs="Times New Roman"/>
          <w:sz w:val="24"/>
          <w:szCs w:val="24"/>
          <w:lang w:val="lt-LT"/>
        </w:rPr>
        <w:t xml:space="preserve">, </w:t>
      </w:r>
      <w:r w:rsidRPr="00B91E97">
        <w:rPr>
          <w:rFonts w:ascii="Times New Roman" w:eastAsia="Times New Roman" w:hAnsi="Times New Roman" w:cs="Times New Roman"/>
          <w:sz w:val="24"/>
          <w:szCs w:val="24"/>
          <w:lang w:val="lt-LT"/>
        </w:rPr>
        <w:t xml:space="preserve">apibrėžti </w:t>
      </w:r>
      <w:r>
        <w:rPr>
          <w:rFonts w:ascii="Times New Roman" w:eastAsia="Times New Roman" w:hAnsi="Times New Roman" w:cs="Times New Roman"/>
          <w:sz w:val="24"/>
          <w:szCs w:val="24"/>
          <w:lang w:val="lt-LT"/>
        </w:rPr>
        <w:t xml:space="preserve">komplekso </w:t>
      </w:r>
      <w:r w:rsidRPr="00B91E97">
        <w:rPr>
          <w:rFonts w:ascii="Times New Roman" w:eastAsia="Times New Roman" w:hAnsi="Times New Roman" w:cs="Times New Roman"/>
          <w:sz w:val="24"/>
          <w:szCs w:val="24"/>
          <w:lang w:val="lt-LT"/>
        </w:rPr>
        <w:t>teritorijos ribas</w:t>
      </w:r>
      <w:r>
        <w:rPr>
          <w:rFonts w:ascii="Times New Roman" w:eastAsia="Times New Roman" w:hAnsi="Times New Roman" w:cs="Times New Roman"/>
          <w:sz w:val="24"/>
          <w:szCs w:val="24"/>
          <w:lang w:val="lt-LT"/>
        </w:rPr>
        <w:t xml:space="preserve">. </w:t>
      </w:r>
      <w:r w:rsidRPr="00E53209">
        <w:rPr>
          <w:rFonts w:ascii="Times New Roman" w:eastAsia="Times New Roman" w:hAnsi="Times New Roman" w:cs="Times New Roman"/>
          <w:sz w:val="24"/>
          <w:szCs w:val="24"/>
          <w:lang w:val="lt-LT"/>
        </w:rPr>
        <w:t>Apskaitos dokumentacijos parengimas įtrauktas į Kultūros paveldo centro 2022 m. kultūros vertybių apskaitos dokumentų projektų rengimo planą, patvirtintą Kultūros paveldo departamento prie Kultūros ministerijos direktoriaus 2022-01-18 įsakymu Nr. Į-15.</w:t>
      </w:r>
    </w:p>
    <w:p w14:paraId="72F470B8" w14:textId="77777777" w:rsidR="00E27544" w:rsidRPr="00381C91" w:rsidRDefault="00E27544" w:rsidP="00E27544">
      <w:pPr>
        <w:spacing w:after="0" w:line="240" w:lineRule="auto"/>
        <w:jc w:val="both"/>
        <w:rPr>
          <w:rFonts w:ascii="Times New Roman" w:eastAsia="Times New Roman" w:hAnsi="Times New Roman" w:cs="Times New Roman"/>
          <w:sz w:val="24"/>
          <w:szCs w:val="24"/>
          <w:lang w:val="lt-LT"/>
        </w:rPr>
      </w:pPr>
    </w:p>
    <w:p w14:paraId="269543F2" w14:textId="77777777" w:rsidR="00E27544" w:rsidRPr="00381C91" w:rsidRDefault="00E27544" w:rsidP="00E2754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lt-LT"/>
        </w:rPr>
        <w:t xml:space="preserve">2. </w:t>
      </w:r>
      <w:r w:rsidRPr="00381C91">
        <w:rPr>
          <w:rFonts w:ascii="Times New Roman" w:eastAsia="Times New Roman" w:hAnsi="Times New Roman" w:cs="Times New Roman"/>
          <w:b/>
          <w:bCs/>
          <w:sz w:val="24"/>
          <w:szCs w:val="24"/>
          <w:lang w:val="lt-LT"/>
        </w:rPr>
        <w:t xml:space="preserve">Nekilnojamojo kultūros paveldo vertinimo tarybos akto projektas dėl apsaugos Namui (47644) Kauno m. sav., Kauno m.,  K. Donelaičio g. 6, </w:t>
      </w:r>
      <w:r w:rsidRPr="00381C91">
        <w:rPr>
          <w:rFonts w:ascii="Times New Roman" w:eastAsia="Times New Roman" w:hAnsi="Times New Roman" w:cs="Times New Roman"/>
          <w:b/>
          <w:bCs/>
          <w:sz w:val="24"/>
          <w:szCs w:val="24"/>
        </w:rPr>
        <w:t>suteikimo.</w:t>
      </w:r>
    </w:p>
    <w:p w14:paraId="475C738E" w14:textId="77777777" w:rsidR="00E27544" w:rsidRPr="00381C91" w:rsidRDefault="00E27544" w:rsidP="00E27544">
      <w:pPr>
        <w:spacing w:after="0" w:line="240" w:lineRule="auto"/>
        <w:jc w:val="both"/>
        <w:rPr>
          <w:rFonts w:ascii="Times New Roman" w:eastAsia="Times New Roman" w:hAnsi="Times New Roman" w:cs="Times New Roman"/>
          <w:sz w:val="24"/>
          <w:szCs w:val="24"/>
          <w:lang w:val="lt-LT"/>
        </w:rPr>
      </w:pPr>
      <w:r w:rsidRPr="00381C91">
        <w:rPr>
          <w:rFonts w:ascii="Times New Roman" w:eastAsia="Times New Roman" w:hAnsi="Times New Roman" w:cs="Times New Roman"/>
          <w:sz w:val="24"/>
          <w:szCs w:val="24"/>
          <w:lang w:val="lt-LT"/>
        </w:rPr>
        <w:t xml:space="preserve">Akto projekto rengėjas – Kultūros paveldo centras. </w:t>
      </w:r>
    </w:p>
    <w:p w14:paraId="40C9E3DB" w14:textId="77777777" w:rsidR="00E27544" w:rsidRDefault="00E27544" w:rsidP="00E27544">
      <w:pPr>
        <w:spacing w:after="0" w:line="240" w:lineRule="auto"/>
        <w:jc w:val="both"/>
        <w:rPr>
          <w:rFonts w:ascii="Times New Roman" w:eastAsia="Times New Roman" w:hAnsi="Times New Roman" w:cs="Times New Roman"/>
          <w:sz w:val="24"/>
          <w:szCs w:val="24"/>
          <w:lang w:val="lt-LT"/>
        </w:rPr>
      </w:pPr>
      <w:r w:rsidRPr="00381C91">
        <w:rPr>
          <w:rFonts w:ascii="Times New Roman" w:eastAsia="Times New Roman" w:hAnsi="Times New Roman" w:cs="Times New Roman"/>
          <w:sz w:val="24"/>
          <w:szCs w:val="24"/>
          <w:lang w:val="lt-LT"/>
        </w:rPr>
        <w:t xml:space="preserve">Svarstymo pagrindas – gautas nekilnojamojo kultūros paveldo vertinimo tarybos akto projektas, parengtas remiantis fotofiksacija, vizualiniais tyrimais, literatūra ir ikonografine medžiaga, kuriuo siūloma suteikti apsaugą </w:t>
      </w:r>
      <w:r w:rsidRPr="00381C91">
        <w:rPr>
          <w:rFonts w:ascii="Times New Roman" w:hAnsi="Times New Roman" w:cs="Times New Roman"/>
          <w:sz w:val="24"/>
          <w:szCs w:val="24"/>
          <w:lang w:val="lt-LT"/>
        </w:rPr>
        <w:t xml:space="preserve">Namui </w:t>
      </w:r>
      <w:r w:rsidRPr="00381C91">
        <w:rPr>
          <w:rFonts w:ascii="Times New Roman" w:eastAsia="Times New Roman" w:hAnsi="Times New Roman" w:cs="Times New Roman"/>
          <w:bCs/>
          <w:sz w:val="24"/>
          <w:szCs w:val="24"/>
          <w:lang w:val="lt-LT"/>
        </w:rPr>
        <w:t>K. Donelaičio g. 6</w:t>
      </w:r>
      <w:r w:rsidRPr="00381C91">
        <w:rPr>
          <w:rFonts w:ascii="Times New Roman" w:hAnsi="Times New Roman" w:cs="Times New Roman"/>
          <w:sz w:val="24"/>
          <w:szCs w:val="24"/>
          <w:lang w:val="lt-LT"/>
        </w:rPr>
        <w:t xml:space="preserve"> Kaune (</w:t>
      </w:r>
      <w:r w:rsidRPr="00381C91">
        <w:rPr>
          <w:rFonts w:ascii="Times New Roman" w:eastAsia="Times New Roman" w:hAnsi="Times New Roman" w:cs="Times New Roman"/>
          <w:bCs/>
          <w:sz w:val="24"/>
          <w:szCs w:val="24"/>
          <w:lang w:val="lt-LT"/>
        </w:rPr>
        <w:t>47644</w:t>
      </w:r>
      <w:r w:rsidRPr="00381C91">
        <w:rPr>
          <w:rFonts w:ascii="Times New Roman" w:hAnsi="Times New Roman" w:cs="Times New Roman"/>
          <w:sz w:val="24"/>
          <w:szCs w:val="24"/>
          <w:lang w:val="lt-LT"/>
        </w:rPr>
        <w:t xml:space="preserve">), nustatyti </w:t>
      </w:r>
      <w:r w:rsidRPr="00381C91">
        <w:rPr>
          <w:rFonts w:ascii="Times New Roman" w:eastAsia="Times New Roman" w:hAnsi="Times New Roman" w:cs="Times New Roman"/>
          <w:sz w:val="24"/>
          <w:szCs w:val="24"/>
          <w:lang w:val="lt-LT"/>
        </w:rPr>
        <w:t>vertingąsias savybes, regioninį reikšmingumo lygmenį</w:t>
      </w:r>
      <w:r>
        <w:rPr>
          <w:rFonts w:ascii="Times New Roman" w:eastAsia="Times New Roman" w:hAnsi="Times New Roman" w:cs="Times New Roman"/>
          <w:sz w:val="24"/>
          <w:szCs w:val="24"/>
          <w:lang w:val="lt-LT"/>
        </w:rPr>
        <w:t>, architektūrinį ir memorialinį vertingųjų savybių pobūdžius,</w:t>
      </w:r>
      <w:r w:rsidRPr="00D9380F">
        <w:rPr>
          <w:rFonts w:ascii="Times New Roman" w:eastAsia="Times New Roman" w:hAnsi="Times New Roman" w:cs="Times New Roman"/>
          <w:sz w:val="24"/>
          <w:szCs w:val="24"/>
          <w:lang w:val="lt-LT"/>
        </w:rPr>
        <w:t xml:space="preserve"> </w:t>
      </w:r>
      <w:r w:rsidRPr="00381C91">
        <w:rPr>
          <w:rFonts w:ascii="Times New Roman" w:eastAsia="Times New Roman" w:hAnsi="Times New Roman" w:cs="Times New Roman"/>
          <w:sz w:val="24"/>
          <w:szCs w:val="24"/>
          <w:lang w:val="lt-LT"/>
        </w:rPr>
        <w:t>apibrėžti teritorijos ribas</w:t>
      </w:r>
      <w:r>
        <w:rPr>
          <w:rFonts w:ascii="Times New Roman" w:eastAsia="Times New Roman" w:hAnsi="Times New Roman" w:cs="Times New Roman"/>
          <w:sz w:val="24"/>
          <w:szCs w:val="24"/>
          <w:lang w:val="lt-LT"/>
        </w:rPr>
        <w:t>.</w:t>
      </w:r>
    </w:p>
    <w:p w14:paraId="1C371729" w14:textId="77777777" w:rsidR="00E27544" w:rsidRPr="00D41053" w:rsidRDefault="00E27544" w:rsidP="00E27544">
      <w:pPr>
        <w:spacing w:after="0" w:line="240" w:lineRule="auto"/>
        <w:jc w:val="both"/>
        <w:rPr>
          <w:rFonts w:ascii="Times New Roman" w:eastAsia="Times New Roman" w:hAnsi="Times New Roman" w:cs="Times New Roman"/>
          <w:sz w:val="24"/>
          <w:szCs w:val="24"/>
          <w:lang w:val="lt-LT"/>
        </w:rPr>
      </w:pPr>
    </w:p>
    <w:p w14:paraId="08804821" w14:textId="76130E43" w:rsidR="00E27544" w:rsidRDefault="00E27544" w:rsidP="00E2754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lt-LT"/>
        </w:rPr>
        <w:t xml:space="preserve">3. </w:t>
      </w:r>
      <w:r w:rsidRPr="001377AC">
        <w:rPr>
          <w:rFonts w:ascii="Times New Roman" w:eastAsia="Times New Roman" w:hAnsi="Times New Roman" w:cs="Times New Roman"/>
          <w:b/>
          <w:sz w:val="24"/>
          <w:szCs w:val="24"/>
          <w:lang w:val="lt-LT"/>
        </w:rPr>
        <w:t>N</w:t>
      </w:r>
      <w:r w:rsidRPr="001377AC">
        <w:rPr>
          <w:rFonts w:ascii="Times New Roman" w:eastAsia="Times New Roman" w:hAnsi="Times New Roman" w:cs="Times New Roman"/>
          <w:b/>
          <w:bCs/>
          <w:sz w:val="24"/>
          <w:szCs w:val="24"/>
          <w:lang w:val="lt-LT"/>
        </w:rPr>
        <w:t>ekilnojamojo</w:t>
      </w:r>
      <w:r w:rsidRPr="003F7ED1">
        <w:rPr>
          <w:rFonts w:ascii="Times New Roman" w:eastAsia="Times New Roman" w:hAnsi="Times New Roman" w:cs="Times New Roman"/>
          <w:b/>
          <w:bCs/>
          <w:sz w:val="24"/>
          <w:szCs w:val="24"/>
          <w:lang w:val="lt-LT"/>
        </w:rPr>
        <w:t xml:space="preserve"> kultūros paveldo vertinimo tarybos akto projektas </w:t>
      </w:r>
      <w:r>
        <w:rPr>
          <w:rFonts w:ascii="Times New Roman" w:eastAsia="Times New Roman" w:hAnsi="Times New Roman" w:cs="Times New Roman"/>
          <w:b/>
          <w:bCs/>
          <w:sz w:val="24"/>
          <w:szCs w:val="24"/>
          <w:lang w:val="lt-LT"/>
        </w:rPr>
        <w:t xml:space="preserve">dėl </w:t>
      </w:r>
      <w:r w:rsidR="009F4E54">
        <w:rPr>
          <w:rFonts w:ascii="Times New Roman" w:eastAsia="Times New Roman" w:hAnsi="Times New Roman" w:cs="Times New Roman"/>
          <w:b/>
          <w:bCs/>
          <w:sz w:val="24"/>
          <w:szCs w:val="24"/>
          <w:lang w:val="lt-LT"/>
        </w:rPr>
        <w:t>P</w:t>
      </w:r>
      <w:r>
        <w:rPr>
          <w:rFonts w:ascii="Times New Roman" w:eastAsia="Times New Roman" w:hAnsi="Times New Roman" w:cs="Times New Roman"/>
          <w:b/>
          <w:bCs/>
          <w:sz w:val="24"/>
          <w:szCs w:val="24"/>
          <w:lang w:val="lt-LT"/>
        </w:rPr>
        <w:t>astatų komplekso (47369) Kėdainių r. sav, Kėdainių m., Didžioji g. 29, 29A, 31</w:t>
      </w:r>
      <w:r w:rsidR="00581317">
        <w:rPr>
          <w:rFonts w:ascii="Times New Roman" w:eastAsia="Times New Roman" w:hAnsi="Times New Roman" w:cs="Times New Roman"/>
          <w:b/>
          <w:bCs/>
          <w:sz w:val="24"/>
          <w:szCs w:val="24"/>
          <w:lang w:val="lt-LT"/>
        </w:rPr>
        <w:t>,</w:t>
      </w:r>
      <w:r>
        <w:rPr>
          <w:rFonts w:ascii="Times New Roman" w:eastAsia="Times New Roman" w:hAnsi="Times New Roman" w:cs="Times New Roman"/>
          <w:b/>
          <w:bCs/>
          <w:sz w:val="24"/>
          <w:szCs w:val="24"/>
          <w:lang w:val="lt-LT"/>
        </w:rPr>
        <w:t xml:space="preserve"> </w:t>
      </w:r>
      <w:r w:rsidRPr="00A73A7E">
        <w:rPr>
          <w:rFonts w:ascii="Times New Roman" w:eastAsia="Times New Roman" w:hAnsi="Times New Roman" w:cs="Times New Roman"/>
          <w:b/>
          <w:bCs/>
          <w:sz w:val="24"/>
          <w:szCs w:val="24"/>
        </w:rPr>
        <w:t>duomenų Kultūros vertybių registre tikslinimo</w:t>
      </w:r>
      <w:r>
        <w:rPr>
          <w:rFonts w:ascii="Times New Roman" w:eastAsia="Times New Roman" w:hAnsi="Times New Roman" w:cs="Times New Roman"/>
          <w:b/>
          <w:bCs/>
          <w:sz w:val="24"/>
          <w:szCs w:val="24"/>
        </w:rPr>
        <w:t>.</w:t>
      </w:r>
    </w:p>
    <w:p w14:paraId="3C5BD15C" w14:textId="77777777" w:rsidR="00E27544" w:rsidRPr="001377AC" w:rsidRDefault="00E27544" w:rsidP="00E27544">
      <w:pPr>
        <w:spacing w:after="0" w:line="240" w:lineRule="auto"/>
        <w:jc w:val="both"/>
        <w:rPr>
          <w:rFonts w:ascii="Times New Roman" w:eastAsia="Times New Roman" w:hAnsi="Times New Roman" w:cs="Times New Roman"/>
          <w:sz w:val="24"/>
          <w:szCs w:val="24"/>
        </w:rPr>
      </w:pPr>
      <w:r w:rsidRPr="00D659CB">
        <w:rPr>
          <w:rFonts w:ascii="Times New Roman" w:eastAsia="Times New Roman" w:hAnsi="Times New Roman" w:cs="Times New Roman"/>
          <w:sz w:val="24"/>
          <w:szCs w:val="24"/>
        </w:rPr>
        <w:t>Statusas</w:t>
      </w:r>
      <w:r>
        <w:rPr>
          <w:rFonts w:ascii="Times New Roman" w:eastAsia="Times New Roman" w:hAnsi="Times New Roman" w:cs="Times New Roman"/>
          <w:sz w:val="24"/>
          <w:szCs w:val="24"/>
        </w:rPr>
        <w:t xml:space="preserve"> – registrinis.</w:t>
      </w:r>
    </w:p>
    <w:p w14:paraId="297B992E" w14:textId="77777777" w:rsidR="00E27544" w:rsidRDefault="00E27544" w:rsidP="00E27544">
      <w:pPr>
        <w:spacing w:after="0" w:line="240" w:lineRule="auto"/>
        <w:jc w:val="both"/>
        <w:rPr>
          <w:rFonts w:ascii="Times New Roman" w:eastAsia="Times New Roman" w:hAnsi="Times New Roman" w:cs="Times New Roman"/>
          <w:sz w:val="24"/>
          <w:szCs w:val="24"/>
          <w:lang w:val="lt-LT"/>
        </w:rPr>
      </w:pPr>
      <w:r w:rsidRPr="003F7ED1">
        <w:rPr>
          <w:rFonts w:ascii="Times New Roman" w:eastAsia="Times New Roman" w:hAnsi="Times New Roman" w:cs="Times New Roman"/>
          <w:sz w:val="24"/>
          <w:szCs w:val="24"/>
          <w:lang w:val="lt-LT"/>
        </w:rPr>
        <w:t xml:space="preserve">Akto projekto rengėjas – Kultūros paveldo centras. </w:t>
      </w:r>
    </w:p>
    <w:p w14:paraId="05B03CA0" w14:textId="073E5A6C" w:rsidR="00E27544" w:rsidRDefault="00E27544" w:rsidP="00E27544">
      <w:pPr>
        <w:jc w:val="both"/>
        <w:rPr>
          <w:rFonts w:ascii="Times New Roman" w:hAnsi="Times New Roman" w:cs="Times New Roman"/>
          <w:sz w:val="24"/>
          <w:szCs w:val="24"/>
        </w:rPr>
      </w:pPr>
      <w:r w:rsidRPr="006505AF">
        <w:rPr>
          <w:rFonts w:ascii="Times New Roman" w:hAnsi="Times New Roman" w:cs="Times New Roman"/>
          <w:sz w:val="24"/>
          <w:szCs w:val="24"/>
        </w:rPr>
        <w:t xml:space="preserve">Svarstymo pagrindas – </w:t>
      </w:r>
      <w:r>
        <w:rPr>
          <w:rFonts w:ascii="Times New Roman" w:hAnsi="Times New Roman" w:cs="Times New Roman"/>
          <w:sz w:val="24"/>
          <w:szCs w:val="24"/>
        </w:rPr>
        <w:t xml:space="preserve">atsižvelgiant į Kultūros paveldo departamento prie Kultūros ministerijos 2022-01-20 pavedimą, </w:t>
      </w:r>
      <w:r w:rsidRPr="006505AF">
        <w:rPr>
          <w:rFonts w:ascii="Times New Roman" w:hAnsi="Times New Roman" w:cs="Times New Roman"/>
          <w:sz w:val="24"/>
          <w:szCs w:val="24"/>
        </w:rPr>
        <w:t xml:space="preserve">gautas nekilnojamojo kultūros paveldo vertinimo tarybos akto projektas, </w:t>
      </w:r>
      <w:r w:rsidRPr="00E00B0E">
        <w:rPr>
          <w:rFonts w:ascii="Times New Roman" w:hAnsi="Times New Roman" w:cs="Times New Roman"/>
          <w:sz w:val="24"/>
          <w:szCs w:val="24"/>
        </w:rPr>
        <w:t xml:space="preserve">kuriuo, remiantis Namo (u. k. 2456) esančio </w:t>
      </w:r>
      <w:r w:rsidRPr="00E00B0E">
        <w:rPr>
          <w:rFonts w:ascii="Times New Roman" w:eastAsia="Times New Roman" w:hAnsi="Times New Roman" w:cs="Times New Roman"/>
          <w:bCs/>
          <w:sz w:val="24"/>
          <w:szCs w:val="24"/>
          <w:lang w:val="lt-LT"/>
        </w:rPr>
        <w:t>Kėdainių r. sav, Kėdainių m., Didžioji g. 29</w:t>
      </w:r>
      <w:r w:rsidRPr="00E00B0E">
        <w:rPr>
          <w:rFonts w:ascii="Times New Roman" w:hAnsi="Times New Roman" w:cs="Times New Roman"/>
          <w:sz w:val="24"/>
          <w:szCs w:val="24"/>
        </w:rPr>
        <w:t xml:space="preserve"> sklypo inventoriniu planu, siūloma patikslinti duomenis Kultūros vertybių registre suformuojant Pastatų kompleksą (47369), susidedantį iš  Namo (u. k. 2456) ir Ūkinio pastato (47370), nustatyti kompleks</w:t>
      </w:r>
      <w:r>
        <w:rPr>
          <w:rFonts w:ascii="Times New Roman" w:hAnsi="Times New Roman" w:cs="Times New Roman"/>
          <w:sz w:val="24"/>
          <w:szCs w:val="24"/>
        </w:rPr>
        <w:t>o</w:t>
      </w:r>
      <w:r w:rsidRPr="00E00B0E">
        <w:rPr>
          <w:rFonts w:ascii="Times New Roman" w:hAnsi="Times New Roman" w:cs="Times New Roman"/>
          <w:sz w:val="24"/>
          <w:szCs w:val="24"/>
        </w:rPr>
        <w:t xml:space="preserve"> bei kompleksinių dalių vertingąsias savybes, architektūrin</w:t>
      </w:r>
      <w:r>
        <w:rPr>
          <w:rFonts w:ascii="Times New Roman" w:hAnsi="Times New Roman" w:cs="Times New Roman"/>
          <w:sz w:val="24"/>
          <w:szCs w:val="24"/>
        </w:rPr>
        <w:t>į</w:t>
      </w:r>
      <w:r w:rsidRPr="00E00B0E">
        <w:rPr>
          <w:rFonts w:ascii="Times New Roman" w:hAnsi="Times New Roman" w:cs="Times New Roman"/>
          <w:sz w:val="24"/>
          <w:szCs w:val="24"/>
        </w:rPr>
        <w:t xml:space="preserve"> vertingųjų savybių pobūd</w:t>
      </w:r>
      <w:r>
        <w:rPr>
          <w:rFonts w:ascii="Times New Roman" w:hAnsi="Times New Roman" w:cs="Times New Roman"/>
          <w:sz w:val="24"/>
          <w:szCs w:val="24"/>
        </w:rPr>
        <w:t>į</w:t>
      </w:r>
      <w:r w:rsidRPr="00E00B0E">
        <w:rPr>
          <w:rFonts w:ascii="Times New Roman" w:hAnsi="Times New Roman" w:cs="Times New Roman"/>
          <w:sz w:val="24"/>
          <w:szCs w:val="24"/>
        </w:rPr>
        <w:t xml:space="preserve">, regioninį reikšmingumo lygmenį, </w:t>
      </w:r>
      <w:r>
        <w:rPr>
          <w:rFonts w:ascii="Times New Roman" w:hAnsi="Times New Roman" w:cs="Times New Roman"/>
          <w:sz w:val="24"/>
          <w:szCs w:val="24"/>
        </w:rPr>
        <w:t>apibrėžti komplekso teritorijos ribas.</w:t>
      </w:r>
    </w:p>
    <w:p w14:paraId="55128178" w14:textId="77777777" w:rsidR="00E27544" w:rsidRPr="00381C91" w:rsidRDefault="00E27544" w:rsidP="00E27544">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lt-LT"/>
        </w:rPr>
        <w:t xml:space="preserve">4. </w:t>
      </w:r>
      <w:r w:rsidRPr="00381C91">
        <w:rPr>
          <w:rFonts w:ascii="Times New Roman" w:eastAsia="Times New Roman" w:hAnsi="Times New Roman" w:cs="Times New Roman"/>
          <w:b/>
          <w:sz w:val="24"/>
          <w:szCs w:val="24"/>
          <w:lang w:val="lt-LT"/>
        </w:rPr>
        <w:t>N</w:t>
      </w:r>
      <w:r w:rsidRPr="00381C91">
        <w:rPr>
          <w:rFonts w:ascii="Times New Roman" w:eastAsia="Times New Roman" w:hAnsi="Times New Roman" w:cs="Times New Roman"/>
          <w:b/>
          <w:bCs/>
          <w:sz w:val="24"/>
          <w:szCs w:val="24"/>
          <w:lang w:val="lt-LT"/>
        </w:rPr>
        <w:t xml:space="preserve">ekilnojamojo kultūros paveldo vertinimo tarybos akto projektas dėl Žydų realinės gimnazijos ir pradinės mokyklos pastatų komplekso (46708) </w:t>
      </w:r>
      <w:r w:rsidRPr="00381C91">
        <w:rPr>
          <w:rFonts w:ascii="Times New Roman" w:hAnsi="Times New Roman" w:cs="Times New Roman"/>
          <w:b/>
          <w:bCs/>
          <w:sz w:val="24"/>
          <w:szCs w:val="24"/>
          <w:shd w:val="clear" w:color="auto" w:fill="FFFFFF"/>
        </w:rPr>
        <w:t>Kauno m. sav., Kauno m., Kęstučio g. 85, Karaliaus Mindaugo pr. 30,</w:t>
      </w:r>
      <w:r w:rsidRPr="00381C91">
        <w:rPr>
          <w:rFonts w:ascii="Times New Roman" w:eastAsia="Times New Roman" w:hAnsi="Times New Roman" w:cs="Times New Roman"/>
          <w:b/>
          <w:bCs/>
          <w:sz w:val="24"/>
          <w:szCs w:val="24"/>
          <w:lang w:val="lt-LT"/>
        </w:rPr>
        <w:t xml:space="preserve"> </w:t>
      </w:r>
      <w:r w:rsidRPr="00381C91">
        <w:rPr>
          <w:rFonts w:ascii="Times New Roman" w:eastAsia="Times New Roman" w:hAnsi="Times New Roman" w:cs="Times New Roman"/>
          <w:b/>
          <w:bCs/>
          <w:sz w:val="24"/>
          <w:szCs w:val="24"/>
        </w:rPr>
        <w:t>duomenų Kultūros vertybių registre tikslinimo.</w:t>
      </w:r>
    </w:p>
    <w:p w14:paraId="41FDAD0A" w14:textId="77777777" w:rsidR="00E27544" w:rsidRPr="00381C91" w:rsidRDefault="00E27544" w:rsidP="00E27544">
      <w:pPr>
        <w:spacing w:after="0" w:line="240" w:lineRule="auto"/>
        <w:jc w:val="both"/>
        <w:rPr>
          <w:rFonts w:ascii="Times New Roman" w:eastAsia="Times New Roman" w:hAnsi="Times New Roman" w:cs="Times New Roman"/>
          <w:sz w:val="24"/>
          <w:szCs w:val="24"/>
        </w:rPr>
      </w:pPr>
      <w:r w:rsidRPr="00381C91">
        <w:rPr>
          <w:rFonts w:ascii="Times New Roman" w:eastAsia="Times New Roman" w:hAnsi="Times New Roman" w:cs="Times New Roman"/>
          <w:sz w:val="24"/>
          <w:szCs w:val="24"/>
        </w:rPr>
        <w:lastRenderedPageBreak/>
        <w:t xml:space="preserve">Statusas – registrinis </w:t>
      </w:r>
      <w:r w:rsidRPr="00381C91">
        <w:rPr>
          <w:rFonts w:ascii="Times New Roman" w:eastAsia="Times New Roman" w:hAnsi="Times New Roman" w:cs="Times New Roman"/>
          <w:sz w:val="24"/>
          <w:szCs w:val="24"/>
          <w:lang w:val="lt-LT"/>
        </w:rPr>
        <w:t>(Žydų realinė gimnazija, u. k. 44854)</w:t>
      </w:r>
    </w:p>
    <w:p w14:paraId="3BE4274F" w14:textId="77777777" w:rsidR="00E27544" w:rsidRPr="00381C91" w:rsidRDefault="00E27544" w:rsidP="00E27544">
      <w:pPr>
        <w:spacing w:after="0" w:line="240" w:lineRule="auto"/>
        <w:jc w:val="both"/>
        <w:rPr>
          <w:rFonts w:ascii="Times New Roman" w:eastAsia="Times New Roman" w:hAnsi="Times New Roman" w:cs="Times New Roman"/>
          <w:sz w:val="24"/>
          <w:szCs w:val="24"/>
          <w:lang w:val="lt-LT"/>
        </w:rPr>
      </w:pPr>
      <w:r w:rsidRPr="00381C91">
        <w:rPr>
          <w:rFonts w:ascii="Times New Roman" w:eastAsia="Times New Roman" w:hAnsi="Times New Roman" w:cs="Times New Roman"/>
          <w:sz w:val="24"/>
          <w:szCs w:val="24"/>
          <w:lang w:val="lt-LT"/>
        </w:rPr>
        <w:t xml:space="preserve">Akto projekto rengėjas – Kultūros paveldo centras. </w:t>
      </w:r>
    </w:p>
    <w:p w14:paraId="3AC4D0E6" w14:textId="77777777" w:rsidR="00E27544" w:rsidRPr="00420E47" w:rsidRDefault="00E27544" w:rsidP="00E27544">
      <w:pPr>
        <w:jc w:val="both"/>
        <w:rPr>
          <w:rFonts w:ascii="Times New Roman" w:hAnsi="Times New Roman" w:cs="Times New Roman"/>
          <w:sz w:val="24"/>
          <w:szCs w:val="24"/>
        </w:rPr>
      </w:pPr>
      <w:r w:rsidRPr="00381C91">
        <w:rPr>
          <w:rFonts w:ascii="Times New Roman" w:hAnsi="Times New Roman" w:cs="Times New Roman"/>
          <w:sz w:val="24"/>
          <w:szCs w:val="24"/>
        </w:rPr>
        <w:t xml:space="preserve">Svarstymo pagrindas - </w:t>
      </w:r>
      <w:r w:rsidRPr="00381C91">
        <w:rPr>
          <w:rFonts w:ascii="Times New Roman" w:eastAsia="Times New Roman" w:hAnsi="Times New Roman" w:cs="Times New Roman"/>
          <w:sz w:val="24"/>
          <w:szCs w:val="24"/>
          <w:lang w:val="lt-LT"/>
        </w:rPr>
        <w:t xml:space="preserve">gautas nekilnojamojo kultūros paveldo vertinimo tarybos akto projektas, parengtas remiantis </w:t>
      </w:r>
      <w:r w:rsidRPr="00381C91">
        <w:rPr>
          <w:rFonts w:ascii="Times New Roman" w:hAnsi="Times New Roman" w:cs="Times New Roman"/>
          <w:sz w:val="24"/>
          <w:szCs w:val="24"/>
        </w:rPr>
        <w:t>vizualiniais tyrimais, fotofiksacija, surinkta archyvine medžiaga, tyrimų ataskaitomis ir publikacijomis</w:t>
      </w:r>
      <w:r w:rsidRPr="00381C91">
        <w:rPr>
          <w:rFonts w:ascii="Times New Roman" w:eastAsia="Times New Roman" w:hAnsi="Times New Roman" w:cs="Times New Roman"/>
          <w:sz w:val="24"/>
          <w:szCs w:val="24"/>
          <w:lang w:val="lt-LT"/>
        </w:rPr>
        <w:t xml:space="preserve"> bei </w:t>
      </w:r>
      <w:r w:rsidRPr="00381C91">
        <w:rPr>
          <w:rFonts w:ascii="Times New Roman" w:hAnsi="Times New Roman" w:cs="Times New Roman"/>
          <w:sz w:val="24"/>
          <w:szCs w:val="24"/>
        </w:rPr>
        <w:t xml:space="preserve">vadovaujantis Kultūros paveldo departamento prie Kultūros ministerijos trečiosios Nekilnojamojo kultūros paveldo vertinimo tarybos 2021-08-23 posėdžio metu priimtu </w:t>
      </w:r>
      <w:r>
        <w:rPr>
          <w:rFonts w:ascii="Times New Roman" w:hAnsi="Times New Roman" w:cs="Times New Roman"/>
          <w:sz w:val="24"/>
          <w:szCs w:val="24"/>
        </w:rPr>
        <w:t xml:space="preserve">protokoliniu </w:t>
      </w:r>
      <w:r w:rsidRPr="00381C91">
        <w:rPr>
          <w:rFonts w:ascii="Times New Roman" w:hAnsi="Times New Roman" w:cs="Times New Roman"/>
          <w:sz w:val="24"/>
          <w:szCs w:val="24"/>
        </w:rPr>
        <w:t xml:space="preserve">sprendimu ,,Nesuteikti apsaugos Žydų pradinei mokyklai (44855) kaip pavieniam objektui. Rengti nekilnojamojo kultūros paveldo akto projektą dėl kompleksinio objekto formavimo iš Žydų pradinės mokyklos (44855) ir Žydų realinės gimnazijos (44854)”. Akto projektu siūloma suformuoti </w:t>
      </w:r>
      <w:r w:rsidRPr="00381C91">
        <w:rPr>
          <w:rFonts w:ascii="Times New Roman" w:eastAsia="Times New Roman" w:hAnsi="Times New Roman" w:cs="Times New Roman"/>
          <w:sz w:val="24"/>
          <w:szCs w:val="24"/>
          <w:lang w:val="lt-LT"/>
        </w:rPr>
        <w:t xml:space="preserve">Žydų realinės gimnazijos ir pradinės mokyklos pastatų kompleksą (46708), sudarytą iš Žydų realinės gimnazijos (u. k. 44854) </w:t>
      </w:r>
      <w:r w:rsidRPr="00381C91">
        <w:rPr>
          <w:rFonts w:ascii="Times New Roman" w:hAnsi="Times New Roman" w:cs="Times New Roman"/>
          <w:sz w:val="24"/>
          <w:szCs w:val="24"/>
          <w:shd w:val="clear" w:color="auto" w:fill="FFFFFF"/>
        </w:rPr>
        <w:t xml:space="preserve">Kauno m., Kęstučio g. 85 </w:t>
      </w:r>
      <w:r>
        <w:rPr>
          <w:rFonts w:ascii="Times New Roman" w:eastAsia="Times New Roman" w:hAnsi="Times New Roman" w:cs="Times New Roman"/>
          <w:sz w:val="24"/>
          <w:szCs w:val="24"/>
          <w:lang w:val="lt-LT"/>
        </w:rPr>
        <w:t>bei Žydų pradinės mokyklos (</w:t>
      </w:r>
      <w:r w:rsidRPr="00381C91">
        <w:rPr>
          <w:rFonts w:ascii="Times New Roman" w:eastAsia="Times New Roman" w:hAnsi="Times New Roman" w:cs="Times New Roman"/>
          <w:sz w:val="24"/>
          <w:szCs w:val="24"/>
          <w:lang w:val="lt-LT"/>
        </w:rPr>
        <w:t>44855</w:t>
      </w:r>
      <w:r>
        <w:rPr>
          <w:rFonts w:ascii="Times New Roman" w:eastAsia="Times New Roman" w:hAnsi="Times New Roman" w:cs="Times New Roman"/>
          <w:sz w:val="24"/>
          <w:szCs w:val="24"/>
          <w:lang w:val="lt-LT"/>
        </w:rPr>
        <w:t xml:space="preserve">) </w:t>
      </w:r>
      <w:r w:rsidRPr="00381C91">
        <w:rPr>
          <w:rFonts w:ascii="Times New Roman" w:hAnsi="Times New Roman" w:cs="Times New Roman"/>
          <w:sz w:val="24"/>
          <w:szCs w:val="24"/>
          <w:shd w:val="clear" w:color="auto" w:fill="FFFFFF"/>
        </w:rPr>
        <w:t>Kauno m., Karaliaus Mindaugo pr. 30</w:t>
      </w:r>
      <w:r>
        <w:rPr>
          <w:rFonts w:ascii="Times New Roman" w:eastAsia="Times New Roman" w:hAnsi="Times New Roman" w:cs="Times New Roman"/>
          <w:sz w:val="24"/>
          <w:szCs w:val="24"/>
          <w:lang w:val="lt-LT"/>
        </w:rPr>
        <w:t xml:space="preserve">; suteikti apsaugą kompleksinei daliai </w:t>
      </w:r>
      <w:r w:rsidRPr="00381C91">
        <w:rPr>
          <w:rFonts w:ascii="Times New Roman" w:eastAsia="Times New Roman" w:hAnsi="Times New Roman" w:cs="Times New Roman"/>
          <w:sz w:val="24"/>
          <w:szCs w:val="24"/>
          <w:lang w:val="lt-LT"/>
        </w:rPr>
        <w:t>Žydų pradin</w:t>
      </w:r>
      <w:r>
        <w:rPr>
          <w:rFonts w:ascii="Times New Roman" w:eastAsia="Times New Roman" w:hAnsi="Times New Roman" w:cs="Times New Roman"/>
          <w:sz w:val="24"/>
          <w:szCs w:val="24"/>
          <w:lang w:val="lt-LT"/>
        </w:rPr>
        <w:t>ei</w:t>
      </w:r>
      <w:r w:rsidRPr="00381C91">
        <w:rPr>
          <w:rFonts w:ascii="Times New Roman" w:eastAsia="Times New Roman" w:hAnsi="Times New Roman" w:cs="Times New Roman"/>
          <w:sz w:val="24"/>
          <w:szCs w:val="24"/>
          <w:lang w:val="lt-LT"/>
        </w:rPr>
        <w:t xml:space="preserve"> mokykl</w:t>
      </w:r>
      <w:r>
        <w:rPr>
          <w:rFonts w:ascii="Times New Roman" w:eastAsia="Times New Roman" w:hAnsi="Times New Roman" w:cs="Times New Roman"/>
          <w:sz w:val="24"/>
          <w:szCs w:val="24"/>
          <w:lang w:val="lt-LT"/>
        </w:rPr>
        <w:t>ai</w:t>
      </w:r>
      <w:r w:rsidRPr="00381C91">
        <w:rPr>
          <w:rFonts w:ascii="Times New Roman" w:eastAsia="Times New Roman" w:hAnsi="Times New Roman" w:cs="Times New Roman"/>
          <w:sz w:val="24"/>
          <w:szCs w:val="24"/>
          <w:lang w:val="lt-LT"/>
        </w:rPr>
        <w:t xml:space="preserve"> (44855) bei </w:t>
      </w:r>
      <w:r>
        <w:rPr>
          <w:rFonts w:ascii="Times New Roman" w:eastAsia="Times New Roman" w:hAnsi="Times New Roman" w:cs="Times New Roman"/>
          <w:sz w:val="24"/>
          <w:szCs w:val="24"/>
          <w:lang w:val="lt-LT"/>
        </w:rPr>
        <w:t xml:space="preserve">papildyti </w:t>
      </w:r>
      <w:r w:rsidRPr="00381C91">
        <w:rPr>
          <w:rFonts w:ascii="Times New Roman" w:eastAsia="Times New Roman" w:hAnsi="Times New Roman" w:cs="Times New Roman"/>
          <w:sz w:val="24"/>
          <w:szCs w:val="24"/>
          <w:lang w:val="lt-LT"/>
        </w:rPr>
        <w:t xml:space="preserve">duomenis Kultūros vertybių registre, nustatant komplekso ir </w:t>
      </w:r>
      <w:r>
        <w:rPr>
          <w:rFonts w:ascii="Times New Roman" w:eastAsia="Times New Roman" w:hAnsi="Times New Roman" w:cs="Times New Roman"/>
          <w:sz w:val="24"/>
          <w:szCs w:val="24"/>
          <w:lang w:val="lt-LT"/>
        </w:rPr>
        <w:t>kompleksinių dalių</w:t>
      </w:r>
      <w:r w:rsidRPr="00381C91">
        <w:rPr>
          <w:rFonts w:ascii="Times New Roman" w:eastAsia="Times New Roman" w:hAnsi="Times New Roman" w:cs="Times New Roman"/>
          <w:sz w:val="24"/>
          <w:szCs w:val="24"/>
          <w:lang w:val="lt-LT"/>
        </w:rPr>
        <w:t xml:space="preserve"> vertingąsias savybes, vertingųjų savybių pobūdžius, regioninį reikšmingumo lygmenį, apibrėžiant komplekso teritorijos ribas.</w:t>
      </w:r>
    </w:p>
    <w:p w14:paraId="3631FBB3" w14:textId="77777777" w:rsidR="00DA71CD" w:rsidRDefault="00DA71CD"/>
    <w:sectPr w:rsidR="00DA71CD" w:rsidSect="007F238A">
      <w:pgSz w:w="12240" w:h="15840"/>
      <w:pgMar w:top="99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28"/>
    <w:rsid w:val="001F323A"/>
    <w:rsid w:val="00581317"/>
    <w:rsid w:val="007F238A"/>
    <w:rsid w:val="00911228"/>
    <w:rsid w:val="009F4E54"/>
    <w:rsid w:val="00DA71CD"/>
    <w:rsid w:val="00E27544"/>
    <w:rsid w:val="00E8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21FF"/>
  <w15:chartTrackingRefBased/>
  <w15:docId w15:val="{9124D399-798B-4BE5-BA36-484EDCE9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7544"/>
    <w:rPr>
      <w:sz w:val="16"/>
      <w:szCs w:val="16"/>
    </w:rPr>
  </w:style>
  <w:style w:type="paragraph" w:styleId="CommentText">
    <w:name w:val="annotation text"/>
    <w:basedOn w:val="Normal"/>
    <w:link w:val="CommentTextChar"/>
    <w:uiPriority w:val="99"/>
    <w:unhideWhenUsed/>
    <w:rsid w:val="00E27544"/>
    <w:pPr>
      <w:spacing w:line="240" w:lineRule="auto"/>
    </w:pPr>
    <w:rPr>
      <w:sz w:val="20"/>
      <w:szCs w:val="20"/>
    </w:rPr>
  </w:style>
  <w:style w:type="character" w:customStyle="1" w:styleId="CommentTextChar">
    <w:name w:val="Comment Text Char"/>
    <w:basedOn w:val="DefaultParagraphFont"/>
    <w:link w:val="CommentText"/>
    <w:uiPriority w:val="99"/>
    <w:rsid w:val="00E27544"/>
    <w:rPr>
      <w:sz w:val="20"/>
      <w:szCs w:val="20"/>
    </w:rPr>
  </w:style>
  <w:style w:type="character" w:styleId="Hyperlink">
    <w:name w:val="Hyperlink"/>
    <w:basedOn w:val="DefaultParagraphFont"/>
    <w:uiPriority w:val="99"/>
    <w:unhideWhenUsed/>
    <w:rsid w:val="00E27544"/>
    <w:rPr>
      <w:color w:val="0563C1" w:themeColor="hyperlink"/>
      <w:u w:val="single"/>
    </w:rPr>
  </w:style>
  <w:style w:type="character" w:customStyle="1" w:styleId="normaltextrun">
    <w:name w:val="normaltextrun"/>
    <w:basedOn w:val="DefaultParagraphFont"/>
    <w:rsid w:val="00E27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Ulevičiūtė</dc:creator>
  <cp:keywords/>
  <dc:description/>
  <cp:lastModifiedBy>Audronė Ulevičiūtė</cp:lastModifiedBy>
  <cp:revision>8</cp:revision>
  <dcterms:created xsi:type="dcterms:W3CDTF">2022-09-27T10:41:00Z</dcterms:created>
  <dcterms:modified xsi:type="dcterms:W3CDTF">2022-10-17T13:25:00Z</dcterms:modified>
</cp:coreProperties>
</file>