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117" w:rsidRPr="007A4117" w:rsidRDefault="007A4117" w:rsidP="007A4117">
      <w:pPr>
        <w:tabs>
          <w:tab w:val="left" w:pos="900"/>
          <w:tab w:val="left" w:pos="1800"/>
          <w:tab w:val="left" w:pos="5040"/>
        </w:tabs>
        <w:spacing w:after="0" w:line="240" w:lineRule="auto"/>
        <w:ind w:left="3050" w:firstLine="1990"/>
        <w:jc w:val="right"/>
        <w:rPr>
          <w:rFonts w:ascii="Times New Roman" w:hAnsi="Times New Roman" w:cs="Times New Roman"/>
          <w:sz w:val="20"/>
          <w:szCs w:val="20"/>
        </w:rPr>
      </w:pPr>
      <w:bookmarkStart w:id="0" w:name="_GoBack"/>
      <w:bookmarkEnd w:id="0"/>
      <w:r w:rsidRPr="007A4117">
        <w:rPr>
          <w:rFonts w:ascii="Times New Roman" w:hAnsi="Times New Roman" w:cs="Times New Roman"/>
          <w:sz w:val="20"/>
          <w:szCs w:val="20"/>
        </w:rPr>
        <w:t>Kauno miesto savivaldybės nuosavybės ir patikėjimo teise</w:t>
      </w:r>
    </w:p>
    <w:p w:rsidR="007A4117" w:rsidRPr="007A4117" w:rsidRDefault="007A4117" w:rsidP="007A4117">
      <w:pPr>
        <w:tabs>
          <w:tab w:val="left" w:pos="900"/>
          <w:tab w:val="left" w:pos="1800"/>
          <w:tab w:val="left" w:pos="5040"/>
        </w:tabs>
        <w:spacing w:after="0" w:line="240" w:lineRule="auto"/>
        <w:ind w:left="3050" w:firstLine="1990"/>
        <w:jc w:val="right"/>
        <w:rPr>
          <w:rFonts w:ascii="Times New Roman" w:hAnsi="Times New Roman" w:cs="Times New Roman"/>
          <w:sz w:val="20"/>
          <w:szCs w:val="20"/>
        </w:rPr>
      </w:pPr>
      <w:r w:rsidRPr="007A4117">
        <w:rPr>
          <w:rFonts w:ascii="Times New Roman" w:hAnsi="Times New Roman" w:cs="Times New Roman"/>
          <w:sz w:val="20"/>
          <w:szCs w:val="20"/>
        </w:rPr>
        <w:t>valdomų pastatų aplinkos tvarkymo darbų pirkimo</w:t>
      </w:r>
    </w:p>
    <w:p w:rsidR="007A4117" w:rsidRPr="007A4117" w:rsidRDefault="007A4117" w:rsidP="007A4117">
      <w:pPr>
        <w:tabs>
          <w:tab w:val="left" w:pos="900"/>
          <w:tab w:val="left" w:pos="1800"/>
          <w:tab w:val="left" w:pos="5040"/>
        </w:tabs>
        <w:spacing w:after="0" w:line="240" w:lineRule="auto"/>
        <w:ind w:left="3050" w:firstLine="1990"/>
        <w:jc w:val="right"/>
        <w:rPr>
          <w:rFonts w:ascii="Times New Roman" w:hAnsi="Times New Roman" w:cs="Times New Roman"/>
          <w:sz w:val="20"/>
          <w:szCs w:val="20"/>
        </w:rPr>
      </w:pPr>
      <w:r w:rsidRPr="007A4117">
        <w:rPr>
          <w:rFonts w:ascii="Times New Roman" w:hAnsi="Times New Roman" w:cs="Times New Roman"/>
          <w:sz w:val="20"/>
          <w:szCs w:val="20"/>
        </w:rPr>
        <w:t>Preliminariosios sutarties Nr. XXXXX 6 priedas</w:t>
      </w:r>
    </w:p>
    <w:p w:rsidR="007A4117" w:rsidRDefault="007A4117" w:rsidP="0075166C">
      <w:pPr>
        <w:autoSpaceDE w:val="0"/>
        <w:autoSpaceDN w:val="0"/>
        <w:adjustRightInd w:val="0"/>
        <w:spacing w:after="0" w:line="240" w:lineRule="auto"/>
        <w:jc w:val="center"/>
        <w:rPr>
          <w:rFonts w:ascii="Times New Roman" w:hAnsi="Times New Roman" w:cs="Times New Roman"/>
          <w:b/>
          <w:bCs/>
          <w:color w:val="000000"/>
          <w:sz w:val="28"/>
          <w:szCs w:val="28"/>
          <w:lang w:val="lt-LT"/>
        </w:rPr>
      </w:pPr>
    </w:p>
    <w:p w:rsidR="00E04978" w:rsidRPr="00B84059" w:rsidRDefault="00E04978" w:rsidP="0075166C">
      <w:pPr>
        <w:autoSpaceDE w:val="0"/>
        <w:autoSpaceDN w:val="0"/>
        <w:adjustRightInd w:val="0"/>
        <w:spacing w:after="0" w:line="240" w:lineRule="auto"/>
        <w:jc w:val="center"/>
        <w:rPr>
          <w:rFonts w:ascii="Times New Roman" w:hAnsi="Times New Roman" w:cs="Times New Roman"/>
          <w:b/>
          <w:bCs/>
          <w:color w:val="000000"/>
          <w:sz w:val="24"/>
          <w:szCs w:val="24"/>
          <w:lang w:val="lt-LT"/>
        </w:rPr>
      </w:pPr>
      <w:r w:rsidRPr="00B84059">
        <w:rPr>
          <w:rFonts w:ascii="Times New Roman" w:hAnsi="Times New Roman" w:cs="Times New Roman"/>
          <w:b/>
          <w:bCs/>
          <w:color w:val="000000"/>
          <w:sz w:val="24"/>
          <w:szCs w:val="24"/>
          <w:lang w:val="lt-LT"/>
        </w:rPr>
        <w:t>TECHNINĖ SPECIFIKACIJA</w:t>
      </w:r>
    </w:p>
    <w:p w:rsidR="000D300C" w:rsidRPr="00DA1ED2" w:rsidRDefault="000D300C" w:rsidP="0075166C">
      <w:pPr>
        <w:autoSpaceDE w:val="0"/>
        <w:autoSpaceDN w:val="0"/>
        <w:adjustRightInd w:val="0"/>
        <w:spacing w:after="0" w:line="240" w:lineRule="auto"/>
        <w:jc w:val="both"/>
        <w:rPr>
          <w:rFonts w:ascii="Times New Roman" w:hAnsi="Times New Roman" w:cs="Times New Roman"/>
          <w:b/>
          <w:bCs/>
          <w:color w:val="000000"/>
          <w:lang w:val="lt-LT"/>
        </w:rPr>
      </w:pPr>
    </w:p>
    <w:p w:rsidR="00B84059" w:rsidRDefault="00E04978" w:rsidP="00B84059">
      <w:pPr>
        <w:autoSpaceDE w:val="0"/>
        <w:autoSpaceDN w:val="0"/>
        <w:adjustRightInd w:val="0"/>
        <w:spacing w:after="0" w:line="240" w:lineRule="auto"/>
        <w:jc w:val="both"/>
        <w:rPr>
          <w:rFonts w:ascii="Times New Roman" w:hAnsi="Times New Roman" w:cs="Times New Roman"/>
          <w:b/>
          <w:bCs/>
          <w:color w:val="000000"/>
          <w:lang w:val="lt-LT"/>
        </w:rPr>
      </w:pPr>
      <w:r w:rsidRPr="00DA1ED2">
        <w:rPr>
          <w:rFonts w:ascii="Times New Roman" w:hAnsi="Times New Roman" w:cs="Times New Roman"/>
          <w:b/>
          <w:bCs/>
          <w:color w:val="000000"/>
          <w:lang w:val="lt-LT"/>
        </w:rPr>
        <w:t xml:space="preserve">TS-1 </w:t>
      </w:r>
      <w:r w:rsidR="00F42E19" w:rsidRPr="00DA1ED2">
        <w:rPr>
          <w:rFonts w:ascii="Times New Roman" w:hAnsi="Times New Roman" w:cs="Times New Roman"/>
          <w:b/>
          <w:bCs/>
          <w:color w:val="000000"/>
          <w:lang w:val="lt-LT"/>
        </w:rPr>
        <w:t>BENDROSIOS STATINIO TECHNINĖS SPECIFIKACIJOS</w:t>
      </w:r>
    </w:p>
    <w:p w:rsidR="00B84059" w:rsidRDefault="00E35404" w:rsidP="00B84059">
      <w:pPr>
        <w:autoSpaceDE w:val="0"/>
        <w:autoSpaceDN w:val="0"/>
        <w:adjustRightInd w:val="0"/>
        <w:spacing w:after="0" w:line="240" w:lineRule="auto"/>
        <w:ind w:firstLine="567"/>
        <w:jc w:val="both"/>
        <w:rPr>
          <w:rFonts w:ascii="Times New Roman" w:hAnsi="Times New Roman" w:cs="Times New Roman"/>
          <w:b/>
          <w:bCs/>
          <w:color w:val="000000"/>
          <w:lang w:val="lt-LT"/>
        </w:rPr>
      </w:pPr>
      <w:r w:rsidRPr="00DA1ED2">
        <w:rPr>
          <w:rFonts w:ascii="Times New Roman" w:hAnsi="Times New Roman" w:cs="Times New Roman"/>
          <w:b/>
          <w:bCs/>
          <w:color w:val="000000"/>
          <w:lang w:val="lt-LT"/>
        </w:rPr>
        <w:t>Bendri reikalavimai, nurodymai ir priminimai</w:t>
      </w:r>
    </w:p>
    <w:p w:rsidR="00E35404" w:rsidRPr="00DA1ED2" w:rsidRDefault="008B67AD" w:rsidP="00B84059">
      <w:pPr>
        <w:autoSpaceDE w:val="0"/>
        <w:autoSpaceDN w:val="0"/>
        <w:adjustRightInd w:val="0"/>
        <w:spacing w:after="0" w:line="240" w:lineRule="auto"/>
        <w:ind w:firstLine="567"/>
        <w:jc w:val="both"/>
        <w:rPr>
          <w:rFonts w:ascii="Times New Roman" w:hAnsi="Times New Roman" w:cs="Times New Roman"/>
          <w:b/>
          <w:bCs/>
          <w:color w:val="000000"/>
          <w:lang w:val="lt-LT"/>
        </w:rPr>
      </w:pPr>
      <w:r w:rsidRPr="00DA1ED2">
        <w:rPr>
          <w:rFonts w:ascii="Times New Roman" w:hAnsi="Times New Roman" w:cs="Times New Roman"/>
          <w:b/>
          <w:bCs/>
          <w:lang w:val="lt-LT"/>
        </w:rPr>
        <w:t>Kiemo statinių demontavimo, ardymo darbai</w:t>
      </w:r>
      <w:r w:rsidR="00E35404" w:rsidRPr="00DA1ED2">
        <w:rPr>
          <w:rFonts w:ascii="Times New Roman" w:hAnsi="Times New Roman" w:cs="Times New Roman"/>
          <w:b/>
          <w:bCs/>
          <w:color w:val="000000"/>
          <w:lang w:val="lt-LT"/>
        </w:rPr>
        <w:t xml:space="preserve"> </w:t>
      </w:r>
    </w:p>
    <w:p w:rsidR="00F42E19" w:rsidRPr="00DA1ED2" w:rsidRDefault="00E04978" w:rsidP="00F42E19">
      <w:pPr>
        <w:autoSpaceDE w:val="0"/>
        <w:autoSpaceDN w:val="0"/>
        <w:adjustRightInd w:val="0"/>
        <w:spacing w:after="0" w:line="240" w:lineRule="auto"/>
        <w:jc w:val="both"/>
        <w:rPr>
          <w:rFonts w:ascii="Times New Roman" w:hAnsi="Times New Roman" w:cs="Times New Roman"/>
          <w:b/>
          <w:bCs/>
          <w:color w:val="000000"/>
          <w:lang w:val="lt-LT"/>
        </w:rPr>
      </w:pPr>
      <w:r w:rsidRPr="00DA1ED2">
        <w:rPr>
          <w:rFonts w:ascii="Times New Roman" w:hAnsi="Times New Roman" w:cs="Times New Roman"/>
          <w:b/>
          <w:bCs/>
          <w:color w:val="000000"/>
          <w:lang w:val="lt-LT"/>
        </w:rPr>
        <w:t>TS-</w:t>
      </w:r>
      <w:r w:rsidR="00B97DD7" w:rsidRPr="00DA1ED2">
        <w:rPr>
          <w:rFonts w:ascii="Times New Roman" w:hAnsi="Times New Roman" w:cs="Times New Roman"/>
          <w:b/>
          <w:bCs/>
          <w:color w:val="000000"/>
          <w:lang w:val="lt-LT"/>
        </w:rPr>
        <w:t>2</w:t>
      </w:r>
      <w:r w:rsidRPr="00DA1ED2">
        <w:rPr>
          <w:rFonts w:ascii="Times New Roman" w:hAnsi="Times New Roman" w:cs="Times New Roman"/>
          <w:b/>
          <w:bCs/>
          <w:color w:val="000000"/>
          <w:lang w:val="lt-LT"/>
        </w:rPr>
        <w:t xml:space="preserve"> </w:t>
      </w:r>
      <w:r w:rsidR="000D300C" w:rsidRPr="00DA1ED2">
        <w:rPr>
          <w:rFonts w:ascii="Times New Roman" w:hAnsi="Times New Roman" w:cs="Times New Roman"/>
          <w:b/>
          <w:bCs/>
          <w:color w:val="000000"/>
          <w:lang w:val="lt-LT"/>
        </w:rPr>
        <w:t xml:space="preserve"> </w:t>
      </w:r>
      <w:r w:rsidR="00F42E19" w:rsidRPr="00DA1ED2">
        <w:rPr>
          <w:rFonts w:ascii="Times New Roman" w:hAnsi="Times New Roman" w:cs="Times New Roman"/>
          <w:b/>
          <w:bCs/>
          <w:color w:val="000000"/>
          <w:lang w:val="lt-LT"/>
        </w:rPr>
        <w:t xml:space="preserve">PAVIRŠIAUS KONSTRUKCIJOS </w:t>
      </w:r>
      <w:r w:rsidR="00E112AA">
        <w:rPr>
          <w:rFonts w:ascii="Times New Roman" w:hAnsi="Times New Roman" w:cs="Times New Roman"/>
          <w:b/>
          <w:bCs/>
          <w:color w:val="000000"/>
          <w:lang w:val="lt-LT"/>
        </w:rPr>
        <w:t>OBJEKTE</w:t>
      </w:r>
      <w:r w:rsidR="00F42E19" w:rsidRPr="00DA1ED2">
        <w:rPr>
          <w:rFonts w:ascii="Times New Roman" w:hAnsi="Times New Roman" w:cs="Times New Roman"/>
          <w:b/>
          <w:bCs/>
          <w:color w:val="000000"/>
          <w:lang w:val="lt-LT"/>
        </w:rPr>
        <w:t xml:space="preserve"> TECHNINĖS SPECIKACIJOS</w:t>
      </w:r>
    </w:p>
    <w:p w:rsidR="008B67AD" w:rsidRPr="00DA1ED2" w:rsidRDefault="00F42E19" w:rsidP="0075166C">
      <w:pPr>
        <w:autoSpaceDE w:val="0"/>
        <w:autoSpaceDN w:val="0"/>
        <w:adjustRightInd w:val="0"/>
        <w:spacing w:after="0" w:line="240" w:lineRule="auto"/>
        <w:jc w:val="both"/>
        <w:rPr>
          <w:rFonts w:ascii="Times New Roman" w:hAnsi="Times New Roman" w:cs="Times New Roman"/>
          <w:b/>
          <w:bCs/>
          <w:color w:val="000000"/>
          <w:lang w:val="lt-LT"/>
        </w:rPr>
      </w:pPr>
      <w:r w:rsidRPr="00DA1ED2">
        <w:rPr>
          <w:rFonts w:ascii="Times New Roman" w:hAnsi="Times New Roman" w:cs="Times New Roman"/>
          <w:b/>
          <w:bCs/>
          <w:color w:val="000000"/>
          <w:lang w:val="lt-LT"/>
        </w:rPr>
        <w:t xml:space="preserve">          </w:t>
      </w:r>
      <w:r w:rsidR="008B67AD" w:rsidRPr="00DA1ED2">
        <w:rPr>
          <w:rFonts w:ascii="Times New Roman" w:hAnsi="Times New Roman" w:cs="Times New Roman"/>
          <w:b/>
          <w:bCs/>
          <w:color w:val="000000"/>
          <w:lang w:val="lt-LT"/>
        </w:rPr>
        <w:t>Drenažo nuotekų sistemos įrengimas</w:t>
      </w:r>
    </w:p>
    <w:p w:rsidR="008B67AD" w:rsidRPr="00DA1ED2" w:rsidRDefault="008B67AD" w:rsidP="008B67AD">
      <w:pPr>
        <w:autoSpaceDE w:val="0"/>
        <w:autoSpaceDN w:val="0"/>
        <w:adjustRightInd w:val="0"/>
        <w:spacing w:after="0" w:line="240" w:lineRule="auto"/>
        <w:jc w:val="both"/>
        <w:rPr>
          <w:rFonts w:ascii="Times New Roman" w:hAnsi="Times New Roman" w:cs="Times New Roman"/>
          <w:b/>
          <w:bCs/>
          <w:color w:val="000000"/>
          <w:lang w:val="lt-LT"/>
        </w:rPr>
      </w:pPr>
      <w:r w:rsidRPr="00DA1ED2">
        <w:rPr>
          <w:rFonts w:ascii="Times New Roman" w:hAnsi="Times New Roman" w:cs="Times New Roman"/>
          <w:b/>
          <w:bCs/>
          <w:color w:val="000000"/>
          <w:lang w:val="lt-LT"/>
        </w:rPr>
        <w:t xml:space="preserve">          Lietaus nuotekų sistemos įrengimas</w:t>
      </w:r>
    </w:p>
    <w:p w:rsidR="00182C32" w:rsidRPr="00DA1ED2" w:rsidRDefault="00F56456" w:rsidP="008B67AD">
      <w:pPr>
        <w:autoSpaceDE w:val="0"/>
        <w:autoSpaceDN w:val="0"/>
        <w:adjustRightInd w:val="0"/>
        <w:spacing w:after="0" w:line="240" w:lineRule="auto"/>
        <w:jc w:val="both"/>
        <w:rPr>
          <w:rFonts w:ascii="Times New Roman" w:hAnsi="Times New Roman" w:cs="Times New Roman"/>
          <w:b/>
          <w:bCs/>
          <w:color w:val="000000"/>
          <w:lang w:val="lt-LT"/>
        </w:rPr>
      </w:pPr>
      <w:r w:rsidRPr="00DA1ED2">
        <w:rPr>
          <w:rFonts w:ascii="Times New Roman" w:hAnsi="Times New Roman" w:cs="Times New Roman"/>
          <w:b/>
          <w:bCs/>
          <w:color w:val="000000"/>
          <w:lang w:val="lt-LT"/>
        </w:rPr>
        <w:t xml:space="preserve">          Gatvės bortų, šal</w:t>
      </w:r>
      <w:r w:rsidR="001F6BC5" w:rsidRPr="00DA1ED2">
        <w:rPr>
          <w:rFonts w:ascii="Times New Roman" w:hAnsi="Times New Roman" w:cs="Times New Roman"/>
          <w:b/>
          <w:bCs/>
          <w:color w:val="000000"/>
          <w:lang w:val="lt-LT"/>
        </w:rPr>
        <w:t>i</w:t>
      </w:r>
      <w:r w:rsidRPr="00DA1ED2">
        <w:rPr>
          <w:rFonts w:ascii="Times New Roman" w:hAnsi="Times New Roman" w:cs="Times New Roman"/>
          <w:b/>
          <w:bCs/>
          <w:color w:val="000000"/>
          <w:lang w:val="lt-LT"/>
        </w:rPr>
        <w:t>gatvio bortelių ir trinkelių įrengimas</w:t>
      </w:r>
    </w:p>
    <w:p w:rsidR="00F56456" w:rsidRPr="00DA1ED2" w:rsidRDefault="00182C32" w:rsidP="008B67AD">
      <w:pPr>
        <w:autoSpaceDE w:val="0"/>
        <w:autoSpaceDN w:val="0"/>
        <w:adjustRightInd w:val="0"/>
        <w:spacing w:after="0" w:line="240" w:lineRule="auto"/>
        <w:jc w:val="both"/>
        <w:rPr>
          <w:rFonts w:ascii="Times New Roman" w:hAnsi="Times New Roman" w:cs="Times New Roman"/>
          <w:b/>
          <w:bCs/>
          <w:color w:val="000000"/>
          <w:lang w:val="lt-LT"/>
        </w:rPr>
      </w:pPr>
      <w:r w:rsidRPr="00DA1ED2">
        <w:rPr>
          <w:rFonts w:ascii="Times New Roman" w:hAnsi="Times New Roman" w:cs="Times New Roman"/>
          <w:b/>
          <w:bCs/>
          <w:color w:val="000000"/>
          <w:lang w:val="lt-LT"/>
        </w:rPr>
        <w:t xml:space="preserve">          Guminės dangos įrengimas po vaikų žaidimo įrenginiais</w:t>
      </w:r>
      <w:r w:rsidR="00F56456" w:rsidRPr="00DA1ED2">
        <w:rPr>
          <w:rFonts w:ascii="Times New Roman" w:hAnsi="Times New Roman" w:cs="Times New Roman"/>
          <w:b/>
          <w:bCs/>
          <w:color w:val="000000"/>
          <w:lang w:val="lt-LT"/>
        </w:rPr>
        <w:t xml:space="preserve"> </w:t>
      </w:r>
    </w:p>
    <w:p w:rsidR="007D5AEB" w:rsidRPr="00DA1ED2" w:rsidRDefault="007D5AEB" w:rsidP="008B67AD">
      <w:pPr>
        <w:autoSpaceDE w:val="0"/>
        <w:autoSpaceDN w:val="0"/>
        <w:adjustRightInd w:val="0"/>
        <w:spacing w:after="0" w:line="240" w:lineRule="auto"/>
        <w:jc w:val="both"/>
        <w:rPr>
          <w:rFonts w:ascii="Times New Roman" w:hAnsi="Times New Roman" w:cs="Times New Roman"/>
          <w:b/>
          <w:bCs/>
          <w:color w:val="000000"/>
          <w:lang w:val="lt-LT"/>
        </w:rPr>
      </w:pPr>
      <w:r w:rsidRPr="00DA1ED2">
        <w:rPr>
          <w:rFonts w:ascii="Times New Roman" w:hAnsi="Times New Roman" w:cs="Times New Roman"/>
          <w:b/>
          <w:bCs/>
          <w:color w:val="000000"/>
          <w:lang w:val="lt-LT"/>
        </w:rPr>
        <w:t xml:space="preserve">          </w:t>
      </w:r>
      <w:r w:rsidR="00D16D5E">
        <w:rPr>
          <w:rFonts w:ascii="Times New Roman" w:hAnsi="Times New Roman" w:cs="Times New Roman"/>
          <w:b/>
          <w:color w:val="000000"/>
          <w:lang w:val="lt-LT"/>
        </w:rPr>
        <w:t xml:space="preserve">Žaidimų </w:t>
      </w:r>
      <w:r w:rsidRPr="00DA1ED2">
        <w:rPr>
          <w:rFonts w:ascii="Times New Roman" w:hAnsi="Times New Roman" w:cs="Times New Roman"/>
          <w:b/>
          <w:color w:val="000000"/>
          <w:lang w:val="lt-LT"/>
        </w:rPr>
        <w:t xml:space="preserve">aikštelės </w:t>
      </w:r>
      <w:r w:rsidRPr="00DA1ED2">
        <w:rPr>
          <w:rFonts w:ascii="Times New Roman" w:hAnsi="Times New Roman" w:cs="Times New Roman"/>
          <w:b/>
          <w:bCs/>
          <w:color w:val="000000"/>
          <w:lang w:val="lt-LT"/>
        </w:rPr>
        <w:t>pagrindų įrengimas, asfaltavimas</w:t>
      </w:r>
    </w:p>
    <w:p w:rsidR="00E04978" w:rsidRPr="00DA1ED2" w:rsidRDefault="002F7EFC" w:rsidP="00F42E19">
      <w:pPr>
        <w:autoSpaceDE w:val="0"/>
        <w:autoSpaceDN w:val="0"/>
        <w:adjustRightInd w:val="0"/>
        <w:spacing w:after="0" w:line="240" w:lineRule="auto"/>
        <w:jc w:val="both"/>
        <w:rPr>
          <w:rFonts w:ascii="Times New Roman" w:hAnsi="Times New Roman" w:cs="Times New Roman"/>
          <w:b/>
          <w:bCs/>
          <w:color w:val="000000"/>
          <w:lang w:val="lt-LT"/>
        </w:rPr>
      </w:pPr>
      <w:r w:rsidRPr="00DA1ED2">
        <w:rPr>
          <w:rFonts w:ascii="Times New Roman" w:hAnsi="Times New Roman" w:cs="Times New Roman"/>
          <w:b/>
          <w:bCs/>
          <w:color w:val="000000"/>
          <w:lang w:val="lt-LT"/>
        </w:rPr>
        <w:t>TS-3</w:t>
      </w:r>
      <w:r w:rsidR="00E04978" w:rsidRPr="00DA1ED2">
        <w:rPr>
          <w:rFonts w:ascii="Times New Roman" w:hAnsi="Times New Roman" w:cs="Times New Roman"/>
          <w:b/>
          <w:bCs/>
          <w:color w:val="000000"/>
          <w:lang w:val="lt-LT"/>
        </w:rPr>
        <w:t xml:space="preserve"> </w:t>
      </w:r>
      <w:r w:rsidR="000D300C" w:rsidRPr="00DA1ED2">
        <w:rPr>
          <w:rFonts w:ascii="Times New Roman" w:hAnsi="Times New Roman" w:cs="Times New Roman"/>
          <w:b/>
          <w:bCs/>
          <w:color w:val="000000"/>
          <w:lang w:val="lt-LT"/>
        </w:rPr>
        <w:t xml:space="preserve"> </w:t>
      </w:r>
      <w:r w:rsidR="00F42E19" w:rsidRPr="00DA1ED2">
        <w:rPr>
          <w:rFonts w:ascii="Times New Roman" w:hAnsi="Times New Roman" w:cs="Times New Roman"/>
          <w:b/>
          <w:bCs/>
          <w:color w:val="000000"/>
          <w:lang w:val="lt-LT"/>
        </w:rPr>
        <w:t>LIEJAMOS GUMOS GRANULIŲ DANGOS TECHNINĖS SPECIFIKACIJOS</w:t>
      </w:r>
    </w:p>
    <w:p w:rsidR="00E04978" w:rsidRPr="00DA1ED2" w:rsidRDefault="00E04978" w:rsidP="0075166C">
      <w:pPr>
        <w:autoSpaceDE w:val="0"/>
        <w:autoSpaceDN w:val="0"/>
        <w:adjustRightInd w:val="0"/>
        <w:spacing w:after="0" w:line="240" w:lineRule="auto"/>
        <w:jc w:val="both"/>
        <w:rPr>
          <w:rFonts w:ascii="Times New Roman" w:hAnsi="Times New Roman" w:cs="Times New Roman"/>
          <w:b/>
          <w:bCs/>
          <w:color w:val="000000"/>
          <w:lang w:val="lt-LT"/>
        </w:rPr>
      </w:pPr>
      <w:r w:rsidRPr="00DA1ED2">
        <w:rPr>
          <w:rFonts w:ascii="Times New Roman" w:hAnsi="Times New Roman" w:cs="Times New Roman"/>
          <w:b/>
          <w:bCs/>
          <w:color w:val="000000"/>
          <w:lang w:val="lt-LT"/>
        </w:rPr>
        <w:t>TS-</w:t>
      </w:r>
      <w:r w:rsidR="002F7EFC" w:rsidRPr="00DA1ED2">
        <w:rPr>
          <w:rFonts w:ascii="Times New Roman" w:hAnsi="Times New Roman" w:cs="Times New Roman"/>
          <w:b/>
          <w:bCs/>
          <w:color w:val="000000"/>
          <w:lang w:val="lt-LT"/>
        </w:rPr>
        <w:t>4</w:t>
      </w:r>
      <w:r w:rsidRPr="00DA1ED2">
        <w:rPr>
          <w:rFonts w:ascii="Times New Roman" w:hAnsi="Times New Roman" w:cs="Times New Roman"/>
          <w:b/>
          <w:bCs/>
          <w:color w:val="000000"/>
          <w:lang w:val="lt-LT"/>
        </w:rPr>
        <w:t xml:space="preserve"> </w:t>
      </w:r>
      <w:r w:rsidR="000D300C" w:rsidRPr="00DA1ED2">
        <w:rPr>
          <w:rFonts w:ascii="Times New Roman" w:hAnsi="Times New Roman" w:cs="Times New Roman"/>
          <w:b/>
          <w:bCs/>
          <w:color w:val="000000"/>
          <w:lang w:val="lt-LT"/>
        </w:rPr>
        <w:t xml:space="preserve"> </w:t>
      </w:r>
      <w:r w:rsidR="00F42E19" w:rsidRPr="00DA1ED2">
        <w:rPr>
          <w:rFonts w:ascii="Times New Roman" w:hAnsi="Times New Roman" w:cs="Times New Roman"/>
          <w:b/>
          <w:bCs/>
          <w:color w:val="000000"/>
          <w:lang w:val="lt-LT"/>
        </w:rPr>
        <w:t>SPORTINIŲ ĮRENGINIŲ TECHNINĖS SPECIFIKACIJOS</w:t>
      </w:r>
    </w:p>
    <w:p w:rsidR="00F42E19" w:rsidRPr="00DA1ED2" w:rsidRDefault="002F7EFC" w:rsidP="0075166C">
      <w:pPr>
        <w:autoSpaceDE w:val="0"/>
        <w:autoSpaceDN w:val="0"/>
        <w:adjustRightInd w:val="0"/>
        <w:spacing w:after="0" w:line="240" w:lineRule="auto"/>
        <w:jc w:val="both"/>
        <w:rPr>
          <w:rFonts w:ascii="Times New Roman" w:hAnsi="Times New Roman" w:cs="Times New Roman"/>
          <w:b/>
          <w:bCs/>
          <w:color w:val="000000"/>
          <w:lang w:val="lt-LT"/>
        </w:rPr>
      </w:pPr>
      <w:r w:rsidRPr="00DA1ED2">
        <w:rPr>
          <w:rFonts w:ascii="Times New Roman" w:hAnsi="Times New Roman" w:cs="Times New Roman"/>
          <w:b/>
          <w:bCs/>
          <w:color w:val="000000"/>
          <w:lang w:val="lt-LT"/>
        </w:rPr>
        <w:t>TS-5</w:t>
      </w:r>
      <w:r w:rsidR="00E04978" w:rsidRPr="00DA1ED2">
        <w:rPr>
          <w:rFonts w:ascii="Times New Roman" w:hAnsi="Times New Roman" w:cs="Times New Roman"/>
          <w:b/>
          <w:bCs/>
          <w:color w:val="000000"/>
          <w:lang w:val="lt-LT"/>
        </w:rPr>
        <w:t xml:space="preserve"> </w:t>
      </w:r>
      <w:r w:rsidR="00F42E19" w:rsidRPr="00DA1ED2">
        <w:rPr>
          <w:rFonts w:ascii="Times New Roman" w:hAnsi="Times New Roman" w:cs="Times New Roman"/>
          <w:b/>
          <w:bCs/>
          <w:color w:val="000000"/>
          <w:lang w:val="lt-LT"/>
        </w:rPr>
        <w:t xml:space="preserve"> SEGMENTINĖS TVOROS PANELIŲ TECHNINĖS SPECIFIKACIJOS</w:t>
      </w:r>
      <w:r w:rsidR="009A13B9" w:rsidRPr="00DA1ED2">
        <w:rPr>
          <w:rFonts w:ascii="Times New Roman" w:hAnsi="Times New Roman" w:cs="Times New Roman"/>
          <w:b/>
          <w:bCs/>
          <w:color w:val="000000"/>
          <w:lang w:val="lt-LT"/>
        </w:rPr>
        <w:t xml:space="preserve">         </w:t>
      </w:r>
    </w:p>
    <w:p w:rsidR="007D5AEB" w:rsidRPr="00DA1ED2" w:rsidRDefault="00F42E19" w:rsidP="0075166C">
      <w:pPr>
        <w:autoSpaceDE w:val="0"/>
        <w:autoSpaceDN w:val="0"/>
        <w:adjustRightInd w:val="0"/>
        <w:spacing w:after="0" w:line="240" w:lineRule="auto"/>
        <w:jc w:val="both"/>
        <w:rPr>
          <w:rFonts w:ascii="Times New Roman" w:hAnsi="Times New Roman" w:cs="Times New Roman"/>
          <w:b/>
          <w:bCs/>
          <w:color w:val="000000"/>
          <w:lang w:val="lt-LT"/>
        </w:rPr>
      </w:pPr>
      <w:r w:rsidRPr="00DA1ED2">
        <w:rPr>
          <w:rFonts w:ascii="Times New Roman" w:hAnsi="Times New Roman" w:cs="Times New Roman"/>
          <w:b/>
          <w:bCs/>
          <w:color w:val="000000"/>
          <w:lang w:val="lt-LT"/>
        </w:rPr>
        <w:t xml:space="preserve">          </w:t>
      </w:r>
      <w:r w:rsidR="009A13B9" w:rsidRPr="00DA1ED2">
        <w:rPr>
          <w:rFonts w:ascii="Times New Roman" w:hAnsi="Times New Roman" w:cs="Times New Roman"/>
          <w:b/>
          <w:bCs/>
          <w:color w:val="000000"/>
          <w:lang w:val="lt-LT"/>
        </w:rPr>
        <w:t>Vejų išlyginimas, juodžemio papildymas, žolės užsėjimas</w:t>
      </w:r>
    </w:p>
    <w:p w:rsidR="000D300C" w:rsidRPr="00DA1ED2" w:rsidRDefault="00F004CD" w:rsidP="0075166C">
      <w:pPr>
        <w:autoSpaceDE w:val="0"/>
        <w:autoSpaceDN w:val="0"/>
        <w:adjustRightInd w:val="0"/>
        <w:spacing w:after="0" w:line="240" w:lineRule="auto"/>
        <w:jc w:val="both"/>
        <w:rPr>
          <w:rFonts w:ascii="Times New Roman" w:hAnsi="Times New Roman" w:cs="Times New Roman"/>
          <w:b/>
          <w:bCs/>
          <w:color w:val="000000"/>
          <w:lang w:val="lt-LT"/>
        </w:rPr>
      </w:pPr>
      <w:r w:rsidRPr="00DA1ED2">
        <w:rPr>
          <w:rFonts w:ascii="Times New Roman" w:hAnsi="Times New Roman" w:cs="Times New Roman"/>
          <w:b/>
          <w:bCs/>
          <w:color w:val="000000"/>
          <w:sz w:val="24"/>
          <w:szCs w:val="24"/>
          <w:lang w:val="lt-LT"/>
        </w:rPr>
        <w:t xml:space="preserve">         </w:t>
      </w:r>
      <w:r w:rsidRPr="00DA1ED2">
        <w:rPr>
          <w:rFonts w:ascii="Times New Roman" w:hAnsi="Times New Roman" w:cs="Times New Roman"/>
          <w:b/>
          <w:bCs/>
          <w:color w:val="000000"/>
          <w:lang w:val="lt-LT"/>
        </w:rPr>
        <w:t>Drena</w:t>
      </w:r>
      <w:r w:rsidR="0045476A" w:rsidRPr="00DA1ED2">
        <w:rPr>
          <w:rFonts w:ascii="Times New Roman" w:hAnsi="Times New Roman" w:cs="Times New Roman"/>
          <w:b/>
          <w:bCs/>
          <w:color w:val="000000"/>
          <w:lang w:val="lt-LT"/>
        </w:rPr>
        <w:t>žo</w:t>
      </w:r>
      <w:r w:rsidRPr="00DA1ED2">
        <w:rPr>
          <w:rFonts w:ascii="Times New Roman" w:hAnsi="Times New Roman" w:cs="Times New Roman"/>
          <w:b/>
          <w:bCs/>
          <w:color w:val="000000"/>
          <w:lang w:val="lt-LT"/>
        </w:rPr>
        <w:t xml:space="preserve"> siurblinės įrengimo</w:t>
      </w:r>
      <w:r w:rsidR="0045476A" w:rsidRPr="00DA1ED2">
        <w:rPr>
          <w:rFonts w:ascii="Times New Roman" w:hAnsi="Times New Roman" w:cs="Times New Roman"/>
          <w:b/>
          <w:bCs/>
          <w:color w:val="000000"/>
          <w:lang w:val="lt-LT"/>
        </w:rPr>
        <w:t xml:space="preserve"> principinė </w:t>
      </w:r>
      <w:r w:rsidRPr="00DA1ED2">
        <w:rPr>
          <w:rFonts w:ascii="Times New Roman" w:hAnsi="Times New Roman" w:cs="Times New Roman"/>
          <w:b/>
          <w:bCs/>
          <w:color w:val="000000"/>
          <w:lang w:val="lt-LT"/>
        </w:rPr>
        <w:t>s</w:t>
      </w:r>
      <w:r w:rsidR="0045476A" w:rsidRPr="00DA1ED2">
        <w:rPr>
          <w:rFonts w:ascii="Times New Roman" w:hAnsi="Times New Roman" w:cs="Times New Roman"/>
          <w:b/>
          <w:bCs/>
          <w:color w:val="000000"/>
          <w:lang w:val="lt-LT"/>
        </w:rPr>
        <w:t>c</w:t>
      </w:r>
      <w:r w:rsidRPr="00DA1ED2">
        <w:rPr>
          <w:rFonts w:ascii="Times New Roman" w:hAnsi="Times New Roman" w:cs="Times New Roman"/>
          <w:b/>
          <w:bCs/>
          <w:color w:val="000000"/>
          <w:lang w:val="lt-LT"/>
        </w:rPr>
        <w:t>hema</w:t>
      </w:r>
    </w:p>
    <w:p w:rsidR="0045476A" w:rsidRPr="00DA1ED2" w:rsidRDefault="0045476A" w:rsidP="0075166C">
      <w:pPr>
        <w:autoSpaceDE w:val="0"/>
        <w:autoSpaceDN w:val="0"/>
        <w:adjustRightInd w:val="0"/>
        <w:spacing w:after="0" w:line="240" w:lineRule="auto"/>
        <w:jc w:val="center"/>
        <w:rPr>
          <w:rFonts w:ascii="Times New Roman" w:hAnsi="Times New Roman" w:cs="Times New Roman"/>
          <w:b/>
          <w:bCs/>
          <w:color w:val="000000"/>
          <w:sz w:val="24"/>
          <w:szCs w:val="24"/>
          <w:lang w:val="lt-LT"/>
        </w:rPr>
      </w:pPr>
    </w:p>
    <w:p w:rsidR="00F50F72" w:rsidRPr="00177782" w:rsidRDefault="00F50F72" w:rsidP="0075166C">
      <w:pPr>
        <w:autoSpaceDE w:val="0"/>
        <w:autoSpaceDN w:val="0"/>
        <w:adjustRightInd w:val="0"/>
        <w:spacing w:after="0" w:line="240" w:lineRule="auto"/>
        <w:jc w:val="center"/>
        <w:rPr>
          <w:rFonts w:ascii="Times New Roman" w:hAnsi="Times New Roman" w:cs="Times New Roman"/>
          <w:b/>
          <w:bCs/>
          <w:color w:val="00B050"/>
          <w:sz w:val="24"/>
          <w:szCs w:val="24"/>
          <w:lang w:val="lt-LT"/>
        </w:rPr>
      </w:pPr>
    </w:p>
    <w:p w:rsidR="00E04978" w:rsidRPr="00DA1ED2" w:rsidRDefault="00E04978" w:rsidP="0075166C">
      <w:pPr>
        <w:autoSpaceDE w:val="0"/>
        <w:autoSpaceDN w:val="0"/>
        <w:adjustRightInd w:val="0"/>
        <w:spacing w:after="0" w:line="240" w:lineRule="auto"/>
        <w:jc w:val="center"/>
        <w:rPr>
          <w:rFonts w:ascii="Times New Roman" w:hAnsi="Times New Roman" w:cs="Times New Roman"/>
          <w:b/>
          <w:bCs/>
          <w:color w:val="000000"/>
          <w:sz w:val="24"/>
          <w:szCs w:val="24"/>
          <w:lang w:val="lt-LT"/>
        </w:rPr>
      </w:pPr>
      <w:r w:rsidRPr="00DA1ED2">
        <w:rPr>
          <w:rFonts w:ascii="Times New Roman" w:hAnsi="Times New Roman" w:cs="Times New Roman"/>
          <w:b/>
          <w:bCs/>
          <w:color w:val="000000"/>
          <w:sz w:val="24"/>
          <w:szCs w:val="24"/>
          <w:lang w:val="lt-LT"/>
        </w:rPr>
        <w:t>BENDROSIOS STATINIO TECHNINĖS SPECIFIKACIJOS (TS-1)</w:t>
      </w:r>
    </w:p>
    <w:p w:rsidR="0083595B" w:rsidRPr="00DA1ED2" w:rsidRDefault="0083595B" w:rsidP="0075166C">
      <w:pPr>
        <w:autoSpaceDE w:val="0"/>
        <w:autoSpaceDN w:val="0"/>
        <w:adjustRightInd w:val="0"/>
        <w:spacing w:after="0" w:line="240" w:lineRule="auto"/>
        <w:jc w:val="center"/>
        <w:rPr>
          <w:rFonts w:ascii="Times New Roman" w:hAnsi="Times New Roman" w:cs="Times New Roman"/>
          <w:b/>
          <w:bCs/>
          <w:color w:val="000000"/>
          <w:lang w:val="lt-LT"/>
        </w:rPr>
      </w:pPr>
    </w:p>
    <w:p w:rsidR="00E04978" w:rsidRDefault="00E04978" w:rsidP="00000E44">
      <w:pPr>
        <w:autoSpaceDE w:val="0"/>
        <w:autoSpaceDN w:val="0"/>
        <w:adjustRightInd w:val="0"/>
        <w:spacing w:after="0" w:line="240" w:lineRule="auto"/>
        <w:jc w:val="center"/>
        <w:rPr>
          <w:rFonts w:ascii="Times New Roman" w:hAnsi="Times New Roman" w:cs="Times New Roman"/>
          <w:b/>
          <w:bCs/>
          <w:color w:val="000000"/>
          <w:lang w:val="lt-LT"/>
        </w:rPr>
      </w:pPr>
      <w:r w:rsidRPr="00DA1ED2">
        <w:rPr>
          <w:rFonts w:ascii="Times New Roman" w:hAnsi="Times New Roman" w:cs="Times New Roman"/>
          <w:b/>
          <w:bCs/>
          <w:color w:val="000000"/>
          <w:lang w:val="lt-LT"/>
        </w:rPr>
        <w:t>Bendri reikalavimai</w:t>
      </w:r>
      <w:r w:rsidR="00720F5E" w:rsidRPr="00DA1ED2">
        <w:rPr>
          <w:rFonts w:ascii="Times New Roman" w:hAnsi="Times New Roman" w:cs="Times New Roman"/>
          <w:b/>
          <w:bCs/>
          <w:color w:val="000000"/>
          <w:lang w:val="lt-LT"/>
        </w:rPr>
        <w:t>,</w:t>
      </w:r>
      <w:r w:rsidRPr="00DA1ED2">
        <w:rPr>
          <w:rFonts w:ascii="Times New Roman" w:hAnsi="Times New Roman" w:cs="Times New Roman"/>
          <w:b/>
          <w:bCs/>
          <w:color w:val="000000"/>
          <w:lang w:val="lt-LT"/>
        </w:rPr>
        <w:t xml:space="preserve"> nurodymai</w:t>
      </w:r>
      <w:r w:rsidR="00720F5E" w:rsidRPr="00DA1ED2">
        <w:rPr>
          <w:rFonts w:ascii="Times New Roman" w:hAnsi="Times New Roman" w:cs="Times New Roman"/>
          <w:b/>
          <w:bCs/>
          <w:color w:val="000000"/>
          <w:lang w:val="lt-LT"/>
        </w:rPr>
        <w:t xml:space="preserve"> ir priminimai</w:t>
      </w:r>
    </w:p>
    <w:p w:rsidR="00304341" w:rsidRPr="00DA1ED2" w:rsidRDefault="00304341" w:rsidP="00000E44">
      <w:pPr>
        <w:autoSpaceDE w:val="0"/>
        <w:autoSpaceDN w:val="0"/>
        <w:adjustRightInd w:val="0"/>
        <w:spacing w:after="0" w:line="240" w:lineRule="auto"/>
        <w:jc w:val="center"/>
        <w:rPr>
          <w:rFonts w:ascii="Times New Roman" w:hAnsi="Times New Roman" w:cs="Times New Roman"/>
          <w:b/>
          <w:bCs/>
          <w:color w:val="000000"/>
          <w:lang w:val="lt-LT"/>
        </w:rPr>
      </w:pPr>
    </w:p>
    <w:p w:rsidR="00B84059" w:rsidRDefault="006E266C" w:rsidP="00B84059">
      <w:pPr>
        <w:tabs>
          <w:tab w:val="left" w:pos="567"/>
          <w:tab w:val="left" w:pos="9923"/>
        </w:tabs>
        <w:autoSpaceDE w:val="0"/>
        <w:autoSpaceDN w:val="0"/>
        <w:adjustRightInd w:val="0"/>
        <w:spacing w:after="0" w:line="240" w:lineRule="auto"/>
        <w:ind w:right="-1" w:firstLine="567"/>
        <w:jc w:val="both"/>
        <w:rPr>
          <w:rFonts w:ascii="Times New Roman" w:hAnsi="Times New Roman" w:cs="Times New Roman"/>
          <w:color w:val="000000"/>
          <w:lang w:val="lt-LT"/>
        </w:rPr>
      </w:pPr>
      <w:r w:rsidRPr="00DA1ED2">
        <w:rPr>
          <w:rFonts w:ascii="Times New Roman" w:hAnsi="Times New Roman" w:cs="Times New Roman"/>
          <w:color w:val="000000"/>
          <w:lang w:val="lt-LT"/>
        </w:rPr>
        <w:t>P</w:t>
      </w:r>
      <w:r w:rsidR="00E04978" w:rsidRPr="00DA1ED2">
        <w:rPr>
          <w:rFonts w:ascii="Times New Roman" w:hAnsi="Times New Roman" w:cs="Times New Roman"/>
          <w:color w:val="000000"/>
          <w:lang w:val="lt-LT"/>
        </w:rPr>
        <w:t>ateiktos techninės specifikacijos apima bendrąsias ir a</w:t>
      </w:r>
      <w:r w:rsidR="00000E44" w:rsidRPr="00DA1ED2">
        <w:rPr>
          <w:rFonts w:ascii="Times New Roman" w:hAnsi="Times New Roman" w:cs="Times New Roman"/>
          <w:color w:val="000000"/>
          <w:lang w:val="lt-LT"/>
        </w:rPr>
        <w:t xml:space="preserve">tskirų </w:t>
      </w:r>
      <w:r w:rsidR="005757FD">
        <w:rPr>
          <w:rFonts w:ascii="Times New Roman" w:hAnsi="Times New Roman" w:cs="Times New Roman"/>
          <w:color w:val="000000"/>
          <w:lang w:val="lt-LT"/>
        </w:rPr>
        <w:t xml:space="preserve"> pastatų aplinkos tvarkymo </w:t>
      </w:r>
      <w:r w:rsidR="00000E44" w:rsidRPr="00DA1ED2">
        <w:rPr>
          <w:rFonts w:ascii="Times New Roman" w:hAnsi="Times New Roman" w:cs="Times New Roman"/>
          <w:color w:val="000000"/>
          <w:lang w:val="lt-LT"/>
        </w:rPr>
        <w:t xml:space="preserve">darbų, gaminių, </w:t>
      </w:r>
      <w:r w:rsidR="00E04978" w:rsidRPr="00DA1ED2">
        <w:rPr>
          <w:rFonts w:ascii="Times New Roman" w:hAnsi="Times New Roman" w:cs="Times New Roman"/>
          <w:color w:val="000000"/>
          <w:lang w:val="lt-LT"/>
        </w:rPr>
        <w:t>medžiagų ir įreng</w:t>
      </w:r>
      <w:r w:rsidR="009B364D" w:rsidRPr="00DA1ED2">
        <w:rPr>
          <w:rFonts w:ascii="Times New Roman" w:hAnsi="Times New Roman" w:cs="Times New Roman"/>
          <w:color w:val="000000"/>
          <w:lang w:val="lt-LT"/>
        </w:rPr>
        <w:t>imų technines specifikacijas.</w:t>
      </w:r>
      <w:r w:rsidR="00FD61E3" w:rsidRPr="00DA1ED2">
        <w:rPr>
          <w:rFonts w:ascii="Times New Roman" w:hAnsi="Times New Roman" w:cs="Times New Roman"/>
          <w:color w:val="000000"/>
          <w:lang w:val="lt-LT"/>
        </w:rPr>
        <w:t xml:space="preserve"> </w:t>
      </w:r>
    </w:p>
    <w:p w:rsidR="00B84059" w:rsidRDefault="00E04978" w:rsidP="00B84059">
      <w:pPr>
        <w:tabs>
          <w:tab w:val="left" w:pos="567"/>
          <w:tab w:val="left" w:pos="9923"/>
        </w:tabs>
        <w:autoSpaceDE w:val="0"/>
        <w:autoSpaceDN w:val="0"/>
        <w:adjustRightInd w:val="0"/>
        <w:spacing w:after="0" w:line="240" w:lineRule="auto"/>
        <w:ind w:right="-1" w:firstLine="567"/>
        <w:jc w:val="both"/>
        <w:rPr>
          <w:rFonts w:ascii="Times New Roman" w:hAnsi="Times New Roman" w:cs="Times New Roman"/>
          <w:color w:val="000000"/>
          <w:lang w:val="lt-LT"/>
        </w:rPr>
      </w:pPr>
      <w:r w:rsidRPr="00DA1ED2">
        <w:rPr>
          <w:rFonts w:ascii="Times New Roman" w:hAnsi="Times New Roman" w:cs="Times New Roman"/>
          <w:color w:val="000000"/>
          <w:lang w:val="lt-LT"/>
        </w:rPr>
        <w:t>Visi darbai turi būti atlikti pagal Lietuvos Respublikos n</w:t>
      </w:r>
      <w:r w:rsidR="003B23D3" w:rsidRPr="00DA1ED2">
        <w:rPr>
          <w:rFonts w:ascii="Times New Roman" w:hAnsi="Times New Roman" w:cs="Times New Roman"/>
          <w:color w:val="000000"/>
          <w:lang w:val="lt-LT"/>
        </w:rPr>
        <w:t>ormas,</w:t>
      </w:r>
      <w:r w:rsidR="001825B0" w:rsidRPr="00DA1ED2">
        <w:rPr>
          <w:rFonts w:ascii="Times New Roman" w:hAnsi="Times New Roman" w:cs="Times New Roman"/>
          <w:color w:val="000000"/>
          <w:lang w:val="lt-LT"/>
        </w:rPr>
        <w:t xml:space="preserve"> standartus ir techninius </w:t>
      </w:r>
      <w:r w:rsidRPr="00DA1ED2">
        <w:rPr>
          <w:rFonts w:ascii="Times New Roman" w:hAnsi="Times New Roman" w:cs="Times New Roman"/>
          <w:color w:val="000000"/>
          <w:lang w:val="lt-LT"/>
        </w:rPr>
        <w:t>reglamentus.</w:t>
      </w:r>
    </w:p>
    <w:p w:rsidR="00E04978" w:rsidRPr="00DA1ED2" w:rsidRDefault="00E04978" w:rsidP="00B84059">
      <w:pPr>
        <w:tabs>
          <w:tab w:val="left" w:pos="567"/>
          <w:tab w:val="left" w:pos="9923"/>
        </w:tabs>
        <w:autoSpaceDE w:val="0"/>
        <w:autoSpaceDN w:val="0"/>
        <w:adjustRightInd w:val="0"/>
        <w:spacing w:after="0" w:line="240" w:lineRule="auto"/>
        <w:ind w:right="-1" w:firstLine="567"/>
        <w:jc w:val="both"/>
        <w:rPr>
          <w:rFonts w:ascii="Times New Roman" w:hAnsi="Times New Roman" w:cs="Times New Roman"/>
          <w:color w:val="000000"/>
          <w:lang w:val="lt-LT"/>
        </w:rPr>
      </w:pPr>
      <w:r w:rsidRPr="00DA1ED2">
        <w:rPr>
          <w:rFonts w:ascii="Times New Roman" w:hAnsi="Times New Roman" w:cs="Times New Roman"/>
          <w:color w:val="000000"/>
          <w:lang w:val="lt-LT"/>
        </w:rPr>
        <w:t>Už darbų saugą, darbininkų sanitarines-higienines sąlygas, so</w:t>
      </w:r>
      <w:r w:rsidR="00E33C13" w:rsidRPr="00DA1ED2">
        <w:rPr>
          <w:rFonts w:ascii="Times New Roman" w:hAnsi="Times New Roman" w:cs="Times New Roman"/>
          <w:color w:val="000000"/>
          <w:lang w:val="lt-LT"/>
        </w:rPr>
        <w:t xml:space="preserve">cialines bei draudimines </w:t>
      </w:r>
      <w:r w:rsidRPr="00DA1ED2">
        <w:rPr>
          <w:rFonts w:ascii="Times New Roman" w:hAnsi="Times New Roman" w:cs="Times New Roman"/>
          <w:color w:val="000000"/>
          <w:lang w:val="lt-LT"/>
        </w:rPr>
        <w:t xml:space="preserve">garantijas ir darbų organizavimą </w:t>
      </w:r>
      <w:r w:rsidR="00942EC9">
        <w:rPr>
          <w:rFonts w:ascii="Times New Roman" w:hAnsi="Times New Roman" w:cs="Times New Roman"/>
          <w:color w:val="000000"/>
          <w:lang w:val="lt-LT"/>
        </w:rPr>
        <w:t>bendru atveju atsako R</w:t>
      </w:r>
      <w:r w:rsidRPr="00DA1ED2">
        <w:rPr>
          <w:rFonts w:ascii="Times New Roman" w:hAnsi="Times New Roman" w:cs="Times New Roman"/>
          <w:color w:val="000000"/>
          <w:lang w:val="lt-LT"/>
        </w:rPr>
        <w:t>angovas.</w:t>
      </w:r>
    </w:p>
    <w:p w:rsidR="00E33C13" w:rsidRPr="00DA1ED2" w:rsidRDefault="00E33C13" w:rsidP="00D16D5E">
      <w:pPr>
        <w:autoSpaceDE w:val="0"/>
        <w:autoSpaceDN w:val="0"/>
        <w:adjustRightInd w:val="0"/>
        <w:spacing w:after="0" w:line="240" w:lineRule="auto"/>
        <w:jc w:val="center"/>
        <w:rPr>
          <w:rFonts w:ascii="Times New Roman" w:hAnsi="Times New Roman" w:cs="Times New Roman"/>
          <w:b/>
          <w:bCs/>
          <w:color w:val="000000"/>
          <w:lang w:val="lt-LT"/>
        </w:rPr>
      </w:pPr>
    </w:p>
    <w:p w:rsidR="00E04978" w:rsidRDefault="00DD5199" w:rsidP="00D16D5E">
      <w:pPr>
        <w:autoSpaceDE w:val="0"/>
        <w:autoSpaceDN w:val="0"/>
        <w:adjustRightInd w:val="0"/>
        <w:spacing w:after="0" w:line="240" w:lineRule="auto"/>
        <w:jc w:val="center"/>
        <w:rPr>
          <w:rFonts w:ascii="Times New Roman" w:hAnsi="Times New Roman" w:cs="Times New Roman"/>
          <w:b/>
          <w:bCs/>
          <w:lang w:val="lt-LT"/>
        </w:rPr>
      </w:pPr>
      <w:r w:rsidRPr="00DA1ED2">
        <w:rPr>
          <w:rFonts w:ascii="Times New Roman" w:hAnsi="Times New Roman" w:cs="Times New Roman"/>
          <w:b/>
          <w:bCs/>
          <w:lang w:val="lt-LT"/>
        </w:rPr>
        <w:t>Kiemo statinių demontavimo, ardymo darbai</w:t>
      </w:r>
    </w:p>
    <w:p w:rsidR="00304341" w:rsidRPr="00DA1ED2" w:rsidRDefault="00304341" w:rsidP="00E33C13">
      <w:pPr>
        <w:autoSpaceDE w:val="0"/>
        <w:autoSpaceDN w:val="0"/>
        <w:adjustRightInd w:val="0"/>
        <w:spacing w:after="0" w:line="240" w:lineRule="auto"/>
        <w:jc w:val="center"/>
        <w:rPr>
          <w:rFonts w:ascii="Times New Roman" w:hAnsi="Times New Roman" w:cs="Times New Roman"/>
          <w:b/>
          <w:bCs/>
          <w:lang w:val="lt-LT"/>
        </w:rPr>
      </w:pPr>
    </w:p>
    <w:p w:rsidR="006F3E06" w:rsidRPr="00DA1ED2" w:rsidRDefault="00102496" w:rsidP="00B84059">
      <w:pPr>
        <w:autoSpaceDE w:val="0"/>
        <w:autoSpaceDN w:val="0"/>
        <w:adjustRightInd w:val="0"/>
        <w:spacing w:after="0" w:line="240" w:lineRule="auto"/>
        <w:ind w:firstLine="567"/>
        <w:jc w:val="both"/>
        <w:rPr>
          <w:rFonts w:ascii="Times New Roman" w:hAnsi="Times New Roman" w:cs="Times New Roman"/>
          <w:bCs/>
          <w:lang w:val="lt-LT"/>
        </w:rPr>
      </w:pPr>
      <w:r w:rsidRPr="00DA1ED2">
        <w:rPr>
          <w:rFonts w:ascii="Times New Roman" w:hAnsi="Times New Roman" w:cs="Times New Roman"/>
          <w:bCs/>
          <w:lang w:val="lt-LT"/>
        </w:rPr>
        <w:t>P</w:t>
      </w:r>
      <w:r w:rsidR="00655775" w:rsidRPr="00DA1ED2">
        <w:rPr>
          <w:rFonts w:ascii="Times New Roman" w:hAnsi="Times New Roman" w:cs="Times New Roman"/>
          <w:color w:val="000000"/>
          <w:lang w:val="lt-LT"/>
        </w:rPr>
        <w:t xml:space="preserve">rieš pradedant kiemo statinių </w:t>
      </w:r>
      <w:r w:rsidR="0000175E" w:rsidRPr="00DA1ED2">
        <w:rPr>
          <w:rFonts w:ascii="Times New Roman" w:hAnsi="Times New Roman" w:cs="Times New Roman"/>
          <w:color w:val="000000"/>
          <w:lang w:val="lt-LT"/>
        </w:rPr>
        <w:t>demontavimo, ardymo darbus</w:t>
      </w:r>
      <w:r w:rsidR="00655775" w:rsidRPr="00DA1ED2">
        <w:rPr>
          <w:rFonts w:ascii="Times New Roman" w:hAnsi="Times New Roman" w:cs="Times New Roman"/>
          <w:color w:val="000000"/>
          <w:lang w:val="lt-LT"/>
        </w:rPr>
        <w:t xml:space="preserve">, </w:t>
      </w:r>
      <w:r w:rsidR="00E04978" w:rsidRPr="00DA1ED2">
        <w:rPr>
          <w:rFonts w:ascii="Times New Roman" w:hAnsi="Times New Roman" w:cs="Times New Roman"/>
          <w:color w:val="000000"/>
          <w:lang w:val="lt-LT"/>
        </w:rPr>
        <w:t xml:space="preserve">Rangovas turi išsiaiškinti </w:t>
      </w:r>
      <w:r w:rsidR="00D02ED5" w:rsidRPr="00DA1ED2">
        <w:rPr>
          <w:rFonts w:ascii="Times New Roman" w:hAnsi="Times New Roman" w:cs="Times New Roman"/>
          <w:color w:val="000000"/>
          <w:lang w:val="lt-LT"/>
        </w:rPr>
        <w:t xml:space="preserve">visų požeminių inžinerinių komunikacijų </w:t>
      </w:r>
      <w:r w:rsidR="00E112AA">
        <w:rPr>
          <w:rFonts w:ascii="Times New Roman" w:hAnsi="Times New Roman" w:cs="Times New Roman"/>
          <w:color w:val="000000"/>
          <w:lang w:val="lt-LT"/>
        </w:rPr>
        <w:t>–</w:t>
      </w:r>
      <w:r w:rsidR="00D02ED5" w:rsidRPr="00DA1ED2">
        <w:rPr>
          <w:rFonts w:ascii="Times New Roman" w:hAnsi="Times New Roman" w:cs="Times New Roman"/>
          <w:color w:val="000000"/>
          <w:lang w:val="lt-LT"/>
        </w:rPr>
        <w:t xml:space="preserve"> </w:t>
      </w:r>
      <w:r w:rsidR="00E04978" w:rsidRPr="00DA1ED2">
        <w:rPr>
          <w:rFonts w:ascii="Times New Roman" w:hAnsi="Times New Roman" w:cs="Times New Roman"/>
          <w:color w:val="000000"/>
          <w:lang w:val="lt-LT"/>
        </w:rPr>
        <w:t>vamzdynų, kabelių ar kitų inžineri</w:t>
      </w:r>
      <w:r w:rsidR="00F402C1" w:rsidRPr="00DA1ED2">
        <w:rPr>
          <w:rFonts w:ascii="Times New Roman" w:hAnsi="Times New Roman" w:cs="Times New Roman"/>
          <w:color w:val="000000"/>
          <w:lang w:val="lt-LT"/>
        </w:rPr>
        <w:t xml:space="preserve">nių </w:t>
      </w:r>
      <w:r w:rsidR="00D02ED5" w:rsidRPr="00DA1ED2">
        <w:rPr>
          <w:rFonts w:ascii="Times New Roman" w:hAnsi="Times New Roman" w:cs="Times New Roman"/>
          <w:color w:val="000000"/>
          <w:lang w:val="lt-LT"/>
        </w:rPr>
        <w:t>sistemų</w:t>
      </w:r>
      <w:r w:rsidR="00F402C1" w:rsidRPr="00DA1ED2">
        <w:rPr>
          <w:rFonts w:ascii="Times New Roman" w:hAnsi="Times New Roman" w:cs="Times New Roman"/>
          <w:color w:val="000000"/>
          <w:lang w:val="lt-LT"/>
        </w:rPr>
        <w:t xml:space="preserve">, priklausančių </w:t>
      </w:r>
      <w:r w:rsidR="00E04978" w:rsidRPr="00DA1ED2">
        <w:rPr>
          <w:rFonts w:ascii="Times New Roman" w:hAnsi="Times New Roman" w:cs="Times New Roman"/>
          <w:color w:val="000000"/>
          <w:lang w:val="lt-LT"/>
        </w:rPr>
        <w:t xml:space="preserve">komunalinėms </w:t>
      </w:r>
      <w:r w:rsidR="000E1932">
        <w:rPr>
          <w:rFonts w:ascii="Times New Roman" w:hAnsi="Times New Roman" w:cs="Times New Roman"/>
          <w:color w:val="000000"/>
          <w:lang w:val="lt-LT"/>
        </w:rPr>
        <w:t>įstaigoms</w:t>
      </w:r>
      <w:r w:rsidR="00E04978" w:rsidRPr="00DA1ED2">
        <w:rPr>
          <w:rFonts w:ascii="Times New Roman" w:hAnsi="Times New Roman" w:cs="Times New Roman"/>
          <w:color w:val="000000"/>
          <w:lang w:val="lt-LT"/>
        </w:rPr>
        <w:t xml:space="preserve">, </w:t>
      </w:r>
      <w:r w:rsidR="00655775" w:rsidRPr="00DA1ED2">
        <w:rPr>
          <w:rFonts w:ascii="Times New Roman" w:hAnsi="Times New Roman" w:cs="Times New Roman"/>
          <w:color w:val="000000"/>
          <w:lang w:val="lt-LT"/>
        </w:rPr>
        <w:t>paklojimo vietas.</w:t>
      </w:r>
      <w:r w:rsidR="00E04978" w:rsidRPr="00DA1ED2">
        <w:rPr>
          <w:rFonts w:ascii="Times New Roman" w:hAnsi="Times New Roman" w:cs="Times New Roman"/>
          <w:color w:val="000000"/>
          <w:lang w:val="lt-LT"/>
        </w:rPr>
        <w:t xml:space="preserve"> </w:t>
      </w:r>
      <w:r w:rsidR="00E112AA">
        <w:rPr>
          <w:rFonts w:ascii="Times New Roman" w:hAnsi="Times New Roman" w:cs="Times New Roman"/>
          <w:color w:val="000000"/>
          <w:lang w:val="lt-LT"/>
        </w:rPr>
        <w:t>Aplinkos tvarkymo</w:t>
      </w:r>
      <w:r w:rsidR="00E112AA" w:rsidRPr="00DA1ED2">
        <w:rPr>
          <w:rFonts w:ascii="Times New Roman" w:hAnsi="Times New Roman" w:cs="Times New Roman"/>
          <w:color w:val="000000"/>
          <w:lang w:val="lt-LT"/>
        </w:rPr>
        <w:t xml:space="preserve"> </w:t>
      </w:r>
      <w:r w:rsidR="006F3E06" w:rsidRPr="00DA1ED2">
        <w:rPr>
          <w:rFonts w:ascii="Times New Roman" w:hAnsi="Times New Roman" w:cs="Times New Roman"/>
          <w:color w:val="000000"/>
          <w:lang w:val="lt-LT"/>
        </w:rPr>
        <w:t>darbų metu reikia</w:t>
      </w:r>
      <w:r w:rsidR="00655775" w:rsidRPr="00DA1ED2">
        <w:rPr>
          <w:rFonts w:ascii="Times New Roman" w:hAnsi="Times New Roman" w:cs="Times New Roman"/>
          <w:color w:val="000000"/>
          <w:lang w:val="lt-LT"/>
        </w:rPr>
        <w:t xml:space="preserve"> imtis visų įmanomų priemonių,</w:t>
      </w:r>
      <w:r w:rsidR="006F3E06" w:rsidRPr="00DA1ED2">
        <w:rPr>
          <w:rFonts w:ascii="Times New Roman" w:hAnsi="Times New Roman" w:cs="Times New Roman"/>
          <w:color w:val="000000"/>
          <w:lang w:val="lt-LT"/>
        </w:rPr>
        <w:t xml:space="preserve"> numatyti apsaugą, kad nebūtų pažeisti esami vamzdžiai, kabeliai, laidai ar įrang</w:t>
      </w:r>
      <w:r w:rsidR="00685FA8" w:rsidRPr="00DA1ED2">
        <w:rPr>
          <w:rFonts w:ascii="Times New Roman" w:hAnsi="Times New Roman" w:cs="Times New Roman"/>
          <w:color w:val="000000"/>
          <w:lang w:val="lt-LT"/>
        </w:rPr>
        <w:t>a, esantys</w:t>
      </w:r>
      <w:r w:rsidR="006E266C" w:rsidRPr="00DA1ED2">
        <w:rPr>
          <w:rFonts w:ascii="Times New Roman" w:hAnsi="Times New Roman" w:cs="Times New Roman"/>
          <w:color w:val="000000"/>
          <w:lang w:val="lt-LT"/>
        </w:rPr>
        <w:t xml:space="preserve"> </w:t>
      </w:r>
      <w:r w:rsidR="00E112AA">
        <w:rPr>
          <w:rFonts w:ascii="Times New Roman" w:hAnsi="Times New Roman" w:cs="Times New Roman"/>
          <w:color w:val="000000"/>
          <w:lang w:val="lt-LT"/>
        </w:rPr>
        <w:t>objekte</w:t>
      </w:r>
      <w:r w:rsidRPr="00DA1ED2">
        <w:rPr>
          <w:rFonts w:ascii="Times New Roman" w:hAnsi="Times New Roman" w:cs="Times New Roman"/>
          <w:color w:val="000000"/>
          <w:lang w:val="lt-LT"/>
        </w:rPr>
        <w:t>. Demontuotų įrengimų ir medžiagų tolimesnis panaudojimas ir išvežimas vykdomas pagal rangos sutartį ir tik leidus Užsakovui.</w:t>
      </w:r>
      <w:r w:rsidR="0000175E" w:rsidRPr="00DA1ED2">
        <w:rPr>
          <w:rFonts w:ascii="Times New Roman" w:hAnsi="Times New Roman" w:cs="Times New Roman"/>
          <w:bCs/>
          <w:lang w:val="lt-LT"/>
        </w:rPr>
        <w:t xml:space="preserve"> </w:t>
      </w:r>
      <w:r w:rsidR="006F3E06" w:rsidRPr="00DA1ED2">
        <w:rPr>
          <w:rFonts w:ascii="Times New Roman" w:hAnsi="Times New Roman" w:cs="Times New Roman"/>
          <w:color w:val="000000"/>
          <w:lang w:val="lt-LT"/>
        </w:rPr>
        <w:t>Ardymo metu susidariusias atliekas ir statybines šiukšles Rangovas privalo išvežti į paskirtą ir patvirt</w:t>
      </w:r>
      <w:r w:rsidR="00304341">
        <w:rPr>
          <w:rFonts w:ascii="Times New Roman" w:hAnsi="Times New Roman" w:cs="Times New Roman"/>
          <w:color w:val="000000"/>
          <w:lang w:val="lt-LT"/>
        </w:rPr>
        <w:t>intą vietos valdžios sa</w:t>
      </w:r>
      <w:r w:rsidR="00655775" w:rsidRPr="00DA1ED2">
        <w:rPr>
          <w:rFonts w:ascii="Times New Roman" w:hAnsi="Times New Roman" w:cs="Times New Roman"/>
          <w:color w:val="000000"/>
          <w:lang w:val="lt-LT"/>
        </w:rPr>
        <w:t>vartyną.</w:t>
      </w:r>
    </w:p>
    <w:p w:rsidR="00062BDB" w:rsidRPr="00DA1ED2" w:rsidRDefault="00062BDB" w:rsidP="00102496">
      <w:pPr>
        <w:autoSpaceDE w:val="0"/>
        <w:autoSpaceDN w:val="0"/>
        <w:adjustRightInd w:val="0"/>
        <w:spacing w:after="0" w:line="240" w:lineRule="auto"/>
        <w:jc w:val="both"/>
        <w:rPr>
          <w:rFonts w:ascii="Times New Roman" w:hAnsi="Times New Roman" w:cs="Times New Roman"/>
          <w:color w:val="000000"/>
          <w:lang w:val="lt-LT"/>
        </w:rPr>
      </w:pPr>
      <w:r w:rsidRPr="00DA1ED2">
        <w:rPr>
          <w:rFonts w:ascii="Times New Roman" w:hAnsi="Times New Roman" w:cs="Times New Roman"/>
          <w:color w:val="000000"/>
          <w:lang w:val="lt-LT"/>
        </w:rPr>
        <w:t xml:space="preserve"> </w:t>
      </w:r>
    </w:p>
    <w:p w:rsidR="0081646F" w:rsidRPr="00DA1ED2" w:rsidRDefault="00062BDB" w:rsidP="00B97DD7">
      <w:pPr>
        <w:autoSpaceDE w:val="0"/>
        <w:autoSpaceDN w:val="0"/>
        <w:adjustRightInd w:val="0"/>
        <w:spacing w:after="0" w:line="240" w:lineRule="auto"/>
        <w:jc w:val="both"/>
        <w:rPr>
          <w:rFonts w:ascii="Times New Roman" w:hAnsi="Times New Roman" w:cs="Times New Roman"/>
          <w:b/>
          <w:bCs/>
          <w:color w:val="000000"/>
          <w:lang w:val="lt-LT"/>
        </w:rPr>
      </w:pPr>
      <w:r w:rsidRPr="00DA1ED2">
        <w:rPr>
          <w:rFonts w:ascii="Times New Roman" w:hAnsi="Times New Roman" w:cs="Times New Roman"/>
          <w:color w:val="000000"/>
          <w:lang w:val="lt-LT"/>
        </w:rPr>
        <w:t xml:space="preserve">                                                                  </w:t>
      </w:r>
    </w:p>
    <w:p w:rsidR="00BB0330" w:rsidRDefault="00BB0330" w:rsidP="00E16495">
      <w:pPr>
        <w:autoSpaceDE w:val="0"/>
        <w:autoSpaceDN w:val="0"/>
        <w:adjustRightInd w:val="0"/>
        <w:spacing w:after="0" w:line="240" w:lineRule="auto"/>
        <w:jc w:val="center"/>
        <w:rPr>
          <w:rFonts w:ascii="Times New Roman" w:hAnsi="Times New Roman" w:cs="Times New Roman"/>
          <w:b/>
          <w:bCs/>
          <w:color w:val="000000"/>
          <w:sz w:val="24"/>
          <w:szCs w:val="24"/>
          <w:lang w:val="lt-LT"/>
        </w:rPr>
      </w:pPr>
    </w:p>
    <w:p w:rsidR="00E04978" w:rsidRPr="00DA1ED2" w:rsidRDefault="00E04978" w:rsidP="00E16495">
      <w:pPr>
        <w:autoSpaceDE w:val="0"/>
        <w:autoSpaceDN w:val="0"/>
        <w:adjustRightInd w:val="0"/>
        <w:spacing w:after="0" w:line="240" w:lineRule="auto"/>
        <w:jc w:val="center"/>
        <w:rPr>
          <w:rFonts w:ascii="Times New Roman" w:hAnsi="Times New Roman" w:cs="Times New Roman"/>
          <w:b/>
          <w:bCs/>
          <w:color w:val="000000"/>
          <w:sz w:val="24"/>
          <w:szCs w:val="24"/>
          <w:lang w:val="lt-LT"/>
        </w:rPr>
      </w:pPr>
      <w:r w:rsidRPr="00DA1ED2">
        <w:rPr>
          <w:rFonts w:ascii="Times New Roman" w:hAnsi="Times New Roman" w:cs="Times New Roman"/>
          <w:b/>
          <w:bCs/>
          <w:color w:val="000000"/>
          <w:sz w:val="24"/>
          <w:szCs w:val="24"/>
          <w:lang w:val="lt-LT"/>
        </w:rPr>
        <w:t xml:space="preserve">PAVIRŠIAUS KONSTRUKCIJOS </w:t>
      </w:r>
      <w:r w:rsidR="00E112AA">
        <w:rPr>
          <w:rFonts w:ascii="Times New Roman" w:hAnsi="Times New Roman" w:cs="Times New Roman"/>
          <w:b/>
          <w:bCs/>
          <w:color w:val="000000"/>
          <w:sz w:val="24"/>
          <w:szCs w:val="24"/>
          <w:lang w:val="lt-LT"/>
        </w:rPr>
        <w:t>OBJEKTE</w:t>
      </w:r>
      <w:r w:rsidRPr="00DA1ED2">
        <w:rPr>
          <w:rFonts w:ascii="Times New Roman" w:hAnsi="Times New Roman" w:cs="Times New Roman"/>
          <w:b/>
          <w:bCs/>
          <w:color w:val="000000"/>
          <w:sz w:val="24"/>
          <w:szCs w:val="24"/>
          <w:lang w:val="lt-LT"/>
        </w:rPr>
        <w:t xml:space="preserve"> TECHNINĖS SPECIKACIJOS</w:t>
      </w:r>
    </w:p>
    <w:p w:rsidR="00E04978" w:rsidRPr="00DA1ED2" w:rsidRDefault="00E04978" w:rsidP="0081646F">
      <w:pPr>
        <w:autoSpaceDE w:val="0"/>
        <w:autoSpaceDN w:val="0"/>
        <w:adjustRightInd w:val="0"/>
        <w:spacing w:after="0" w:line="240" w:lineRule="auto"/>
        <w:jc w:val="center"/>
        <w:rPr>
          <w:rFonts w:ascii="Times New Roman" w:hAnsi="Times New Roman" w:cs="Times New Roman"/>
          <w:b/>
          <w:bCs/>
          <w:color w:val="000000"/>
          <w:sz w:val="24"/>
          <w:szCs w:val="24"/>
          <w:lang w:val="lt-LT"/>
        </w:rPr>
      </w:pPr>
      <w:r w:rsidRPr="00DA1ED2">
        <w:rPr>
          <w:rFonts w:ascii="Times New Roman" w:hAnsi="Times New Roman" w:cs="Times New Roman"/>
          <w:b/>
          <w:bCs/>
          <w:color w:val="000000"/>
          <w:sz w:val="24"/>
          <w:szCs w:val="24"/>
          <w:lang w:val="lt-LT"/>
        </w:rPr>
        <w:t>(TS-</w:t>
      </w:r>
      <w:r w:rsidR="00B97DD7" w:rsidRPr="00DA1ED2">
        <w:rPr>
          <w:rFonts w:ascii="Times New Roman" w:hAnsi="Times New Roman" w:cs="Times New Roman"/>
          <w:b/>
          <w:bCs/>
          <w:color w:val="000000"/>
          <w:sz w:val="24"/>
          <w:szCs w:val="24"/>
          <w:lang w:val="lt-LT"/>
        </w:rPr>
        <w:t>2</w:t>
      </w:r>
      <w:r w:rsidRPr="00DA1ED2">
        <w:rPr>
          <w:rFonts w:ascii="Times New Roman" w:hAnsi="Times New Roman" w:cs="Times New Roman"/>
          <w:b/>
          <w:bCs/>
          <w:color w:val="000000"/>
          <w:sz w:val="24"/>
          <w:szCs w:val="24"/>
          <w:lang w:val="lt-LT"/>
        </w:rPr>
        <w:t>)</w:t>
      </w:r>
    </w:p>
    <w:p w:rsidR="008B67AD" w:rsidRPr="00DA1ED2" w:rsidRDefault="008B67AD" w:rsidP="008B67AD">
      <w:pPr>
        <w:autoSpaceDE w:val="0"/>
        <w:autoSpaceDN w:val="0"/>
        <w:adjustRightInd w:val="0"/>
        <w:spacing w:after="0" w:line="240" w:lineRule="auto"/>
        <w:rPr>
          <w:rFonts w:ascii="Times New Roman" w:hAnsi="Times New Roman" w:cs="Times New Roman"/>
          <w:b/>
          <w:bCs/>
          <w:color w:val="000000"/>
          <w:sz w:val="24"/>
          <w:szCs w:val="24"/>
          <w:lang w:val="lt-LT"/>
        </w:rPr>
      </w:pPr>
      <w:r w:rsidRPr="00DA1ED2">
        <w:rPr>
          <w:rFonts w:ascii="Times New Roman" w:hAnsi="Times New Roman" w:cs="Times New Roman"/>
          <w:b/>
          <w:bCs/>
          <w:color w:val="000000"/>
          <w:sz w:val="24"/>
          <w:szCs w:val="24"/>
          <w:lang w:val="lt-LT"/>
        </w:rPr>
        <w:t xml:space="preserve">                                                    </w:t>
      </w:r>
    </w:p>
    <w:p w:rsidR="0071237B" w:rsidRDefault="00AE206E" w:rsidP="00D16D5E">
      <w:pPr>
        <w:autoSpaceDE w:val="0"/>
        <w:autoSpaceDN w:val="0"/>
        <w:adjustRightInd w:val="0"/>
        <w:spacing w:after="0" w:line="240" w:lineRule="auto"/>
        <w:jc w:val="center"/>
        <w:rPr>
          <w:rFonts w:ascii="Times New Roman" w:hAnsi="Times New Roman" w:cs="Times New Roman"/>
          <w:b/>
          <w:bCs/>
          <w:color w:val="000000"/>
          <w:lang w:val="lt-LT"/>
        </w:rPr>
      </w:pPr>
      <w:r w:rsidRPr="00DA1ED2">
        <w:rPr>
          <w:rFonts w:ascii="Times New Roman" w:hAnsi="Times New Roman" w:cs="Times New Roman"/>
          <w:b/>
          <w:bCs/>
          <w:color w:val="000000"/>
          <w:lang w:val="lt-LT"/>
        </w:rPr>
        <w:t xml:space="preserve">Drenažo </w:t>
      </w:r>
      <w:r w:rsidR="002544D6" w:rsidRPr="00DA1ED2">
        <w:rPr>
          <w:rFonts w:ascii="Times New Roman" w:hAnsi="Times New Roman" w:cs="Times New Roman"/>
          <w:b/>
          <w:bCs/>
          <w:color w:val="000000"/>
          <w:lang w:val="lt-LT"/>
        </w:rPr>
        <w:t>nuotekų</w:t>
      </w:r>
      <w:r w:rsidRPr="00DA1ED2">
        <w:rPr>
          <w:rFonts w:ascii="Times New Roman" w:hAnsi="Times New Roman" w:cs="Times New Roman"/>
          <w:b/>
          <w:bCs/>
          <w:color w:val="000000"/>
          <w:lang w:val="lt-LT"/>
        </w:rPr>
        <w:t xml:space="preserve"> sistemos</w:t>
      </w:r>
      <w:r w:rsidR="002544D6" w:rsidRPr="00DA1ED2">
        <w:rPr>
          <w:rFonts w:ascii="Times New Roman" w:hAnsi="Times New Roman" w:cs="Times New Roman"/>
          <w:b/>
          <w:bCs/>
          <w:color w:val="000000"/>
          <w:lang w:val="lt-LT"/>
        </w:rPr>
        <w:t xml:space="preserve"> įrengimas</w:t>
      </w:r>
    </w:p>
    <w:p w:rsidR="00304341" w:rsidRPr="00DA1ED2" w:rsidRDefault="00304341" w:rsidP="008B67AD">
      <w:pPr>
        <w:autoSpaceDE w:val="0"/>
        <w:autoSpaceDN w:val="0"/>
        <w:adjustRightInd w:val="0"/>
        <w:spacing w:after="0" w:line="240" w:lineRule="auto"/>
        <w:rPr>
          <w:rFonts w:ascii="Times New Roman" w:hAnsi="Times New Roman" w:cs="Times New Roman"/>
          <w:b/>
          <w:bCs/>
          <w:color w:val="000000"/>
          <w:lang w:val="lt-LT"/>
        </w:rPr>
      </w:pPr>
    </w:p>
    <w:p w:rsidR="00B84059" w:rsidRDefault="009A79D6" w:rsidP="00B84059">
      <w:pPr>
        <w:autoSpaceDE w:val="0"/>
        <w:autoSpaceDN w:val="0"/>
        <w:adjustRightInd w:val="0"/>
        <w:spacing w:after="0" w:line="240" w:lineRule="auto"/>
        <w:ind w:firstLine="567"/>
        <w:jc w:val="both"/>
        <w:rPr>
          <w:rFonts w:ascii="Times New Roman" w:hAnsi="Times New Roman" w:cs="Times New Roman"/>
          <w:bCs/>
          <w:color w:val="000000"/>
          <w:lang w:val="lt-LT"/>
        </w:rPr>
      </w:pPr>
      <w:r w:rsidRPr="00DA1ED2">
        <w:rPr>
          <w:rFonts w:ascii="Times New Roman" w:hAnsi="Times New Roman" w:cs="Times New Roman"/>
          <w:bCs/>
          <w:color w:val="000000"/>
          <w:lang w:val="lt-LT"/>
        </w:rPr>
        <w:t xml:space="preserve">Prieš atliekant drenažo </w:t>
      </w:r>
      <w:r w:rsidR="00D02ED5" w:rsidRPr="00DA1ED2">
        <w:rPr>
          <w:rFonts w:ascii="Times New Roman" w:hAnsi="Times New Roman" w:cs="Times New Roman"/>
          <w:bCs/>
          <w:color w:val="000000"/>
          <w:lang w:val="lt-LT"/>
        </w:rPr>
        <w:t>įrengimo</w:t>
      </w:r>
      <w:r w:rsidRPr="00DA1ED2">
        <w:rPr>
          <w:rFonts w:ascii="Times New Roman" w:hAnsi="Times New Roman" w:cs="Times New Roman"/>
          <w:bCs/>
          <w:color w:val="000000"/>
          <w:lang w:val="lt-LT"/>
        </w:rPr>
        <w:t xml:space="preserve"> darbus</w:t>
      </w:r>
      <w:r w:rsidR="00E112AA">
        <w:rPr>
          <w:rFonts w:ascii="Times New Roman" w:hAnsi="Times New Roman" w:cs="Times New Roman"/>
          <w:bCs/>
          <w:color w:val="000000"/>
          <w:lang w:val="lt-LT"/>
        </w:rPr>
        <w:t>,</w:t>
      </w:r>
      <w:r w:rsidRPr="00DA1ED2">
        <w:rPr>
          <w:rFonts w:ascii="Times New Roman" w:hAnsi="Times New Roman" w:cs="Times New Roman"/>
          <w:bCs/>
          <w:color w:val="000000"/>
          <w:lang w:val="lt-LT"/>
        </w:rPr>
        <w:t xml:space="preserve"> iškasam</w:t>
      </w:r>
      <w:r w:rsidR="00945603" w:rsidRPr="00DA1ED2">
        <w:rPr>
          <w:rFonts w:ascii="Times New Roman" w:hAnsi="Times New Roman" w:cs="Times New Roman"/>
          <w:bCs/>
          <w:color w:val="000000"/>
          <w:lang w:val="lt-LT"/>
        </w:rPr>
        <w:t>a</w:t>
      </w:r>
      <w:r w:rsidRPr="00DA1ED2">
        <w:rPr>
          <w:rFonts w:ascii="Times New Roman" w:hAnsi="Times New Roman" w:cs="Times New Roman"/>
          <w:bCs/>
          <w:color w:val="000000"/>
          <w:lang w:val="lt-LT"/>
        </w:rPr>
        <w:t>s gruntas iki reikalingos altitudės. Drenažo</w:t>
      </w:r>
      <w:r w:rsidR="00AB1380" w:rsidRPr="00DA1ED2">
        <w:rPr>
          <w:rFonts w:ascii="Times New Roman" w:hAnsi="Times New Roman" w:cs="Times New Roman"/>
          <w:bCs/>
          <w:color w:val="000000"/>
          <w:lang w:val="lt-LT"/>
        </w:rPr>
        <w:t xml:space="preserve"> </w:t>
      </w:r>
      <w:r w:rsidRPr="00DA1ED2">
        <w:rPr>
          <w:rFonts w:ascii="Times New Roman" w:hAnsi="Times New Roman" w:cs="Times New Roman"/>
          <w:bCs/>
          <w:color w:val="000000"/>
          <w:lang w:val="lt-LT"/>
        </w:rPr>
        <w:t>montavimo darbus pageidautina atlikti sausiausiu met</w:t>
      </w:r>
      <w:r w:rsidR="007D1F4F">
        <w:rPr>
          <w:rFonts w:ascii="Times New Roman" w:hAnsi="Times New Roman" w:cs="Times New Roman"/>
          <w:bCs/>
          <w:color w:val="000000"/>
          <w:lang w:val="lt-LT"/>
        </w:rPr>
        <w:t>ų</w:t>
      </w:r>
      <w:r w:rsidRPr="00DA1ED2">
        <w:rPr>
          <w:rFonts w:ascii="Times New Roman" w:hAnsi="Times New Roman" w:cs="Times New Roman"/>
          <w:bCs/>
          <w:color w:val="000000"/>
          <w:lang w:val="lt-LT"/>
        </w:rPr>
        <w:t xml:space="preserve"> periodo </w:t>
      </w:r>
      <w:r w:rsidR="00AB1380" w:rsidRPr="00DA1ED2">
        <w:rPr>
          <w:rFonts w:ascii="Times New Roman" w:hAnsi="Times New Roman" w:cs="Times New Roman"/>
          <w:bCs/>
          <w:color w:val="000000"/>
          <w:lang w:val="lt-LT"/>
        </w:rPr>
        <w:t>laiku, kada vandens lygiai būna</w:t>
      </w:r>
      <w:r w:rsidR="00AE206E" w:rsidRPr="00DA1ED2">
        <w:rPr>
          <w:rFonts w:ascii="Times New Roman" w:hAnsi="Times New Roman" w:cs="Times New Roman"/>
          <w:bCs/>
          <w:color w:val="000000"/>
          <w:lang w:val="lt-LT"/>
        </w:rPr>
        <w:t xml:space="preserve"> </w:t>
      </w:r>
      <w:r w:rsidRPr="00DA1ED2">
        <w:rPr>
          <w:rFonts w:ascii="Times New Roman" w:hAnsi="Times New Roman" w:cs="Times New Roman"/>
          <w:bCs/>
          <w:color w:val="000000"/>
          <w:lang w:val="lt-LT"/>
        </w:rPr>
        <w:t>minimalūs. Iš pamatų duobių vanduo pašalinamas išcentriniais siurbliais. Iškasu</w:t>
      </w:r>
      <w:r w:rsidR="00AE206E" w:rsidRPr="00DA1ED2">
        <w:rPr>
          <w:rFonts w:ascii="Times New Roman" w:hAnsi="Times New Roman" w:cs="Times New Roman"/>
          <w:bCs/>
          <w:color w:val="000000"/>
          <w:lang w:val="lt-LT"/>
        </w:rPr>
        <w:t xml:space="preserve">s pamatų duobėje gruntą </w:t>
      </w:r>
      <w:r w:rsidRPr="00DA1ED2">
        <w:rPr>
          <w:rFonts w:ascii="Times New Roman" w:hAnsi="Times New Roman" w:cs="Times New Roman"/>
          <w:bCs/>
          <w:color w:val="000000"/>
          <w:lang w:val="lt-LT"/>
        </w:rPr>
        <w:t xml:space="preserve">iki reikiamos altitudės rengiamas 50 </w:t>
      </w:r>
      <w:r w:rsidRPr="00DA1ED2">
        <w:rPr>
          <w:rFonts w:ascii="Times New Roman" w:hAnsi="Times New Roman" w:cs="Times New Roman"/>
          <w:bCs/>
          <w:color w:val="000000"/>
          <w:lang w:val="lt-LT"/>
        </w:rPr>
        <w:lastRenderedPageBreak/>
        <w:t>mm smėlio – žvyro pagrindas, ku</w:t>
      </w:r>
      <w:r w:rsidR="00AE206E" w:rsidRPr="00DA1ED2">
        <w:rPr>
          <w:rFonts w:ascii="Times New Roman" w:hAnsi="Times New Roman" w:cs="Times New Roman"/>
          <w:bCs/>
          <w:color w:val="000000"/>
          <w:lang w:val="lt-LT"/>
        </w:rPr>
        <w:t xml:space="preserve">ris sutankinamas ir išlyginamas </w:t>
      </w:r>
      <w:r w:rsidRPr="00DA1ED2">
        <w:rPr>
          <w:rFonts w:ascii="Times New Roman" w:hAnsi="Times New Roman" w:cs="Times New Roman"/>
          <w:bCs/>
          <w:color w:val="000000"/>
          <w:lang w:val="lt-LT"/>
        </w:rPr>
        <w:t>reikiamais nuolydžiais. Po to</w:t>
      </w:r>
      <w:r w:rsidR="00A0261A" w:rsidRPr="00DA1ED2">
        <w:rPr>
          <w:rFonts w:ascii="Times New Roman" w:hAnsi="Times New Roman" w:cs="Times New Roman"/>
          <w:bCs/>
          <w:color w:val="000000"/>
          <w:lang w:val="lt-LT"/>
        </w:rPr>
        <w:t xml:space="preserve"> surenkami</w:t>
      </w:r>
      <w:r w:rsidR="00F972CF" w:rsidRPr="00DA1ED2">
        <w:rPr>
          <w:rFonts w:ascii="Times New Roman" w:hAnsi="Times New Roman" w:cs="Times New Roman"/>
          <w:bCs/>
          <w:color w:val="000000"/>
          <w:lang w:val="lt-LT"/>
        </w:rPr>
        <w:t xml:space="preserve"> gofruot</w:t>
      </w:r>
      <w:r w:rsidR="004801EA">
        <w:rPr>
          <w:rFonts w:ascii="Times New Roman" w:hAnsi="Times New Roman" w:cs="Times New Roman"/>
          <w:bCs/>
          <w:color w:val="000000"/>
          <w:lang w:val="lt-LT"/>
        </w:rPr>
        <w:t>i</w:t>
      </w:r>
      <w:r w:rsidR="00F972CF" w:rsidRPr="00DA1ED2">
        <w:rPr>
          <w:rFonts w:ascii="Times New Roman" w:hAnsi="Times New Roman" w:cs="Times New Roman"/>
          <w:bCs/>
          <w:color w:val="000000"/>
          <w:lang w:val="lt-LT"/>
        </w:rPr>
        <w:t xml:space="preserve"> PVC vamzdžiai</w:t>
      </w:r>
      <w:r w:rsidR="001D1C6D" w:rsidRPr="00DA1ED2">
        <w:rPr>
          <w:rFonts w:ascii="Times New Roman" w:hAnsi="Times New Roman" w:cs="Times New Roman"/>
          <w:bCs/>
          <w:color w:val="000000"/>
          <w:lang w:val="lt-LT"/>
        </w:rPr>
        <w:t xml:space="preserve">, kurių skersmuo </w:t>
      </w:r>
      <w:r w:rsidR="00800203" w:rsidRPr="00525211">
        <w:rPr>
          <w:rFonts w:ascii="Times New Roman" w:hAnsi="Times New Roman" w:cs="Times New Roman"/>
          <w:bCs/>
          <w:color w:val="000000"/>
          <w:lang w:val="lt-LT"/>
        </w:rPr>
        <w:t>65/</w:t>
      </w:r>
      <w:r w:rsidR="001D1C6D" w:rsidRPr="00525211">
        <w:rPr>
          <w:rFonts w:ascii="Times New Roman" w:hAnsi="Times New Roman" w:cs="Times New Roman"/>
          <w:bCs/>
          <w:color w:val="000000"/>
          <w:lang w:val="lt-LT"/>
        </w:rPr>
        <w:t>74</w:t>
      </w:r>
      <w:r w:rsidR="00800203" w:rsidRPr="00525211">
        <w:rPr>
          <w:rFonts w:ascii="Times New Roman" w:hAnsi="Times New Roman" w:cs="Times New Roman"/>
          <w:bCs/>
          <w:color w:val="000000"/>
          <w:lang w:val="lt-LT"/>
        </w:rPr>
        <w:t xml:space="preserve"> mm, </w:t>
      </w:r>
      <w:r w:rsidR="00800203" w:rsidRPr="00DA1ED2">
        <w:rPr>
          <w:rFonts w:ascii="Times New Roman" w:hAnsi="Times New Roman" w:cs="Times New Roman"/>
          <w:bCs/>
          <w:color w:val="000000"/>
          <w:lang w:val="lt-LT"/>
        </w:rPr>
        <w:t xml:space="preserve">113/126 mm </w:t>
      </w:r>
      <w:r w:rsidRPr="00DA1ED2">
        <w:rPr>
          <w:rFonts w:ascii="Times New Roman" w:hAnsi="Times New Roman" w:cs="Times New Roman"/>
          <w:bCs/>
          <w:color w:val="000000"/>
          <w:lang w:val="lt-LT"/>
        </w:rPr>
        <w:t>su geotekstilės</w:t>
      </w:r>
      <w:r w:rsidR="00A0261A" w:rsidRPr="00DA1ED2">
        <w:rPr>
          <w:rFonts w:ascii="Times New Roman" w:hAnsi="Times New Roman" w:cs="Times New Roman"/>
          <w:bCs/>
          <w:color w:val="000000"/>
          <w:lang w:val="lt-LT"/>
        </w:rPr>
        <w:t xml:space="preserve"> arba kokoso</w:t>
      </w:r>
      <w:r w:rsidRPr="00DA1ED2">
        <w:rPr>
          <w:rFonts w:ascii="Times New Roman" w:hAnsi="Times New Roman" w:cs="Times New Roman"/>
          <w:bCs/>
          <w:color w:val="000000"/>
          <w:lang w:val="lt-LT"/>
        </w:rPr>
        <w:t xml:space="preserve"> filtru</w:t>
      </w:r>
      <w:r w:rsidR="00F972CF" w:rsidRPr="00DA1ED2">
        <w:rPr>
          <w:rFonts w:ascii="Times New Roman" w:hAnsi="Times New Roman" w:cs="Times New Roman"/>
          <w:bCs/>
          <w:color w:val="000000"/>
          <w:lang w:val="lt-LT"/>
        </w:rPr>
        <w:t>,</w:t>
      </w:r>
      <w:r w:rsidR="00E97FE5" w:rsidRPr="00DA1ED2">
        <w:rPr>
          <w:rFonts w:ascii="Times New Roman" w:hAnsi="Times New Roman" w:cs="Times New Roman"/>
          <w:bCs/>
          <w:color w:val="000000"/>
          <w:lang w:val="lt-LT"/>
        </w:rPr>
        <w:t xml:space="preserve"> priklausomai nuo esamo grunto.</w:t>
      </w:r>
      <w:r w:rsidR="00F972CF" w:rsidRPr="00DA1ED2">
        <w:rPr>
          <w:rFonts w:ascii="Times New Roman" w:hAnsi="Times New Roman" w:cs="Times New Roman"/>
          <w:bCs/>
          <w:color w:val="000000"/>
          <w:lang w:val="lt-LT"/>
        </w:rPr>
        <w:t xml:space="preserve"> </w:t>
      </w:r>
      <w:r w:rsidR="00B44424" w:rsidRPr="00DA1ED2">
        <w:rPr>
          <w:rFonts w:ascii="Times New Roman" w:hAnsi="Times New Roman" w:cs="Times New Roman"/>
          <w:bCs/>
          <w:color w:val="000000"/>
          <w:lang w:val="lt-LT"/>
        </w:rPr>
        <w:t>S</w:t>
      </w:r>
      <w:r w:rsidR="00F972CF" w:rsidRPr="00DA1ED2">
        <w:rPr>
          <w:rFonts w:ascii="Times New Roman" w:hAnsi="Times New Roman" w:cs="Times New Roman"/>
          <w:bCs/>
          <w:color w:val="000000"/>
          <w:lang w:val="lt-LT"/>
        </w:rPr>
        <w:t>umontuojami plastikiniai</w:t>
      </w:r>
      <w:r w:rsidR="00A0261A" w:rsidRPr="00DA1ED2">
        <w:rPr>
          <w:rFonts w:ascii="Times New Roman" w:hAnsi="Times New Roman" w:cs="Times New Roman"/>
          <w:bCs/>
          <w:color w:val="000000"/>
          <w:lang w:val="lt-LT"/>
        </w:rPr>
        <w:t xml:space="preserve"> (kontroliniai)</w:t>
      </w:r>
      <w:r w:rsidR="00F972CF" w:rsidRPr="00DA1ED2">
        <w:rPr>
          <w:rFonts w:ascii="Times New Roman" w:hAnsi="Times New Roman" w:cs="Times New Roman"/>
          <w:bCs/>
          <w:color w:val="000000"/>
          <w:lang w:val="lt-LT"/>
        </w:rPr>
        <w:t xml:space="preserve"> </w:t>
      </w:r>
      <w:r w:rsidR="00A0261A" w:rsidRPr="00DA1ED2">
        <w:rPr>
          <w:rFonts w:ascii="Times New Roman" w:hAnsi="Times New Roman" w:cs="Times New Roman"/>
          <w:bCs/>
          <w:color w:val="000000"/>
          <w:lang w:val="lt-LT"/>
        </w:rPr>
        <w:t>šulinėliai 315 mm</w:t>
      </w:r>
      <w:r w:rsidR="00FB28F5" w:rsidRPr="00DA1ED2">
        <w:rPr>
          <w:rFonts w:ascii="Times New Roman" w:hAnsi="Times New Roman" w:cs="Times New Roman"/>
          <w:bCs/>
          <w:color w:val="000000"/>
          <w:lang w:val="lt-LT"/>
        </w:rPr>
        <w:t xml:space="preserve"> arba 425 mm</w:t>
      </w:r>
      <w:r w:rsidR="00A0261A" w:rsidRPr="00DA1ED2">
        <w:rPr>
          <w:rFonts w:ascii="Times New Roman" w:hAnsi="Times New Roman" w:cs="Times New Roman"/>
          <w:bCs/>
          <w:color w:val="000000"/>
          <w:lang w:val="lt-LT"/>
        </w:rPr>
        <w:t xml:space="preserve"> skersmens su ketiniais dangčiais. K</w:t>
      </w:r>
      <w:r w:rsidR="00FD4F48" w:rsidRPr="00DA1ED2">
        <w:rPr>
          <w:rFonts w:ascii="Times New Roman" w:hAnsi="Times New Roman" w:cs="Times New Roman"/>
          <w:bCs/>
          <w:color w:val="000000"/>
          <w:lang w:val="lt-LT"/>
        </w:rPr>
        <w:t>lojamų vamzdžių</w:t>
      </w:r>
      <w:r w:rsidR="00A0261A" w:rsidRPr="00DA1ED2">
        <w:rPr>
          <w:rFonts w:ascii="Times New Roman" w:hAnsi="Times New Roman" w:cs="Times New Roman"/>
          <w:bCs/>
          <w:color w:val="000000"/>
          <w:lang w:val="lt-LT"/>
        </w:rPr>
        <w:t xml:space="preserve"> nuolydis turi būti ne</w:t>
      </w:r>
      <w:r w:rsidR="004801EA">
        <w:rPr>
          <w:rFonts w:ascii="Times New Roman" w:hAnsi="Times New Roman" w:cs="Times New Roman"/>
          <w:bCs/>
          <w:color w:val="000000"/>
          <w:lang w:val="lt-LT"/>
        </w:rPr>
        <w:t xml:space="preserve"> </w:t>
      </w:r>
      <w:r w:rsidR="00A0261A" w:rsidRPr="00DA1ED2">
        <w:rPr>
          <w:rFonts w:ascii="Times New Roman" w:hAnsi="Times New Roman" w:cs="Times New Roman"/>
          <w:bCs/>
          <w:color w:val="000000"/>
          <w:lang w:val="lt-LT"/>
        </w:rPr>
        <w:t>mažesnis kaip 3 mm vienam ilgio metrui</w:t>
      </w:r>
      <w:r w:rsidR="00FD4F48" w:rsidRPr="00DA1ED2">
        <w:rPr>
          <w:rFonts w:ascii="Times New Roman" w:hAnsi="Times New Roman" w:cs="Times New Roman"/>
          <w:bCs/>
          <w:color w:val="000000"/>
          <w:lang w:val="lt-LT"/>
        </w:rPr>
        <w:t>.</w:t>
      </w:r>
      <w:r w:rsidR="00E73E54" w:rsidRPr="00DA1ED2">
        <w:rPr>
          <w:rFonts w:ascii="Times New Roman" w:hAnsi="Times New Roman" w:cs="Times New Roman"/>
          <w:bCs/>
          <w:color w:val="000000"/>
          <w:lang w:val="lt-LT"/>
        </w:rPr>
        <w:t xml:space="preserve"> </w:t>
      </w:r>
    </w:p>
    <w:p w:rsidR="00B84059" w:rsidRDefault="009A79D6" w:rsidP="00B84059">
      <w:pPr>
        <w:autoSpaceDE w:val="0"/>
        <w:autoSpaceDN w:val="0"/>
        <w:adjustRightInd w:val="0"/>
        <w:spacing w:after="0" w:line="240" w:lineRule="auto"/>
        <w:ind w:firstLine="567"/>
        <w:jc w:val="both"/>
        <w:rPr>
          <w:rFonts w:ascii="Times New Roman" w:hAnsi="Times New Roman" w:cs="Times New Roman"/>
          <w:bCs/>
          <w:color w:val="000000"/>
          <w:lang w:val="lt-LT"/>
        </w:rPr>
      </w:pPr>
      <w:r w:rsidRPr="00DA1ED2">
        <w:rPr>
          <w:rFonts w:ascii="Times New Roman" w:hAnsi="Times New Roman" w:cs="Times New Roman"/>
          <w:bCs/>
          <w:color w:val="000000"/>
          <w:lang w:val="lt-LT"/>
        </w:rPr>
        <w:t xml:space="preserve">Sumontavus drenažo sistemą, paklotas vamzdynas užpilamas </w:t>
      </w:r>
      <w:r w:rsidR="008634FE" w:rsidRPr="00DA1ED2">
        <w:rPr>
          <w:rFonts w:ascii="Times New Roman" w:hAnsi="Times New Roman" w:cs="Times New Roman"/>
          <w:bCs/>
          <w:color w:val="000000"/>
          <w:lang w:val="lt-LT"/>
        </w:rPr>
        <w:t>ne mažiau 15</w:t>
      </w:r>
      <w:r w:rsidR="002F41BA" w:rsidRPr="00DA1ED2">
        <w:rPr>
          <w:rFonts w:ascii="Times New Roman" w:hAnsi="Times New Roman" w:cs="Times New Roman"/>
          <w:bCs/>
          <w:color w:val="000000"/>
          <w:lang w:val="lt-LT"/>
        </w:rPr>
        <w:t xml:space="preserve"> cm </w:t>
      </w:r>
      <w:r w:rsidRPr="00DA1ED2">
        <w:rPr>
          <w:rFonts w:ascii="Times New Roman" w:hAnsi="Times New Roman" w:cs="Times New Roman"/>
          <w:bCs/>
          <w:color w:val="000000"/>
          <w:lang w:val="lt-LT"/>
        </w:rPr>
        <w:t>smulkia sk</w:t>
      </w:r>
      <w:r w:rsidR="00AE206E" w:rsidRPr="00DA1ED2">
        <w:rPr>
          <w:rFonts w:ascii="Times New Roman" w:hAnsi="Times New Roman" w:cs="Times New Roman"/>
          <w:bCs/>
          <w:color w:val="000000"/>
          <w:lang w:val="lt-LT"/>
        </w:rPr>
        <w:t>aldele (</w:t>
      </w:r>
      <w:r w:rsidR="002F41BA" w:rsidRPr="00DA1ED2">
        <w:rPr>
          <w:rFonts w:ascii="Times New Roman" w:hAnsi="Times New Roman" w:cs="Times New Roman"/>
          <w:bCs/>
          <w:color w:val="000000"/>
          <w:lang w:val="lt-LT"/>
        </w:rPr>
        <w:t>0-2</w:t>
      </w:r>
      <w:r w:rsidR="008F1C0F" w:rsidRPr="00DA1ED2">
        <w:rPr>
          <w:rFonts w:ascii="Times New Roman" w:hAnsi="Times New Roman" w:cs="Times New Roman"/>
          <w:bCs/>
          <w:color w:val="000000"/>
          <w:lang w:val="lt-LT"/>
        </w:rPr>
        <w:t>2</w:t>
      </w:r>
      <w:r w:rsidR="002F41BA" w:rsidRPr="00DA1ED2">
        <w:rPr>
          <w:rFonts w:ascii="Times New Roman" w:hAnsi="Times New Roman" w:cs="Times New Roman"/>
          <w:bCs/>
          <w:color w:val="000000"/>
          <w:lang w:val="lt-LT"/>
        </w:rPr>
        <w:t xml:space="preserve"> m</w:t>
      </w:r>
      <w:r w:rsidR="00AE206E" w:rsidRPr="00DA1ED2">
        <w:rPr>
          <w:rFonts w:ascii="Times New Roman" w:hAnsi="Times New Roman" w:cs="Times New Roman"/>
          <w:bCs/>
          <w:color w:val="000000"/>
          <w:lang w:val="lt-LT"/>
        </w:rPr>
        <w:t>m</w:t>
      </w:r>
      <w:r w:rsidR="002F41BA" w:rsidRPr="00DA1ED2">
        <w:rPr>
          <w:rFonts w:ascii="Times New Roman" w:hAnsi="Times New Roman" w:cs="Times New Roman"/>
          <w:bCs/>
          <w:color w:val="000000"/>
          <w:lang w:val="lt-LT"/>
        </w:rPr>
        <w:t xml:space="preserve"> frakcijos</w:t>
      </w:r>
      <w:r w:rsidR="00F651C5" w:rsidRPr="00DA1ED2">
        <w:rPr>
          <w:rFonts w:ascii="Times New Roman" w:hAnsi="Times New Roman" w:cs="Times New Roman"/>
          <w:bCs/>
          <w:color w:val="000000"/>
          <w:lang w:val="lt-LT"/>
        </w:rPr>
        <w:t>), paklojama</w:t>
      </w:r>
      <w:r w:rsidR="00EE1E42" w:rsidRPr="00DA1ED2">
        <w:rPr>
          <w:rFonts w:ascii="Times New Roman" w:hAnsi="Times New Roman" w:cs="Times New Roman"/>
          <w:bCs/>
          <w:color w:val="000000"/>
          <w:lang w:val="lt-LT"/>
        </w:rPr>
        <w:t>s</w:t>
      </w:r>
      <w:r w:rsidR="00AE206E" w:rsidRPr="00DA1ED2">
        <w:rPr>
          <w:rFonts w:ascii="Times New Roman" w:hAnsi="Times New Roman" w:cs="Times New Roman"/>
          <w:bCs/>
          <w:color w:val="000000"/>
          <w:lang w:val="lt-LT"/>
        </w:rPr>
        <w:t xml:space="preserve"> </w:t>
      </w:r>
      <w:r w:rsidR="00F651C5" w:rsidRPr="00DA1ED2">
        <w:rPr>
          <w:rFonts w:ascii="Times New Roman" w:hAnsi="Times New Roman" w:cs="Times New Roman"/>
          <w:bCs/>
          <w:color w:val="000000"/>
          <w:lang w:val="lt-LT"/>
        </w:rPr>
        <w:t>geotekstilė</w:t>
      </w:r>
      <w:r w:rsidR="00EE1E42" w:rsidRPr="00DA1ED2">
        <w:rPr>
          <w:rFonts w:ascii="Times New Roman" w:hAnsi="Times New Roman" w:cs="Times New Roman"/>
          <w:bCs/>
          <w:color w:val="000000"/>
          <w:lang w:val="lt-LT"/>
        </w:rPr>
        <w:t xml:space="preserve">s audinys ant kurio </w:t>
      </w:r>
      <w:r w:rsidRPr="00DA1ED2">
        <w:rPr>
          <w:rFonts w:ascii="Times New Roman" w:hAnsi="Times New Roman" w:cs="Times New Roman"/>
          <w:bCs/>
          <w:color w:val="000000"/>
          <w:lang w:val="lt-LT"/>
        </w:rPr>
        <w:t xml:space="preserve">pilamas gamtinis žvyras, </w:t>
      </w:r>
      <w:r w:rsidR="00FD4F48" w:rsidRPr="00DA1ED2">
        <w:rPr>
          <w:rFonts w:ascii="Times New Roman" w:hAnsi="Times New Roman" w:cs="Times New Roman"/>
          <w:bCs/>
          <w:color w:val="000000"/>
          <w:lang w:val="lt-LT"/>
        </w:rPr>
        <w:t xml:space="preserve">kuris sluoksniais sutankinamas vibro plokšte. </w:t>
      </w:r>
    </w:p>
    <w:p w:rsidR="00B84059" w:rsidRDefault="00800203" w:rsidP="00B84059">
      <w:pPr>
        <w:autoSpaceDE w:val="0"/>
        <w:autoSpaceDN w:val="0"/>
        <w:adjustRightInd w:val="0"/>
        <w:spacing w:after="0" w:line="240" w:lineRule="auto"/>
        <w:ind w:firstLine="567"/>
        <w:jc w:val="both"/>
        <w:rPr>
          <w:rFonts w:ascii="Times New Roman" w:hAnsi="Times New Roman" w:cs="Times New Roman"/>
          <w:bCs/>
          <w:color w:val="000000"/>
          <w:lang w:val="lt-LT"/>
        </w:rPr>
      </w:pPr>
      <w:r w:rsidRPr="00DA1ED2">
        <w:rPr>
          <w:rFonts w:ascii="Times New Roman" w:hAnsi="Times New Roman" w:cs="Times New Roman"/>
          <w:bCs/>
          <w:color w:val="000000"/>
          <w:lang w:val="lt-LT"/>
        </w:rPr>
        <w:t>Drenažo nuotekų sistemos įrengimui n</w:t>
      </w:r>
      <w:r w:rsidR="00B041F1">
        <w:rPr>
          <w:rFonts w:ascii="Times New Roman" w:hAnsi="Times New Roman" w:cs="Times New Roman"/>
          <w:bCs/>
          <w:color w:val="000000"/>
          <w:lang w:val="lt-LT"/>
        </w:rPr>
        <w:t>audojamos medžiagos</w:t>
      </w:r>
      <w:r w:rsidR="00D52136" w:rsidRPr="00DA1ED2">
        <w:rPr>
          <w:rFonts w:ascii="Times New Roman" w:hAnsi="Times New Roman" w:cs="Times New Roman"/>
          <w:bCs/>
          <w:color w:val="000000"/>
          <w:lang w:val="lt-LT"/>
        </w:rPr>
        <w:t xml:space="preserve"> </w:t>
      </w:r>
      <w:r w:rsidR="00D52136" w:rsidRPr="00DA1ED2">
        <w:rPr>
          <w:rFonts w:ascii="Times New Roman" w:hAnsi="Times New Roman" w:cs="Times New Roman"/>
          <w:bCs/>
          <w:i/>
          <w:color w:val="000000"/>
          <w:lang w:val="lt-LT"/>
        </w:rPr>
        <w:t>(visos medžiagos turi turėti atitikties sertifikatus)</w:t>
      </w:r>
      <w:r w:rsidR="00B041F1">
        <w:rPr>
          <w:rFonts w:ascii="Times New Roman" w:hAnsi="Times New Roman" w:cs="Times New Roman"/>
          <w:bCs/>
          <w:i/>
          <w:color w:val="000000"/>
          <w:lang w:val="lt-LT"/>
        </w:rPr>
        <w:t>:</w:t>
      </w:r>
    </w:p>
    <w:p w:rsidR="00B84059" w:rsidRDefault="00493C02" w:rsidP="00B84059">
      <w:pPr>
        <w:autoSpaceDE w:val="0"/>
        <w:autoSpaceDN w:val="0"/>
        <w:adjustRightInd w:val="0"/>
        <w:spacing w:after="0" w:line="240" w:lineRule="auto"/>
        <w:ind w:firstLine="567"/>
        <w:jc w:val="both"/>
        <w:rPr>
          <w:rFonts w:ascii="Times New Roman" w:hAnsi="Times New Roman" w:cs="Times New Roman"/>
          <w:bCs/>
          <w:color w:val="000000"/>
          <w:lang w:val="lt-LT"/>
        </w:rPr>
      </w:pPr>
      <w:r w:rsidRPr="00DA1ED2">
        <w:rPr>
          <w:rFonts w:ascii="Times New Roman" w:hAnsi="Times New Roman" w:cs="Times New Roman"/>
          <w:bCs/>
          <w:color w:val="000000"/>
          <w:lang w:val="lt-LT"/>
        </w:rPr>
        <w:t>1. Smėlio</w:t>
      </w:r>
      <w:r w:rsidR="00EA1FE7" w:rsidRPr="00DA1ED2">
        <w:rPr>
          <w:rFonts w:ascii="Times New Roman" w:hAnsi="Times New Roman" w:cs="Times New Roman"/>
          <w:bCs/>
          <w:color w:val="000000"/>
          <w:lang w:val="lt-LT"/>
        </w:rPr>
        <w:t xml:space="preserve"> </w:t>
      </w:r>
      <w:r w:rsidRPr="00F96D8E">
        <w:rPr>
          <w:rFonts w:ascii="Times New Roman" w:hAnsi="Times New Roman" w:cs="Times New Roman"/>
          <w:bCs/>
          <w:lang w:val="lt-LT"/>
        </w:rPr>
        <w:t>-</w:t>
      </w:r>
      <w:r w:rsidR="00EA1FE7" w:rsidRPr="00F96D8E">
        <w:rPr>
          <w:rFonts w:ascii="Times New Roman" w:hAnsi="Times New Roman" w:cs="Times New Roman"/>
          <w:bCs/>
          <w:lang w:val="lt-LT"/>
        </w:rPr>
        <w:t xml:space="preserve"> </w:t>
      </w:r>
      <w:r w:rsidRPr="00F96D8E">
        <w:rPr>
          <w:rFonts w:ascii="Times New Roman" w:hAnsi="Times New Roman" w:cs="Times New Roman"/>
          <w:bCs/>
          <w:lang w:val="lt-LT"/>
        </w:rPr>
        <w:t xml:space="preserve">žvyro mišinys </w:t>
      </w:r>
      <w:r w:rsidR="00EA1FE7" w:rsidRPr="00F96D8E">
        <w:rPr>
          <w:rFonts w:ascii="Times New Roman" w:hAnsi="Times New Roman" w:cs="Times New Roman"/>
          <w:bCs/>
          <w:lang w:val="lt-LT"/>
        </w:rPr>
        <w:t>0-</w:t>
      </w:r>
      <w:r w:rsidR="005C0015">
        <w:rPr>
          <w:rFonts w:ascii="Times New Roman" w:hAnsi="Times New Roman" w:cs="Times New Roman"/>
          <w:bCs/>
          <w:lang w:val="lt-LT"/>
        </w:rPr>
        <w:t>2</w:t>
      </w:r>
      <w:r w:rsidR="00EA1FE7" w:rsidRPr="00F96D8E">
        <w:rPr>
          <w:rFonts w:ascii="Times New Roman" w:hAnsi="Times New Roman" w:cs="Times New Roman"/>
          <w:bCs/>
          <w:lang w:val="lt-LT"/>
        </w:rPr>
        <w:t>2 mm f</w:t>
      </w:r>
      <w:r w:rsidR="00232279" w:rsidRPr="00F96D8E">
        <w:rPr>
          <w:rFonts w:ascii="Times New Roman" w:hAnsi="Times New Roman" w:cs="Times New Roman"/>
          <w:bCs/>
          <w:lang w:val="lt-LT"/>
        </w:rPr>
        <w:t>rakcijos.</w:t>
      </w:r>
    </w:p>
    <w:p w:rsidR="00B84059" w:rsidRDefault="00EA1FE7" w:rsidP="00B84059">
      <w:pPr>
        <w:autoSpaceDE w:val="0"/>
        <w:autoSpaceDN w:val="0"/>
        <w:adjustRightInd w:val="0"/>
        <w:spacing w:after="0" w:line="240" w:lineRule="auto"/>
        <w:ind w:firstLine="567"/>
        <w:jc w:val="both"/>
        <w:rPr>
          <w:rFonts w:ascii="Times New Roman" w:hAnsi="Times New Roman" w:cs="Times New Roman"/>
          <w:bCs/>
          <w:color w:val="000000"/>
          <w:lang w:val="lt-LT"/>
        </w:rPr>
      </w:pPr>
      <w:r w:rsidRPr="00F96D8E">
        <w:rPr>
          <w:rFonts w:ascii="Times New Roman" w:hAnsi="Times New Roman" w:cs="Times New Roman"/>
          <w:bCs/>
          <w:lang w:val="lt-LT"/>
        </w:rPr>
        <w:t>2. S</w:t>
      </w:r>
      <w:r w:rsidR="008F1C0F" w:rsidRPr="00F96D8E">
        <w:rPr>
          <w:rFonts w:ascii="Times New Roman" w:hAnsi="Times New Roman" w:cs="Times New Roman"/>
          <w:bCs/>
          <w:lang w:val="lt-LT"/>
        </w:rPr>
        <w:t>mulki s</w:t>
      </w:r>
      <w:r w:rsidRPr="00F96D8E">
        <w:rPr>
          <w:rFonts w:ascii="Times New Roman" w:hAnsi="Times New Roman" w:cs="Times New Roman"/>
          <w:bCs/>
          <w:lang w:val="lt-LT"/>
        </w:rPr>
        <w:t xml:space="preserve">kalda - </w:t>
      </w:r>
      <w:r w:rsidR="0002740A" w:rsidRPr="00F96D8E">
        <w:rPr>
          <w:rFonts w:ascii="Times New Roman" w:hAnsi="Times New Roman" w:cs="Times New Roman"/>
          <w:bCs/>
          <w:lang w:val="lt-LT"/>
        </w:rPr>
        <w:t>n</w:t>
      </w:r>
      <w:r w:rsidR="008F1C0F" w:rsidRPr="00F96D8E">
        <w:rPr>
          <w:rFonts w:ascii="Times New Roman" w:hAnsi="Times New Roman" w:cs="Times New Roman"/>
          <w:bCs/>
          <w:lang w:val="lt-LT"/>
        </w:rPr>
        <w:t>eskaldyti akmenys 0-</w:t>
      </w:r>
      <w:r w:rsidR="001A0F66">
        <w:rPr>
          <w:rFonts w:ascii="Times New Roman" w:hAnsi="Times New Roman" w:cs="Times New Roman"/>
          <w:bCs/>
          <w:lang w:val="lt-LT"/>
        </w:rPr>
        <w:t>2</w:t>
      </w:r>
      <w:r w:rsidR="008F1C0F" w:rsidRPr="00F96D8E">
        <w:rPr>
          <w:rFonts w:ascii="Times New Roman" w:hAnsi="Times New Roman" w:cs="Times New Roman"/>
          <w:bCs/>
          <w:lang w:val="lt-LT"/>
        </w:rPr>
        <w:t>2 mm frakcijos.</w:t>
      </w:r>
    </w:p>
    <w:p w:rsidR="00B84059" w:rsidRDefault="00EE1E42" w:rsidP="00B84059">
      <w:pPr>
        <w:autoSpaceDE w:val="0"/>
        <w:autoSpaceDN w:val="0"/>
        <w:adjustRightInd w:val="0"/>
        <w:spacing w:after="0" w:line="240" w:lineRule="auto"/>
        <w:ind w:firstLine="567"/>
        <w:jc w:val="both"/>
        <w:rPr>
          <w:rFonts w:ascii="Times New Roman" w:hAnsi="Times New Roman" w:cs="Times New Roman"/>
          <w:bCs/>
          <w:color w:val="000000"/>
          <w:lang w:val="lt-LT"/>
        </w:rPr>
      </w:pPr>
      <w:r w:rsidRPr="00DA1ED2">
        <w:rPr>
          <w:rFonts w:ascii="Times New Roman" w:hAnsi="Times New Roman" w:cs="Times New Roman"/>
          <w:bCs/>
          <w:color w:val="000000"/>
          <w:lang w:val="lt-LT"/>
        </w:rPr>
        <w:t>3. Geotekstilės audinys</w:t>
      </w:r>
      <w:r w:rsidRPr="00DA1ED2">
        <w:rPr>
          <w:lang w:val="lt-LT"/>
        </w:rPr>
        <w:t xml:space="preserve"> -</w:t>
      </w:r>
      <w:r w:rsidRPr="00DA1ED2">
        <w:rPr>
          <w:rFonts w:ascii="Times New Roman" w:hAnsi="Times New Roman" w:cs="Times New Roman"/>
          <w:bCs/>
          <w:color w:val="000000"/>
          <w:lang w:val="lt-LT"/>
        </w:rPr>
        <w:t xml:space="preserve"> pagamintas iš 100% UV stabilizuotų ir termiškai apjungtų polipropileno gijų. Tai </w:t>
      </w:r>
      <w:r w:rsidR="00D52136" w:rsidRPr="00DA1ED2">
        <w:rPr>
          <w:rFonts w:ascii="Times New Roman" w:hAnsi="Times New Roman" w:cs="Times New Roman"/>
          <w:bCs/>
          <w:color w:val="000000"/>
          <w:lang w:val="lt-LT"/>
        </w:rPr>
        <w:t xml:space="preserve">   </w:t>
      </w:r>
      <w:r w:rsidRPr="00DA1ED2">
        <w:rPr>
          <w:rFonts w:ascii="Times New Roman" w:hAnsi="Times New Roman" w:cs="Times New Roman"/>
          <w:bCs/>
          <w:color w:val="000000"/>
          <w:lang w:val="lt-LT"/>
        </w:rPr>
        <w:t>nepūvanti, nepelijanti geotekstilė</w:t>
      </w:r>
      <w:r w:rsidR="004801EA">
        <w:rPr>
          <w:rFonts w:ascii="Times New Roman" w:hAnsi="Times New Roman" w:cs="Times New Roman"/>
          <w:bCs/>
          <w:color w:val="000000"/>
          <w:lang w:val="lt-LT"/>
        </w:rPr>
        <w:t>,</w:t>
      </w:r>
      <w:r w:rsidRPr="00DA1ED2">
        <w:rPr>
          <w:rFonts w:ascii="Times New Roman" w:hAnsi="Times New Roman" w:cs="Times New Roman"/>
          <w:bCs/>
          <w:color w:val="000000"/>
          <w:lang w:val="lt-LT"/>
        </w:rPr>
        <w:t xml:space="preserve"> skirta grunto stabilizav</w:t>
      </w:r>
      <w:r w:rsidR="00232279" w:rsidRPr="00DA1ED2">
        <w:rPr>
          <w:rFonts w:ascii="Times New Roman" w:hAnsi="Times New Roman" w:cs="Times New Roman"/>
          <w:bCs/>
          <w:color w:val="000000"/>
          <w:lang w:val="lt-LT"/>
        </w:rPr>
        <w:t>imui, atskyrimui ir filtravimui.</w:t>
      </w:r>
    </w:p>
    <w:p w:rsidR="00B84059" w:rsidRDefault="00470704" w:rsidP="00B84059">
      <w:pPr>
        <w:autoSpaceDE w:val="0"/>
        <w:autoSpaceDN w:val="0"/>
        <w:adjustRightInd w:val="0"/>
        <w:spacing w:after="0" w:line="240" w:lineRule="auto"/>
        <w:ind w:firstLine="567"/>
        <w:jc w:val="both"/>
        <w:rPr>
          <w:rFonts w:ascii="Times New Roman" w:hAnsi="Times New Roman" w:cs="Times New Roman"/>
          <w:bCs/>
          <w:color w:val="000000"/>
          <w:lang w:val="lt-LT"/>
        </w:rPr>
      </w:pPr>
      <w:r w:rsidRPr="00DA1ED2">
        <w:rPr>
          <w:rFonts w:ascii="Times New Roman" w:hAnsi="Times New Roman" w:cs="Times New Roman"/>
          <w:bCs/>
          <w:color w:val="000000"/>
          <w:lang w:val="lt-LT"/>
        </w:rPr>
        <w:t>4</w:t>
      </w:r>
      <w:r w:rsidR="00EA1FE7" w:rsidRPr="00DA1ED2">
        <w:rPr>
          <w:rFonts w:ascii="Times New Roman" w:hAnsi="Times New Roman" w:cs="Times New Roman"/>
          <w:bCs/>
          <w:color w:val="000000"/>
          <w:lang w:val="lt-LT"/>
        </w:rPr>
        <w:t>. Gofruoti PVC vamzdžiai su geotekstilės audeklu</w:t>
      </w:r>
      <w:r w:rsidR="00D52136" w:rsidRPr="00DA1ED2">
        <w:rPr>
          <w:rFonts w:ascii="Times New Roman" w:hAnsi="Times New Roman" w:cs="Times New Roman"/>
          <w:bCs/>
          <w:color w:val="000000"/>
          <w:lang w:val="lt-LT"/>
        </w:rPr>
        <w:t xml:space="preserve"> </w:t>
      </w:r>
      <w:r w:rsidR="00800203" w:rsidRPr="00F96D8E">
        <w:rPr>
          <w:rFonts w:ascii="Times New Roman" w:hAnsi="Times New Roman" w:cs="Times New Roman"/>
          <w:bCs/>
          <w:lang w:val="lt-LT"/>
        </w:rPr>
        <w:t>65/74</w:t>
      </w:r>
      <w:r w:rsidR="00D52136" w:rsidRPr="00F96D8E">
        <w:rPr>
          <w:rFonts w:ascii="Times New Roman" w:hAnsi="Times New Roman" w:cs="Times New Roman"/>
          <w:bCs/>
          <w:lang w:val="lt-LT"/>
        </w:rPr>
        <w:t xml:space="preserve"> mm</w:t>
      </w:r>
      <w:r w:rsidR="00D52136" w:rsidRPr="00DA1ED2">
        <w:rPr>
          <w:rFonts w:ascii="Times New Roman" w:hAnsi="Times New Roman" w:cs="Times New Roman"/>
          <w:bCs/>
          <w:color w:val="000000"/>
          <w:lang w:val="lt-LT"/>
        </w:rPr>
        <w:t>, 113/126 mm skersmens - plastikinis vamzdis, perforuotas, gofruotas (rifliuotas), į</w:t>
      </w:r>
      <w:r w:rsidRPr="00DA1ED2">
        <w:rPr>
          <w:rFonts w:ascii="Times New Roman" w:hAnsi="Times New Roman" w:cs="Times New Roman"/>
          <w:bCs/>
          <w:color w:val="000000"/>
          <w:lang w:val="lt-LT"/>
        </w:rPr>
        <w:t xml:space="preserve">vilktas į geotekstilės medžiagą, skirti reguliuoti vandens apykaitą, sumažinti gruntinių vandenų lygį ir nuleisti pernelyg gausiai besikaupiantį vandenį. </w:t>
      </w:r>
    </w:p>
    <w:p w:rsidR="00B84059" w:rsidRDefault="00470704" w:rsidP="00B84059">
      <w:pPr>
        <w:autoSpaceDE w:val="0"/>
        <w:autoSpaceDN w:val="0"/>
        <w:adjustRightInd w:val="0"/>
        <w:spacing w:after="0" w:line="240" w:lineRule="auto"/>
        <w:ind w:firstLine="567"/>
        <w:jc w:val="both"/>
        <w:rPr>
          <w:rFonts w:ascii="Times New Roman" w:hAnsi="Times New Roman" w:cs="Times New Roman"/>
          <w:bCs/>
          <w:color w:val="000000"/>
          <w:lang w:val="lt-LT"/>
        </w:rPr>
      </w:pPr>
      <w:r w:rsidRPr="00DA1ED2">
        <w:rPr>
          <w:rFonts w:ascii="Times New Roman" w:hAnsi="Times New Roman" w:cs="Times New Roman"/>
          <w:bCs/>
          <w:color w:val="000000"/>
          <w:lang w:val="lt-LT"/>
        </w:rPr>
        <w:t>5</w:t>
      </w:r>
      <w:r w:rsidR="00EA1FE7" w:rsidRPr="00DA1ED2">
        <w:rPr>
          <w:rFonts w:ascii="Times New Roman" w:hAnsi="Times New Roman" w:cs="Times New Roman"/>
          <w:bCs/>
          <w:color w:val="000000"/>
          <w:lang w:val="lt-LT"/>
        </w:rPr>
        <w:t>. Gofruoti PVC vamzdžiai su su kokoso</w:t>
      </w:r>
      <w:r w:rsidR="003304D3" w:rsidRPr="00DA1ED2">
        <w:rPr>
          <w:rFonts w:ascii="Times New Roman" w:hAnsi="Times New Roman" w:cs="Times New Roman"/>
          <w:bCs/>
          <w:color w:val="000000"/>
          <w:lang w:val="lt-LT"/>
        </w:rPr>
        <w:t xml:space="preserve"> plaušo</w:t>
      </w:r>
      <w:r w:rsidR="00EA1FE7" w:rsidRPr="00DA1ED2">
        <w:rPr>
          <w:rFonts w:ascii="Times New Roman" w:hAnsi="Times New Roman" w:cs="Times New Roman"/>
          <w:bCs/>
          <w:color w:val="000000"/>
          <w:lang w:val="lt-LT"/>
        </w:rPr>
        <w:t xml:space="preserve"> sluoksniu</w:t>
      </w:r>
      <w:r w:rsidR="00800203" w:rsidRPr="00DA1ED2">
        <w:rPr>
          <w:rFonts w:ascii="Times New Roman" w:hAnsi="Times New Roman" w:cs="Times New Roman"/>
          <w:bCs/>
          <w:color w:val="000000"/>
          <w:lang w:val="lt-LT"/>
        </w:rPr>
        <w:t xml:space="preserve"> </w:t>
      </w:r>
      <w:r w:rsidR="003304D3" w:rsidRPr="00F96D8E">
        <w:rPr>
          <w:rFonts w:ascii="Times New Roman" w:hAnsi="Times New Roman" w:cs="Times New Roman"/>
          <w:bCs/>
          <w:lang w:val="lt-LT"/>
        </w:rPr>
        <w:t>65</w:t>
      </w:r>
      <w:r w:rsidR="00800203" w:rsidRPr="00F96D8E">
        <w:rPr>
          <w:rFonts w:ascii="Times New Roman" w:hAnsi="Times New Roman" w:cs="Times New Roman"/>
          <w:bCs/>
          <w:lang w:val="lt-LT"/>
        </w:rPr>
        <w:t>/74</w:t>
      </w:r>
      <w:r w:rsidR="003304D3" w:rsidRPr="00F96D8E">
        <w:rPr>
          <w:rFonts w:ascii="Times New Roman" w:hAnsi="Times New Roman" w:cs="Times New Roman"/>
          <w:bCs/>
          <w:lang w:val="lt-LT"/>
        </w:rPr>
        <w:t xml:space="preserve"> </w:t>
      </w:r>
      <w:r w:rsidR="003304D3" w:rsidRPr="00DA1ED2">
        <w:rPr>
          <w:rFonts w:ascii="Times New Roman" w:hAnsi="Times New Roman" w:cs="Times New Roman"/>
          <w:bCs/>
          <w:color w:val="000000"/>
          <w:lang w:val="lt-LT"/>
        </w:rPr>
        <w:t xml:space="preserve">mm, 113/126 mm skersmens - plastikinis vamzdis, perforuotas, gofruotas (rifliuotas), aptrauktas kokosų plaušų apvalkalu, skirtas naudoti molingame grunte. </w:t>
      </w:r>
    </w:p>
    <w:p w:rsidR="000A6403" w:rsidRPr="00B041F1" w:rsidRDefault="00502291" w:rsidP="00B84059">
      <w:pPr>
        <w:autoSpaceDE w:val="0"/>
        <w:autoSpaceDN w:val="0"/>
        <w:adjustRightInd w:val="0"/>
        <w:spacing w:after="0" w:line="240" w:lineRule="auto"/>
        <w:ind w:firstLine="567"/>
        <w:jc w:val="both"/>
        <w:rPr>
          <w:rFonts w:ascii="Times New Roman" w:hAnsi="Times New Roman" w:cs="Times New Roman"/>
          <w:bCs/>
          <w:color w:val="000000"/>
          <w:lang w:val="lt-LT"/>
        </w:rPr>
      </w:pPr>
      <w:r w:rsidRPr="00DA1ED2">
        <w:rPr>
          <w:rFonts w:ascii="Times New Roman" w:hAnsi="Times New Roman" w:cs="Times New Roman"/>
          <w:bCs/>
          <w:color w:val="000000"/>
          <w:lang w:val="lt-LT"/>
        </w:rPr>
        <w:t>6</w:t>
      </w:r>
      <w:r w:rsidR="00EA1FE7" w:rsidRPr="00DA1ED2">
        <w:rPr>
          <w:rFonts w:ascii="Times New Roman" w:hAnsi="Times New Roman" w:cs="Times New Roman"/>
          <w:bCs/>
          <w:color w:val="000000"/>
          <w:lang w:val="lt-LT"/>
        </w:rPr>
        <w:t xml:space="preserve">. </w:t>
      </w:r>
      <w:r w:rsidR="009E7331" w:rsidRPr="00DA1ED2">
        <w:rPr>
          <w:rFonts w:ascii="Times New Roman" w:hAnsi="Times New Roman" w:cs="Times New Roman"/>
          <w:bCs/>
          <w:color w:val="000000"/>
          <w:lang w:val="lt-LT"/>
        </w:rPr>
        <w:t xml:space="preserve">Plastikiniai </w:t>
      </w:r>
      <w:r w:rsidR="00FB28F5" w:rsidRPr="00DA1ED2">
        <w:rPr>
          <w:rFonts w:ascii="Times New Roman" w:hAnsi="Times New Roman" w:cs="Times New Roman"/>
          <w:bCs/>
          <w:color w:val="000000"/>
          <w:lang w:val="lt-LT"/>
        </w:rPr>
        <w:t>kontroliniai šulinėliai 315 mm, 425 mm</w:t>
      </w:r>
      <w:r w:rsidR="0002740A" w:rsidRPr="00DA1ED2">
        <w:rPr>
          <w:rFonts w:ascii="Times New Roman" w:hAnsi="Times New Roman" w:cs="Times New Roman"/>
          <w:bCs/>
          <w:color w:val="000000"/>
          <w:lang w:val="lt-LT"/>
        </w:rPr>
        <w:t xml:space="preserve"> skersmens</w:t>
      </w:r>
      <w:r w:rsidR="00FB28F5" w:rsidRPr="00DA1ED2">
        <w:rPr>
          <w:rFonts w:ascii="Times New Roman" w:hAnsi="Times New Roman" w:cs="Times New Roman"/>
          <w:bCs/>
          <w:color w:val="000000"/>
          <w:lang w:val="lt-LT"/>
        </w:rPr>
        <w:t xml:space="preserve"> su ketiniais dangčiais</w:t>
      </w:r>
      <w:r w:rsidR="003304D3" w:rsidRPr="00DA1ED2">
        <w:rPr>
          <w:rFonts w:ascii="Times New Roman" w:hAnsi="Times New Roman" w:cs="Times New Roman"/>
          <w:bCs/>
          <w:color w:val="000000"/>
          <w:lang w:val="lt-LT"/>
        </w:rPr>
        <w:t xml:space="preserve"> - </w:t>
      </w:r>
      <w:r w:rsidR="009C5D0F" w:rsidRPr="00DA1ED2">
        <w:rPr>
          <w:rFonts w:ascii="Times New Roman" w:hAnsi="Times New Roman" w:cs="Times New Roman"/>
          <w:bCs/>
          <w:color w:val="000000"/>
          <w:lang w:val="lt-LT"/>
        </w:rPr>
        <w:t>šulinėlio konstrukciją sudaro trys pagrindiniai komponentai: kinetė su profiliuota latakine dalimi; gofruotas vamzdis, atliekantis šulinėlio šachtos funkciją; ketinis dangtis su rėmu.</w:t>
      </w:r>
      <w:r w:rsidR="009C5D0F" w:rsidRPr="00DA1ED2">
        <w:rPr>
          <w:lang w:val="lt-LT"/>
        </w:rPr>
        <w:t xml:space="preserve"> </w:t>
      </w:r>
      <w:r w:rsidR="009C5D0F" w:rsidRPr="00DA1ED2">
        <w:rPr>
          <w:rFonts w:ascii="Times New Roman" w:hAnsi="Times New Roman" w:cs="Times New Roman"/>
          <w:lang w:val="lt-LT"/>
        </w:rPr>
        <w:t xml:space="preserve">Kinetės </w:t>
      </w:r>
      <w:r w:rsidR="00537AF3" w:rsidRPr="00DA1ED2">
        <w:rPr>
          <w:rFonts w:ascii="Times New Roman" w:hAnsi="Times New Roman" w:cs="Times New Roman"/>
          <w:lang w:val="lt-LT"/>
        </w:rPr>
        <w:t>pagamint</w:t>
      </w:r>
      <w:r w:rsidR="009C5D0F" w:rsidRPr="00DA1ED2">
        <w:rPr>
          <w:rFonts w:ascii="Times New Roman" w:hAnsi="Times New Roman" w:cs="Times New Roman"/>
          <w:lang w:val="lt-LT"/>
        </w:rPr>
        <w:t>os kaip monolitiniai gaminiai ir tiekiamos sukomplektuotos žiediniais sandarikliais</w:t>
      </w:r>
      <w:r w:rsidR="009C5D0F" w:rsidRPr="00DA1ED2">
        <w:rPr>
          <w:rFonts w:ascii="Times New Roman" w:hAnsi="Times New Roman" w:cs="Times New Roman"/>
          <w:bCs/>
          <w:color w:val="000000"/>
          <w:lang w:val="lt-LT"/>
        </w:rPr>
        <w:t>. Kinetės, skirtos 110 mm – 200 mm</w:t>
      </w:r>
      <w:r w:rsidR="00537AF3" w:rsidRPr="00DA1ED2">
        <w:rPr>
          <w:rFonts w:ascii="Times New Roman" w:hAnsi="Times New Roman" w:cs="Times New Roman"/>
          <w:bCs/>
          <w:color w:val="000000"/>
          <w:lang w:val="lt-LT"/>
        </w:rPr>
        <w:t xml:space="preserve"> skersmens nuotakyno vamzdžiams.</w:t>
      </w:r>
      <w:r w:rsidR="00537AF3" w:rsidRPr="00DA1ED2">
        <w:rPr>
          <w:lang w:val="lt-LT"/>
        </w:rPr>
        <w:t xml:space="preserve"> </w:t>
      </w:r>
      <w:r w:rsidR="00537AF3" w:rsidRPr="00DA1ED2">
        <w:rPr>
          <w:rFonts w:ascii="Times New Roman" w:hAnsi="Times New Roman" w:cs="Times New Roman"/>
          <w:bCs/>
          <w:color w:val="000000"/>
          <w:lang w:val="lt-LT"/>
        </w:rPr>
        <w:t xml:space="preserve">Šulinių dangčiai ir grotelės turi atitikti </w:t>
      </w:r>
      <w:r w:rsidR="00537AF3" w:rsidRPr="00E16495">
        <w:rPr>
          <w:rFonts w:ascii="Times New Roman" w:hAnsi="Times New Roman" w:cs="Times New Roman"/>
          <w:bCs/>
          <w:lang w:val="lt-LT"/>
        </w:rPr>
        <w:t xml:space="preserve">standarto </w:t>
      </w:r>
      <w:r w:rsidR="000E1932" w:rsidRPr="00E16495">
        <w:rPr>
          <w:rFonts w:ascii="Times New Roman" w:hAnsi="Times New Roman" w:cs="Times New Roman"/>
          <w:bCs/>
          <w:lang w:val="lt-LT"/>
        </w:rPr>
        <w:t>LST EN 124-1: 2015 „Transporto eismo ir pėsčiųjų zonų lietaus šulinėlių ir apžiūros šulinių liukai. 1 dalis. Klasifikavimas, bendrieji projektavimo, eksploatacinių charakteristikų ir bandymų reikalavimai, bandymo metodai ir atitikties įvertinimas“</w:t>
      </w:r>
      <w:r w:rsidR="00EF02F4">
        <w:rPr>
          <w:rFonts w:ascii="Times New Roman" w:hAnsi="Times New Roman" w:cs="Times New Roman"/>
          <w:bCs/>
          <w:lang w:val="lt-LT"/>
        </w:rPr>
        <w:t xml:space="preserve"> </w:t>
      </w:r>
      <w:r w:rsidR="00EF02F4" w:rsidRPr="000C5D5F">
        <w:rPr>
          <w:rFonts w:ascii="Times New Roman" w:hAnsi="Times New Roman" w:cs="Times New Roman"/>
          <w:bCs/>
          <w:lang w:val="lt-LT"/>
        </w:rPr>
        <w:t>arba lygiaverčio standarto</w:t>
      </w:r>
      <w:r w:rsidR="00EE6C3B" w:rsidRPr="00EF02F4">
        <w:rPr>
          <w:rFonts w:ascii="Times New Roman" w:hAnsi="Times New Roman" w:cs="Times New Roman"/>
          <w:bCs/>
          <w:color w:val="FF0000"/>
          <w:lang w:val="lt-LT"/>
        </w:rPr>
        <w:t xml:space="preserve"> </w:t>
      </w:r>
      <w:r w:rsidR="00537AF3" w:rsidRPr="00E16495">
        <w:rPr>
          <w:rFonts w:ascii="Times New Roman" w:hAnsi="Times New Roman" w:cs="Times New Roman"/>
          <w:bCs/>
          <w:lang w:val="lt-LT"/>
        </w:rPr>
        <w:t>reikalavimus</w:t>
      </w:r>
      <w:r w:rsidR="00537AF3" w:rsidRPr="00E16495">
        <w:rPr>
          <w:rFonts w:ascii="Times New Roman" w:hAnsi="Times New Roman" w:cs="Times New Roman"/>
          <w:bCs/>
          <w:color w:val="00B050"/>
          <w:lang w:val="lt-LT"/>
        </w:rPr>
        <w:t>.</w:t>
      </w:r>
      <w:r w:rsidR="000A6403" w:rsidRPr="00E16495">
        <w:rPr>
          <w:rFonts w:ascii="Times New Roman" w:eastAsia="Calibri" w:hAnsi="Times New Roman" w:cs="Times New Roman"/>
          <w:color w:val="00B050"/>
          <w:lang w:val="lt-LT"/>
        </w:rPr>
        <w:t xml:space="preserve"> </w:t>
      </w:r>
    </w:p>
    <w:p w:rsidR="00537AF3" w:rsidRPr="00DA1ED2" w:rsidRDefault="00537AF3" w:rsidP="00FD7CDA">
      <w:pPr>
        <w:autoSpaceDE w:val="0"/>
        <w:autoSpaceDN w:val="0"/>
        <w:adjustRightInd w:val="0"/>
        <w:spacing w:after="0" w:line="240" w:lineRule="auto"/>
        <w:jc w:val="center"/>
        <w:rPr>
          <w:rFonts w:ascii="Times New Roman" w:hAnsi="Times New Roman" w:cs="Times New Roman"/>
          <w:b/>
          <w:bCs/>
          <w:color w:val="000000"/>
          <w:lang w:val="lt-LT"/>
        </w:rPr>
      </w:pPr>
    </w:p>
    <w:p w:rsidR="00FD7CDA" w:rsidRDefault="00FD7CDA" w:rsidP="00FD7CDA">
      <w:pPr>
        <w:autoSpaceDE w:val="0"/>
        <w:autoSpaceDN w:val="0"/>
        <w:adjustRightInd w:val="0"/>
        <w:spacing w:after="0" w:line="240" w:lineRule="auto"/>
        <w:jc w:val="center"/>
        <w:rPr>
          <w:rFonts w:ascii="Times New Roman" w:hAnsi="Times New Roman" w:cs="Times New Roman"/>
          <w:b/>
          <w:bCs/>
          <w:color w:val="000000"/>
          <w:lang w:val="lt-LT"/>
        </w:rPr>
      </w:pPr>
      <w:r w:rsidRPr="00DA1ED2">
        <w:rPr>
          <w:rFonts w:ascii="Times New Roman" w:hAnsi="Times New Roman" w:cs="Times New Roman"/>
          <w:b/>
          <w:bCs/>
          <w:color w:val="000000"/>
          <w:lang w:val="lt-LT"/>
        </w:rPr>
        <w:t>Lietaus nuotekų sistemos įrengimas</w:t>
      </w:r>
    </w:p>
    <w:p w:rsidR="00304341" w:rsidRPr="00DA1ED2" w:rsidRDefault="00304341" w:rsidP="00FD7CDA">
      <w:pPr>
        <w:autoSpaceDE w:val="0"/>
        <w:autoSpaceDN w:val="0"/>
        <w:adjustRightInd w:val="0"/>
        <w:spacing w:after="0" w:line="240" w:lineRule="auto"/>
        <w:jc w:val="center"/>
        <w:rPr>
          <w:rFonts w:ascii="Times New Roman" w:hAnsi="Times New Roman" w:cs="Times New Roman"/>
          <w:b/>
          <w:bCs/>
          <w:color w:val="000000"/>
          <w:lang w:val="lt-LT"/>
        </w:rPr>
      </w:pPr>
    </w:p>
    <w:p w:rsidR="00B84059" w:rsidRDefault="00AF3A14" w:rsidP="00B84059">
      <w:pPr>
        <w:autoSpaceDE w:val="0"/>
        <w:autoSpaceDN w:val="0"/>
        <w:adjustRightInd w:val="0"/>
        <w:spacing w:after="0" w:line="240" w:lineRule="auto"/>
        <w:ind w:firstLine="567"/>
        <w:jc w:val="both"/>
        <w:rPr>
          <w:rStyle w:val="fontstyle01"/>
          <w:sz w:val="22"/>
          <w:szCs w:val="22"/>
          <w:lang w:val="lt-LT"/>
        </w:rPr>
      </w:pPr>
      <w:r w:rsidRPr="00DA1ED2">
        <w:rPr>
          <w:rFonts w:ascii="Times New Roman" w:hAnsi="Times New Roman" w:cs="Times New Roman"/>
          <w:color w:val="000000"/>
          <w:lang w:val="lt-LT"/>
        </w:rPr>
        <w:t>Lietaus nuotekų sistema įrenginėjama analogiškai, kaip ir drenažo nuotekų sistema, t</w:t>
      </w:r>
      <w:r w:rsidR="00346B52" w:rsidRPr="00DA1ED2">
        <w:rPr>
          <w:rFonts w:ascii="Times New Roman" w:hAnsi="Times New Roman" w:cs="Times New Roman"/>
          <w:color w:val="000000"/>
          <w:lang w:val="lt-LT"/>
        </w:rPr>
        <w:t xml:space="preserve">ik klojami PVC N klasės vamzdžiai </w:t>
      </w:r>
      <w:r w:rsidR="00D46DCA" w:rsidRPr="00DA1ED2">
        <w:rPr>
          <w:rFonts w:ascii="Times New Roman" w:hAnsi="Times New Roman" w:cs="Times New Roman"/>
          <w:color w:val="000000"/>
          <w:lang w:val="lt-LT"/>
        </w:rPr>
        <w:t>ir jų fasoninės dalys,</w:t>
      </w:r>
      <w:r w:rsidR="0002740A" w:rsidRPr="00DA1ED2">
        <w:rPr>
          <w:rFonts w:ascii="Times New Roman" w:hAnsi="Times New Roman" w:cs="Times New Roman"/>
          <w:color w:val="000000"/>
          <w:lang w:val="lt-LT"/>
        </w:rPr>
        <w:t xml:space="preserve"> </w:t>
      </w:r>
      <w:r w:rsidR="00AD78D7" w:rsidRPr="00DA1ED2">
        <w:rPr>
          <w:rFonts w:ascii="Times New Roman" w:hAnsi="Times New Roman" w:cs="Times New Roman"/>
          <w:color w:val="000000"/>
          <w:lang w:val="lt-LT"/>
        </w:rPr>
        <w:t>kurių diametras nuo 110 mm iki 200 mm skersmens.</w:t>
      </w:r>
      <w:r w:rsidR="000834A5" w:rsidRPr="00DA1ED2">
        <w:rPr>
          <w:lang w:val="lt-LT"/>
        </w:rPr>
        <w:t xml:space="preserve"> </w:t>
      </w:r>
      <w:r w:rsidR="000834A5" w:rsidRPr="00DA1ED2">
        <w:rPr>
          <w:rFonts w:ascii="Times New Roman" w:hAnsi="Times New Roman" w:cs="Times New Roman"/>
          <w:color w:val="000000"/>
          <w:lang w:val="lt-LT"/>
        </w:rPr>
        <w:t>PVC N vamzdžiai ir fasoninės dalys jungiami įstatant lygų galą į kitą vamzdžio galą su mova. Movoje turi būti gamykloje įstatyti ir pritvirtinti guminiai žiedai, specialiai sutepti silikono tepalu.</w:t>
      </w:r>
      <w:r w:rsidR="00AD78D7" w:rsidRPr="00DA1ED2">
        <w:rPr>
          <w:rFonts w:ascii="Times New Roman" w:hAnsi="Times New Roman" w:cs="Times New Roman"/>
          <w:color w:val="000000"/>
          <w:lang w:val="lt-LT"/>
        </w:rPr>
        <w:t xml:space="preserve"> Montuojami</w:t>
      </w:r>
      <w:r w:rsidR="00F3531C" w:rsidRPr="00DA1ED2">
        <w:rPr>
          <w:rFonts w:ascii="Times New Roman" w:hAnsi="Times New Roman" w:cs="Times New Roman"/>
          <w:color w:val="000000"/>
          <w:lang w:val="lt-LT"/>
        </w:rPr>
        <w:t xml:space="preserve"> </w:t>
      </w:r>
      <w:r w:rsidR="00531417" w:rsidRPr="00DA1ED2">
        <w:rPr>
          <w:rFonts w:ascii="Times New Roman" w:hAnsi="Times New Roman" w:cs="Times New Roman"/>
          <w:color w:val="000000"/>
          <w:lang w:val="lt-LT"/>
        </w:rPr>
        <w:t xml:space="preserve">surenkami </w:t>
      </w:r>
      <w:r w:rsidR="00F3531C" w:rsidRPr="00DA1ED2">
        <w:rPr>
          <w:rFonts w:ascii="Times New Roman" w:hAnsi="Times New Roman" w:cs="Times New Roman"/>
          <w:color w:val="000000"/>
          <w:lang w:val="lt-LT"/>
        </w:rPr>
        <w:t>g/b šuliniai su dugnu arba</w:t>
      </w:r>
      <w:r w:rsidR="00AD78D7" w:rsidRPr="00DA1ED2">
        <w:rPr>
          <w:rFonts w:ascii="Times New Roman" w:hAnsi="Times New Roman" w:cs="Times New Roman"/>
          <w:bCs/>
          <w:color w:val="000000"/>
          <w:lang w:val="lt-LT"/>
        </w:rPr>
        <w:t xml:space="preserve"> plastikiniai šulinėliai </w:t>
      </w:r>
      <w:r w:rsidR="00B55889" w:rsidRPr="00DA1ED2">
        <w:rPr>
          <w:rFonts w:ascii="Times New Roman" w:hAnsi="Times New Roman" w:cs="Times New Roman"/>
          <w:bCs/>
          <w:color w:val="000000"/>
          <w:lang w:val="lt-LT"/>
        </w:rPr>
        <w:t>42</w:t>
      </w:r>
      <w:r w:rsidR="00AD78D7" w:rsidRPr="00DA1ED2">
        <w:rPr>
          <w:rFonts w:ascii="Times New Roman" w:hAnsi="Times New Roman" w:cs="Times New Roman"/>
          <w:bCs/>
          <w:color w:val="000000"/>
          <w:lang w:val="lt-LT"/>
        </w:rPr>
        <w:t>5 mm skersmens su ketiniais dangčiais. Klojamų vamzdžių nuolydis turi būti ne</w:t>
      </w:r>
      <w:r w:rsidR="00131ECF">
        <w:rPr>
          <w:rFonts w:ascii="Times New Roman" w:hAnsi="Times New Roman" w:cs="Times New Roman"/>
          <w:bCs/>
          <w:color w:val="000000"/>
          <w:lang w:val="lt-LT"/>
        </w:rPr>
        <w:t xml:space="preserve"> </w:t>
      </w:r>
      <w:r w:rsidR="00AD78D7" w:rsidRPr="00DA1ED2">
        <w:rPr>
          <w:rFonts w:ascii="Times New Roman" w:hAnsi="Times New Roman" w:cs="Times New Roman"/>
          <w:bCs/>
          <w:color w:val="000000"/>
          <w:lang w:val="lt-LT"/>
        </w:rPr>
        <w:t>mažesnis kaip 3 mm vienam ilgio metrui.</w:t>
      </w:r>
      <w:r w:rsidR="00F3531C" w:rsidRPr="00DA1ED2">
        <w:rPr>
          <w:rFonts w:ascii="Times New Roman" w:hAnsi="Times New Roman" w:cs="Times New Roman"/>
          <w:bCs/>
          <w:color w:val="000000"/>
          <w:lang w:val="lt-LT"/>
        </w:rPr>
        <w:t xml:space="preserve"> </w:t>
      </w:r>
      <w:r w:rsidR="00F3531C" w:rsidRPr="00DA1ED2">
        <w:rPr>
          <w:rStyle w:val="fontstyle01"/>
          <w:sz w:val="22"/>
          <w:szCs w:val="22"/>
          <w:lang w:val="lt-LT"/>
        </w:rPr>
        <w:t xml:space="preserve">Gruntas, naudojamas vamzdžių užpylimui </w:t>
      </w:r>
      <w:r w:rsidR="000502D1" w:rsidRPr="00DA1ED2">
        <w:rPr>
          <w:rStyle w:val="fontstyle01"/>
          <w:sz w:val="22"/>
          <w:szCs w:val="22"/>
          <w:lang w:val="lt-LT"/>
        </w:rPr>
        <w:t>nuo 20</w:t>
      </w:r>
      <w:r w:rsidR="00F3531C" w:rsidRPr="00DA1ED2">
        <w:rPr>
          <w:rStyle w:val="fontstyle01"/>
          <w:sz w:val="22"/>
          <w:szCs w:val="22"/>
          <w:lang w:val="lt-LT"/>
        </w:rPr>
        <w:t>-30</w:t>
      </w:r>
      <w:r w:rsidR="000502D1" w:rsidRPr="00DA1ED2">
        <w:rPr>
          <w:rStyle w:val="fontstyle01"/>
          <w:sz w:val="22"/>
          <w:szCs w:val="22"/>
          <w:lang w:val="lt-LT"/>
        </w:rPr>
        <w:t xml:space="preserve"> cm</w:t>
      </w:r>
      <w:r w:rsidR="00F3531C" w:rsidRPr="00DA1ED2">
        <w:rPr>
          <w:rStyle w:val="fontstyle01"/>
          <w:sz w:val="22"/>
          <w:szCs w:val="22"/>
          <w:lang w:val="lt-LT"/>
        </w:rPr>
        <w:t xml:space="preserve"> virš vamzdžių</w:t>
      </w:r>
      <w:r w:rsidR="000502D1" w:rsidRPr="00DA1ED2">
        <w:rPr>
          <w:rStyle w:val="fontstyle01"/>
          <w:sz w:val="22"/>
          <w:szCs w:val="22"/>
          <w:lang w:val="lt-LT"/>
        </w:rPr>
        <w:t xml:space="preserve"> turi būti smėlis. </w:t>
      </w:r>
      <w:r w:rsidR="00F3531C" w:rsidRPr="00DA1ED2">
        <w:rPr>
          <w:rStyle w:val="fontstyle01"/>
          <w:sz w:val="22"/>
          <w:szCs w:val="22"/>
          <w:lang w:val="lt-LT"/>
        </w:rPr>
        <w:t>Gruntas</w:t>
      </w:r>
      <w:r w:rsidR="000502D1" w:rsidRPr="00DA1ED2">
        <w:rPr>
          <w:rFonts w:ascii="TimesNewRomanPSMT" w:hAnsi="TimesNewRomanPSMT"/>
          <w:color w:val="000000"/>
          <w:lang w:val="lt-LT"/>
        </w:rPr>
        <w:t xml:space="preserve"> </w:t>
      </w:r>
      <w:r w:rsidR="00F3531C" w:rsidRPr="00DA1ED2">
        <w:rPr>
          <w:rStyle w:val="fontstyle01"/>
          <w:sz w:val="22"/>
          <w:szCs w:val="22"/>
          <w:lang w:val="lt-LT"/>
        </w:rPr>
        <w:t xml:space="preserve">sutankinimui pilamas </w:t>
      </w:r>
      <w:r w:rsidR="000502D1" w:rsidRPr="00DA1ED2">
        <w:rPr>
          <w:rStyle w:val="fontstyle01"/>
          <w:sz w:val="22"/>
          <w:szCs w:val="22"/>
          <w:lang w:val="lt-LT"/>
        </w:rPr>
        <w:t xml:space="preserve">iš sankasos </w:t>
      </w:r>
      <w:r w:rsidR="00F3531C" w:rsidRPr="00DA1ED2">
        <w:rPr>
          <w:rStyle w:val="fontstyle01"/>
          <w:sz w:val="22"/>
          <w:szCs w:val="22"/>
          <w:lang w:val="lt-LT"/>
        </w:rPr>
        <w:t>sluoksniais, kurių storis nuo 250-600 mm, priklausomai nuo naudojamo grunto,</w:t>
      </w:r>
      <w:r w:rsidR="000502D1" w:rsidRPr="00DA1ED2">
        <w:rPr>
          <w:rFonts w:ascii="TimesNewRomanPSMT" w:hAnsi="TimesNewRomanPSMT"/>
          <w:color w:val="000000"/>
          <w:lang w:val="lt-LT"/>
        </w:rPr>
        <w:t xml:space="preserve"> </w:t>
      </w:r>
      <w:r w:rsidR="00F3531C" w:rsidRPr="00DA1ED2">
        <w:rPr>
          <w:rStyle w:val="fontstyle01"/>
          <w:sz w:val="22"/>
          <w:szCs w:val="22"/>
          <w:lang w:val="lt-LT"/>
        </w:rPr>
        <w:t xml:space="preserve">tankinimo mechanizmo. Vamzdžiai ir šuliniai užpilami </w:t>
      </w:r>
      <w:r w:rsidR="000502D1" w:rsidRPr="00DA1ED2">
        <w:rPr>
          <w:rStyle w:val="fontstyle01"/>
          <w:sz w:val="22"/>
          <w:szCs w:val="22"/>
          <w:lang w:val="lt-LT"/>
        </w:rPr>
        <w:t>vienu metu iš</w:t>
      </w:r>
      <w:r w:rsidR="00131ECF">
        <w:rPr>
          <w:rStyle w:val="fontstyle01"/>
          <w:sz w:val="22"/>
          <w:szCs w:val="22"/>
          <w:lang w:val="lt-LT"/>
        </w:rPr>
        <w:t xml:space="preserve"> </w:t>
      </w:r>
      <w:r w:rsidR="000502D1" w:rsidRPr="00DA1ED2">
        <w:rPr>
          <w:rStyle w:val="fontstyle01"/>
          <w:sz w:val="22"/>
          <w:szCs w:val="22"/>
          <w:lang w:val="lt-LT"/>
        </w:rPr>
        <w:t xml:space="preserve">abiejų pusių. </w:t>
      </w:r>
      <w:r w:rsidR="00F3531C" w:rsidRPr="00DA1ED2">
        <w:rPr>
          <w:rStyle w:val="fontstyle01"/>
          <w:sz w:val="22"/>
          <w:szCs w:val="22"/>
          <w:lang w:val="lt-LT"/>
        </w:rPr>
        <w:t>Galima pilti ir tankinti</w:t>
      </w:r>
      <w:r w:rsidR="000502D1" w:rsidRPr="00DA1ED2">
        <w:rPr>
          <w:rFonts w:ascii="TimesNewRomanPSMT" w:hAnsi="TimesNewRomanPSMT"/>
          <w:color w:val="000000"/>
          <w:lang w:val="lt-LT"/>
        </w:rPr>
        <w:t xml:space="preserve"> </w:t>
      </w:r>
      <w:r w:rsidR="00F3531C" w:rsidRPr="00DA1ED2">
        <w:rPr>
          <w:rStyle w:val="fontstyle01"/>
          <w:sz w:val="22"/>
          <w:szCs w:val="22"/>
          <w:lang w:val="lt-LT"/>
        </w:rPr>
        <w:t xml:space="preserve">sekantį grunto sluoksnį tik tada, kada yra sutankintas ir patikrintas apatinis sluoksnis. </w:t>
      </w:r>
    </w:p>
    <w:p w:rsidR="00B84059" w:rsidRDefault="00D07674" w:rsidP="00B84059">
      <w:pPr>
        <w:autoSpaceDE w:val="0"/>
        <w:autoSpaceDN w:val="0"/>
        <w:adjustRightInd w:val="0"/>
        <w:spacing w:after="0" w:line="240" w:lineRule="auto"/>
        <w:ind w:firstLine="567"/>
        <w:jc w:val="both"/>
        <w:rPr>
          <w:rFonts w:ascii="TimesNewRomanPSMT" w:hAnsi="TimesNewRomanPSMT"/>
          <w:color w:val="000000"/>
          <w:lang w:val="lt-LT"/>
        </w:rPr>
      </w:pPr>
      <w:r w:rsidRPr="00DA1ED2">
        <w:rPr>
          <w:rStyle w:val="fontstyle01"/>
          <w:sz w:val="22"/>
          <w:szCs w:val="22"/>
          <w:lang w:val="lt-LT"/>
        </w:rPr>
        <w:t>Lietaus nuotekų sistemos įrengimui n</w:t>
      </w:r>
      <w:r w:rsidR="000F0B3D" w:rsidRPr="00DA1ED2">
        <w:rPr>
          <w:rFonts w:ascii="Times New Roman" w:hAnsi="Times New Roman" w:cs="Times New Roman"/>
          <w:bCs/>
          <w:color w:val="000000"/>
          <w:lang w:val="lt-LT"/>
        </w:rPr>
        <w:t>audojamos medžiag</w:t>
      </w:r>
      <w:r w:rsidR="00401931">
        <w:rPr>
          <w:rFonts w:ascii="Times New Roman" w:hAnsi="Times New Roman" w:cs="Times New Roman"/>
          <w:bCs/>
          <w:color w:val="000000"/>
          <w:lang w:val="lt-LT"/>
        </w:rPr>
        <w:t xml:space="preserve">os </w:t>
      </w:r>
      <w:r w:rsidR="000F0B3D" w:rsidRPr="00DA1ED2">
        <w:rPr>
          <w:rFonts w:ascii="Times New Roman" w:hAnsi="Times New Roman" w:cs="Times New Roman"/>
          <w:bCs/>
          <w:i/>
          <w:color w:val="000000"/>
          <w:lang w:val="lt-LT"/>
        </w:rPr>
        <w:t>(visos medžiagos turi turėti atitikties sertifikatus)</w:t>
      </w:r>
      <w:r w:rsidR="00401931">
        <w:rPr>
          <w:rFonts w:ascii="Times New Roman" w:hAnsi="Times New Roman" w:cs="Times New Roman"/>
          <w:bCs/>
          <w:i/>
          <w:color w:val="000000"/>
          <w:lang w:val="lt-LT"/>
        </w:rPr>
        <w:t>:</w:t>
      </w:r>
    </w:p>
    <w:p w:rsidR="00B84059" w:rsidRDefault="000F0B3D" w:rsidP="00B84059">
      <w:pPr>
        <w:autoSpaceDE w:val="0"/>
        <w:autoSpaceDN w:val="0"/>
        <w:adjustRightInd w:val="0"/>
        <w:spacing w:after="0" w:line="240" w:lineRule="auto"/>
        <w:ind w:firstLine="567"/>
        <w:jc w:val="both"/>
        <w:rPr>
          <w:rFonts w:ascii="TimesNewRomanPSMT" w:hAnsi="TimesNewRomanPSMT"/>
          <w:color w:val="000000"/>
          <w:lang w:val="lt-LT"/>
        </w:rPr>
      </w:pPr>
      <w:r w:rsidRPr="00DA1ED2">
        <w:rPr>
          <w:rFonts w:ascii="Times New Roman" w:hAnsi="Times New Roman" w:cs="Times New Roman"/>
          <w:color w:val="000000"/>
          <w:lang w:val="lt-LT"/>
        </w:rPr>
        <w:t>1. PVC N klasės vamzdžiai</w:t>
      </w:r>
      <w:r w:rsidR="00834799" w:rsidRPr="00DA1ED2">
        <w:rPr>
          <w:rFonts w:ascii="Times New Roman" w:hAnsi="Times New Roman" w:cs="Times New Roman"/>
          <w:color w:val="000000"/>
          <w:lang w:val="lt-LT"/>
        </w:rPr>
        <w:t xml:space="preserve"> ir </w:t>
      </w:r>
      <w:r w:rsidR="00D46DCA" w:rsidRPr="00DA1ED2">
        <w:rPr>
          <w:rFonts w:ascii="Times New Roman" w:hAnsi="Times New Roman" w:cs="Times New Roman"/>
          <w:color w:val="000000"/>
          <w:lang w:val="lt-LT"/>
        </w:rPr>
        <w:t xml:space="preserve">jų </w:t>
      </w:r>
      <w:r w:rsidR="00834799" w:rsidRPr="00DA1ED2">
        <w:rPr>
          <w:rFonts w:ascii="Times New Roman" w:hAnsi="Times New Roman" w:cs="Times New Roman"/>
          <w:color w:val="000000"/>
          <w:lang w:val="lt-LT"/>
        </w:rPr>
        <w:t>fasoninės dalys</w:t>
      </w:r>
      <w:r w:rsidRPr="00DA1ED2">
        <w:rPr>
          <w:rFonts w:ascii="Times New Roman" w:hAnsi="Times New Roman" w:cs="Times New Roman"/>
          <w:color w:val="000000"/>
          <w:lang w:val="lt-LT"/>
        </w:rPr>
        <w:t xml:space="preserve"> nuo 110 – 200 mm skersmens –</w:t>
      </w:r>
      <w:r w:rsidR="00D96535" w:rsidRPr="00DA1ED2">
        <w:rPr>
          <w:rFonts w:ascii="Times New Roman" w:hAnsi="Times New Roman" w:cs="Times New Roman"/>
          <w:color w:val="000000"/>
          <w:lang w:val="lt-LT"/>
        </w:rPr>
        <w:t xml:space="preserve"> skirti lietaus, drenažo tinklams ir sistemos prievadams montuoti, gaminami iš termoreaktyviojo polivinilchlorido. </w:t>
      </w:r>
      <w:r w:rsidR="00550BAB" w:rsidRPr="00DA1ED2">
        <w:rPr>
          <w:rFonts w:ascii="Times New Roman" w:hAnsi="Times New Roman" w:cs="Times New Roman"/>
          <w:color w:val="000000"/>
          <w:lang w:val="lt-LT"/>
        </w:rPr>
        <w:t>Vamzdžiai</w:t>
      </w:r>
      <w:r w:rsidR="00D46DCA" w:rsidRPr="00DA1ED2">
        <w:rPr>
          <w:rFonts w:ascii="Times New Roman" w:hAnsi="Times New Roman" w:cs="Times New Roman"/>
          <w:color w:val="000000"/>
          <w:lang w:val="lt-LT"/>
        </w:rPr>
        <w:t xml:space="preserve"> </w:t>
      </w:r>
      <w:r w:rsidR="00D96535" w:rsidRPr="00DA1ED2">
        <w:rPr>
          <w:rFonts w:ascii="Times New Roman" w:hAnsi="Times New Roman" w:cs="Times New Roman"/>
          <w:color w:val="000000"/>
          <w:lang w:val="lt-LT"/>
        </w:rPr>
        <w:t xml:space="preserve">pasižymi </w:t>
      </w:r>
      <w:r w:rsidR="00550BAB" w:rsidRPr="00DA1ED2">
        <w:rPr>
          <w:rFonts w:ascii="Times New Roman" w:hAnsi="Times New Roman" w:cs="Times New Roman"/>
          <w:color w:val="000000"/>
          <w:lang w:val="lt-LT"/>
        </w:rPr>
        <w:t>dideliu mechaniniu atsparumu, sandūrų sandarumu bei</w:t>
      </w:r>
      <w:r w:rsidR="00D96535" w:rsidRPr="00DA1ED2">
        <w:rPr>
          <w:rFonts w:ascii="Times New Roman" w:hAnsi="Times New Roman" w:cs="Times New Roman"/>
          <w:color w:val="000000"/>
          <w:lang w:val="lt-LT"/>
        </w:rPr>
        <w:t xml:space="preserve"> atsparumo cheminėms medžiagoms</w:t>
      </w:r>
      <w:r w:rsidR="00550BAB" w:rsidRPr="00DA1ED2">
        <w:rPr>
          <w:rFonts w:ascii="Times New Roman" w:hAnsi="Times New Roman" w:cs="Times New Roman"/>
          <w:color w:val="000000"/>
          <w:lang w:val="lt-LT"/>
        </w:rPr>
        <w:t>.</w:t>
      </w:r>
      <w:r w:rsidR="00D46DCA" w:rsidRPr="00DA1ED2">
        <w:rPr>
          <w:rFonts w:ascii="Times New Roman" w:hAnsi="Times New Roman" w:cs="Times New Roman"/>
          <w:color w:val="000000"/>
          <w:lang w:val="lt-LT"/>
        </w:rPr>
        <w:t> N klasės - žiedinio stiprumo klasės plastiko vamzdžiai skirti montuoti nuo 0,8 m iki 6 m gylio vietose, kuriose nėra intensyvaus transporto eismo.</w:t>
      </w:r>
    </w:p>
    <w:p w:rsidR="00B84059" w:rsidRDefault="00D46DCA" w:rsidP="00B84059">
      <w:pPr>
        <w:autoSpaceDE w:val="0"/>
        <w:autoSpaceDN w:val="0"/>
        <w:adjustRightInd w:val="0"/>
        <w:spacing w:after="0" w:line="240" w:lineRule="auto"/>
        <w:ind w:firstLine="567"/>
        <w:jc w:val="both"/>
        <w:rPr>
          <w:rFonts w:ascii="TimesNewRomanPSMT" w:hAnsi="TimesNewRomanPSMT"/>
          <w:color w:val="000000"/>
          <w:lang w:val="lt-LT"/>
        </w:rPr>
      </w:pPr>
      <w:r w:rsidRPr="00DA1ED2">
        <w:rPr>
          <w:rFonts w:ascii="Times New Roman" w:hAnsi="Times New Roman" w:cs="Times New Roman"/>
          <w:color w:val="000000"/>
          <w:lang w:val="lt-LT"/>
        </w:rPr>
        <w:t>2</w:t>
      </w:r>
      <w:r w:rsidR="000F0B3D" w:rsidRPr="00DA1ED2">
        <w:rPr>
          <w:rFonts w:ascii="Times New Roman" w:hAnsi="Times New Roman" w:cs="Times New Roman"/>
          <w:color w:val="000000"/>
          <w:lang w:val="lt-LT"/>
        </w:rPr>
        <w:t xml:space="preserve">. G/b šulinių </w:t>
      </w:r>
      <w:r w:rsidR="00531417" w:rsidRPr="00DA1ED2">
        <w:rPr>
          <w:rFonts w:ascii="Times New Roman" w:hAnsi="Times New Roman" w:cs="Times New Roman"/>
          <w:color w:val="000000"/>
          <w:lang w:val="lt-LT"/>
        </w:rPr>
        <w:t>d</w:t>
      </w:r>
      <w:r w:rsidR="002002C9">
        <w:rPr>
          <w:rFonts w:ascii="Times New Roman" w:hAnsi="Times New Roman" w:cs="Times New Roman"/>
          <w:color w:val="000000"/>
          <w:lang w:val="lt-LT"/>
        </w:rPr>
        <w:t>86</w:t>
      </w:r>
      <w:r w:rsidR="00531417" w:rsidRPr="00DA1ED2">
        <w:rPr>
          <w:rFonts w:ascii="Times New Roman" w:hAnsi="Times New Roman" w:cs="Times New Roman"/>
          <w:color w:val="000000"/>
          <w:lang w:val="lt-LT"/>
        </w:rPr>
        <w:t>0, d1</w:t>
      </w:r>
      <w:r w:rsidR="002002C9">
        <w:rPr>
          <w:rFonts w:ascii="Times New Roman" w:hAnsi="Times New Roman" w:cs="Times New Roman"/>
          <w:color w:val="000000"/>
          <w:lang w:val="lt-LT"/>
        </w:rPr>
        <w:t>18</w:t>
      </w:r>
      <w:r w:rsidR="00531417" w:rsidRPr="00DA1ED2">
        <w:rPr>
          <w:rFonts w:ascii="Times New Roman" w:hAnsi="Times New Roman" w:cs="Times New Roman"/>
          <w:color w:val="000000"/>
          <w:lang w:val="lt-LT"/>
        </w:rPr>
        <w:t>0 mm skersmens</w:t>
      </w:r>
      <w:r w:rsidR="001C0E6F" w:rsidRPr="00DA1ED2">
        <w:rPr>
          <w:rFonts w:ascii="Times New Roman" w:hAnsi="Times New Roman" w:cs="Times New Roman"/>
          <w:color w:val="000000"/>
          <w:lang w:val="lt-LT"/>
        </w:rPr>
        <w:t>,</w:t>
      </w:r>
      <w:r w:rsidR="00531417" w:rsidRPr="00DA1ED2">
        <w:rPr>
          <w:rFonts w:ascii="Times New Roman" w:hAnsi="Times New Roman" w:cs="Times New Roman"/>
          <w:color w:val="000000"/>
          <w:lang w:val="lt-LT"/>
        </w:rPr>
        <w:t xml:space="preserve"> dugnai</w:t>
      </w:r>
      <w:r w:rsidR="00F66AF9" w:rsidRPr="00DA1ED2">
        <w:rPr>
          <w:rFonts w:ascii="Times New Roman" w:hAnsi="Times New Roman" w:cs="Times New Roman"/>
          <w:color w:val="000000"/>
          <w:lang w:val="lt-LT"/>
        </w:rPr>
        <w:t xml:space="preserve"> – šulinių pagrindo atraminis elementas, pagamintas su užlankomis, kad patikimai užfiksuotų apatinį žiedą. </w:t>
      </w:r>
      <w:r w:rsidR="00B70D67" w:rsidRPr="000C5D5F">
        <w:rPr>
          <w:rFonts w:ascii="Times New Roman" w:hAnsi="Times New Roman" w:cs="Times New Roman"/>
          <w:color w:val="000000"/>
          <w:lang w:val="lt-LT"/>
        </w:rPr>
        <w:t>Betono klasė -</w:t>
      </w:r>
      <w:r w:rsidR="00F66AF9" w:rsidRPr="000C5D5F">
        <w:rPr>
          <w:rFonts w:ascii="Times New Roman" w:hAnsi="Times New Roman" w:cs="Times New Roman"/>
          <w:color w:val="000000"/>
          <w:lang w:val="lt-LT"/>
        </w:rPr>
        <w:t xml:space="preserve"> C30/37</w:t>
      </w:r>
      <w:r w:rsidR="000C5D5F">
        <w:rPr>
          <w:rFonts w:ascii="Times New Roman" w:hAnsi="Times New Roman" w:cs="Times New Roman"/>
          <w:color w:val="000000"/>
          <w:lang w:val="lt-LT"/>
        </w:rPr>
        <w:t xml:space="preserve"> (nežemesnė)</w:t>
      </w:r>
      <w:r w:rsidR="00F66AF9" w:rsidRPr="00DA1ED2">
        <w:rPr>
          <w:rFonts w:ascii="Times New Roman" w:hAnsi="Times New Roman" w:cs="Times New Roman"/>
          <w:color w:val="000000"/>
          <w:lang w:val="lt-LT"/>
        </w:rPr>
        <w:t xml:space="preserve"> F150 W2 atitinkančios XF4 aplinkos sąlygų klasę</w:t>
      </w:r>
      <w:r w:rsidR="00B70D67" w:rsidRPr="00DA1ED2">
        <w:rPr>
          <w:rFonts w:ascii="Times New Roman" w:hAnsi="Times New Roman" w:cs="Times New Roman"/>
          <w:color w:val="000000"/>
          <w:lang w:val="lt-LT"/>
        </w:rPr>
        <w:t>.</w:t>
      </w:r>
    </w:p>
    <w:p w:rsidR="00B84059" w:rsidRDefault="001C0E6F" w:rsidP="00B84059">
      <w:pPr>
        <w:autoSpaceDE w:val="0"/>
        <w:autoSpaceDN w:val="0"/>
        <w:adjustRightInd w:val="0"/>
        <w:spacing w:after="0" w:line="240" w:lineRule="auto"/>
        <w:ind w:firstLine="567"/>
        <w:jc w:val="both"/>
        <w:rPr>
          <w:rFonts w:ascii="TimesNewRomanPSMT" w:hAnsi="TimesNewRomanPSMT"/>
          <w:color w:val="000000"/>
          <w:lang w:val="lt-LT"/>
        </w:rPr>
      </w:pPr>
      <w:r w:rsidRPr="00DA1ED2">
        <w:rPr>
          <w:rFonts w:ascii="Times New Roman" w:hAnsi="Times New Roman" w:cs="Times New Roman"/>
          <w:color w:val="000000"/>
          <w:lang w:val="lt-LT"/>
        </w:rPr>
        <w:t>3</w:t>
      </w:r>
      <w:r w:rsidR="00531417" w:rsidRPr="00DA1ED2">
        <w:rPr>
          <w:rFonts w:ascii="Times New Roman" w:hAnsi="Times New Roman" w:cs="Times New Roman"/>
          <w:color w:val="000000"/>
          <w:lang w:val="lt-LT"/>
        </w:rPr>
        <w:t>. G/b šulinių žiedai d700, d1000</w:t>
      </w:r>
      <w:r w:rsidRPr="00DA1ED2">
        <w:rPr>
          <w:rFonts w:ascii="Times New Roman" w:hAnsi="Times New Roman" w:cs="Times New Roman"/>
          <w:color w:val="000000"/>
          <w:lang w:val="lt-LT"/>
        </w:rPr>
        <w:t xml:space="preserve"> skersmens</w:t>
      </w:r>
      <w:r w:rsidR="00531417" w:rsidRPr="00DA1ED2">
        <w:rPr>
          <w:rFonts w:ascii="Times New Roman" w:hAnsi="Times New Roman" w:cs="Times New Roman"/>
          <w:color w:val="000000"/>
          <w:lang w:val="lt-LT"/>
        </w:rPr>
        <w:t xml:space="preserve"> ir h</w:t>
      </w:r>
      <w:r w:rsidRPr="00DA1ED2">
        <w:rPr>
          <w:rFonts w:ascii="Times New Roman" w:hAnsi="Times New Roman" w:cs="Times New Roman"/>
          <w:color w:val="000000"/>
          <w:lang w:val="lt-LT"/>
        </w:rPr>
        <w:t xml:space="preserve">250, h1000 mm aukščio </w:t>
      </w:r>
      <w:r w:rsidRPr="000C5D5F">
        <w:rPr>
          <w:rFonts w:ascii="Times New Roman" w:hAnsi="Times New Roman" w:cs="Times New Roman"/>
          <w:color w:val="000000"/>
          <w:lang w:val="lt-LT"/>
        </w:rPr>
        <w:t>–</w:t>
      </w:r>
      <w:r w:rsidR="00C73696" w:rsidRPr="000C5D5F">
        <w:rPr>
          <w:i/>
          <w:iCs/>
          <w:color w:val="333333"/>
          <w:sz w:val="20"/>
          <w:szCs w:val="20"/>
          <w:shd w:val="clear" w:color="auto" w:fill="FFFFFF"/>
          <w:lang w:val="lt-LT"/>
        </w:rPr>
        <w:t xml:space="preserve"> </w:t>
      </w:r>
      <w:r w:rsidR="00C73696" w:rsidRPr="000C5D5F">
        <w:rPr>
          <w:rFonts w:ascii="Times New Roman" w:hAnsi="Times New Roman" w:cs="Times New Roman"/>
          <w:iCs/>
          <w:color w:val="000000"/>
          <w:lang w:val="lt-LT"/>
        </w:rPr>
        <w:t>betono klasė - C35/45</w:t>
      </w:r>
      <w:r w:rsidR="000C5D5F">
        <w:rPr>
          <w:rFonts w:ascii="Times New Roman" w:hAnsi="Times New Roman" w:cs="Times New Roman"/>
          <w:iCs/>
          <w:color w:val="000000"/>
          <w:lang w:val="lt-LT"/>
        </w:rPr>
        <w:t xml:space="preserve"> (nežemesnė)</w:t>
      </w:r>
      <w:r w:rsidR="00C73696" w:rsidRPr="00DA1ED2">
        <w:rPr>
          <w:rFonts w:ascii="Times New Roman" w:hAnsi="Times New Roman" w:cs="Times New Roman"/>
          <w:iCs/>
          <w:color w:val="000000"/>
          <w:lang w:val="lt-LT"/>
        </w:rPr>
        <w:t>, šulinių elemen</w:t>
      </w:r>
      <w:r w:rsidR="002E4287" w:rsidRPr="00DA1ED2">
        <w:rPr>
          <w:rFonts w:ascii="Times New Roman" w:hAnsi="Times New Roman" w:cs="Times New Roman"/>
          <w:iCs/>
          <w:color w:val="000000"/>
          <w:lang w:val="lt-LT"/>
        </w:rPr>
        <w:t>tų gaminių armatūra</w:t>
      </w:r>
      <w:r w:rsidR="00514BAF" w:rsidRPr="00DA1ED2">
        <w:rPr>
          <w:rFonts w:ascii="Times New Roman" w:hAnsi="Times New Roman" w:cs="Times New Roman"/>
          <w:iCs/>
          <w:color w:val="000000"/>
          <w:lang w:val="lt-LT"/>
        </w:rPr>
        <w:t xml:space="preserve"> -</w:t>
      </w:r>
      <w:r w:rsidR="002E4287" w:rsidRPr="00DA1ED2">
        <w:rPr>
          <w:rFonts w:ascii="Times New Roman" w:hAnsi="Times New Roman" w:cs="Times New Roman"/>
          <w:iCs/>
          <w:color w:val="000000"/>
          <w:lang w:val="lt-LT"/>
        </w:rPr>
        <w:t xml:space="preserve"> S500.</w:t>
      </w:r>
      <w:r w:rsidRPr="00DA1ED2">
        <w:rPr>
          <w:rFonts w:ascii="Times New Roman" w:hAnsi="Times New Roman" w:cs="Times New Roman"/>
          <w:color w:val="000000"/>
          <w:lang w:val="lt-LT"/>
        </w:rPr>
        <w:t xml:space="preserve"> </w:t>
      </w:r>
      <w:r w:rsidR="000358F9" w:rsidRPr="00DA1ED2">
        <w:rPr>
          <w:rFonts w:ascii="Times New Roman" w:hAnsi="Times New Roman" w:cs="Times New Roman"/>
          <w:color w:val="000000"/>
          <w:lang w:val="lt-LT"/>
        </w:rPr>
        <w:t>Jei montuojamo šulinio gylis yra gilesnis nei vienas metras</w:t>
      </w:r>
      <w:r w:rsidR="00514BAF" w:rsidRPr="00DA1ED2">
        <w:rPr>
          <w:rFonts w:ascii="Times New Roman" w:hAnsi="Times New Roman" w:cs="Times New Roman"/>
          <w:color w:val="000000"/>
          <w:lang w:val="lt-LT"/>
        </w:rPr>
        <w:t>, tai žiedai</w:t>
      </w:r>
      <w:r w:rsidR="00B80B1D" w:rsidRPr="00DA1ED2">
        <w:rPr>
          <w:rFonts w:ascii="Times New Roman" w:hAnsi="Times New Roman" w:cs="Times New Roman"/>
          <w:color w:val="000000"/>
          <w:lang w:val="lt-LT"/>
        </w:rPr>
        <w:t xml:space="preserve"> d1000</w:t>
      </w:r>
      <w:r w:rsidR="00F073FC" w:rsidRPr="00DA1ED2">
        <w:rPr>
          <w:rFonts w:ascii="Times New Roman" w:hAnsi="Times New Roman" w:cs="Times New Roman"/>
          <w:color w:val="000000"/>
          <w:lang w:val="lt-LT"/>
        </w:rPr>
        <w:t xml:space="preserve"> skersmens</w:t>
      </w:r>
      <w:r w:rsidR="00B80B1D" w:rsidRPr="00DA1ED2">
        <w:rPr>
          <w:rFonts w:ascii="Times New Roman" w:hAnsi="Times New Roman" w:cs="Times New Roman"/>
          <w:color w:val="000000"/>
          <w:lang w:val="lt-LT"/>
        </w:rPr>
        <w:t xml:space="preserve"> turi būti montuojami </w:t>
      </w:r>
      <w:r w:rsidR="000358F9" w:rsidRPr="00DA1ED2">
        <w:rPr>
          <w:rFonts w:ascii="Times New Roman" w:hAnsi="Times New Roman" w:cs="Times New Roman"/>
          <w:color w:val="000000"/>
          <w:lang w:val="lt-LT"/>
        </w:rPr>
        <w:t>su lipynėmis. Lipynių žingsnis 300 mm.</w:t>
      </w:r>
    </w:p>
    <w:p w:rsidR="00B84059" w:rsidRDefault="004D59AD" w:rsidP="00B84059">
      <w:pPr>
        <w:autoSpaceDE w:val="0"/>
        <w:autoSpaceDN w:val="0"/>
        <w:adjustRightInd w:val="0"/>
        <w:spacing w:after="0" w:line="240" w:lineRule="auto"/>
        <w:ind w:firstLine="567"/>
        <w:jc w:val="both"/>
        <w:rPr>
          <w:rFonts w:ascii="TimesNewRomanPSMT" w:hAnsi="TimesNewRomanPSMT"/>
          <w:color w:val="000000"/>
          <w:lang w:val="lt-LT"/>
        </w:rPr>
      </w:pPr>
      <w:r w:rsidRPr="00DA1ED2">
        <w:rPr>
          <w:rFonts w:ascii="Times New Roman" w:hAnsi="Times New Roman" w:cs="Times New Roman"/>
          <w:color w:val="000000"/>
          <w:lang w:val="lt-LT"/>
        </w:rPr>
        <w:lastRenderedPageBreak/>
        <w:t>4. G/b šulinio kūginis žiedas</w:t>
      </w:r>
      <w:r w:rsidR="001C0E6F" w:rsidRPr="00DA1ED2">
        <w:rPr>
          <w:rFonts w:ascii="Times New Roman" w:hAnsi="Times New Roman" w:cs="Times New Roman"/>
          <w:color w:val="000000"/>
          <w:lang w:val="lt-LT"/>
        </w:rPr>
        <w:t xml:space="preserve"> d1000/d700</w:t>
      </w:r>
      <w:r w:rsidRPr="00DA1ED2">
        <w:rPr>
          <w:rFonts w:ascii="Times New Roman" w:hAnsi="Times New Roman" w:cs="Times New Roman"/>
          <w:color w:val="000000"/>
          <w:lang w:val="lt-LT"/>
        </w:rPr>
        <w:t xml:space="preserve"> skersmens</w:t>
      </w:r>
      <w:r w:rsidR="00800203" w:rsidRPr="00DA1ED2">
        <w:rPr>
          <w:rFonts w:ascii="Times New Roman" w:hAnsi="Times New Roman" w:cs="Times New Roman"/>
          <w:color w:val="000000"/>
          <w:lang w:val="lt-LT"/>
        </w:rPr>
        <w:t xml:space="preserve"> ir h600 mm aukščio </w:t>
      </w:r>
      <w:r w:rsidR="001C0E6F" w:rsidRPr="000C5D5F">
        <w:rPr>
          <w:rFonts w:ascii="Times New Roman" w:hAnsi="Times New Roman" w:cs="Times New Roman"/>
          <w:color w:val="000000"/>
          <w:lang w:val="lt-LT"/>
        </w:rPr>
        <w:t xml:space="preserve">– </w:t>
      </w:r>
      <w:r w:rsidR="00514BAF" w:rsidRPr="000C5D5F">
        <w:rPr>
          <w:rFonts w:ascii="Times New Roman" w:hAnsi="Times New Roman" w:cs="Times New Roman"/>
          <w:iCs/>
          <w:color w:val="000000"/>
          <w:lang w:val="lt-LT"/>
        </w:rPr>
        <w:t>betono klasė - C35/45</w:t>
      </w:r>
      <w:r w:rsidR="000C5D5F" w:rsidRPr="000C5D5F">
        <w:rPr>
          <w:rFonts w:ascii="Times New Roman" w:hAnsi="Times New Roman" w:cs="Times New Roman"/>
          <w:iCs/>
          <w:color w:val="000000"/>
          <w:lang w:val="lt-LT"/>
        </w:rPr>
        <w:t xml:space="preserve"> (nežemesnė)</w:t>
      </w:r>
      <w:r w:rsidR="00514BAF" w:rsidRPr="000C5D5F">
        <w:rPr>
          <w:rFonts w:ascii="Times New Roman" w:hAnsi="Times New Roman" w:cs="Times New Roman"/>
          <w:iCs/>
          <w:color w:val="000000"/>
          <w:lang w:val="lt-LT"/>
        </w:rPr>
        <w:t>, šulinių elementų gaminių armatūra - S500.</w:t>
      </w:r>
    </w:p>
    <w:p w:rsidR="00B84059" w:rsidRDefault="00800203" w:rsidP="00B84059">
      <w:pPr>
        <w:autoSpaceDE w:val="0"/>
        <w:autoSpaceDN w:val="0"/>
        <w:adjustRightInd w:val="0"/>
        <w:spacing w:after="0" w:line="240" w:lineRule="auto"/>
        <w:ind w:firstLine="567"/>
        <w:jc w:val="both"/>
        <w:rPr>
          <w:rFonts w:ascii="TimesNewRomanPSMT" w:hAnsi="TimesNewRomanPSMT"/>
          <w:color w:val="000000"/>
          <w:lang w:val="lt-LT"/>
        </w:rPr>
      </w:pPr>
      <w:r w:rsidRPr="00DA1ED2">
        <w:rPr>
          <w:rFonts w:ascii="Times New Roman" w:hAnsi="Times New Roman" w:cs="Times New Roman"/>
          <w:color w:val="000000"/>
          <w:lang w:val="lt-LT"/>
        </w:rPr>
        <w:t xml:space="preserve">5. </w:t>
      </w:r>
      <w:r w:rsidR="00A20E4F" w:rsidRPr="00DA1ED2">
        <w:rPr>
          <w:rFonts w:ascii="Times New Roman" w:hAnsi="Times New Roman" w:cs="Times New Roman"/>
          <w:color w:val="000000"/>
          <w:lang w:val="lt-LT"/>
        </w:rPr>
        <w:t xml:space="preserve">G/b šulinio dangčiai </w:t>
      </w:r>
      <w:r w:rsidRPr="00DA1ED2">
        <w:rPr>
          <w:rFonts w:ascii="Times New Roman" w:hAnsi="Times New Roman" w:cs="Times New Roman"/>
          <w:color w:val="000000"/>
          <w:lang w:val="lt-LT"/>
        </w:rPr>
        <w:t>d1</w:t>
      </w:r>
      <w:r w:rsidR="00CB264F">
        <w:rPr>
          <w:rFonts w:ascii="Times New Roman" w:hAnsi="Times New Roman" w:cs="Times New Roman"/>
          <w:color w:val="000000"/>
          <w:lang w:val="lt-LT"/>
        </w:rPr>
        <w:t>18</w:t>
      </w:r>
      <w:r w:rsidRPr="00DA1ED2">
        <w:rPr>
          <w:rFonts w:ascii="Times New Roman" w:hAnsi="Times New Roman" w:cs="Times New Roman"/>
          <w:color w:val="000000"/>
          <w:lang w:val="lt-LT"/>
        </w:rPr>
        <w:t xml:space="preserve">0 mm skersmens </w:t>
      </w:r>
      <w:r w:rsidR="00514BAF" w:rsidRPr="00DA1ED2">
        <w:rPr>
          <w:rFonts w:ascii="Times New Roman" w:hAnsi="Times New Roman" w:cs="Times New Roman"/>
          <w:color w:val="000000"/>
          <w:lang w:val="lt-LT"/>
        </w:rPr>
        <w:t xml:space="preserve">su viena anga - </w:t>
      </w:r>
      <w:r w:rsidR="007A5D99" w:rsidRPr="00DA1ED2">
        <w:rPr>
          <w:rFonts w:ascii="Times New Roman" w:hAnsi="Times New Roman" w:cs="Times New Roman"/>
          <w:color w:val="000000"/>
          <w:lang w:val="lt-LT"/>
        </w:rPr>
        <w:t>šulinių dangčiai skirti šulinių perdengimui ir atlaiko 30 t apkrovą. Tinka montuoti važiuojamoje dalyje.</w:t>
      </w:r>
    </w:p>
    <w:p w:rsidR="00B84059" w:rsidRDefault="00A437FE" w:rsidP="00B84059">
      <w:pPr>
        <w:autoSpaceDE w:val="0"/>
        <w:autoSpaceDN w:val="0"/>
        <w:adjustRightInd w:val="0"/>
        <w:spacing w:after="0" w:line="240" w:lineRule="auto"/>
        <w:ind w:firstLine="567"/>
        <w:jc w:val="both"/>
        <w:rPr>
          <w:rFonts w:ascii="TimesNewRomanPSMT" w:hAnsi="TimesNewRomanPSMT"/>
          <w:color w:val="000000"/>
          <w:lang w:val="lt-LT"/>
        </w:rPr>
      </w:pPr>
      <w:r w:rsidRPr="00DA1ED2">
        <w:rPr>
          <w:rFonts w:ascii="Times New Roman" w:hAnsi="Times New Roman" w:cs="Times New Roman"/>
          <w:color w:val="000000"/>
          <w:lang w:val="lt-LT"/>
        </w:rPr>
        <w:t>6</w:t>
      </w:r>
      <w:r w:rsidR="001C0E6F" w:rsidRPr="00DA1ED2">
        <w:rPr>
          <w:rFonts w:ascii="Times New Roman" w:hAnsi="Times New Roman" w:cs="Times New Roman"/>
          <w:color w:val="000000"/>
          <w:lang w:val="lt-LT"/>
        </w:rPr>
        <w:t>. G/b š</w:t>
      </w:r>
      <w:r w:rsidR="004D59AD" w:rsidRPr="00DA1ED2">
        <w:rPr>
          <w:rFonts w:ascii="Times New Roman" w:hAnsi="Times New Roman" w:cs="Times New Roman"/>
          <w:color w:val="000000"/>
          <w:lang w:val="lt-LT"/>
        </w:rPr>
        <w:t>ulinio aukščio reguliavimo žiedas</w:t>
      </w:r>
      <w:r w:rsidR="001C0E6F" w:rsidRPr="00DA1ED2">
        <w:rPr>
          <w:rFonts w:ascii="Times New Roman" w:hAnsi="Times New Roman" w:cs="Times New Roman"/>
          <w:color w:val="000000"/>
          <w:lang w:val="lt-LT"/>
        </w:rPr>
        <w:t xml:space="preserve"> d700</w:t>
      </w:r>
      <w:r w:rsidR="004D59AD" w:rsidRPr="00DA1ED2">
        <w:rPr>
          <w:rFonts w:ascii="Times New Roman" w:hAnsi="Times New Roman" w:cs="Times New Roman"/>
          <w:color w:val="000000"/>
          <w:lang w:val="lt-LT"/>
        </w:rPr>
        <w:t xml:space="preserve"> skersmens</w:t>
      </w:r>
      <w:r w:rsidR="001C0E6F" w:rsidRPr="00DA1ED2">
        <w:rPr>
          <w:rFonts w:ascii="Times New Roman" w:hAnsi="Times New Roman" w:cs="Times New Roman"/>
          <w:color w:val="000000"/>
          <w:lang w:val="lt-LT"/>
        </w:rPr>
        <w:t xml:space="preserve"> ir h</w:t>
      </w:r>
      <w:r w:rsidR="007A5D99" w:rsidRPr="00DA1ED2">
        <w:rPr>
          <w:rFonts w:ascii="Times New Roman" w:hAnsi="Times New Roman" w:cs="Times New Roman"/>
          <w:color w:val="000000"/>
          <w:lang w:val="lt-LT"/>
        </w:rPr>
        <w:t>1</w:t>
      </w:r>
      <w:r w:rsidR="001C0E6F" w:rsidRPr="00DA1ED2">
        <w:rPr>
          <w:rFonts w:ascii="Times New Roman" w:hAnsi="Times New Roman" w:cs="Times New Roman"/>
          <w:color w:val="000000"/>
          <w:lang w:val="lt-LT"/>
        </w:rPr>
        <w:t xml:space="preserve">00 mm aukščio </w:t>
      </w:r>
      <w:r w:rsidR="007A5D99" w:rsidRPr="00DA1ED2">
        <w:rPr>
          <w:rFonts w:ascii="Times New Roman" w:hAnsi="Times New Roman" w:cs="Times New Roman"/>
          <w:color w:val="000000"/>
          <w:lang w:val="lt-LT"/>
        </w:rPr>
        <w:t xml:space="preserve">- išlyginimo žiedai skirti inžinerinių komunikacijų šulinių dangčių pakėlimui, </w:t>
      </w:r>
      <w:r w:rsidR="007A5D99" w:rsidRPr="00E16495">
        <w:rPr>
          <w:rFonts w:ascii="Times New Roman" w:hAnsi="Times New Roman" w:cs="Times New Roman"/>
          <w:lang w:val="lt-LT"/>
        </w:rPr>
        <w:t xml:space="preserve">vykdant </w:t>
      </w:r>
      <w:r w:rsidR="000E1932" w:rsidRPr="00E16495">
        <w:rPr>
          <w:rFonts w:ascii="Times New Roman" w:hAnsi="Times New Roman" w:cs="Times New Roman"/>
          <w:lang w:val="lt-LT"/>
        </w:rPr>
        <w:t xml:space="preserve">kelio, tako, kiemo </w:t>
      </w:r>
      <w:r w:rsidR="007A5D99" w:rsidRPr="00E16495">
        <w:rPr>
          <w:rFonts w:ascii="Times New Roman" w:hAnsi="Times New Roman" w:cs="Times New Roman"/>
          <w:lang w:val="lt-LT"/>
        </w:rPr>
        <w:t>asfaltavimo darbus ir kitus darbus, siekiant sulyginti šulinių dangčius su žemės paviršiumi.</w:t>
      </w:r>
      <w:r w:rsidR="00A52744" w:rsidRPr="00E16495">
        <w:rPr>
          <w:rFonts w:ascii="Times New Roman" w:hAnsi="Times New Roman" w:cs="Times New Roman"/>
          <w:lang w:val="lt-LT"/>
        </w:rPr>
        <w:t xml:space="preserve"> Išlyginimo žiedai gaminami įvairaus aukščio, nuo 50 iki 200 mm kas 25 mm.</w:t>
      </w:r>
    </w:p>
    <w:p w:rsidR="004D59AD" w:rsidRPr="00B84059" w:rsidRDefault="00A437FE" w:rsidP="00B84059">
      <w:pPr>
        <w:autoSpaceDE w:val="0"/>
        <w:autoSpaceDN w:val="0"/>
        <w:adjustRightInd w:val="0"/>
        <w:spacing w:after="0" w:line="240" w:lineRule="auto"/>
        <w:ind w:firstLine="567"/>
        <w:jc w:val="both"/>
        <w:rPr>
          <w:rFonts w:ascii="TimesNewRomanPSMT" w:hAnsi="TimesNewRomanPSMT"/>
          <w:color w:val="000000"/>
          <w:lang w:val="lt-LT"/>
        </w:rPr>
      </w:pPr>
      <w:r w:rsidRPr="00E16495">
        <w:rPr>
          <w:rFonts w:ascii="Times New Roman" w:hAnsi="Times New Roman" w:cs="Times New Roman"/>
          <w:lang w:val="lt-LT"/>
        </w:rPr>
        <w:t>7</w:t>
      </w:r>
      <w:r w:rsidR="004D59AD" w:rsidRPr="00E16495">
        <w:rPr>
          <w:rFonts w:ascii="Times New Roman" w:hAnsi="Times New Roman" w:cs="Times New Roman"/>
          <w:lang w:val="lt-LT"/>
        </w:rPr>
        <w:t>. Ketaus liukas d700 mm skersmens g/b šuliniui -</w:t>
      </w:r>
      <w:r w:rsidR="00A52744" w:rsidRPr="00E16495">
        <w:rPr>
          <w:rFonts w:ascii="Times New Roman" w:hAnsi="Times New Roman" w:cs="Times New Roman"/>
          <w:lang w:val="lt-LT"/>
        </w:rPr>
        <w:t xml:space="preserve"> išorinis skersmuo - 770 mm, rėmo aukštis - 140 mm, dangčio lizdo skersmuo - 646 mm, dangčio lizdo gylis - 40 mm</w:t>
      </w:r>
      <w:r w:rsidR="00920EBB" w:rsidRPr="00E16495">
        <w:rPr>
          <w:rFonts w:ascii="Times New Roman" w:hAnsi="Times New Roman" w:cs="Times New Roman"/>
          <w:lang w:val="lt-LT"/>
        </w:rPr>
        <w:t>,</w:t>
      </w:r>
      <w:r w:rsidR="00A52744" w:rsidRPr="00E16495">
        <w:rPr>
          <w:rFonts w:ascii="Times New Roman" w:hAnsi="Times New Roman" w:cs="Times New Roman"/>
          <w:lang w:val="lt-LT"/>
        </w:rPr>
        <w:t xml:space="preserve"> angos plotis</w:t>
      </w:r>
      <w:r w:rsidR="00920EBB" w:rsidRPr="00E16495">
        <w:rPr>
          <w:rFonts w:ascii="Times New Roman" w:hAnsi="Times New Roman" w:cs="Times New Roman"/>
          <w:lang w:val="lt-LT"/>
        </w:rPr>
        <w:t xml:space="preserve"> -</w:t>
      </w:r>
      <w:r w:rsidR="00A52744" w:rsidRPr="00E16495">
        <w:rPr>
          <w:rFonts w:ascii="Times New Roman" w:hAnsi="Times New Roman" w:cs="Times New Roman"/>
          <w:lang w:val="lt-LT"/>
        </w:rPr>
        <w:t xml:space="preserve"> 600 mm</w:t>
      </w:r>
      <w:r w:rsidR="00920EBB" w:rsidRPr="00E16495">
        <w:rPr>
          <w:rFonts w:ascii="Times New Roman" w:hAnsi="Times New Roman" w:cs="Times New Roman"/>
          <w:lang w:val="lt-LT"/>
        </w:rPr>
        <w:t>,</w:t>
      </w:r>
      <w:r w:rsidR="00A52744" w:rsidRPr="00E16495">
        <w:rPr>
          <w:rFonts w:ascii="Times New Roman" w:hAnsi="Times New Roman" w:cs="Times New Roman"/>
          <w:lang w:val="lt-LT"/>
        </w:rPr>
        <w:t xml:space="preserve"> </w:t>
      </w:r>
      <w:r w:rsidR="00920EBB" w:rsidRPr="00E16495">
        <w:rPr>
          <w:rFonts w:ascii="Times New Roman" w:hAnsi="Times New Roman" w:cs="Times New Roman"/>
          <w:lang w:val="lt-LT"/>
        </w:rPr>
        <w:t>m</w:t>
      </w:r>
      <w:r w:rsidR="00A52744" w:rsidRPr="00E16495">
        <w:rPr>
          <w:rFonts w:ascii="Times New Roman" w:hAnsi="Times New Roman" w:cs="Times New Roman"/>
          <w:lang w:val="lt-LT"/>
        </w:rPr>
        <w:t>edžiaga – pilkasis ketus</w:t>
      </w:r>
      <w:r w:rsidR="00920EBB" w:rsidRPr="00E16495">
        <w:rPr>
          <w:rFonts w:ascii="Times New Roman" w:hAnsi="Times New Roman" w:cs="Times New Roman"/>
          <w:lang w:val="lt-LT"/>
        </w:rPr>
        <w:t>. Dangčio i</w:t>
      </w:r>
      <w:r w:rsidR="00A52744" w:rsidRPr="00E16495">
        <w:rPr>
          <w:rFonts w:ascii="Times New Roman" w:hAnsi="Times New Roman" w:cs="Times New Roman"/>
          <w:lang w:val="lt-LT"/>
        </w:rPr>
        <w:t>šorinis skersmuo</w:t>
      </w:r>
      <w:r w:rsidR="00920EBB" w:rsidRPr="00E16495">
        <w:rPr>
          <w:rFonts w:ascii="Times New Roman" w:hAnsi="Times New Roman" w:cs="Times New Roman"/>
          <w:lang w:val="lt-LT"/>
        </w:rPr>
        <w:t xml:space="preserve"> -</w:t>
      </w:r>
      <w:r w:rsidR="00A52744" w:rsidRPr="00E16495">
        <w:rPr>
          <w:rFonts w:ascii="Times New Roman" w:hAnsi="Times New Roman" w:cs="Times New Roman"/>
          <w:lang w:val="lt-LT"/>
        </w:rPr>
        <w:t xml:space="preserve"> 644 mm</w:t>
      </w:r>
      <w:r w:rsidR="00920EBB" w:rsidRPr="00E16495">
        <w:rPr>
          <w:rFonts w:ascii="Times New Roman" w:hAnsi="Times New Roman" w:cs="Times New Roman"/>
          <w:lang w:val="lt-LT"/>
        </w:rPr>
        <w:t>,</w:t>
      </w:r>
      <w:r w:rsidR="00A52744" w:rsidRPr="00E16495">
        <w:rPr>
          <w:rFonts w:ascii="Times New Roman" w:hAnsi="Times New Roman" w:cs="Times New Roman"/>
          <w:lang w:val="lt-LT"/>
        </w:rPr>
        <w:t xml:space="preserve"> </w:t>
      </w:r>
      <w:r w:rsidR="00920EBB" w:rsidRPr="00E16495">
        <w:rPr>
          <w:rFonts w:ascii="Times New Roman" w:hAnsi="Times New Roman" w:cs="Times New Roman"/>
          <w:lang w:val="lt-LT"/>
        </w:rPr>
        <w:t>į</w:t>
      </w:r>
      <w:r w:rsidR="00A52744" w:rsidRPr="00E16495">
        <w:rPr>
          <w:rFonts w:ascii="Times New Roman" w:hAnsi="Times New Roman" w:cs="Times New Roman"/>
          <w:lang w:val="lt-LT"/>
        </w:rPr>
        <w:t>leidžiamo borto aukštis</w:t>
      </w:r>
      <w:r w:rsidR="00920EBB" w:rsidRPr="00E16495">
        <w:rPr>
          <w:rFonts w:ascii="Times New Roman" w:hAnsi="Times New Roman" w:cs="Times New Roman"/>
          <w:lang w:val="lt-LT"/>
        </w:rPr>
        <w:t xml:space="preserve"> -</w:t>
      </w:r>
      <w:r w:rsidR="00A52744" w:rsidRPr="00E16495">
        <w:rPr>
          <w:rFonts w:ascii="Times New Roman" w:hAnsi="Times New Roman" w:cs="Times New Roman"/>
          <w:lang w:val="lt-LT"/>
        </w:rPr>
        <w:t xml:space="preserve"> 40 mm</w:t>
      </w:r>
      <w:r w:rsidR="00920EBB" w:rsidRPr="00E16495">
        <w:rPr>
          <w:rFonts w:ascii="Times New Roman" w:hAnsi="Times New Roman" w:cs="Times New Roman"/>
          <w:lang w:val="lt-LT"/>
        </w:rPr>
        <w:t>,</w:t>
      </w:r>
      <w:r w:rsidR="00A52744" w:rsidRPr="00E16495">
        <w:rPr>
          <w:rFonts w:ascii="Times New Roman" w:hAnsi="Times New Roman" w:cs="Times New Roman"/>
          <w:lang w:val="lt-LT"/>
        </w:rPr>
        <w:t xml:space="preserve"> </w:t>
      </w:r>
      <w:r w:rsidR="00920EBB" w:rsidRPr="00E16495">
        <w:rPr>
          <w:rFonts w:ascii="Times New Roman" w:hAnsi="Times New Roman" w:cs="Times New Roman"/>
          <w:lang w:val="lt-LT"/>
        </w:rPr>
        <w:t>m</w:t>
      </w:r>
      <w:r w:rsidR="00A52744" w:rsidRPr="00E16495">
        <w:rPr>
          <w:rFonts w:ascii="Times New Roman" w:hAnsi="Times New Roman" w:cs="Times New Roman"/>
          <w:lang w:val="lt-LT"/>
        </w:rPr>
        <w:t>edžiaga – pilkasis ketus</w:t>
      </w:r>
      <w:r w:rsidR="00920EBB" w:rsidRPr="00E16495">
        <w:rPr>
          <w:rFonts w:ascii="Times New Roman" w:hAnsi="Times New Roman" w:cs="Times New Roman"/>
          <w:lang w:val="lt-LT"/>
        </w:rPr>
        <w:t>.</w:t>
      </w:r>
    </w:p>
    <w:p w:rsidR="001C0E6F" w:rsidRPr="00E16495" w:rsidRDefault="001C0E6F" w:rsidP="000834A5">
      <w:pPr>
        <w:autoSpaceDE w:val="0"/>
        <w:autoSpaceDN w:val="0"/>
        <w:adjustRightInd w:val="0"/>
        <w:spacing w:after="0" w:line="240" w:lineRule="auto"/>
        <w:jc w:val="both"/>
        <w:rPr>
          <w:rFonts w:ascii="Times New Roman" w:hAnsi="Times New Roman" w:cs="Times New Roman"/>
          <w:lang w:val="lt-LT"/>
        </w:rPr>
      </w:pPr>
    </w:p>
    <w:p w:rsidR="00E04978" w:rsidRDefault="006F002E" w:rsidP="00D16D5E">
      <w:pPr>
        <w:autoSpaceDE w:val="0"/>
        <w:autoSpaceDN w:val="0"/>
        <w:adjustRightInd w:val="0"/>
        <w:spacing w:after="0" w:line="240" w:lineRule="auto"/>
        <w:jc w:val="center"/>
        <w:rPr>
          <w:rFonts w:ascii="Times New Roman" w:hAnsi="Times New Roman" w:cs="Times New Roman"/>
          <w:b/>
          <w:bCs/>
          <w:color w:val="000000"/>
          <w:lang w:val="lt-LT"/>
        </w:rPr>
      </w:pPr>
      <w:r w:rsidRPr="00E16495">
        <w:rPr>
          <w:rFonts w:ascii="Times New Roman" w:hAnsi="Times New Roman" w:cs="Times New Roman"/>
          <w:b/>
          <w:bCs/>
          <w:lang w:val="lt-LT"/>
        </w:rPr>
        <w:t>Kelio</w:t>
      </w:r>
      <w:r w:rsidR="00CA4F34" w:rsidRPr="00E16495">
        <w:rPr>
          <w:rFonts w:ascii="Times New Roman" w:hAnsi="Times New Roman" w:cs="Times New Roman"/>
          <w:b/>
          <w:bCs/>
          <w:lang w:val="lt-LT"/>
        </w:rPr>
        <w:t xml:space="preserve"> </w:t>
      </w:r>
      <w:r w:rsidR="00F56456" w:rsidRPr="00E16495">
        <w:rPr>
          <w:rFonts w:ascii="Times New Roman" w:hAnsi="Times New Roman" w:cs="Times New Roman"/>
          <w:b/>
          <w:bCs/>
          <w:lang w:val="lt-LT"/>
        </w:rPr>
        <w:t>b</w:t>
      </w:r>
      <w:r w:rsidR="002F7EFC" w:rsidRPr="00E16495">
        <w:rPr>
          <w:rFonts w:ascii="Times New Roman" w:hAnsi="Times New Roman" w:cs="Times New Roman"/>
          <w:b/>
          <w:bCs/>
          <w:lang w:val="lt-LT"/>
        </w:rPr>
        <w:t>ortų</w:t>
      </w:r>
      <w:r w:rsidR="00CB0C84" w:rsidRPr="00E16495">
        <w:rPr>
          <w:rFonts w:ascii="Times New Roman" w:hAnsi="Times New Roman" w:cs="Times New Roman"/>
          <w:b/>
          <w:bCs/>
          <w:lang w:val="lt-LT"/>
        </w:rPr>
        <w:t xml:space="preserve">, </w:t>
      </w:r>
      <w:r w:rsidR="00F56456" w:rsidRPr="00E16495">
        <w:rPr>
          <w:rFonts w:ascii="Times New Roman" w:hAnsi="Times New Roman" w:cs="Times New Roman"/>
          <w:b/>
          <w:bCs/>
          <w:lang w:val="lt-LT"/>
        </w:rPr>
        <w:t>šal</w:t>
      </w:r>
      <w:r w:rsidR="001F6BC5" w:rsidRPr="00E16495">
        <w:rPr>
          <w:rFonts w:ascii="Times New Roman" w:hAnsi="Times New Roman" w:cs="Times New Roman"/>
          <w:b/>
          <w:bCs/>
          <w:lang w:val="lt-LT"/>
        </w:rPr>
        <w:t>i</w:t>
      </w:r>
      <w:r w:rsidR="00F56456" w:rsidRPr="00E16495">
        <w:rPr>
          <w:rFonts w:ascii="Times New Roman" w:hAnsi="Times New Roman" w:cs="Times New Roman"/>
          <w:b/>
          <w:bCs/>
          <w:lang w:val="lt-LT"/>
        </w:rPr>
        <w:t xml:space="preserve">gatvio </w:t>
      </w:r>
      <w:r w:rsidR="00CB0C84" w:rsidRPr="00E16495">
        <w:rPr>
          <w:rFonts w:ascii="Times New Roman" w:hAnsi="Times New Roman" w:cs="Times New Roman"/>
          <w:b/>
          <w:bCs/>
          <w:lang w:val="lt-LT"/>
        </w:rPr>
        <w:t xml:space="preserve">bortelių </w:t>
      </w:r>
      <w:r w:rsidR="00DA72BF" w:rsidRPr="00E16495">
        <w:rPr>
          <w:rFonts w:ascii="Times New Roman" w:hAnsi="Times New Roman" w:cs="Times New Roman"/>
          <w:b/>
          <w:bCs/>
          <w:lang w:val="lt-LT"/>
        </w:rPr>
        <w:t xml:space="preserve">ir trinkelių </w:t>
      </w:r>
      <w:r w:rsidR="00CB0C84" w:rsidRPr="00DA1ED2">
        <w:rPr>
          <w:rFonts w:ascii="Times New Roman" w:hAnsi="Times New Roman" w:cs="Times New Roman"/>
          <w:b/>
          <w:bCs/>
          <w:color w:val="000000"/>
          <w:lang w:val="lt-LT"/>
        </w:rPr>
        <w:t>įrengimas</w:t>
      </w:r>
    </w:p>
    <w:p w:rsidR="00304341" w:rsidRPr="00DA1ED2" w:rsidRDefault="00304341" w:rsidP="00CB0C84">
      <w:pPr>
        <w:autoSpaceDE w:val="0"/>
        <w:autoSpaceDN w:val="0"/>
        <w:adjustRightInd w:val="0"/>
        <w:spacing w:after="0" w:line="240" w:lineRule="auto"/>
        <w:jc w:val="both"/>
        <w:rPr>
          <w:rFonts w:ascii="Times New Roman" w:hAnsi="Times New Roman" w:cs="Times New Roman"/>
          <w:b/>
          <w:bCs/>
          <w:color w:val="000000"/>
          <w:lang w:val="lt-LT"/>
        </w:rPr>
      </w:pPr>
    </w:p>
    <w:p w:rsidR="00B84059" w:rsidRDefault="00E04978" w:rsidP="00B84059">
      <w:pPr>
        <w:autoSpaceDE w:val="0"/>
        <w:autoSpaceDN w:val="0"/>
        <w:adjustRightInd w:val="0"/>
        <w:spacing w:after="0" w:line="240" w:lineRule="auto"/>
        <w:ind w:firstLine="567"/>
        <w:jc w:val="both"/>
        <w:rPr>
          <w:rFonts w:ascii="Times New Roman" w:hAnsi="Times New Roman" w:cs="Times New Roman"/>
          <w:color w:val="000000"/>
          <w:lang w:val="lt-LT"/>
        </w:rPr>
      </w:pPr>
      <w:r w:rsidRPr="00DA1ED2">
        <w:rPr>
          <w:rFonts w:ascii="Times New Roman" w:hAnsi="Times New Roman" w:cs="Times New Roman"/>
          <w:color w:val="000000"/>
          <w:lang w:val="lt-LT"/>
        </w:rPr>
        <w:t xml:space="preserve">Visi </w:t>
      </w:r>
      <w:r w:rsidR="006F002E" w:rsidRPr="00E16495">
        <w:rPr>
          <w:rFonts w:ascii="Times New Roman" w:hAnsi="Times New Roman" w:cs="Times New Roman"/>
          <w:lang w:val="lt-LT"/>
        </w:rPr>
        <w:t xml:space="preserve">kelio </w:t>
      </w:r>
      <w:r w:rsidRPr="00DA1ED2">
        <w:rPr>
          <w:rFonts w:ascii="Times New Roman" w:hAnsi="Times New Roman" w:cs="Times New Roman"/>
          <w:color w:val="000000"/>
          <w:lang w:val="lt-LT"/>
        </w:rPr>
        <w:t>bortai</w:t>
      </w:r>
      <w:r w:rsidR="007A1538" w:rsidRPr="00DA1ED2">
        <w:rPr>
          <w:rFonts w:ascii="Times New Roman" w:hAnsi="Times New Roman" w:cs="Times New Roman"/>
          <w:color w:val="000000"/>
          <w:lang w:val="lt-LT"/>
        </w:rPr>
        <w:t xml:space="preserve"> ir </w:t>
      </w:r>
      <w:r w:rsidR="00F56456" w:rsidRPr="00DA1ED2">
        <w:rPr>
          <w:rFonts w:ascii="Times New Roman" w:hAnsi="Times New Roman" w:cs="Times New Roman"/>
          <w:color w:val="000000"/>
          <w:lang w:val="lt-LT"/>
        </w:rPr>
        <w:t xml:space="preserve">šalygatvio </w:t>
      </w:r>
      <w:r w:rsidR="007A1538" w:rsidRPr="00DA1ED2">
        <w:rPr>
          <w:rFonts w:ascii="Times New Roman" w:hAnsi="Times New Roman" w:cs="Times New Roman"/>
          <w:color w:val="000000"/>
          <w:lang w:val="lt-LT"/>
        </w:rPr>
        <w:t>borteliai</w:t>
      </w:r>
      <w:r w:rsidRPr="00DA1ED2">
        <w:rPr>
          <w:rFonts w:ascii="Times New Roman" w:hAnsi="Times New Roman" w:cs="Times New Roman"/>
          <w:color w:val="000000"/>
          <w:lang w:val="lt-LT"/>
        </w:rPr>
        <w:t xml:space="preserve"> </w:t>
      </w:r>
      <w:r w:rsidR="007A1538" w:rsidRPr="00DA1ED2">
        <w:rPr>
          <w:rFonts w:ascii="Times New Roman" w:hAnsi="Times New Roman" w:cs="Times New Roman"/>
          <w:color w:val="000000"/>
          <w:lang w:val="lt-LT"/>
        </w:rPr>
        <w:t>įrenginėjami</w:t>
      </w:r>
      <w:r w:rsidR="00EB72E9" w:rsidRPr="00DA1ED2">
        <w:rPr>
          <w:rFonts w:ascii="Times New Roman" w:hAnsi="Times New Roman" w:cs="Times New Roman"/>
          <w:color w:val="000000"/>
          <w:lang w:val="lt-LT"/>
        </w:rPr>
        <w:t xml:space="preserve"> </w:t>
      </w:r>
      <w:r w:rsidRPr="00DA1ED2">
        <w:rPr>
          <w:rFonts w:ascii="Times New Roman" w:hAnsi="Times New Roman" w:cs="Times New Roman"/>
          <w:color w:val="000000"/>
          <w:lang w:val="lt-LT"/>
        </w:rPr>
        <w:t>iš gatavų bortų</w:t>
      </w:r>
      <w:r w:rsidR="007A1538" w:rsidRPr="00DA1ED2">
        <w:rPr>
          <w:rFonts w:ascii="Times New Roman" w:hAnsi="Times New Roman" w:cs="Times New Roman"/>
          <w:color w:val="000000"/>
          <w:lang w:val="lt-LT"/>
        </w:rPr>
        <w:t xml:space="preserve">, bortelių </w:t>
      </w:r>
      <w:r w:rsidRPr="00DA1ED2">
        <w:rPr>
          <w:rFonts w:ascii="Times New Roman" w:hAnsi="Times New Roman" w:cs="Times New Roman"/>
          <w:color w:val="000000"/>
          <w:lang w:val="lt-LT"/>
        </w:rPr>
        <w:t>ant beton</w:t>
      </w:r>
      <w:r w:rsidR="005F5416" w:rsidRPr="00DA1ED2">
        <w:rPr>
          <w:rFonts w:ascii="Times New Roman" w:hAnsi="Times New Roman" w:cs="Times New Roman"/>
          <w:color w:val="000000"/>
          <w:lang w:val="lt-LT"/>
        </w:rPr>
        <w:t xml:space="preserve">inio pagrindo. Betono storis ne </w:t>
      </w:r>
      <w:r w:rsidRPr="00DA1ED2">
        <w:rPr>
          <w:rFonts w:ascii="Times New Roman" w:hAnsi="Times New Roman" w:cs="Times New Roman"/>
          <w:color w:val="000000"/>
          <w:lang w:val="lt-LT"/>
        </w:rPr>
        <w:t xml:space="preserve">mažiau 5 cm, </w:t>
      </w:r>
      <w:r w:rsidR="005B35D9" w:rsidRPr="005B35D9">
        <w:rPr>
          <w:rFonts w:ascii="Times New Roman" w:hAnsi="Times New Roman" w:cs="Times New Roman"/>
          <w:color w:val="000000"/>
          <w:lang w:val="lt-LT"/>
        </w:rPr>
        <w:t>klasė B15 (nežemesnė).</w:t>
      </w:r>
      <w:r w:rsidRPr="00DA1ED2">
        <w:rPr>
          <w:rFonts w:ascii="Times New Roman" w:hAnsi="Times New Roman" w:cs="Times New Roman"/>
          <w:color w:val="000000"/>
          <w:lang w:val="lt-LT"/>
        </w:rPr>
        <w:t xml:space="preserve"> Bortai</w:t>
      </w:r>
      <w:r w:rsidR="007A1538" w:rsidRPr="00DA1ED2">
        <w:rPr>
          <w:rFonts w:ascii="Times New Roman" w:hAnsi="Times New Roman" w:cs="Times New Roman"/>
          <w:color w:val="000000"/>
          <w:lang w:val="lt-LT"/>
        </w:rPr>
        <w:t xml:space="preserve"> ir borteliai</w:t>
      </w:r>
      <w:r w:rsidRPr="00DA1ED2">
        <w:rPr>
          <w:rFonts w:ascii="Times New Roman" w:hAnsi="Times New Roman" w:cs="Times New Roman"/>
          <w:color w:val="000000"/>
          <w:lang w:val="lt-LT"/>
        </w:rPr>
        <w:t xml:space="preserve"> pagal ilgį sujungti 6 mm storio cemento s</w:t>
      </w:r>
      <w:r w:rsidR="005F5416" w:rsidRPr="00DA1ED2">
        <w:rPr>
          <w:rFonts w:ascii="Times New Roman" w:hAnsi="Times New Roman" w:cs="Times New Roman"/>
          <w:color w:val="000000"/>
          <w:lang w:val="lt-LT"/>
        </w:rPr>
        <w:t xml:space="preserve">kiediniu. Visi bortai turi būti </w:t>
      </w:r>
      <w:r w:rsidRPr="00DA1ED2">
        <w:rPr>
          <w:rFonts w:ascii="Times New Roman" w:hAnsi="Times New Roman" w:cs="Times New Roman"/>
          <w:color w:val="000000"/>
          <w:lang w:val="lt-LT"/>
        </w:rPr>
        <w:t>taisyklingi, lygūs</w:t>
      </w:r>
      <w:r w:rsidR="00F9667F" w:rsidRPr="00DA1ED2">
        <w:rPr>
          <w:rFonts w:ascii="Times New Roman" w:hAnsi="Times New Roman" w:cs="Times New Roman"/>
          <w:color w:val="000000"/>
          <w:lang w:val="lt-LT"/>
        </w:rPr>
        <w:t>.</w:t>
      </w:r>
      <w:r w:rsidR="007A1538" w:rsidRPr="00DA1ED2">
        <w:rPr>
          <w:rFonts w:ascii="Times New Roman" w:hAnsi="Times New Roman" w:cs="Times New Roman"/>
          <w:color w:val="000000"/>
          <w:lang w:val="lt-LT"/>
        </w:rPr>
        <w:t xml:space="preserve"> </w:t>
      </w:r>
      <w:r w:rsidRPr="00DA1ED2">
        <w:rPr>
          <w:rFonts w:ascii="Times New Roman" w:hAnsi="Times New Roman" w:cs="Times New Roman"/>
          <w:color w:val="000000"/>
          <w:lang w:val="lt-LT"/>
        </w:rPr>
        <w:t>Bortai</w:t>
      </w:r>
      <w:r w:rsidR="007A1538" w:rsidRPr="00DA1ED2">
        <w:rPr>
          <w:rFonts w:ascii="Times New Roman" w:hAnsi="Times New Roman" w:cs="Times New Roman"/>
          <w:color w:val="000000"/>
          <w:lang w:val="lt-LT"/>
        </w:rPr>
        <w:t xml:space="preserve"> ir borteliai</w:t>
      </w:r>
      <w:r w:rsidRPr="00DA1ED2">
        <w:rPr>
          <w:rFonts w:ascii="Times New Roman" w:hAnsi="Times New Roman" w:cs="Times New Roman"/>
          <w:color w:val="000000"/>
          <w:lang w:val="lt-LT"/>
        </w:rPr>
        <w:t xml:space="preserve"> gaminami 1,0 m ilgio. Tais atvejais, kai reikiamas ilgis</w:t>
      </w:r>
      <w:r w:rsidR="005F5416" w:rsidRPr="00DA1ED2">
        <w:rPr>
          <w:rFonts w:ascii="Times New Roman" w:hAnsi="Times New Roman" w:cs="Times New Roman"/>
          <w:color w:val="000000"/>
          <w:lang w:val="lt-LT"/>
        </w:rPr>
        <w:t xml:space="preserve"> nesiekia 1,0 m bortai aptašomi </w:t>
      </w:r>
      <w:r w:rsidRPr="00DA1ED2">
        <w:rPr>
          <w:rFonts w:ascii="Times New Roman" w:hAnsi="Times New Roman" w:cs="Times New Roman"/>
          <w:color w:val="000000"/>
          <w:lang w:val="lt-LT"/>
        </w:rPr>
        <w:t>rankiniu būdu, deimantiniu pjūklu. Horizontalūs nukrypimai gali būti ne</w:t>
      </w:r>
      <w:r w:rsidR="005F5416" w:rsidRPr="00DA1ED2">
        <w:rPr>
          <w:rFonts w:ascii="Times New Roman" w:hAnsi="Times New Roman" w:cs="Times New Roman"/>
          <w:color w:val="000000"/>
          <w:lang w:val="lt-LT"/>
        </w:rPr>
        <w:t xml:space="preserve"> didesni kaip 50 mm, vertikalūs </w:t>
      </w:r>
      <w:r w:rsidR="00F9667F" w:rsidRPr="00DA1ED2">
        <w:rPr>
          <w:rFonts w:ascii="Times New Roman" w:hAnsi="Times New Roman" w:cs="Times New Roman"/>
          <w:color w:val="000000"/>
          <w:lang w:val="lt-LT"/>
        </w:rPr>
        <w:t xml:space="preserve">20 mm. </w:t>
      </w:r>
    </w:p>
    <w:p w:rsidR="00B84059" w:rsidRDefault="00986059" w:rsidP="00B84059">
      <w:pPr>
        <w:autoSpaceDE w:val="0"/>
        <w:autoSpaceDN w:val="0"/>
        <w:adjustRightInd w:val="0"/>
        <w:spacing w:after="0" w:line="240" w:lineRule="auto"/>
        <w:ind w:firstLine="567"/>
        <w:jc w:val="both"/>
        <w:rPr>
          <w:rFonts w:ascii="Times New Roman" w:hAnsi="Times New Roman" w:cs="Times New Roman"/>
          <w:color w:val="000000"/>
          <w:lang w:val="lt-LT"/>
        </w:rPr>
      </w:pPr>
      <w:r w:rsidRPr="00DA1ED2">
        <w:rPr>
          <w:rFonts w:ascii="Times New Roman" w:hAnsi="Times New Roman" w:cs="Times New Roman"/>
          <w:color w:val="000000"/>
          <w:lang w:val="lt-LT"/>
        </w:rPr>
        <w:t>Pirmiausiai nukasamas augalinis sluoksnis</w:t>
      </w:r>
      <w:r w:rsidR="00D367E5" w:rsidRPr="00DA1ED2">
        <w:rPr>
          <w:rFonts w:ascii="Times New Roman" w:hAnsi="Times New Roman" w:cs="Times New Roman"/>
          <w:color w:val="000000"/>
          <w:lang w:val="lt-LT"/>
        </w:rPr>
        <w:t>, įrengiamas</w:t>
      </w:r>
      <w:r w:rsidRPr="00DA1ED2">
        <w:rPr>
          <w:rFonts w:ascii="Times New Roman" w:hAnsi="Times New Roman" w:cs="Times New Roman"/>
          <w:color w:val="000000"/>
          <w:lang w:val="lt-LT"/>
        </w:rPr>
        <w:t xml:space="preserve"> </w:t>
      </w:r>
      <w:r w:rsidR="00D367E5" w:rsidRPr="00DA1ED2">
        <w:rPr>
          <w:rFonts w:ascii="Times New Roman" w:hAnsi="Times New Roman" w:cs="Times New Roman"/>
          <w:color w:val="000000"/>
          <w:lang w:val="lt-LT"/>
        </w:rPr>
        <w:t>1</w:t>
      </w:r>
      <w:r w:rsidR="00AD336B" w:rsidRPr="00DA1ED2">
        <w:rPr>
          <w:rFonts w:ascii="Times New Roman" w:hAnsi="Times New Roman" w:cs="Times New Roman"/>
          <w:color w:val="000000"/>
          <w:lang w:val="lt-LT"/>
        </w:rPr>
        <w:t>0</w:t>
      </w:r>
      <w:r w:rsidR="00D367E5" w:rsidRPr="00DA1ED2">
        <w:rPr>
          <w:rFonts w:ascii="Times New Roman" w:hAnsi="Times New Roman" w:cs="Times New Roman"/>
          <w:color w:val="000000"/>
          <w:lang w:val="lt-LT"/>
        </w:rPr>
        <w:t xml:space="preserve">-20 cm </w:t>
      </w:r>
      <w:r w:rsidRPr="00DA1ED2">
        <w:rPr>
          <w:rFonts w:ascii="Times New Roman" w:hAnsi="Times New Roman" w:cs="Times New Roman"/>
          <w:color w:val="000000"/>
          <w:lang w:val="lt-LT"/>
        </w:rPr>
        <w:t>drenažinis, šalčiui atsparus sluoksnis (žvyras, smėlis). Smėlio storis parenkamas įvertintinus esamą gruntą. Ši medžiaga turi būti išklota (patiesta) vientiso aukščio ir tolygiai nuolydžiams. Pagrindo storis pirmiausia priklauso nuo b</w:t>
      </w:r>
      <w:r w:rsidR="00CA4F34">
        <w:rPr>
          <w:rFonts w:ascii="Times New Roman" w:hAnsi="Times New Roman" w:cs="Times New Roman"/>
          <w:color w:val="000000"/>
          <w:lang w:val="lt-LT"/>
        </w:rPr>
        <w:t>ū</w:t>
      </w:r>
      <w:r w:rsidRPr="00DA1ED2">
        <w:rPr>
          <w:rFonts w:ascii="Times New Roman" w:hAnsi="Times New Roman" w:cs="Times New Roman"/>
          <w:color w:val="000000"/>
          <w:lang w:val="lt-LT"/>
        </w:rPr>
        <w:t>simos apkrovos dydžio. Jeigu danga skirta pėsčiųjų takeliams, ji gali būti klojama ant vandeniui pralaidaus 10-20</w:t>
      </w:r>
      <w:r w:rsidR="00AD336B" w:rsidRPr="00DA1ED2">
        <w:rPr>
          <w:rFonts w:ascii="Times New Roman" w:hAnsi="Times New Roman" w:cs="Times New Roman"/>
          <w:color w:val="000000"/>
          <w:lang w:val="lt-LT"/>
        </w:rPr>
        <w:t xml:space="preserve"> </w:t>
      </w:r>
      <w:r w:rsidRPr="00DA1ED2">
        <w:rPr>
          <w:rFonts w:ascii="Times New Roman" w:hAnsi="Times New Roman" w:cs="Times New Roman"/>
          <w:color w:val="000000"/>
          <w:lang w:val="lt-LT"/>
        </w:rPr>
        <w:t>cm storio smėlio pagrindo. Jeigu danga skirta didesnei apkrovai (pav. lengvųjų automobilių stovėjimo aikštelė), įrengiamas ir smėlio pasluoksnis 10-20</w:t>
      </w:r>
      <w:r w:rsidR="00CA4F34">
        <w:rPr>
          <w:rFonts w:ascii="Times New Roman" w:hAnsi="Times New Roman" w:cs="Times New Roman"/>
          <w:color w:val="000000"/>
          <w:lang w:val="lt-LT"/>
        </w:rPr>
        <w:t xml:space="preserve"> </w:t>
      </w:r>
      <w:r w:rsidRPr="00DA1ED2">
        <w:rPr>
          <w:rFonts w:ascii="Times New Roman" w:hAnsi="Times New Roman" w:cs="Times New Roman"/>
          <w:color w:val="000000"/>
          <w:lang w:val="lt-LT"/>
        </w:rPr>
        <w:t>cm storio, ir skaldos pagrindas, kuris siekia 12-15 cm</w:t>
      </w:r>
      <w:r w:rsidR="00AD336B" w:rsidRPr="00DA1ED2">
        <w:rPr>
          <w:rFonts w:ascii="Times New Roman" w:hAnsi="Times New Roman" w:cs="Times New Roman"/>
          <w:color w:val="000000"/>
          <w:lang w:val="lt-LT"/>
        </w:rPr>
        <w:t xml:space="preserve">. </w:t>
      </w:r>
      <w:r w:rsidR="00564BC5" w:rsidRPr="00DA1ED2">
        <w:rPr>
          <w:rFonts w:ascii="Times New Roman" w:hAnsi="Times New Roman" w:cs="Times New Roman"/>
          <w:color w:val="000000"/>
          <w:lang w:val="lt-LT"/>
        </w:rPr>
        <w:t>Paskui ant betono pagrindo</w:t>
      </w:r>
      <w:r w:rsidR="00D07674" w:rsidRPr="00DA1ED2">
        <w:rPr>
          <w:rFonts w:ascii="Times New Roman" w:hAnsi="Times New Roman" w:cs="Times New Roman"/>
          <w:color w:val="000000"/>
          <w:lang w:val="lt-LT"/>
        </w:rPr>
        <w:t xml:space="preserve"> sluoksnio </w:t>
      </w:r>
      <w:r w:rsidR="00AD336B" w:rsidRPr="00DA1ED2">
        <w:rPr>
          <w:rFonts w:ascii="Times New Roman" w:hAnsi="Times New Roman" w:cs="Times New Roman"/>
          <w:color w:val="000000"/>
          <w:lang w:val="lt-LT"/>
        </w:rPr>
        <w:t>įrengiami kelio bortai</w:t>
      </w:r>
      <w:r w:rsidR="00D07674" w:rsidRPr="00DA1ED2">
        <w:rPr>
          <w:rFonts w:ascii="Times New Roman" w:hAnsi="Times New Roman" w:cs="Times New Roman"/>
          <w:color w:val="000000"/>
          <w:lang w:val="lt-LT"/>
        </w:rPr>
        <w:t xml:space="preserve">, šalygatvio borteliai, kurie apibetonuojami iš abiejų pusių. </w:t>
      </w:r>
      <w:r w:rsidR="00AD336B" w:rsidRPr="00DA1ED2">
        <w:rPr>
          <w:rFonts w:ascii="Times New Roman" w:hAnsi="Times New Roman" w:cs="Times New Roman"/>
          <w:color w:val="000000"/>
          <w:lang w:val="lt-LT"/>
        </w:rPr>
        <w:t>Prieš klojant šaligatvį, smėlio sluoksnį reikia sulyginti, kad susiformuotų, nuolydžiai, kuris privalo turėti nuo 1% nuolydį. Sutankinimo koeficientas 0,98. Sutankintas paviršius padengiamas 3 cm sluoksniu akmens atsijomis arba sausu smėlio</w:t>
      </w:r>
      <w:r w:rsidR="00987928" w:rsidRPr="00DA1ED2">
        <w:rPr>
          <w:rFonts w:ascii="Times New Roman" w:hAnsi="Times New Roman" w:cs="Times New Roman"/>
          <w:color w:val="000000"/>
          <w:lang w:val="lt-LT"/>
        </w:rPr>
        <w:t>-</w:t>
      </w:r>
      <w:r w:rsidR="00AD336B" w:rsidRPr="00DA1ED2">
        <w:rPr>
          <w:rFonts w:ascii="Times New Roman" w:hAnsi="Times New Roman" w:cs="Times New Roman"/>
          <w:color w:val="000000"/>
          <w:lang w:val="lt-LT"/>
        </w:rPr>
        <w:t>c</w:t>
      </w:r>
      <w:r w:rsidR="00025383" w:rsidRPr="00DA1ED2">
        <w:rPr>
          <w:rFonts w:ascii="Times New Roman" w:hAnsi="Times New Roman" w:cs="Times New Roman"/>
          <w:color w:val="000000"/>
          <w:lang w:val="lt-LT"/>
        </w:rPr>
        <w:t>emento mišiniu iki 3 cm storio. Trinkelių dangos</w:t>
      </w:r>
      <w:r w:rsidR="00D07674" w:rsidRPr="00DA1ED2">
        <w:rPr>
          <w:rFonts w:ascii="Times New Roman" w:hAnsi="Times New Roman" w:cs="Times New Roman"/>
          <w:color w:val="000000"/>
          <w:lang w:val="lt-LT"/>
        </w:rPr>
        <w:t xml:space="preserve"> </w:t>
      </w:r>
      <w:r w:rsidR="00E04978" w:rsidRPr="00DA1ED2">
        <w:rPr>
          <w:rFonts w:ascii="Times New Roman" w:hAnsi="Times New Roman" w:cs="Times New Roman"/>
          <w:color w:val="000000"/>
          <w:lang w:val="lt-LT"/>
        </w:rPr>
        <w:t>klojimas pradedamas nuo stacionarių konstrukc</w:t>
      </w:r>
      <w:r w:rsidR="00F97739" w:rsidRPr="00DA1ED2">
        <w:rPr>
          <w:rFonts w:ascii="Times New Roman" w:hAnsi="Times New Roman" w:cs="Times New Roman"/>
          <w:color w:val="000000"/>
          <w:lang w:val="lt-LT"/>
        </w:rPr>
        <w:t xml:space="preserve">ijų ir tęsiamas, kol užpildomas </w:t>
      </w:r>
      <w:r w:rsidR="00E04978" w:rsidRPr="00DA1ED2">
        <w:rPr>
          <w:rFonts w:ascii="Times New Roman" w:hAnsi="Times New Roman" w:cs="Times New Roman"/>
          <w:color w:val="000000"/>
          <w:lang w:val="lt-LT"/>
        </w:rPr>
        <w:t>visas šaligatviui skirtas plotas.</w:t>
      </w:r>
      <w:r w:rsidR="00FF167C" w:rsidRPr="00DA1ED2">
        <w:rPr>
          <w:rFonts w:ascii="Times New Roman" w:hAnsi="Times New Roman" w:cs="Times New Roman"/>
          <w:color w:val="000000"/>
          <w:lang w:val="lt-LT"/>
        </w:rPr>
        <w:t xml:space="preserve"> </w:t>
      </w:r>
      <w:r w:rsidR="00E04978" w:rsidRPr="00DA1ED2">
        <w:rPr>
          <w:rFonts w:ascii="Times New Roman" w:hAnsi="Times New Roman" w:cs="Times New Roman"/>
          <w:color w:val="000000"/>
          <w:lang w:val="lt-LT"/>
        </w:rPr>
        <w:t>Viršutinis šaligatvio paviršius turi būti 5 mm aukštesnis, negu bortelis.</w:t>
      </w:r>
    </w:p>
    <w:p w:rsidR="00B84059" w:rsidRDefault="00E04978" w:rsidP="00B84059">
      <w:pPr>
        <w:autoSpaceDE w:val="0"/>
        <w:autoSpaceDN w:val="0"/>
        <w:adjustRightInd w:val="0"/>
        <w:spacing w:after="0" w:line="240" w:lineRule="auto"/>
        <w:ind w:firstLine="567"/>
        <w:jc w:val="both"/>
        <w:rPr>
          <w:rFonts w:ascii="Times New Roman" w:hAnsi="Times New Roman" w:cs="Times New Roman"/>
          <w:color w:val="000000"/>
          <w:lang w:val="lt-LT"/>
        </w:rPr>
      </w:pPr>
      <w:r w:rsidRPr="00DA1ED2">
        <w:rPr>
          <w:rFonts w:ascii="Times New Roman" w:hAnsi="Times New Roman" w:cs="Times New Roman"/>
          <w:color w:val="000000"/>
          <w:lang w:val="lt-LT"/>
        </w:rPr>
        <w:t xml:space="preserve">Maksimalus leistinas nuolydžio nukrypimas nuo suplanuotos </w:t>
      </w:r>
      <w:r w:rsidR="00F97739" w:rsidRPr="00DA1ED2">
        <w:rPr>
          <w:rFonts w:ascii="Times New Roman" w:hAnsi="Times New Roman" w:cs="Times New Roman"/>
          <w:color w:val="000000"/>
          <w:lang w:val="lt-LT"/>
        </w:rPr>
        <w:t xml:space="preserve">formos yra 12 mm, matuojant 5 m </w:t>
      </w:r>
      <w:r w:rsidR="006F7B3C" w:rsidRPr="00DA1ED2">
        <w:rPr>
          <w:rFonts w:ascii="Times New Roman" w:hAnsi="Times New Roman" w:cs="Times New Roman"/>
          <w:color w:val="000000"/>
          <w:lang w:val="lt-LT"/>
        </w:rPr>
        <w:t>ilgio tiesia lenta</w:t>
      </w:r>
      <w:r w:rsidRPr="00DA1ED2">
        <w:rPr>
          <w:rFonts w:ascii="Times New Roman" w:hAnsi="Times New Roman" w:cs="Times New Roman"/>
          <w:color w:val="000000"/>
          <w:lang w:val="lt-LT"/>
        </w:rPr>
        <w:t xml:space="preserve"> ir 5 mm, matuojant 2 m ilgio tiesia lenta.</w:t>
      </w:r>
    </w:p>
    <w:p w:rsidR="00B84059" w:rsidRDefault="00025383" w:rsidP="00B84059">
      <w:pPr>
        <w:autoSpaceDE w:val="0"/>
        <w:autoSpaceDN w:val="0"/>
        <w:adjustRightInd w:val="0"/>
        <w:spacing w:after="0" w:line="240" w:lineRule="auto"/>
        <w:ind w:firstLine="567"/>
        <w:jc w:val="both"/>
        <w:rPr>
          <w:rFonts w:ascii="Times New Roman" w:hAnsi="Times New Roman" w:cs="Times New Roman"/>
          <w:color w:val="000000"/>
          <w:lang w:val="lt-LT"/>
        </w:rPr>
      </w:pPr>
      <w:r w:rsidRPr="00DA1ED2">
        <w:rPr>
          <w:rFonts w:ascii="Times New Roman" w:hAnsi="Times New Roman" w:cs="Times New Roman"/>
          <w:color w:val="000000"/>
          <w:lang w:val="lt-LT"/>
        </w:rPr>
        <w:t>T</w:t>
      </w:r>
      <w:r w:rsidR="00E04978" w:rsidRPr="00DA1ED2">
        <w:rPr>
          <w:rFonts w:ascii="Times New Roman" w:hAnsi="Times New Roman" w:cs="Times New Roman"/>
          <w:color w:val="000000"/>
          <w:lang w:val="lt-LT"/>
        </w:rPr>
        <w:t xml:space="preserve">rinkelių </w:t>
      </w:r>
      <w:r w:rsidRPr="00DA1ED2">
        <w:rPr>
          <w:rFonts w:ascii="Times New Roman" w:hAnsi="Times New Roman" w:cs="Times New Roman"/>
          <w:color w:val="000000"/>
          <w:lang w:val="lt-LT"/>
        </w:rPr>
        <w:t xml:space="preserve">tarpus </w:t>
      </w:r>
      <w:r w:rsidR="00E04978" w:rsidRPr="00DA1ED2">
        <w:rPr>
          <w:rFonts w:ascii="Times New Roman" w:hAnsi="Times New Roman" w:cs="Times New Roman"/>
          <w:color w:val="000000"/>
          <w:lang w:val="lt-LT"/>
        </w:rPr>
        <w:t>reikia užbarsty</w:t>
      </w:r>
      <w:r w:rsidR="002D6A97">
        <w:rPr>
          <w:rFonts w:ascii="Times New Roman" w:hAnsi="Times New Roman" w:cs="Times New Roman"/>
          <w:color w:val="000000"/>
        </w:rPr>
        <w:t>ti</w:t>
      </w:r>
      <w:r w:rsidR="002D6A97" w:rsidRPr="002D6A97">
        <w:rPr>
          <w:rFonts w:ascii="Times New Roman" w:hAnsi="Times New Roman" w:cs="Times New Roman"/>
          <w:color w:val="000000"/>
        </w:rPr>
        <w:t xml:space="preserve"> 0-2 mm frak</w:t>
      </w:r>
      <w:r w:rsidR="002D6A97">
        <w:rPr>
          <w:rFonts w:ascii="Times New Roman" w:hAnsi="Times New Roman" w:cs="Times New Roman"/>
          <w:color w:val="000000"/>
        </w:rPr>
        <w:t xml:space="preserve">cijos akmens atsijų granulėmis </w:t>
      </w:r>
      <w:r w:rsidR="00F97739" w:rsidRPr="00DA1ED2">
        <w:rPr>
          <w:rFonts w:ascii="Times New Roman" w:hAnsi="Times New Roman" w:cs="Times New Roman"/>
          <w:color w:val="000000"/>
          <w:lang w:val="lt-LT"/>
        </w:rPr>
        <w:t xml:space="preserve">ir su </w:t>
      </w:r>
      <w:r w:rsidR="00E04978" w:rsidRPr="00DA1ED2">
        <w:rPr>
          <w:rFonts w:ascii="Times New Roman" w:hAnsi="Times New Roman" w:cs="Times New Roman"/>
          <w:color w:val="000000"/>
          <w:lang w:val="lt-LT"/>
        </w:rPr>
        <w:t>šepečiu įtrinti tarp trinkelių taip, kad siūlės būtų kaip įmanoma labiau</w:t>
      </w:r>
      <w:r w:rsidR="00F97739" w:rsidRPr="00DA1ED2">
        <w:rPr>
          <w:rFonts w:ascii="Times New Roman" w:hAnsi="Times New Roman" w:cs="Times New Roman"/>
          <w:color w:val="000000"/>
          <w:lang w:val="lt-LT"/>
        </w:rPr>
        <w:t xml:space="preserve"> užpildomos. </w:t>
      </w:r>
      <w:r w:rsidR="00E04978" w:rsidRPr="00DA1ED2">
        <w:rPr>
          <w:rFonts w:ascii="Times New Roman" w:hAnsi="Times New Roman" w:cs="Times New Roman"/>
          <w:color w:val="000000"/>
          <w:lang w:val="lt-LT"/>
        </w:rPr>
        <w:t xml:space="preserve">Betono trinkelių dangą reikia supresuoti vibruojančios plokštės, sveriančios nuo 60 iki </w:t>
      </w:r>
      <w:r w:rsidR="00F97739" w:rsidRPr="00DA1ED2">
        <w:rPr>
          <w:rFonts w:ascii="Times New Roman" w:hAnsi="Times New Roman" w:cs="Times New Roman"/>
          <w:color w:val="000000"/>
          <w:lang w:val="lt-LT"/>
        </w:rPr>
        <w:t xml:space="preserve">100 kg </w:t>
      </w:r>
      <w:r w:rsidR="00E04978" w:rsidRPr="00DA1ED2">
        <w:rPr>
          <w:rFonts w:ascii="Times New Roman" w:hAnsi="Times New Roman" w:cs="Times New Roman"/>
          <w:color w:val="000000"/>
          <w:lang w:val="lt-LT"/>
        </w:rPr>
        <w:t>pagalba. Reikia vengti per stipraus presavimo, kad akmenų kampai</w:t>
      </w:r>
      <w:r w:rsidR="00F97739" w:rsidRPr="00DA1ED2">
        <w:rPr>
          <w:rFonts w:ascii="Times New Roman" w:hAnsi="Times New Roman" w:cs="Times New Roman"/>
          <w:color w:val="000000"/>
          <w:lang w:val="lt-LT"/>
        </w:rPr>
        <w:t xml:space="preserve"> nesuskiltų. Supresavus, siūlės </w:t>
      </w:r>
      <w:r w:rsidR="00E04978" w:rsidRPr="00DA1ED2">
        <w:rPr>
          <w:rFonts w:ascii="Times New Roman" w:hAnsi="Times New Roman" w:cs="Times New Roman"/>
          <w:color w:val="000000"/>
          <w:lang w:val="lt-LT"/>
        </w:rPr>
        <w:t>turi būti dar kartą užpildomos. Grindinys turi būti įrengtos taip, kad nesusidarytų balos.</w:t>
      </w:r>
    </w:p>
    <w:p w:rsidR="00B84059" w:rsidRDefault="00025383" w:rsidP="00B84059">
      <w:pPr>
        <w:autoSpaceDE w:val="0"/>
        <w:autoSpaceDN w:val="0"/>
        <w:adjustRightInd w:val="0"/>
        <w:spacing w:after="0" w:line="240" w:lineRule="auto"/>
        <w:ind w:firstLine="567"/>
        <w:jc w:val="both"/>
        <w:rPr>
          <w:rFonts w:ascii="Times New Roman" w:hAnsi="Times New Roman" w:cs="Times New Roman"/>
          <w:color w:val="000000"/>
          <w:lang w:val="lt-LT"/>
        </w:rPr>
      </w:pPr>
      <w:r w:rsidRPr="00DA1ED2">
        <w:rPr>
          <w:rFonts w:ascii="Times New Roman" w:hAnsi="Times New Roman" w:cs="Times New Roman"/>
          <w:color w:val="000000"/>
          <w:lang w:val="lt-LT"/>
        </w:rPr>
        <w:t>Šal</w:t>
      </w:r>
      <w:r w:rsidR="004C6FD6">
        <w:rPr>
          <w:rFonts w:ascii="Times New Roman" w:hAnsi="Times New Roman" w:cs="Times New Roman"/>
          <w:color w:val="000000"/>
          <w:lang w:val="lt-LT"/>
        </w:rPr>
        <w:t>i</w:t>
      </w:r>
      <w:r w:rsidRPr="00DA1ED2">
        <w:rPr>
          <w:rFonts w:ascii="Times New Roman" w:hAnsi="Times New Roman" w:cs="Times New Roman"/>
          <w:color w:val="000000"/>
          <w:lang w:val="lt-LT"/>
        </w:rPr>
        <w:t>gatvio įrengimui n</w:t>
      </w:r>
      <w:r w:rsidR="004C6FD6">
        <w:rPr>
          <w:rFonts w:ascii="Times New Roman" w:hAnsi="Times New Roman" w:cs="Times New Roman"/>
          <w:bCs/>
          <w:color w:val="000000"/>
          <w:lang w:val="lt-LT"/>
        </w:rPr>
        <w:t>audojamos medžiagos</w:t>
      </w:r>
      <w:r w:rsidRPr="00DA1ED2">
        <w:rPr>
          <w:rFonts w:ascii="Times New Roman" w:hAnsi="Times New Roman" w:cs="Times New Roman"/>
          <w:bCs/>
          <w:color w:val="000000"/>
          <w:lang w:val="lt-LT"/>
        </w:rPr>
        <w:t xml:space="preserve"> </w:t>
      </w:r>
      <w:r w:rsidRPr="00DA1ED2">
        <w:rPr>
          <w:rFonts w:ascii="Times New Roman" w:hAnsi="Times New Roman" w:cs="Times New Roman"/>
          <w:bCs/>
          <w:i/>
          <w:color w:val="000000"/>
          <w:lang w:val="lt-LT"/>
        </w:rPr>
        <w:t>(visos medžiagos turi turėti atitikties sertifikatus)</w:t>
      </w:r>
      <w:r w:rsidR="004C6FD6">
        <w:rPr>
          <w:rFonts w:ascii="Times New Roman" w:hAnsi="Times New Roman" w:cs="Times New Roman"/>
          <w:bCs/>
          <w:i/>
          <w:color w:val="000000"/>
          <w:lang w:val="lt-LT"/>
        </w:rPr>
        <w:t>:</w:t>
      </w:r>
    </w:p>
    <w:p w:rsidR="00B84059" w:rsidRDefault="00025383" w:rsidP="00B84059">
      <w:pPr>
        <w:autoSpaceDE w:val="0"/>
        <w:autoSpaceDN w:val="0"/>
        <w:adjustRightInd w:val="0"/>
        <w:spacing w:after="0" w:line="240" w:lineRule="auto"/>
        <w:ind w:firstLine="567"/>
        <w:jc w:val="both"/>
        <w:rPr>
          <w:rFonts w:ascii="Times New Roman" w:hAnsi="Times New Roman" w:cs="Times New Roman"/>
          <w:color w:val="000000"/>
          <w:lang w:val="lt-LT"/>
        </w:rPr>
      </w:pPr>
      <w:r w:rsidRPr="00DA1ED2">
        <w:rPr>
          <w:rFonts w:ascii="Times New Roman" w:hAnsi="Times New Roman" w:cs="Times New Roman"/>
          <w:bCs/>
          <w:color w:val="000000"/>
          <w:lang w:val="lt-LT"/>
        </w:rPr>
        <w:t>1.</w:t>
      </w:r>
      <w:r w:rsidRPr="00DA1ED2">
        <w:rPr>
          <w:rFonts w:ascii="Times New Roman" w:hAnsi="Times New Roman" w:cs="Times New Roman"/>
          <w:b/>
          <w:color w:val="000000"/>
          <w:lang w:val="lt-LT"/>
        </w:rPr>
        <w:t xml:space="preserve"> </w:t>
      </w:r>
      <w:r w:rsidR="00603E34" w:rsidRPr="00DA1ED2">
        <w:rPr>
          <w:rFonts w:ascii="Times New Roman" w:hAnsi="Times New Roman" w:cs="Times New Roman"/>
          <w:color w:val="000000"/>
          <w:lang w:val="lt-LT"/>
        </w:rPr>
        <w:t xml:space="preserve">Smėlis – žvyras </w:t>
      </w:r>
      <w:r w:rsidR="00987928" w:rsidRPr="00DA1ED2">
        <w:rPr>
          <w:rFonts w:ascii="Times New Roman" w:hAnsi="Times New Roman" w:cs="Times New Roman"/>
          <w:color w:val="000000"/>
          <w:lang w:val="lt-LT"/>
        </w:rPr>
        <w:t>–</w:t>
      </w:r>
      <w:r w:rsidR="00E41042" w:rsidRPr="00DA1ED2">
        <w:rPr>
          <w:rFonts w:ascii="Times New Roman" w:hAnsi="Times New Roman" w:cs="Times New Roman"/>
          <w:bCs/>
          <w:color w:val="000000"/>
          <w:lang w:val="lt-LT"/>
        </w:rPr>
        <w:t xml:space="preserve"> smėlio - žvyro mišinys 0-</w:t>
      </w:r>
      <w:r w:rsidR="00221737" w:rsidRPr="00DA1ED2">
        <w:rPr>
          <w:rFonts w:ascii="Times New Roman" w:hAnsi="Times New Roman" w:cs="Times New Roman"/>
          <w:bCs/>
          <w:color w:val="000000"/>
          <w:lang w:val="lt-LT"/>
        </w:rPr>
        <w:t>2</w:t>
      </w:r>
      <w:r w:rsidR="00E41042" w:rsidRPr="00DA1ED2">
        <w:rPr>
          <w:rFonts w:ascii="Times New Roman" w:hAnsi="Times New Roman" w:cs="Times New Roman"/>
          <w:bCs/>
          <w:color w:val="000000"/>
          <w:lang w:val="lt-LT"/>
        </w:rPr>
        <w:t>2 mm frakcijos.</w:t>
      </w:r>
      <w:r w:rsidR="00E41042" w:rsidRPr="00DA1ED2">
        <w:rPr>
          <w:rFonts w:ascii="Times New Roman" w:hAnsi="Times New Roman" w:cs="Times New Roman"/>
          <w:color w:val="000000"/>
          <w:lang w:val="lt-LT"/>
        </w:rPr>
        <w:t xml:space="preserve"> </w:t>
      </w:r>
      <w:r w:rsidR="00603E34" w:rsidRPr="00DA1ED2">
        <w:rPr>
          <w:rFonts w:ascii="Times New Roman" w:hAnsi="Times New Roman" w:cs="Times New Roman"/>
          <w:color w:val="000000"/>
          <w:lang w:val="lt-LT"/>
        </w:rPr>
        <w:t xml:space="preserve"> </w:t>
      </w:r>
    </w:p>
    <w:p w:rsidR="00B84059" w:rsidRDefault="00987928" w:rsidP="00B84059">
      <w:pPr>
        <w:autoSpaceDE w:val="0"/>
        <w:autoSpaceDN w:val="0"/>
        <w:adjustRightInd w:val="0"/>
        <w:spacing w:after="0" w:line="240" w:lineRule="auto"/>
        <w:ind w:firstLine="567"/>
        <w:jc w:val="both"/>
        <w:rPr>
          <w:rFonts w:ascii="Times New Roman" w:hAnsi="Times New Roman" w:cs="Times New Roman"/>
          <w:color w:val="000000"/>
          <w:lang w:val="lt-LT"/>
        </w:rPr>
      </w:pPr>
      <w:r w:rsidRPr="00DA1ED2">
        <w:rPr>
          <w:rFonts w:ascii="Times New Roman" w:hAnsi="Times New Roman" w:cs="Times New Roman"/>
          <w:color w:val="000000"/>
          <w:lang w:val="lt-LT"/>
        </w:rPr>
        <w:t>2. Dolomitinė skalda –</w:t>
      </w:r>
      <w:r w:rsidR="00221737" w:rsidRPr="00DA1ED2">
        <w:rPr>
          <w:rFonts w:ascii="Times New Roman" w:hAnsi="Times New Roman" w:cs="Times New Roman"/>
          <w:color w:val="000000"/>
          <w:lang w:val="lt-LT"/>
        </w:rPr>
        <w:t xml:space="preserve"> dolomito skalda 0-32 mm frakcijos</w:t>
      </w:r>
      <w:r w:rsidR="007A35DF" w:rsidRPr="00DA1ED2">
        <w:rPr>
          <w:rFonts w:ascii="Times New Roman" w:hAnsi="Times New Roman" w:cs="Times New Roman"/>
          <w:color w:val="000000"/>
          <w:lang w:val="lt-LT"/>
        </w:rPr>
        <w:t>.</w:t>
      </w:r>
    </w:p>
    <w:p w:rsidR="00B84059" w:rsidRDefault="00987928" w:rsidP="00B84059">
      <w:pPr>
        <w:autoSpaceDE w:val="0"/>
        <w:autoSpaceDN w:val="0"/>
        <w:adjustRightInd w:val="0"/>
        <w:spacing w:after="0" w:line="240" w:lineRule="auto"/>
        <w:ind w:firstLine="567"/>
        <w:jc w:val="both"/>
        <w:rPr>
          <w:rFonts w:ascii="Times New Roman" w:hAnsi="Times New Roman" w:cs="Times New Roman"/>
          <w:color w:val="000000"/>
          <w:lang w:val="lt-LT"/>
        </w:rPr>
      </w:pPr>
      <w:r w:rsidRPr="00DA1ED2">
        <w:rPr>
          <w:rFonts w:ascii="Times New Roman" w:hAnsi="Times New Roman" w:cs="Times New Roman"/>
          <w:color w:val="000000"/>
          <w:lang w:val="lt-LT"/>
        </w:rPr>
        <w:t xml:space="preserve">3. Akmens atsijos – </w:t>
      </w:r>
      <w:r w:rsidR="007A35DF" w:rsidRPr="00DA1ED2">
        <w:rPr>
          <w:rFonts w:ascii="Times New Roman" w:hAnsi="Times New Roman" w:cs="Times New Roman"/>
          <w:color w:val="000000"/>
          <w:lang w:val="lt-LT"/>
        </w:rPr>
        <w:t>skirtos plytelių, trinkelių tarpų užpildui 0-2 mm frakcijos.</w:t>
      </w:r>
    </w:p>
    <w:p w:rsidR="00B84059" w:rsidRDefault="00987928" w:rsidP="00B84059">
      <w:pPr>
        <w:autoSpaceDE w:val="0"/>
        <w:autoSpaceDN w:val="0"/>
        <w:adjustRightInd w:val="0"/>
        <w:spacing w:after="0" w:line="240" w:lineRule="auto"/>
        <w:ind w:firstLine="567"/>
        <w:jc w:val="both"/>
        <w:rPr>
          <w:rFonts w:ascii="Times New Roman" w:hAnsi="Times New Roman" w:cs="Times New Roman"/>
          <w:color w:val="000000"/>
          <w:lang w:val="lt-LT"/>
        </w:rPr>
      </w:pPr>
      <w:r w:rsidRPr="00DA1ED2">
        <w:rPr>
          <w:rFonts w:ascii="Times New Roman" w:hAnsi="Times New Roman" w:cs="Times New Roman"/>
          <w:color w:val="000000"/>
          <w:lang w:val="lt-LT"/>
        </w:rPr>
        <w:t xml:space="preserve">4. </w:t>
      </w:r>
      <w:r w:rsidR="00564BC5" w:rsidRPr="00DA1ED2">
        <w:rPr>
          <w:rFonts w:ascii="Times New Roman" w:hAnsi="Times New Roman" w:cs="Times New Roman"/>
          <w:color w:val="000000"/>
          <w:lang w:val="lt-LT"/>
        </w:rPr>
        <w:t xml:space="preserve">Betonas kelio bortams ir šalygatvio borteliams </w:t>
      </w:r>
      <w:r w:rsidR="00BC309F" w:rsidRPr="005B35D9">
        <w:rPr>
          <w:rFonts w:ascii="Times New Roman" w:hAnsi="Times New Roman" w:cs="Times New Roman"/>
          <w:color w:val="000000"/>
          <w:lang w:val="lt-LT"/>
        </w:rPr>
        <w:t>–</w:t>
      </w:r>
      <w:r w:rsidR="00564BC5" w:rsidRPr="005B35D9">
        <w:rPr>
          <w:rFonts w:ascii="Times New Roman" w:hAnsi="Times New Roman" w:cs="Times New Roman"/>
          <w:color w:val="000000"/>
          <w:lang w:val="lt-LT"/>
        </w:rPr>
        <w:t xml:space="preserve"> </w:t>
      </w:r>
      <w:r w:rsidR="00BC309F" w:rsidRPr="005B35D9">
        <w:rPr>
          <w:rFonts w:ascii="Times New Roman" w:hAnsi="Times New Roman" w:cs="Times New Roman"/>
          <w:color w:val="000000"/>
          <w:lang w:val="lt-LT"/>
        </w:rPr>
        <w:t xml:space="preserve">betono </w:t>
      </w:r>
      <w:r w:rsidR="00BC309F" w:rsidRPr="005B35D9">
        <w:rPr>
          <w:rFonts w:ascii="Times New Roman" w:hAnsi="Times New Roman" w:cs="Times New Roman"/>
          <w:lang w:val="lt-LT"/>
        </w:rPr>
        <w:t xml:space="preserve">markė </w:t>
      </w:r>
      <w:r w:rsidR="005B35D9" w:rsidRPr="005B35D9">
        <w:rPr>
          <w:rFonts w:ascii="Times New Roman" w:hAnsi="Times New Roman" w:cs="Times New Roman"/>
          <w:color w:val="000000"/>
          <w:lang w:val="lt-LT"/>
        </w:rPr>
        <w:t>C 12/15 Cl (nežemesnė).</w:t>
      </w:r>
      <w:r w:rsidR="00D13DE2" w:rsidRPr="00DA1ED2">
        <w:rPr>
          <w:rFonts w:ascii="Times New Roman" w:hAnsi="Times New Roman" w:cs="Times New Roman"/>
          <w:color w:val="000000"/>
          <w:lang w:val="lt-LT"/>
        </w:rPr>
        <w:t xml:space="preserve"> </w:t>
      </w:r>
    </w:p>
    <w:p w:rsidR="00B84059" w:rsidRDefault="00987928" w:rsidP="00B84059">
      <w:pPr>
        <w:autoSpaceDE w:val="0"/>
        <w:autoSpaceDN w:val="0"/>
        <w:adjustRightInd w:val="0"/>
        <w:spacing w:after="0" w:line="240" w:lineRule="auto"/>
        <w:ind w:firstLine="567"/>
        <w:jc w:val="both"/>
        <w:rPr>
          <w:rFonts w:ascii="Times New Roman" w:hAnsi="Times New Roman" w:cs="Times New Roman"/>
          <w:color w:val="000000"/>
          <w:lang w:val="lt-LT"/>
        </w:rPr>
      </w:pPr>
      <w:r w:rsidRPr="00DA1ED2">
        <w:rPr>
          <w:rFonts w:ascii="Times New Roman" w:hAnsi="Times New Roman" w:cs="Times New Roman"/>
          <w:color w:val="000000"/>
          <w:lang w:val="lt-LT"/>
        </w:rPr>
        <w:t>5</w:t>
      </w:r>
      <w:r w:rsidR="00564BC5" w:rsidRPr="00DA1ED2">
        <w:rPr>
          <w:rFonts w:ascii="Times New Roman" w:hAnsi="Times New Roman" w:cs="Times New Roman"/>
          <w:color w:val="000000"/>
          <w:lang w:val="lt-LT"/>
        </w:rPr>
        <w:t>.</w:t>
      </w:r>
      <w:r w:rsidR="00564BC5" w:rsidRPr="00DA1ED2">
        <w:rPr>
          <w:rFonts w:ascii="Times New Roman" w:hAnsi="Times New Roman" w:cs="Times New Roman"/>
          <w:b/>
          <w:color w:val="000000"/>
          <w:lang w:val="lt-LT"/>
        </w:rPr>
        <w:t xml:space="preserve"> </w:t>
      </w:r>
      <w:r w:rsidR="00025383" w:rsidRPr="00DA1ED2">
        <w:rPr>
          <w:rFonts w:ascii="Times New Roman" w:hAnsi="Times New Roman" w:cs="Times New Roman"/>
          <w:bCs/>
          <w:color w:val="000000"/>
          <w:lang w:val="lt-LT"/>
        </w:rPr>
        <w:t>Sausas smėlio - cemento mišinys</w:t>
      </w:r>
      <w:r w:rsidR="00603E34" w:rsidRPr="00DA1ED2">
        <w:rPr>
          <w:rFonts w:ascii="Times New Roman" w:hAnsi="Times New Roman" w:cs="Times New Roman"/>
          <w:bCs/>
          <w:color w:val="000000"/>
          <w:lang w:val="lt-LT"/>
        </w:rPr>
        <w:t xml:space="preserve"> - b</w:t>
      </w:r>
      <w:r w:rsidRPr="00DA1ED2">
        <w:rPr>
          <w:rFonts w:ascii="Times New Roman" w:hAnsi="Times New Roman" w:cs="Times New Roman"/>
          <w:bCs/>
          <w:color w:val="000000"/>
          <w:lang w:val="lt-LT"/>
        </w:rPr>
        <w:t>etono trinkelių smėlio</w:t>
      </w:r>
      <w:r w:rsidR="00025383" w:rsidRPr="00DA1ED2">
        <w:rPr>
          <w:rFonts w:ascii="Times New Roman" w:hAnsi="Times New Roman" w:cs="Times New Roman"/>
          <w:bCs/>
          <w:color w:val="000000"/>
          <w:lang w:val="lt-LT"/>
        </w:rPr>
        <w:t>-cemento mišiniui n</w:t>
      </w:r>
      <w:r w:rsidR="00603E34" w:rsidRPr="00DA1ED2">
        <w:rPr>
          <w:rFonts w:ascii="Times New Roman" w:hAnsi="Times New Roman" w:cs="Times New Roman"/>
          <w:bCs/>
          <w:color w:val="000000"/>
          <w:lang w:val="lt-LT"/>
        </w:rPr>
        <w:t>audoti 8-10% cemento nuo tūrio. Smėlis</w:t>
      </w:r>
      <w:r w:rsidR="006C31B6">
        <w:rPr>
          <w:rFonts w:ascii="Times New Roman" w:hAnsi="Times New Roman" w:cs="Times New Roman"/>
          <w:bCs/>
          <w:color w:val="000000"/>
          <w:lang w:val="lt-LT"/>
        </w:rPr>
        <w:t xml:space="preserve"> </w:t>
      </w:r>
      <w:r w:rsidR="00603E34" w:rsidRPr="00DA1ED2">
        <w:rPr>
          <w:rFonts w:ascii="Times New Roman" w:hAnsi="Times New Roman" w:cs="Times New Roman"/>
          <w:bCs/>
          <w:color w:val="000000"/>
          <w:lang w:val="lt-LT"/>
        </w:rPr>
        <w:t>- plautas 0-4 mm frakcijos.</w:t>
      </w:r>
      <w:r w:rsidR="006C31B6">
        <w:rPr>
          <w:rFonts w:ascii="Times New Roman" w:hAnsi="Times New Roman" w:cs="Times New Roman"/>
          <w:bCs/>
          <w:color w:val="000000"/>
          <w:lang w:val="lt-LT"/>
        </w:rPr>
        <w:t xml:space="preserve"> </w:t>
      </w:r>
      <w:r w:rsidR="00025383" w:rsidRPr="00DA1ED2">
        <w:rPr>
          <w:rFonts w:ascii="Times New Roman" w:hAnsi="Times New Roman" w:cs="Times New Roman"/>
          <w:bCs/>
          <w:color w:val="000000"/>
          <w:lang w:val="lt-LT"/>
        </w:rPr>
        <w:t>Smėlio-cemento</w:t>
      </w:r>
      <w:r w:rsidR="00603E34" w:rsidRPr="00DA1ED2">
        <w:rPr>
          <w:rFonts w:ascii="Times New Roman" w:hAnsi="Times New Roman" w:cs="Times New Roman"/>
          <w:bCs/>
          <w:color w:val="000000"/>
          <w:lang w:val="lt-LT"/>
        </w:rPr>
        <w:t xml:space="preserve"> </w:t>
      </w:r>
      <w:r w:rsidR="00025383" w:rsidRPr="00DA1ED2">
        <w:rPr>
          <w:rFonts w:ascii="Times New Roman" w:hAnsi="Times New Roman" w:cs="Times New Roman"/>
          <w:bCs/>
          <w:color w:val="000000"/>
          <w:lang w:val="lt-LT"/>
        </w:rPr>
        <w:t>mišinio sutankinimo koeficientas K-0,96.</w:t>
      </w:r>
    </w:p>
    <w:p w:rsidR="00B84059" w:rsidRDefault="00987928" w:rsidP="00B84059">
      <w:pPr>
        <w:autoSpaceDE w:val="0"/>
        <w:autoSpaceDN w:val="0"/>
        <w:adjustRightInd w:val="0"/>
        <w:spacing w:after="0" w:line="240" w:lineRule="auto"/>
        <w:ind w:firstLine="567"/>
        <w:jc w:val="both"/>
        <w:rPr>
          <w:rFonts w:ascii="Times New Roman" w:hAnsi="Times New Roman" w:cs="Times New Roman"/>
          <w:color w:val="000000"/>
          <w:lang w:val="lt-LT"/>
        </w:rPr>
      </w:pPr>
      <w:r w:rsidRPr="00DA1ED2">
        <w:rPr>
          <w:rFonts w:ascii="Times New Roman" w:hAnsi="Times New Roman" w:cs="Times New Roman"/>
          <w:bCs/>
          <w:color w:val="000000"/>
          <w:lang w:val="lt-LT"/>
        </w:rPr>
        <w:t>6</w:t>
      </w:r>
      <w:r w:rsidR="00603E34" w:rsidRPr="00DA1ED2">
        <w:rPr>
          <w:rFonts w:ascii="Times New Roman" w:hAnsi="Times New Roman" w:cs="Times New Roman"/>
          <w:bCs/>
          <w:color w:val="000000"/>
          <w:lang w:val="lt-LT"/>
        </w:rPr>
        <w:t xml:space="preserve">. Betono trinkelės 200x100x60 mm pilkos, raudonos spalvos – </w:t>
      </w:r>
      <w:r w:rsidR="00BB7EA5" w:rsidRPr="00DA1ED2">
        <w:rPr>
          <w:rFonts w:ascii="Times New Roman" w:hAnsi="Times New Roman" w:cs="Times New Roman"/>
          <w:bCs/>
          <w:color w:val="000000"/>
          <w:lang w:val="lt-LT"/>
        </w:rPr>
        <w:t>įprastos stačiakampio formos grindinio trinkelės. Trinkelės naudojamos šaligatviams, aikštelėms, pėsčiųjų takams.</w:t>
      </w:r>
    </w:p>
    <w:p w:rsidR="00C61561" w:rsidRPr="00B84059" w:rsidRDefault="00987928" w:rsidP="00B84059">
      <w:pPr>
        <w:autoSpaceDE w:val="0"/>
        <w:autoSpaceDN w:val="0"/>
        <w:adjustRightInd w:val="0"/>
        <w:spacing w:after="0" w:line="240" w:lineRule="auto"/>
        <w:ind w:firstLine="567"/>
        <w:jc w:val="both"/>
        <w:rPr>
          <w:rFonts w:ascii="Times New Roman" w:hAnsi="Times New Roman" w:cs="Times New Roman"/>
          <w:color w:val="000000"/>
          <w:lang w:val="lt-LT"/>
        </w:rPr>
      </w:pPr>
      <w:r w:rsidRPr="00A8449D">
        <w:rPr>
          <w:rFonts w:ascii="Times New Roman" w:hAnsi="Times New Roman" w:cs="Times New Roman"/>
          <w:bCs/>
          <w:color w:val="000000"/>
          <w:lang w:val="lt-LT"/>
        </w:rPr>
        <w:t>7</w:t>
      </w:r>
      <w:r w:rsidR="00603E34" w:rsidRPr="00A8449D">
        <w:rPr>
          <w:rFonts w:ascii="Times New Roman" w:hAnsi="Times New Roman" w:cs="Times New Roman"/>
          <w:bCs/>
          <w:color w:val="000000"/>
          <w:lang w:val="lt-LT"/>
        </w:rPr>
        <w:t>. Betono trinkelės 200x100x80 mm pilkos</w:t>
      </w:r>
      <w:r w:rsidR="007955DD" w:rsidRPr="00A8449D">
        <w:rPr>
          <w:rFonts w:ascii="Times New Roman" w:hAnsi="Times New Roman" w:cs="Times New Roman"/>
          <w:bCs/>
          <w:color w:val="000000"/>
          <w:lang w:val="lt-LT"/>
        </w:rPr>
        <w:t xml:space="preserve"> spalvos</w:t>
      </w:r>
      <w:r w:rsidR="00603E34" w:rsidRPr="00A8449D">
        <w:rPr>
          <w:rFonts w:ascii="Times New Roman" w:hAnsi="Times New Roman" w:cs="Times New Roman"/>
          <w:bCs/>
          <w:color w:val="000000"/>
          <w:lang w:val="lt-LT"/>
        </w:rPr>
        <w:t xml:space="preserve"> –</w:t>
      </w:r>
      <w:r w:rsidR="003C58DD" w:rsidRPr="00A8449D">
        <w:rPr>
          <w:rFonts w:ascii="Times New Roman" w:hAnsi="Times New Roman" w:cs="Times New Roman"/>
          <w:bCs/>
          <w:color w:val="000000"/>
          <w:lang w:val="lt-LT"/>
        </w:rPr>
        <w:t xml:space="preserve"> stačiakampio formos grindinio trinkelės, </w:t>
      </w:r>
      <w:r w:rsidR="00C61561" w:rsidRPr="00A8449D">
        <w:rPr>
          <w:rFonts w:ascii="Times New Roman" w:hAnsi="Times New Roman" w:cs="Times New Roman"/>
          <w:bCs/>
          <w:lang w:val="lt-LT"/>
        </w:rPr>
        <w:t>naudoja</w:t>
      </w:r>
      <w:r w:rsidR="003C58DD" w:rsidRPr="00A8449D">
        <w:rPr>
          <w:rFonts w:ascii="Times New Roman" w:hAnsi="Times New Roman" w:cs="Times New Roman"/>
          <w:bCs/>
          <w:lang w:val="lt-LT"/>
        </w:rPr>
        <w:t>mos</w:t>
      </w:r>
      <w:r w:rsidR="00C61561" w:rsidRPr="00A8449D">
        <w:rPr>
          <w:rFonts w:ascii="Times New Roman" w:hAnsi="Times New Roman" w:cs="Times New Roman"/>
          <w:bCs/>
          <w:lang w:val="lt-LT"/>
        </w:rPr>
        <w:t xml:space="preserve"> </w:t>
      </w:r>
      <w:r w:rsidR="00A8449D" w:rsidRPr="00A8449D">
        <w:rPr>
          <w:rFonts w:ascii="Times New Roman" w:hAnsi="Times New Roman" w:cs="Times New Roman"/>
          <w:bCs/>
          <w:lang w:val="lt-LT"/>
        </w:rPr>
        <w:t xml:space="preserve">kiemo </w:t>
      </w:r>
      <w:r w:rsidR="00C61561" w:rsidRPr="00A8449D">
        <w:rPr>
          <w:rFonts w:ascii="Times New Roman" w:hAnsi="Times New Roman" w:cs="Times New Roman"/>
          <w:bCs/>
          <w:lang w:val="lt-LT"/>
        </w:rPr>
        <w:t>važiuojamajai daliai, automobilių aikštelėms.</w:t>
      </w:r>
    </w:p>
    <w:p w:rsidR="00025383" w:rsidRPr="00DA1ED2" w:rsidRDefault="00025383" w:rsidP="00025383">
      <w:pPr>
        <w:autoSpaceDE w:val="0"/>
        <w:autoSpaceDN w:val="0"/>
        <w:adjustRightInd w:val="0"/>
        <w:spacing w:after="0" w:line="240" w:lineRule="auto"/>
        <w:jc w:val="both"/>
        <w:rPr>
          <w:rFonts w:ascii="Times New Roman" w:hAnsi="Times New Roman" w:cs="Times New Roman"/>
          <w:bCs/>
          <w:color w:val="000000"/>
          <w:lang w:val="lt-LT"/>
        </w:rPr>
      </w:pPr>
    </w:p>
    <w:p w:rsidR="00182C32" w:rsidRDefault="00182C32" w:rsidP="00D16D5E">
      <w:pPr>
        <w:autoSpaceDE w:val="0"/>
        <w:autoSpaceDN w:val="0"/>
        <w:adjustRightInd w:val="0"/>
        <w:spacing w:after="0" w:line="240" w:lineRule="auto"/>
        <w:jc w:val="center"/>
        <w:rPr>
          <w:rFonts w:ascii="Times New Roman" w:hAnsi="Times New Roman" w:cs="Times New Roman"/>
          <w:b/>
          <w:color w:val="000000"/>
          <w:lang w:val="lt-LT"/>
        </w:rPr>
      </w:pPr>
      <w:r w:rsidRPr="00DA1ED2">
        <w:rPr>
          <w:rFonts w:ascii="Times New Roman" w:hAnsi="Times New Roman" w:cs="Times New Roman"/>
          <w:b/>
          <w:color w:val="000000"/>
          <w:lang w:val="lt-LT"/>
        </w:rPr>
        <w:t>Guminės dangos įrengimas po vaikų žaidimo įrenginiais</w:t>
      </w:r>
    </w:p>
    <w:p w:rsidR="00304341" w:rsidRPr="00DA1ED2" w:rsidRDefault="00304341" w:rsidP="004C6FD6">
      <w:pPr>
        <w:autoSpaceDE w:val="0"/>
        <w:autoSpaceDN w:val="0"/>
        <w:adjustRightInd w:val="0"/>
        <w:spacing w:after="0" w:line="240" w:lineRule="auto"/>
        <w:jc w:val="both"/>
        <w:rPr>
          <w:rFonts w:ascii="Times New Roman" w:hAnsi="Times New Roman" w:cs="Times New Roman"/>
          <w:color w:val="000000"/>
          <w:lang w:val="lt-LT"/>
        </w:rPr>
      </w:pPr>
    </w:p>
    <w:p w:rsidR="00FA016D" w:rsidRPr="00DA1ED2" w:rsidRDefault="006C0E74" w:rsidP="00B84059">
      <w:pPr>
        <w:autoSpaceDE w:val="0"/>
        <w:autoSpaceDN w:val="0"/>
        <w:adjustRightInd w:val="0"/>
        <w:spacing w:after="0" w:line="240" w:lineRule="auto"/>
        <w:ind w:firstLine="709"/>
        <w:jc w:val="both"/>
        <w:rPr>
          <w:rFonts w:ascii="Times New Roman" w:hAnsi="Times New Roman" w:cs="Times New Roman"/>
          <w:color w:val="000000"/>
          <w:lang w:val="lt-LT"/>
        </w:rPr>
      </w:pPr>
      <w:r w:rsidRPr="00DA1ED2">
        <w:rPr>
          <w:rFonts w:ascii="Times New Roman" w:hAnsi="Times New Roman" w:cs="Times New Roman"/>
          <w:color w:val="000000"/>
          <w:lang w:val="lt-LT"/>
        </w:rPr>
        <w:t>Pirmiausia</w:t>
      </w:r>
      <w:r w:rsidR="009A5877">
        <w:rPr>
          <w:rFonts w:ascii="Times New Roman" w:hAnsi="Times New Roman" w:cs="Times New Roman"/>
          <w:color w:val="000000"/>
          <w:lang w:val="lt-LT"/>
        </w:rPr>
        <w:t xml:space="preserve"> reikia </w:t>
      </w:r>
      <w:r w:rsidRPr="00DA1ED2">
        <w:rPr>
          <w:rFonts w:ascii="Times New Roman" w:hAnsi="Times New Roman" w:cs="Times New Roman"/>
          <w:color w:val="000000"/>
          <w:lang w:val="lt-LT"/>
        </w:rPr>
        <w:t>demontuo</w:t>
      </w:r>
      <w:r w:rsidR="009A5877">
        <w:rPr>
          <w:rFonts w:ascii="Times New Roman" w:hAnsi="Times New Roman" w:cs="Times New Roman"/>
          <w:color w:val="000000"/>
          <w:lang w:val="lt-LT"/>
        </w:rPr>
        <w:t xml:space="preserve">ti </w:t>
      </w:r>
      <w:r w:rsidRPr="00DA1ED2">
        <w:rPr>
          <w:rFonts w:ascii="Times New Roman" w:hAnsi="Times New Roman" w:cs="Times New Roman"/>
          <w:color w:val="000000"/>
          <w:lang w:val="lt-LT"/>
        </w:rPr>
        <w:t>v</w:t>
      </w:r>
      <w:r w:rsidR="00182C32" w:rsidRPr="00DA1ED2">
        <w:rPr>
          <w:rFonts w:ascii="Times New Roman" w:hAnsi="Times New Roman" w:cs="Times New Roman"/>
          <w:color w:val="000000"/>
          <w:lang w:val="lt-LT"/>
        </w:rPr>
        <w:t xml:space="preserve">aikų žaidimo aikštelės </w:t>
      </w:r>
      <w:r w:rsidRPr="00DA1ED2">
        <w:rPr>
          <w:rFonts w:ascii="Times New Roman" w:hAnsi="Times New Roman" w:cs="Times New Roman"/>
          <w:color w:val="000000"/>
          <w:lang w:val="lt-LT"/>
        </w:rPr>
        <w:t>įrenginį laipynę,</w:t>
      </w:r>
      <w:r w:rsidR="009A5877">
        <w:rPr>
          <w:rFonts w:ascii="Times New Roman" w:hAnsi="Times New Roman" w:cs="Times New Roman"/>
          <w:color w:val="000000"/>
          <w:lang w:val="lt-LT"/>
        </w:rPr>
        <w:t xml:space="preserve"> </w:t>
      </w:r>
      <w:r w:rsidRPr="00DA1ED2">
        <w:rPr>
          <w:rFonts w:ascii="Times New Roman" w:hAnsi="Times New Roman" w:cs="Times New Roman"/>
          <w:color w:val="000000"/>
          <w:lang w:val="lt-LT"/>
        </w:rPr>
        <w:t>karstyklę. N</w:t>
      </w:r>
      <w:r w:rsidR="00182C32" w:rsidRPr="00DA1ED2">
        <w:rPr>
          <w:rFonts w:ascii="Times New Roman" w:hAnsi="Times New Roman" w:cs="Times New Roman"/>
          <w:color w:val="000000"/>
          <w:lang w:val="lt-LT"/>
        </w:rPr>
        <w:t xml:space="preserve">ukasamas </w:t>
      </w:r>
      <w:r w:rsidR="00020667" w:rsidRPr="00DA1ED2">
        <w:rPr>
          <w:rFonts w:ascii="Times New Roman" w:hAnsi="Times New Roman" w:cs="Times New Roman"/>
          <w:color w:val="000000"/>
          <w:lang w:val="lt-LT"/>
        </w:rPr>
        <w:t xml:space="preserve">apie </w:t>
      </w:r>
      <w:r w:rsidR="00182C32" w:rsidRPr="00DA1ED2">
        <w:rPr>
          <w:rFonts w:ascii="Times New Roman" w:hAnsi="Times New Roman" w:cs="Times New Roman"/>
          <w:color w:val="000000"/>
          <w:lang w:val="lt-LT"/>
        </w:rPr>
        <w:t>4</w:t>
      </w:r>
      <w:r w:rsidRPr="00DA1ED2">
        <w:rPr>
          <w:rFonts w:ascii="Times New Roman" w:hAnsi="Times New Roman" w:cs="Times New Roman"/>
          <w:color w:val="000000"/>
          <w:lang w:val="lt-LT"/>
        </w:rPr>
        <w:t xml:space="preserve">0 </w:t>
      </w:r>
      <w:r w:rsidR="00182C32" w:rsidRPr="00DA1ED2">
        <w:rPr>
          <w:rFonts w:ascii="Times New Roman" w:hAnsi="Times New Roman" w:cs="Times New Roman"/>
          <w:color w:val="000000"/>
          <w:lang w:val="lt-LT"/>
        </w:rPr>
        <w:t>cm gylio gruntas, esamas gruntas sutankinamas, pilamas 20</w:t>
      </w:r>
      <w:r w:rsidR="00D930F0">
        <w:rPr>
          <w:rFonts w:ascii="Times New Roman" w:hAnsi="Times New Roman" w:cs="Times New Roman"/>
          <w:color w:val="000000"/>
          <w:lang w:val="lt-LT"/>
        </w:rPr>
        <w:t xml:space="preserve"> - 30</w:t>
      </w:r>
      <w:r w:rsidRPr="00DA1ED2">
        <w:rPr>
          <w:rFonts w:ascii="Times New Roman" w:hAnsi="Times New Roman" w:cs="Times New Roman"/>
          <w:color w:val="000000"/>
          <w:lang w:val="lt-LT"/>
        </w:rPr>
        <w:t xml:space="preserve"> </w:t>
      </w:r>
      <w:r w:rsidR="00182C32" w:rsidRPr="00DA1ED2">
        <w:rPr>
          <w:rFonts w:ascii="Times New Roman" w:hAnsi="Times New Roman" w:cs="Times New Roman"/>
          <w:color w:val="000000"/>
          <w:lang w:val="lt-LT"/>
        </w:rPr>
        <w:t xml:space="preserve">cm storio </w:t>
      </w:r>
      <w:r w:rsidR="00D930F0">
        <w:rPr>
          <w:rFonts w:ascii="Times New Roman" w:hAnsi="Times New Roman" w:cs="Times New Roman"/>
          <w:color w:val="000000"/>
          <w:lang w:val="lt-LT"/>
        </w:rPr>
        <w:t>žvyras</w:t>
      </w:r>
      <w:r w:rsidRPr="00DA1ED2">
        <w:rPr>
          <w:rFonts w:ascii="Times New Roman" w:hAnsi="Times New Roman" w:cs="Times New Roman"/>
          <w:color w:val="000000"/>
          <w:lang w:val="lt-LT"/>
        </w:rPr>
        <w:t>,</w:t>
      </w:r>
      <w:r w:rsidR="00D930F0">
        <w:rPr>
          <w:rFonts w:ascii="Times New Roman" w:hAnsi="Times New Roman" w:cs="Times New Roman"/>
          <w:color w:val="000000"/>
          <w:lang w:val="lt-LT"/>
        </w:rPr>
        <w:t xml:space="preserve"> priklausomai nuo esamo grunto </w:t>
      </w:r>
      <w:r w:rsidR="00D930F0">
        <w:rPr>
          <w:rFonts w:ascii="Times New Roman" w:hAnsi="Times New Roman" w:cs="Times New Roman"/>
          <w:color w:val="000000"/>
          <w:lang w:val="lt-LT"/>
        </w:rPr>
        <w:lastRenderedPageBreak/>
        <w:t>tankio,</w:t>
      </w:r>
      <w:r w:rsidRPr="00DA1ED2">
        <w:rPr>
          <w:rFonts w:ascii="Times New Roman" w:hAnsi="Times New Roman" w:cs="Times New Roman"/>
          <w:color w:val="000000"/>
          <w:lang w:val="lt-LT"/>
        </w:rPr>
        <w:t xml:space="preserve"> sutankinama.</w:t>
      </w:r>
      <w:r w:rsidR="00D930F0" w:rsidRPr="00D930F0">
        <w:rPr>
          <w:rFonts w:ascii="Times New Roman" w:hAnsi="Times New Roman" w:cs="Times New Roman"/>
          <w:color w:val="000000"/>
          <w:lang w:val="lt-LT"/>
        </w:rPr>
        <w:t xml:space="preserve"> </w:t>
      </w:r>
      <w:r w:rsidR="00D930F0" w:rsidRPr="00DA1ED2">
        <w:rPr>
          <w:rFonts w:ascii="Times New Roman" w:hAnsi="Times New Roman" w:cs="Times New Roman"/>
          <w:color w:val="000000"/>
          <w:lang w:val="lt-LT"/>
        </w:rPr>
        <w:t>Aikštelė apjuosiama įbetuonotais vejos borteliais.</w:t>
      </w:r>
      <w:r w:rsidRPr="00DA1ED2">
        <w:rPr>
          <w:rFonts w:ascii="Times New Roman" w:hAnsi="Times New Roman" w:cs="Times New Roman"/>
          <w:color w:val="000000"/>
          <w:lang w:val="lt-LT"/>
        </w:rPr>
        <w:t xml:space="preserve"> Po to pilama </w:t>
      </w:r>
      <w:r w:rsidR="00D930F0">
        <w:rPr>
          <w:rFonts w:ascii="Times New Roman" w:hAnsi="Times New Roman" w:cs="Times New Roman"/>
          <w:color w:val="000000"/>
          <w:lang w:val="lt-LT"/>
        </w:rPr>
        <w:t xml:space="preserve">10 - </w:t>
      </w:r>
      <w:r w:rsidR="00182C32" w:rsidRPr="00DA1ED2">
        <w:rPr>
          <w:rFonts w:ascii="Times New Roman" w:hAnsi="Times New Roman" w:cs="Times New Roman"/>
          <w:color w:val="000000"/>
          <w:lang w:val="lt-LT"/>
        </w:rPr>
        <w:t>15</w:t>
      </w:r>
      <w:r w:rsidR="009A5877">
        <w:rPr>
          <w:rFonts w:ascii="Times New Roman" w:hAnsi="Times New Roman" w:cs="Times New Roman"/>
          <w:color w:val="000000"/>
          <w:lang w:val="lt-LT"/>
        </w:rPr>
        <w:t xml:space="preserve"> </w:t>
      </w:r>
      <w:r w:rsidR="00182C32" w:rsidRPr="00DA1ED2">
        <w:rPr>
          <w:rFonts w:ascii="Times New Roman" w:hAnsi="Times New Roman" w:cs="Times New Roman"/>
          <w:color w:val="000000"/>
          <w:lang w:val="lt-LT"/>
        </w:rPr>
        <w:t>cm storio</w:t>
      </w:r>
      <w:r w:rsidR="003F2682">
        <w:rPr>
          <w:rFonts w:ascii="Times New Roman" w:hAnsi="Times New Roman" w:cs="Times New Roman"/>
          <w:color w:val="000000"/>
          <w:lang w:val="lt-LT"/>
        </w:rPr>
        <w:t xml:space="preserve"> dolomitinė </w:t>
      </w:r>
      <w:r w:rsidRPr="00DA1ED2">
        <w:rPr>
          <w:rFonts w:ascii="Times New Roman" w:hAnsi="Times New Roman" w:cs="Times New Roman"/>
          <w:color w:val="000000"/>
          <w:lang w:val="lt-LT"/>
        </w:rPr>
        <w:t>skalda, sutankinama</w:t>
      </w:r>
      <w:r w:rsidR="00524BCF" w:rsidRPr="00DA1ED2">
        <w:rPr>
          <w:rFonts w:ascii="Times New Roman" w:hAnsi="Times New Roman" w:cs="Times New Roman"/>
          <w:color w:val="000000"/>
          <w:lang w:val="lt-LT"/>
        </w:rPr>
        <w:t>.</w:t>
      </w:r>
      <w:r w:rsidR="00AC0590" w:rsidRPr="00DA1ED2">
        <w:rPr>
          <w:rFonts w:ascii="Times New Roman" w:hAnsi="Times New Roman" w:cs="Times New Roman"/>
          <w:color w:val="000000"/>
          <w:lang w:val="lt-LT"/>
        </w:rPr>
        <w:t xml:space="preserve"> </w:t>
      </w:r>
      <w:r w:rsidR="00524BCF" w:rsidRPr="00DA1ED2">
        <w:rPr>
          <w:rFonts w:ascii="Times New Roman" w:hAnsi="Times New Roman" w:cs="Times New Roman"/>
          <w:color w:val="000000"/>
          <w:lang w:val="lt-LT"/>
        </w:rPr>
        <w:t>Įrengus tvirtus pagrindus,</w:t>
      </w:r>
      <w:r w:rsidRPr="00DA1ED2">
        <w:rPr>
          <w:rFonts w:ascii="Times New Roman" w:hAnsi="Times New Roman" w:cs="Times New Roman"/>
          <w:color w:val="000000"/>
          <w:lang w:val="lt-LT"/>
        </w:rPr>
        <w:t xml:space="preserve"> </w:t>
      </w:r>
      <w:r w:rsidR="00182C32" w:rsidRPr="00DA1ED2">
        <w:rPr>
          <w:rFonts w:ascii="Times New Roman" w:hAnsi="Times New Roman" w:cs="Times New Roman"/>
          <w:color w:val="000000"/>
          <w:lang w:val="lt-LT"/>
        </w:rPr>
        <w:t xml:space="preserve"> įrengiamas apatinis sintetinės dangos sluoksnis</w:t>
      </w:r>
      <w:r w:rsidR="00DD5098" w:rsidRPr="00DA1ED2">
        <w:rPr>
          <w:rFonts w:ascii="Times New Roman" w:hAnsi="Times New Roman" w:cs="Times New Roman"/>
          <w:color w:val="000000"/>
          <w:lang w:val="lt-LT"/>
        </w:rPr>
        <w:t>, kuris liejamas iš mišinio, gaunamo specialios įrangos pagalba</w:t>
      </w:r>
      <w:r w:rsidR="009A5877">
        <w:rPr>
          <w:rFonts w:ascii="Times New Roman" w:hAnsi="Times New Roman" w:cs="Times New Roman"/>
          <w:color w:val="000000"/>
          <w:lang w:val="lt-LT"/>
        </w:rPr>
        <w:t>,</w:t>
      </w:r>
      <w:r w:rsidR="00DD5098" w:rsidRPr="00DA1ED2">
        <w:rPr>
          <w:rFonts w:ascii="Times New Roman" w:hAnsi="Times New Roman" w:cs="Times New Roman"/>
          <w:color w:val="000000"/>
          <w:lang w:val="lt-LT"/>
        </w:rPr>
        <w:t xml:space="preserve"> sumaišius 1-4 mm frakcijos SBR gumos granules</w:t>
      </w:r>
      <w:r w:rsidR="00524BCF" w:rsidRPr="00DA1ED2">
        <w:rPr>
          <w:rFonts w:ascii="Times New Roman" w:hAnsi="Times New Roman" w:cs="Times New Roman"/>
          <w:color w:val="000000"/>
          <w:lang w:val="lt-LT"/>
        </w:rPr>
        <w:t xml:space="preserve"> ir poliuretaninius rišiklius. Dangos storiai svyruoja </w:t>
      </w:r>
      <w:r w:rsidRPr="00DA1ED2">
        <w:rPr>
          <w:rFonts w:ascii="Times New Roman" w:hAnsi="Times New Roman" w:cs="Times New Roman"/>
          <w:color w:val="000000"/>
          <w:lang w:val="lt-LT"/>
        </w:rPr>
        <w:t xml:space="preserve"> nuo 14 mm iki 120 mm storio</w:t>
      </w:r>
      <w:r w:rsidR="00DD5098" w:rsidRPr="00DA1ED2">
        <w:rPr>
          <w:rFonts w:ascii="Times New Roman" w:hAnsi="Times New Roman" w:cs="Times New Roman"/>
          <w:color w:val="000000"/>
          <w:lang w:val="lt-LT"/>
        </w:rPr>
        <w:t xml:space="preserve">, </w:t>
      </w:r>
      <w:r w:rsidRPr="00DA1ED2">
        <w:rPr>
          <w:rFonts w:ascii="Times New Roman" w:hAnsi="Times New Roman" w:cs="Times New Roman"/>
          <w:color w:val="000000"/>
          <w:lang w:val="lt-LT"/>
        </w:rPr>
        <w:t>priklausomai nuo</w:t>
      </w:r>
      <w:r w:rsidR="00524BCF" w:rsidRPr="00DA1ED2">
        <w:rPr>
          <w:rFonts w:ascii="Times New Roman" w:hAnsi="Times New Roman" w:cs="Times New Roman"/>
          <w:color w:val="000000"/>
          <w:lang w:val="lt-LT"/>
        </w:rPr>
        <w:t xml:space="preserve"> galimo</w:t>
      </w:r>
      <w:r w:rsidRPr="00DA1ED2">
        <w:rPr>
          <w:rFonts w:ascii="Times New Roman" w:hAnsi="Times New Roman" w:cs="Times New Roman"/>
          <w:color w:val="000000"/>
          <w:lang w:val="lt-LT"/>
        </w:rPr>
        <w:t xml:space="preserve"> kritimo aukščio</w:t>
      </w:r>
      <w:r w:rsidR="00DD5098" w:rsidRPr="00DA1ED2">
        <w:rPr>
          <w:rFonts w:ascii="Times New Roman" w:hAnsi="Times New Roman" w:cs="Times New Roman"/>
          <w:color w:val="000000"/>
          <w:lang w:val="lt-LT"/>
        </w:rPr>
        <w:t xml:space="preserve"> (žr. lentelę)</w:t>
      </w:r>
      <w:r w:rsidR="00524BCF" w:rsidRPr="00DA1ED2">
        <w:rPr>
          <w:rFonts w:ascii="Times New Roman" w:hAnsi="Times New Roman" w:cs="Times New Roman"/>
          <w:color w:val="000000"/>
          <w:lang w:val="lt-LT"/>
        </w:rPr>
        <w:t>. Sustingus apatiniam sluoksniui</w:t>
      </w:r>
      <w:r w:rsidR="00AC0590" w:rsidRPr="00DA1ED2">
        <w:rPr>
          <w:rFonts w:ascii="Times New Roman" w:hAnsi="Times New Roman" w:cs="Times New Roman"/>
          <w:color w:val="000000"/>
          <w:lang w:val="lt-LT"/>
        </w:rPr>
        <w:t>, liejamas</w:t>
      </w:r>
      <w:r w:rsidR="00524BCF" w:rsidRPr="00DA1ED2">
        <w:rPr>
          <w:rFonts w:ascii="Times New Roman" w:hAnsi="Times New Roman" w:cs="Times New Roman"/>
          <w:color w:val="000000"/>
          <w:lang w:val="lt-LT"/>
        </w:rPr>
        <w:t xml:space="preserve"> </w:t>
      </w:r>
      <w:r w:rsidR="00182C32" w:rsidRPr="00DA1ED2">
        <w:rPr>
          <w:rFonts w:ascii="Times New Roman" w:hAnsi="Times New Roman" w:cs="Times New Roman"/>
          <w:color w:val="000000"/>
          <w:lang w:val="lt-LT"/>
        </w:rPr>
        <w:t xml:space="preserve">viršutinis </w:t>
      </w:r>
      <w:r w:rsidR="00AC0590" w:rsidRPr="00DA1ED2">
        <w:rPr>
          <w:rFonts w:ascii="Times New Roman" w:hAnsi="Times New Roman" w:cs="Times New Roman"/>
          <w:color w:val="000000"/>
          <w:lang w:val="lt-LT"/>
        </w:rPr>
        <w:t>sluoksnis</w:t>
      </w:r>
      <w:r w:rsidR="00524BCF" w:rsidRPr="00DA1ED2">
        <w:rPr>
          <w:rFonts w:ascii="Times New Roman" w:hAnsi="Times New Roman" w:cs="Times New Roman"/>
          <w:color w:val="000000"/>
          <w:lang w:val="lt-LT"/>
        </w:rPr>
        <w:t xml:space="preserve"> iš mišinio, gaunamo specialios įrangos pagalba sumaišius 1-3,5 mm frakcijos spalvotas EPDM gumos granules ir poliuretaninį rišiklį. Viršutinio dangos sluoksnio storis</w:t>
      </w:r>
      <w:r w:rsidR="00AC0590" w:rsidRPr="00DA1ED2">
        <w:rPr>
          <w:rFonts w:ascii="Times New Roman" w:hAnsi="Times New Roman" w:cs="Times New Roman"/>
          <w:color w:val="000000"/>
          <w:lang w:val="lt-LT"/>
        </w:rPr>
        <w:t xml:space="preserve"> </w:t>
      </w:r>
      <w:r w:rsidR="00AB3B02">
        <w:rPr>
          <w:rFonts w:ascii="Times New Roman" w:hAnsi="Times New Roman" w:cs="Times New Roman"/>
          <w:color w:val="000000"/>
          <w:lang w:val="lt-LT"/>
        </w:rPr>
        <w:t>7 - 10</w:t>
      </w:r>
      <w:r w:rsidR="009A5877">
        <w:rPr>
          <w:rFonts w:ascii="Times New Roman" w:hAnsi="Times New Roman" w:cs="Times New Roman"/>
          <w:color w:val="000000"/>
          <w:lang w:val="lt-LT"/>
        </w:rPr>
        <w:t xml:space="preserve"> </w:t>
      </w:r>
      <w:r w:rsidR="00524BCF" w:rsidRPr="00DA1ED2">
        <w:rPr>
          <w:rFonts w:ascii="Times New Roman" w:hAnsi="Times New Roman" w:cs="Times New Roman"/>
          <w:color w:val="000000"/>
          <w:lang w:val="lt-LT"/>
        </w:rPr>
        <w:t>mm</w:t>
      </w:r>
      <w:r w:rsidR="00AC0590" w:rsidRPr="00DA1ED2">
        <w:rPr>
          <w:rFonts w:ascii="Times New Roman" w:hAnsi="Times New Roman" w:cs="Times New Roman"/>
          <w:color w:val="000000"/>
          <w:lang w:val="lt-LT"/>
        </w:rPr>
        <w:t>.</w:t>
      </w:r>
      <w:r w:rsidR="00182C32" w:rsidRPr="00DA1ED2">
        <w:rPr>
          <w:rFonts w:ascii="Times New Roman" w:hAnsi="Times New Roman" w:cs="Times New Roman"/>
          <w:color w:val="000000"/>
          <w:lang w:val="lt-LT"/>
        </w:rPr>
        <w:t xml:space="preserve"> </w:t>
      </w:r>
      <w:r w:rsidR="00020667" w:rsidRPr="00DA1ED2">
        <w:rPr>
          <w:rFonts w:ascii="Times New Roman" w:hAnsi="Times New Roman" w:cs="Times New Roman"/>
          <w:color w:val="000000"/>
          <w:lang w:val="lt-LT"/>
        </w:rPr>
        <w:t>Aikštelės įrenginys sumontuojamas atgal į buvusią vietą. Jei</w:t>
      </w:r>
      <w:r w:rsidR="00182C32" w:rsidRPr="00DA1ED2">
        <w:rPr>
          <w:rFonts w:ascii="Times New Roman" w:hAnsi="Times New Roman" w:cs="Times New Roman"/>
          <w:color w:val="000000"/>
          <w:lang w:val="lt-LT"/>
        </w:rPr>
        <w:t xml:space="preserve"> </w:t>
      </w:r>
      <w:r w:rsidR="00020667" w:rsidRPr="00DA1ED2">
        <w:rPr>
          <w:rFonts w:ascii="Times New Roman" w:hAnsi="Times New Roman" w:cs="Times New Roman"/>
          <w:color w:val="000000"/>
          <w:lang w:val="lt-LT"/>
        </w:rPr>
        <w:t xml:space="preserve">yra montuojamas naujas </w:t>
      </w:r>
      <w:r w:rsidR="00182C32" w:rsidRPr="00DA1ED2">
        <w:rPr>
          <w:rFonts w:ascii="Times New Roman" w:hAnsi="Times New Roman" w:cs="Times New Roman"/>
          <w:color w:val="000000"/>
          <w:lang w:val="lt-LT"/>
        </w:rPr>
        <w:t>įrenginys</w:t>
      </w:r>
      <w:r w:rsidR="00020667" w:rsidRPr="00DA1ED2">
        <w:rPr>
          <w:rFonts w:ascii="Times New Roman" w:hAnsi="Times New Roman" w:cs="Times New Roman"/>
          <w:color w:val="000000"/>
          <w:lang w:val="lt-LT"/>
        </w:rPr>
        <w:t>, tai</w:t>
      </w:r>
      <w:r w:rsidR="00182C32" w:rsidRPr="00DA1ED2">
        <w:rPr>
          <w:rFonts w:ascii="Times New Roman" w:hAnsi="Times New Roman" w:cs="Times New Roman"/>
          <w:color w:val="000000"/>
          <w:lang w:val="lt-LT"/>
        </w:rPr>
        <w:t xml:space="preserve"> įbetonuojamas pagal gamintojo rekomendacijas laikantis saugos zonų. Lauko </w:t>
      </w:r>
      <w:r w:rsidR="00020667" w:rsidRPr="00DA1ED2">
        <w:rPr>
          <w:rFonts w:ascii="Times New Roman" w:hAnsi="Times New Roman" w:cs="Times New Roman"/>
          <w:color w:val="000000"/>
          <w:lang w:val="lt-LT"/>
        </w:rPr>
        <w:t xml:space="preserve">žaidimo </w:t>
      </w:r>
      <w:r w:rsidR="00182C32" w:rsidRPr="00DA1ED2">
        <w:rPr>
          <w:rFonts w:ascii="Times New Roman" w:hAnsi="Times New Roman" w:cs="Times New Roman"/>
          <w:color w:val="000000"/>
          <w:lang w:val="lt-LT"/>
        </w:rPr>
        <w:t>įrenginys turi būti tvirtas, ilgaamžis, neprarandantis savo geometrijos garantijos metu, apsaugotas nuo vandalizmo, patikimai įtvirtintas į žemę (visos laikančiosios konstrukcijos turi būti komplektuojamos su tvirtinimo elementais betonavimui žemėje). Konstrukcijų elementai turi būti be aštrių kampų ir briaunų. Medžiagos turi atitikti galiojančius ES saugumo, kokybės standartus, nacionalinius saugos reglamentus, parinktos siekiant užtikrinti kaip galima ilgesnį fiziniam lavinimui skirtų įrenginių intensyvios eksploatacijos lauko sąlygomis laiką</w:t>
      </w:r>
      <w:r w:rsidR="00DD5098" w:rsidRPr="00DA1ED2">
        <w:rPr>
          <w:rFonts w:ascii="Times New Roman" w:hAnsi="Times New Roman" w:cs="Times New Roman"/>
          <w:color w:val="000000"/>
          <w:lang w:val="lt-LT"/>
        </w:rPr>
        <w:t>.</w:t>
      </w:r>
      <w:r w:rsidR="00FA016D" w:rsidRPr="00DA1ED2">
        <w:rPr>
          <w:rFonts w:ascii="Times New Roman" w:hAnsi="Times New Roman" w:cs="Times New Roman"/>
          <w:color w:val="000000"/>
          <w:lang w:val="lt-LT"/>
        </w:rPr>
        <w:t xml:space="preserve"> Šioje kritinio kritimo aukščio diagramoje pateikiama, koks EPDM dangos sluoksnio storis yra rekomenduojamas, kad atitiktų keliamus saugos reikalavimus.</w:t>
      </w:r>
    </w:p>
    <w:p w:rsidR="00182C32" w:rsidRPr="00DA1ED2" w:rsidRDefault="00182C32" w:rsidP="00FA016D">
      <w:pPr>
        <w:autoSpaceDE w:val="0"/>
        <w:autoSpaceDN w:val="0"/>
        <w:adjustRightInd w:val="0"/>
        <w:spacing w:after="0" w:line="240" w:lineRule="auto"/>
        <w:jc w:val="both"/>
        <w:rPr>
          <w:rFonts w:ascii="Times New Roman" w:hAnsi="Times New Roman" w:cs="Times New Roman"/>
          <w:color w:val="000000"/>
          <w:lang w:val="lt-LT"/>
        </w:rPr>
      </w:pPr>
    </w:p>
    <w:p w:rsidR="00233C0A" w:rsidRPr="00DA1ED2" w:rsidRDefault="00233C0A" w:rsidP="005A7D69">
      <w:pPr>
        <w:autoSpaceDE w:val="0"/>
        <w:autoSpaceDN w:val="0"/>
        <w:adjustRightInd w:val="0"/>
        <w:spacing w:after="0" w:line="240" w:lineRule="auto"/>
        <w:jc w:val="both"/>
        <w:rPr>
          <w:rFonts w:ascii="Times New Roman" w:hAnsi="Times New Roman" w:cs="Times New Roman"/>
          <w:color w:val="000000"/>
          <w:lang w:val="lt-LT"/>
        </w:rPr>
      </w:pPr>
      <w:r w:rsidRPr="00DA1ED2">
        <w:rPr>
          <w:rFonts w:ascii="Times New Roman" w:hAnsi="Times New Roman" w:cs="Times New Roman"/>
          <w:noProof/>
          <w:color w:val="000000"/>
          <w:lang w:val="lt-LT" w:eastAsia="lt-LT"/>
        </w:rPr>
        <w:drawing>
          <wp:inline distT="0" distB="0" distL="0" distR="0" wp14:anchorId="75AFB334" wp14:editId="707ABF6F">
            <wp:extent cx="5069434" cy="4045306"/>
            <wp:effectExtent l="0" t="0" r="0" b="0"/>
            <wp:docPr id="1" name="Picture 1" descr="http://playsafe.lt/out_data/epdm_dangos_diagra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aysafe.lt/out_data/epdm_dangos_diagram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9784" cy="4045585"/>
                    </a:xfrm>
                    <a:prstGeom prst="rect">
                      <a:avLst/>
                    </a:prstGeom>
                    <a:noFill/>
                    <a:ln>
                      <a:noFill/>
                    </a:ln>
                  </pic:spPr>
                </pic:pic>
              </a:graphicData>
            </a:graphic>
          </wp:inline>
        </w:drawing>
      </w:r>
      <w:r w:rsidR="00DD5098" w:rsidRPr="00DA1ED2">
        <w:rPr>
          <w:rFonts w:ascii="Times New Roman" w:hAnsi="Times New Roman" w:cs="Times New Roman"/>
          <w:color w:val="000000"/>
          <w:lang w:val="lt-LT"/>
        </w:rPr>
        <w:t xml:space="preserve"> </w:t>
      </w:r>
      <w:r w:rsidRPr="00DA1ED2">
        <w:rPr>
          <w:rFonts w:ascii="Times New Roman" w:hAnsi="Times New Roman" w:cs="Times New Roman"/>
          <w:color w:val="000000"/>
          <w:lang w:val="lt-LT"/>
        </w:rPr>
        <w:t xml:space="preserve">                             </w:t>
      </w:r>
    </w:p>
    <w:p w:rsidR="00D16D5E" w:rsidRPr="007D7683" w:rsidRDefault="00AF1B06" w:rsidP="007D7683">
      <w:pPr>
        <w:autoSpaceDE w:val="0"/>
        <w:autoSpaceDN w:val="0"/>
        <w:adjustRightInd w:val="0"/>
        <w:spacing w:after="0" w:line="240" w:lineRule="auto"/>
        <w:jc w:val="both"/>
        <w:rPr>
          <w:rFonts w:ascii="Times New Roman" w:hAnsi="Times New Roman" w:cs="Times New Roman"/>
          <w:color w:val="000000"/>
          <w:lang w:val="lt-LT"/>
        </w:rPr>
      </w:pPr>
      <w:r w:rsidRPr="00DA1ED2">
        <w:rPr>
          <w:rFonts w:ascii="Times New Roman" w:hAnsi="Times New Roman" w:cs="Times New Roman"/>
          <w:color w:val="000000"/>
          <w:lang w:val="lt-LT"/>
        </w:rPr>
        <w:t xml:space="preserve">                                       </w:t>
      </w:r>
    </w:p>
    <w:p w:rsidR="005A7D69" w:rsidRDefault="00CB51CC" w:rsidP="006D49C6">
      <w:pPr>
        <w:autoSpaceDE w:val="0"/>
        <w:autoSpaceDN w:val="0"/>
        <w:adjustRightInd w:val="0"/>
        <w:spacing w:after="0" w:line="240" w:lineRule="auto"/>
        <w:jc w:val="center"/>
        <w:rPr>
          <w:rFonts w:ascii="Times New Roman" w:hAnsi="Times New Roman" w:cs="Times New Roman"/>
          <w:b/>
          <w:bCs/>
          <w:color w:val="000000"/>
          <w:lang w:val="lt-LT"/>
        </w:rPr>
      </w:pPr>
      <w:r w:rsidRPr="00DA1ED2">
        <w:rPr>
          <w:rFonts w:ascii="Times New Roman" w:hAnsi="Times New Roman" w:cs="Times New Roman"/>
          <w:b/>
          <w:color w:val="000000"/>
          <w:lang w:val="lt-LT"/>
        </w:rPr>
        <w:t>Žaidimų</w:t>
      </w:r>
      <w:r w:rsidR="00233C0A" w:rsidRPr="00DA1ED2">
        <w:rPr>
          <w:rFonts w:ascii="Times New Roman" w:hAnsi="Times New Roman" w:cs="Times New Roman"/>
          <w:b/>
          <w:color w:val="000000"/>
          <w:lang w:val="lt-LT"/>
        </w:rPr>
        <w:t xml:space="preserve"> </w:t>
      </w:r>
      <w:r w:rsidRPr="00DA1ED2">
        <w:rPr>
          <w:rFonts w:ascii="Times New Roman" w:hAnsi="Times New Roman" w:cs="Times New Roman"/>
          <w:b/>
          <w:color w:val="000000"/>
          <w:lang w:val="lt-LT"/>
        </w:rPr>
        <w:t>a</w:t>
      </w:r>
      <w:r w:rsidR="007753C2" w:rsidRPr="00DA1ED2">
        <w:rPr>
          <w:rFonts w:ascii="Times New Roman" w:hAnsi="Times New Roman" w:cs="Times New Roman"/>
          <w:b/>
          <w:color w:val="000000"/>
          <w:lang w:val="lt-LT"/>
        </w:rPr>
        <w:t xml:space="preserve">ikštelės </w:t>
      </w:r>
      <w:r w:rsidR="007753C2" w:rsidRPr="00DA1ED2">
        <w:rPr>
          <w:rFonts w:ascii="Times New Roman" w:hAnsi="Times New Roman" w:cs="Times New Roman"/>
          <w:b/>
          <w:bCs/>
          <w:color w:val="000000"/>
          <w:lang w:val="lt-LT"/>
        </w:rPr>
        <w:t>pagrindų įrengimas</w:t>
      </w:r>
      <w:r w:rsidRPr="00DA1ED2">
        <w:rPr>
          <w:rFonts w:ascii="Times New Roman" w:hAnsi="Times New Roman" w:cs="Times New Roman"/>
          <w:b/>
          <w:bCs/>
          <w:color w:val="000000"/>
          <w:lang w:val="lt-LT"/>
        </w:rPr>
        <w:t>, asfaltavimas</w:t>
      </w:r>
    </w:p>
    <w:p w:rsidR="006D49C6" w:rsidRPr="00DA1ED2" w:rsidRDefault="006D49C6" w:rsidP="005A7D69">
      <w:pPr>
        <w:autoSpaceDE w:val="0"/>
        <w:autoSpaceDN w:val="0"/>
        <w:adjustRightInd w:val="0"/>
        <w:spacing w:after="0" w:line="240" w:lineRule="auto"/>
        <w:jc w:val="both"/>
        <w:rPr>
          <w:rFonts w:ascii="Times New Roman" w:hAnsi="Times New Roman" w:cs="Times New Roman"/>
          <w:color w:val="000000"/>
          <w:lang w:val="lt-LT"/>
        </w:rPr>
      </w:pPr>
    </w:p>
    <w:p w:rsidR="00B84059" w:rsidRDefault="007137ED" w:rsidP="00B84059">
      <w:pPr>
        <w:autoSpaceDE w:val="0"/>
        <w:autoSpaceDN w:val="0"/>
        <w:adjustRightInd w:val="0"/>
        <w:spacing w:after="0" w:line="240" w:lineRule="auto"/>
        <w:ind w:firstLine="567"/>
        <w:jc w:val="both"/>
        <w:rPr>
          <w:rFonts w:ascii="Times New Roman" w:hAnsi="Times New Roman" w:cs="Times New Roman"/>
          <w:color w:val="000000"/>
          <w:lang w:val="lt-LT"/>
        </w:rPr>
      </w:pPr>
      <w:r w:rsidRPr="00DA1ED2">
        <w:rPr>
          <w:rFonts w:ascii="Times New Roman" w:hAnsi="Times New Roman" w:cs="Times New Roman"/>
          <w:color w:val="000000"/>
          <w:lang w:val="lt-LT"/>
        </w:rPr>
        <w:t xml:space="preserve">Aikštelės </w:t>
      </w:r>
      <w:r w:rsidR="003E57F3" w:rsidRPr="00DA1ED2">
        <w:rPr>
          <w:rFonts w:ascii="Times New Roman" w:hAnsi="Times New Roman" w:cs="Times New Roman"/>
          <w:color w:val="000000"/>
          <w:lang w:val="lt-LT"/>
        </w:rPr>
        <w:t xml:space="preserve">paruošimas asfaltavimo darbams </w:t>
      </w:r>
      <w:r w:rsidRPr="00DA1ED2">
        <w:rPr>
          <w:rFonts w:ascii="Times New Roman" w:hAnsi="Times New Roman" w:cs="Times New Roman"/>
          <w:color w:val="000000"/>
          <w:lang w:val="lt-LT"/>
        </w:rPr>
        <w:t>apima apatinio šalčiui atsparaus</w:t>
      </w:r>
      <w:r w:rsidR="003E57F3" w:rsidRPr="00DA1ED2">
        <w:rPr>
          <w:rFonts w:ascii="Times New Roman" w:hAnsi="Times New Roman" w:cs="Times New Roman"/>
          <w:color w:val="000000"/>
          <w:lang w:val="lt-LT"/>
        </w:rPr>
        <w:t xml:space="preserve"> pagrindo</w:t>
      </w:r>
      <w:r w:rsidR="00A657E9" w:rsidRPr="00DA1ED2">
        <w:rPr>
          <w:rFonts w:ascii="Times New Roman" w:hAnsi="Times New Roman" w:cs="Times New Roman"/>
          <w:color w:val="000000"/>
          <w:lang w:val="lt-LT"/>
        </w:rPr>
        <w:t xml:space="preserve"> ne mažiau 20 cm storio</w:t>
      </w:r>
      <w:r w:rsidR="003E57F3" w:rsidRPr="00DA1ED2">
        <w:rPr>
          <w:rFonts w:ascii="Times New Roman" w:hAnsi="Times New Roman" w:cs="Times New Roman"/>
          <w:color w:val="000000"/>
          <w:lang w:val="lt-LT"/>
        </w:rPr>
        <w:t xml:space="preserve"> iš </w:t>
      </w:r>
      <w:r w:rsidRPr="00DA1ED2">
        <w:rPr>
          <w:rFonts w:ascii="Times New Roman" w:hAnsi="Times New Roman" w:cs="Times New Roman"/>
          <w:color w:val="000000"/>
          <w:lang w:val="lt-LT"/>
        </w:rPr>
        <w:t>biriųjų medžiagų</w:t>
      </w:r>
      <w:r w:rsidR="003E57F3" w:rsidRPr="00DA1ED2">
        <w:rPr>
          <w:rFonts w:ascii="Times New Roman" w:hAnsi="Times New Roman" w:cs="Times New Roman"/>
          <w:color w:val="000000"/>
          <w:lang w:val="lt-LT"/>
        </w:rPr>
        <w:t>,</w:t>
      </w:r>
      <w:r w:rsidRPr="00DA1ED2">
        <w:rPr>
          <w:rFonts w:ascii="Times New Roman" w:hAnsi="Times New Roman" w:cs="Times New Roman"/>
          <w:color w:val="000000"/>
          <w:lang w:val="lt-LT"/>
        </w:rPr>
        <w:t xml:space="preserve"> bei sustiprinto </w:t>
      </w:r>
      <w:r w:rsidR="006A2FFE" w:rsidRPr="00DA1ED2">
        <w:rPr>
          <w:rFonts w:ascii="Times New Roman" w:hAnsi="Times New Roman" w:cs="Times New Roman"/>
          <w:color w:val="000000"/>
          <w:lang w:val="lt-LT"/>
        </w:rPr>
        <w:t xml:space="preserve">dolomitinės </w:t>
      </w:r>
      <w:r w:rsidR="003E57F3" w:rsidRPr="00DA1ED2">
        <w:rPr>
          <w:rFonts w:ascii="Times New Roman" w:hAnsi="Times New Roman" w:cs="Times New Roman"/>
          <w:color w:val="000000"/>
          <w:lang w:val="lt-LT"/>
        </w:rPr>
        <w:t>skaldos pasluoksnio</w:t>
      </w:r>
      <w:r w:rsidRPr="00DA1ED2">
        <w:rPr>
          <w:rFonts w:ascii="Times New Roman" w:hAnsi="Times New Roman" w:cs="Times New Roman"/>
          <w:color w:val="000000"/>
          <w:lang w:val="lt-LT"/>
        </w:rPr>
        <w:t xml:space="preserve"> įrengimą.</w:t>
      </w:r>
      <w:r w:rsidR="006A2FFE" w:rsidRPr="00DA1ED2">
        <w:rPr>
          <w:rFonts w:ascii="Times New Roman" w:hAnsi="Times New Roman" w:cs="Times New Roman"/>
          <w:color w:val="000000"/>
          <w:lang w:val="lt-LT"/>
        </w:rPr>
        <w:t xml:space="preserve"> Dolomitinės, frakcinės skaldos tamprumo modulis 80 MPa, storis </w:t>
      </w:r>
      <w:r w:rsidR="00A657E9" w:rsidRPr="00DA1ED2">
        <w:rPr>
          <w:rFonts w:ascii="Times New Roman" w:hAnsi="Times New Roman" w:cs="Times New Roman"/>
          <w:color w:val="000000"/>
          <w:lang w:val="lt-LT"/>
        </w:rPr>
        <w:t xml:space="preserve">ne mažiau </w:t>
      </w:r>
      <w:r w:rsidR="006A2FFE" w:rsidRPr="00DA1ED2">
        <w:rPr>
          <w:rFonts w:ascii="Times New Roman" w:hAnsi="Times New Roman" w:cs="Times New Roman"/>
          <w:color w:val="000000"/>
          <w:lang w:val="lt-LT"/>
        </w:rPr>
        <w:t>10 cm.</w:t>
      </w:r>
    </w:p>
    <w:p w:rsidR="00B84059" w:rsidRDefault="006A2FFE" w:rsidP="00B84059">
      <w:pPr>
        <w:autoSpaceDE w:val="0"/>
        <w:autoSpaceDN w:val="0"/>
        <w:adjustRightInd w:val="0"/>
        <w:spacing w:after="0" w:line="240" w:lineRule="auto"/>
        <w:ind w:firstLine="567"/>
        <w:jc w:val="both"/>
        <w:rPr>
          <w:rFonts w:ascii="Times New Roman" w:hAnsi="Times New Roman" w:cs="Times New Roman"/>
          <w:color w:val="000000"/>
          <w:lang w:val="lt-LT"/>
        </w:rPr>
      </w:pPr>
      <w:r w:rsidRPr="00DA1ED2">
        <w:rPr>
          <w:rFonts w:ascii="Times New Roman" w:hAnsi="Times New Roman" w:cs="Times New Roman"/>
          <w:color w:val="000000"/>
          <w:lang w:val="lt-LT"/>
        </w:rPr>
        <w:t>Bazinio pagrindo įrengimui turi būti naudojami</w:t>
      </w:r>
      <w:r w:rsidR="00836981" w:rsidRPr="00DA1ED2">
        <w:rPr>
          <w:rFonts w:ascii="Times New Roman" w:hAnsi="Times New Roman" w:cs="Times New Roman"/>
          <w:color w:val="000000"/>
          <w:lang w:val="lt-LT"/>
        </w:rPr>
        <w:t xml:space="preserve"> smėlio-žvyro 0-</w:t>
      </w:r>
      <w:r w:rsidRPr="00DA1ED2">
        <w:rPr>
          <w:rFonts w:ascii="Times New Roman" w:hAnsi="Times New Roman" w:cs="Times New Roman"/>
          <w:color w:val="000000"/>
          <w:lang w:val="lt-LT"/>
        </w:rPr>
        <w:t>32</w:t>
      </w:r>
      <w:r w:rsidR="00836981" w:rsidRPr="00DA1ED2">
        <w:rPr>
          <w:rFonts w:ascii="Times New Roman" w:hAnsi="Times New Roman" w:cs="Times New Roman"/>
          <w:color w:val="000000"/>
          <w:lang w:val="lt-LT"/>
        </w:rPr>
        <w:t xml:space="preserve"> mm frakcijos</w:t>
      </w:r>
      <w:r w:rsidRPr="00DA1ED2">
        <w:rPr>
          <w:rFonts w:ascii="Times New Roman" w:hAnsi="Times New Roman" w:cs="Times New Roman"/>
          <w:color w:val="000000"/>
          <w:lang w:val="lt-LT"/>
        </w:rPr>
        <w:t xml:space="preserve"> mišiniai. Bazinio pagrindo dolomitinė, frakcinė skalda išbarstoma ir sutankinama sluoksniais iki maksimalaus sluoksnio storio ir palaistoma. Skalda turi būti švari, be molio, priemolio dalelių ir kitokių priemaišų. Skaldos sluoksnis beriamas 30% storesnis, nes jis tiek sutankėja. Prieš beriant skaldą, lovio briaunos sustiprinamos, pastatant kelio bortus (aikštelėje). </w:t>
      </w:r>
      <w:r w:rsidR="00D650DF" w:rsidRPr="00DA1ED2">
        <w:rPr>
          <w:rFonts w:ascii="Times New Roman" w:hAnsi="Times New Roman" w:cs="Times New Roman"/>
          <w:bCs/>
          <w:color w:val="000000"/>
          <w:lang w:val="lt-LT"/>
        </w:rPr>
        <w:t xml:space="preserve">Prieš dangos tiesimo darbus turi būti suformuoti nuolydžiai ir lygūs paviršiai, kurie turi būti nuvalyti nuo akmenų, purvo, </w:t>
      </w:r>
      <w:r w:rsidR="00D650DF" w:rsidRPr="00DA1ED2">
        <w:rPr>
          <w:rFonts w:ascii="Times New Roman" w:hAnsi="Times New Roman" w:cs="Times New Roman"/>
          <w:bCs/>
          <w:color w:val="000000"/>
          <w:lang w:val="lt-LT"/>
        </w:rPr>
        <w:lastRenderedPageBreak/>
        <w:t>tinkamos formos ir sutankinti volu į vienodą ir tolygų paviršių</w:t>
      </w:r>
      <w:r w:rsidR="00D650DF" w:rsidRPr="00DA1ED2">
        <w:rPr>
          <w:rFonts w:ascii="Times New Roman" w:hAnsi="Times New Roman" w:cs="Times New Roman"/>
          <w:color w:val="000000"/>
          <w:lang w:val="lt-LT"/>
        </w:rPr>
        <w:t xml:space="preserve">. </w:t>
      </w:r>
      <w:r w:rsidR="007137ED" w:rsidRPr="00DA1ED2">
        <w:rPr>
          <w:rFonts w:ascii="Times New Roman" w:hAnsi="Times New Roman" w:cs="Times New Roman"/>
          <w:color w:val="000000"/>
          <w:lang w:val="lt-LT"/>
        </w:rPr>
        <w:t>Baigtos konstrukcijos paviršius turi būti be įdubų, banguotumo, nelygumų, į</w:t>
      </w:r>
      <w:r w:rsidRPr="00DA1ED2">
        <w:rPr>
          <w:rFonts w:ascii="Times New Roman" w:hAnsi="Times New Roman" w:cs="Times New Roman"/>
          <w:color w:val="000000"/>
          <w:lang w:val="lt-LT"/>
        </w:rPr>
        <w:t xml:space="preserve">vairių atliekų ir kitų defektų, </w:t>
      </w:r>
      <w:r w:rsidR="007137ED" w:rsidRPr="00DA1ED2">
        <w:rPr>
          <w:rFonts w:ascii="Times New Roman" w:hAnsi="Times New Roman" w:cs="Times New Roman"/>
          <w:color w:val="000000"/>
          <w:lang w:val="lt-LT"/>
        </w:rPr>
        <w:t>tikslaus profilio ir horizontalus</w:t>
      </w:r>
      <w:r w:rsidRPr="00DA1ED2">
        <w:rPr>
          <w:rFonts w:ascii="Times New Roman" w:hAnsi="Times New Roman" w:cs="Times New Roman"/>
          <w:color w:val="000000"/>
          <w:lang w:val="lt-LT"/>
        </w:rPr>
        <w:t>.</w:t>
      </w:r>
    </w:p>
    <w:p w:rsidR="00B84059" w:rsidRDefault="00CB51CC" w:rsidP="00B84059">
      <w:pPr>
        <w:autoSpaceDE w:val="0"/>
        <w:autoSpaceDN w:val="0"/>
        <w:adjustRightInd w:val="0"/>
        <w:spacing w:after="0" w:line="240" w:lineRule="auto"/>
        <w:ind w:firstLine="567"/>
        <w:jc w:val="both"/>
        <w:rPr>
          <w:rFonts w:ascii="Times New Roman" w:hAnsi="Times New Roman" w:cs="Times New Roman"/>
          <w:color w:val="000000"/>
          <w:lang w:val="lt-LT"/>
        </w:rPr>
      </w:pPr>
      <w:r w:rsidRPr="00DA1ED2">
        <w:rPr>
          <w:rFonts w:ascii="Times New Roman" w:hAnsi="Times New Roman" w:cs="Times New Roman"/>
          <w:color w:val="000000"/>
          <w:lang w:val="lt-LT"/>
        </w:rPr>
        <w:t xml:space="preserve">Įrengus pagrindus aikštelėje, toliau </w:t>
      </w:r>
      <w:r w:rsidR="00E20044" w:rsidRPr="00DA1ED2">
        <w:rPr>
          <w:rFonts w:ascii="Times New Roman" w:hAnsi="Times New Roman" w:cs="Times New Roman"/>
          <w:color w:val="000000"/>
          <w:lang w:val="lt-LT"/>
        </w:rPr>
        <w:t>pilamas asfaltas. Asfaltas - bituminis mišinys, susidedantis iš mikroužpildo, smulkiosios bei stambiosios mineralinės medžiagos ir rišiklio – bitumo.</w:t>
      </w:r>
      <w:r w:rsidR="00C53F4B" w:rsidRPr="00DA1ED2">
        <w:rPr>
          <w:rFonts w:ascii="Times New Roman" w:hAnsi="Times New Roman" w:cs="Times New Roman"/>
          <w:color w:val="000000"/>
          <w:lang w:val="lt-LT"/>
        </w:rPr>
        <w:t xml:space="preserve"> Asfaltuojamos aikštelės </w:t>
      </w:r>
      <w:r w:rsidRPr="00DA1ED2">
        <w:rPr>
          <w:rFonts w:ascii="Times New Roman" w:hAnsi="Times New Roman" w:cs="Times New Roman"/>
          <w:color w:val="000000"/>
          <w:lang w:val="lt-LT"/>
        </w:rPr>
        <w:t xml:space="preserve"> susideda</w:t>
      </w:r>
      <w:r w:rsidR="0045426A" w:rsidRPr="00DA1ED2">
        <w:rPr>
          <w:rFonts w:ascii="Times New Roman" w:hAnsi="Times New Roman" w:cs="Times New Roman"/>
          <w:color w:val="000000"/>
          <w:lang w:val="lt-LT"/>
        </w:rPr>
        <w:t xml:space="preserve"> iš dviejų asfalto sluoksnių. Pirmas sluoksnis min. 40 mm, su max. 6</w:t>
      </w:r>
      <w:r w:rsidR="009A5877">
        <w:rPr>
          <w:rFonts w:ascii="Times New Roman" w:hAnsi="Times New Roman" w:cs="Times New Roman"/>
          <w:color w:val="000000"/>
          <w:lang w:val="lt-LT"/>
        </w:rPr>
        <w:t xml:space="preserve"> </w:t>
      </w:r>
      <w:r w:rsidR="0045426A" w:rsidRPr="00DA1ED2">
        <w:rPr>
          <w:rFonts w:ascii="Times New Roman" w:hAnsi="Times New Roman" w:cs="Times New Roman"/>
          <w:color w:val="000000"/>
          <w:lang w:val="lt-LT"/>
        </w:rPr>
        <w:t>mm pagrindo lygumo paklaida per 4 m. Kitas sluoksnis min. 30 mm storio su 4 mm paklaida per 4 m. Labai svarbu, kad asfaltas būtų gerai sutankintas, be volavimo žymių ir turėtų 1-2% nuolydį. Prieš pradedant sportinės dangos įrengimo darbus asfaltui reikia leisti kietėti nuo 10 iki 14 dienų.</w:t>
      </w:r>
    </w:p>
    <w:p w:rsidR="004B29CF" w:rsidRDefault="006C1EFE" w:rsidP="00B84059">
      <w:pPr>
        <w:autoSpaceDE w:val="0"/>
        <w:autoSpaceDN w:val="0"/>
        <w:adjustRightInd w:val="0"/>
        <w:spacing w:after="0" w:line="240" w:lineRule="auto"/>
        <w:ind w:firstLine="567"/>
        <w:jc w:val="both"/>
        <w:rPr>
          <w:rFonts w:ascii="Times New Roman" w:hAnsi="Times New Roman" w:cs="Times New Roman"/>
          <w:color w:val="000000"/>
          <w:lang w:val="lt-LT"/>
        </w:rPr>
      </w:pPr>
      <w:r w:rsidRPr="00DA1ED2">
        <w:rPr>
          <w:rFonts w:ascii="Times New Roman" w:hAnsi="Times New Roman" w:cs="Times New Roman"/>
          <w:bCs/>
          <w:color w:val="000000"/>
          <w:lang w:val="lt-LT"/>
        </w:rPr>
        <w:t xml:space="preserve">Aikštelės </w:t>
      </w:r>
      <w:r w:rsidR="003C58DD" w:rsidRPr="00DA1ED2">
        <w:rPr>
          <w:rFonts w:ascii="Times New Roman" w:hAnsi="Times New Roman" w:cs="Times New Roman"/>
          <w:bCs/>
          <w:color w:val="000000"/>
          <w:lang w:val="lt-LT"/>
        </w:rPr>
        <w:t>pagrindų įrengimui</w:t>
      </w:r>
      <w:r w:rsidRPr="00DA1ED2">
        <w:rPr>
          <w:rFonts w:ascii="Times New Roman" w:hAnsi="Times New Roman" w:cs="Times New Roman"/>
          <w:bCs/>
          <w:color w:val="000000"/>
          <w:lang w:val="lt-LT"/>
        </w:rPr>
        <w:t>, asfaltavimui</w:t>
      </w:r>
      <w:r w:rsidR="004B29CF">
        <w:rPr>
          <w:rFonts w:ascii="Times New Roman" w:hAnsi="Times New Roman" w:cs="Times New Roman"/>
          <w:bCs/>
          <w:color w:val="000000"/>
          <w:lang w:val="lt-LT"/>
        </w:rPr>
        <w:t xml:space="preserve"> naudojamos medžiagos </w:t>
      </w:r>
      <w:r w:rsidR="003C58DD" w:rsidRPr="00DA1ED2">
        <w:rPr>
          <w:rFonts w:ascii="Times New Roman" w:hAnsi="Times New Roman" w:cs="Times New Roman"/>
          <w:bCs/>
          <w:i/>
          <w:color w:val="000000"/>
          <w:lang w:val="lt-LT"/>
        </w:rPr>
        <w:t>(visos medžiagos turi turėti atitikties sertifikatus)</w:t>
      </w:r>
      <w:r w:rsidR="004B29CF">
        <w:rPr>
          <w:rFonts w:ascii="Times New Roman" w:hAnsi="Times New Roman" w:cs="Times New Roman"/>
          <w:bCs/>
          <w:i/>
          <w:color w:val="000000"/>
          <w:lang w:val="lt-LT"/>
        </w:rPr>
        <w:t>:</w:t>
      </w:r>
    </w:p>
    <w:p w:rsidR="004B29CF" w:rsidRDefault="003C58DD" w:rsidP="004B29CF">
      <w:pPr>
        <w:autoSpaceDE w:val="0"/>
        <w:autoSpaceDN w:val="0"/>
        <w:adjustRightInd w:val="0"/>
        <w:spacing w:after="0" w:line="240" w:lineRule="auto"/>
        <w:ind w:firstLine="630"/>
        <w:jc w:val="both"/>
        <w:rPr>
          <w:rFonts w:ascii="Times New Roman" w:hAnsi="Times New Roman" w:cs="Times New Roman"/>
          <w:color w:val="000000"/>
          <w:lang w:val="lt-LT"/>
        </w:rPr>
      </w:pPr>
      <w:r w:rsidRPr="00DA1ED2">
        <w:rPr>
          <w:rFonts w:ascii="Times New Roman" w:hAnsi="Times New Roman" w:cs="Times New Roman"/>
          <w:color w:val="000000"/>
          <w:lang w:val="lt-LT"/>
        </w:rPr>
        <w:t xml:space="preserve">1. </w:t>
      </w:r>
      <w:r w:rsidR="00D650DF" w:rsidRPr="00DA1ED2">
        <w:rPr>
          <w:rFonts w:ascii="Times New Roman" w:hAnsi="Times New Roman" w:cs="Times New Roman"/>
          <w:color w:val="000000"/>
          <w:lang w:val="lt-LT"/>
        </w:rPr>
        <w:t xml:space="preserve">Biriosios medžiagos </w:t>
      </w:r>
      <w:r w:rsidR="00711CF2" w:rsidRPr="00DA1ED2">
        <w:rPr>
          <w:rFonts w:ascii="Times New Roman" w:hAnsi="Times New Roman" w:cs="Times New Roman"/>
          <w:color w:val="000000"/>
          <w:lang w:val="lt-LT"/>
        </w:rPr>
        <w:t>–</w:t>
      </w:r>
      <w:r w:rsidR="00D650DF" w:rsidRPr="00DA1ED2">
        <w:rPr>
          <w:rFonts w:ascii="Times New Roman" w:hAnsi="Times New Roman" w:cs="Times New Roman"/>
          <w:color w:val="000000"/>
          <w:lang w:val="lt-LT"/>
        </w:rPr>
        <w:t xml:space="preserve"> </w:t>
      </w:r>
      <w:r w:rsidR="00711CF2" w:rsidRPr="00DA1ED2">
        <w:rPr>
          <w:rFonts w:ascii="Times New Roman" w:hAnsi="Times New Roman" w:cs="Times New Roman"/>
          <w:color w:val="000000"/>
          <w:lang w:val="lt-LT"/>
        </w:rPr>
        <w:t xml:space="preserve">smėlis </w:t>
      </w:r>
      <w:r w:rsidR="00D650DF" w:rsidRPr="00DA1ED2">
        <w:rPr>
          <w:rFonts w:ascii="Times New Roman" w:hAnsi="Times New Roman" w:cs="Times New Roman"/>
          <w:color w:val="000000"/>
          <w:lang w:val="lt-LT"/>
        </w:rPr>
        <w:t>0-</w:t>
      </w:r>
      <w:r w:rsidR="00A657E9" w:rsidRPr="00DA1ED2">
        <w:rPr>
          <w:rFonts w:ascii="Times New Roman" w:hAnsi="Times New Roman" w:cs="Times New Roman"/>
          <w:color w:val="000000"/>
          <w:lang w:val="lt-LT"/>
        </w:rPr>
        <w:t>2</w:t>
      </w:r>
      <w:r w:rsidR="00D650DF" w:rsidRPr="00DA1ED2">
        <w:rPr>
          <w:rFonts w:ascii="Times New Roman" w:hAnsi="Times New Roman" w:cs="Times New Roman"/>
          <w:color w:val="000000"/>
          <w:lang w:val="lt-LT"/>
        </w:rPr>
        <w:t>2 mm frakcijos.</w:t>
      </w:r>
    </w:p>
    <w:p w:rsidR="004B29CF" w:rsidRDefault="00837D68" w:rsidP="004B29CF">
      <w:pPr>
        <w:autoSpaceDE w:val="0"/>
        <w:autoSpaceDN w:val="0"/>
        <w:adjustRightInd w:val="0"/>
        <w:spacing w:after="0" w:line="240" w:lineRule="auto"/>
        <w:ind w:firstLine="630"/>
        <w:jc w:val="both"/>
        <w:rPr>
          <w:rFonts w:ascii="Times New Roman" w:hAnsi="Times New Roman" w:cs="Times New Roman"/>
          <w:color w:val="000000"/>
          <w:lang w:val="lt-LT"/>
        </w:rPr>
      </w:pPr>
      <w:r w:rsidRPr="00DA1ED2">
        <w:rPr>
          <w:rFonts w:ascii="Times New Roman" w:hAnsi="Times New Roman" w:cs="Times New Roman"/>
          <w:color w:val="000000"/>
          <w:lang w:val="lt-LT"/>
        </w:rPr>
        <w:t>2. Dolomitinė skalda – dolomito skalda 0-32 mm frakcijos.</w:t>
      </w:r>
    </w:p>
    <w:p w:rsidR="00160AB9" w:rsidRPr="00DA1ED2" w:rsidRDefault="00837D68" w:rsidP="004B29CF">
      <w:pPr>
        <w:autoSpaceDE w:val="0"/>
        <w:autoSpaceDN w:val="0"/>
        <w:adjustRightInd w:val="0"/>
        <w:spacing w:after="0" w:line="240" w:lineRule="auto"/>
        <w:ind w:firstLine="630"/>
        <w:jc w:val="both"/>
        <w:rPr>
          <w:rFonts w:ascii="Times New Roman" w:hAnsi="Times New Roman" w:cs="Times New Roman"/>
          <w:color w:val="000000"/>
          <w:lang w:val="lt-LT"/>
        </w:rPr>
      </w:pPr>
      <w:r w:rsidRPr="00DA1ED2">
        <w:rPr>
          <w:rFonts w:ascii="Times New Roman" w:hAnsi="Times New Roman" w:cs="Times New Roman"/>
          <w:color w:val="000000"/>
          <w:lang w:val="lt-LT"/>
        </w:rPr>
        <w:t xml:space="preserve">3. </w:t>
      </w:r>
      <w:r w:rsidR="006C1EFE" w:rsidRPr="00DA1ED2">
        <w:rPr>
          <w:rFonts w:ascii="Times New Roman" w:hAnsi="Times New Roman" w:cs="Times New Roman"/>
          <w:color w:val="000000"/>
          <w:lang w:val="lt-LT"/>
        </w:rPr>
        <w:t xml:space="preserve">Asfaltas </w:t>
      </w:r>
      <w:r w:rsidR="00E20044" w:rsidRPr="00DA1ED2">
        <w:rPr>
          <w:rFonts w:ascii="Times New Roman" w:hAnsi="Times New Roman" w:cs="Times New Roman"/>
          <w:color w:val="000000"/>
          <w:lang w:val="lt-LT"/>
        </w:rPr>
        <w:t>–</w:t>
      </w:r>
      <w:r w:rsidR="006C1EFE" w:rsidRPr="00DA1ED2">
        <w:rPr>
          <w:rFonts w:ascii="Times New Roman" w:hAnsi="Times New Roman" w:cs="Times New Roman"/>
          <w:color w:val="000000"/>
          <w:lang w:val="lt-LT"/>
        </w:rPr>
        <w:t xml:space="preserve"> </w:t>
      </w:r>
      <w:r w:rsidR="00E20044" w:rsidRPr="00DA1ED2">
        <w:rPr>
          <w:rFonts w:ascii="Times New Roman" w:hAnsi="Times New Roman" w:cs="Times New Roman"/>
          <w:color w:val="000000"/>
          <w:lang w:val="lt-LT"/>
        </w:rPr>
        <w:t xml:space="preserve">apatinis sluoksnis AC 16 AN – 40 mm storio, viršutinis sluoksnis AC 11 VN – 30 mm storio. </w:t>
      </w:r>
    </w:p>
    <w:p w:rsidR="00B84059" w:rsidRDefault="00B84059" w:rsidP="006A14E3">
      <w:pPr>
        <w:autoSpaceDE w:val="0"/>
        <w:autoSpaceDN w:val="0"/>
        <w:adjustRightInd w:val="0"/>
        <w:spacing w:after="0" w:line="240" w:lineRule="auto"/>
        <w:rPr>
          <w:rFonts w:ascii="Times New Roman" w:hAnsi="Times New Roman" w:cs="Times New Roman"/>
          <w:color w:val="000000"/>
          <w:lang w:val="lt-LT"/>
        </w:rPr>
      </w:pPr>
    </w:p>
    <w:p w:rsidR="00E04978" w:rsidRPr="00DA1ED2" w:rsidRDefault="00AA5620" w:rsidP="006A14E3">
      <w:pPr>
        <w:autoSpaceDE w:val="0"/>
        <w:autoSpaceDN w:val="0"/>
        <w:adjustRightInd w:val="0"/>
        <w:spacing w:after="0" w:line="240" w:lineRule="auto"/>
        <w:rPr>
          <w:rFonts w:ascii="Times New Roman" w:hAnsi="Times New Roman" w:cs="Times New Roman"/>
          <w:b/>
          <w:bCs/>
          <w:color w:val="000000"/>
          <w:sz w:val="24"/>
          <w:szCs w:val="24"/>
          <w:lang w:val="lt-LT"/>
        </w:rPr>
      </w:pPr>
      <w:r>
        <w:rPr>
          <w:rFonts w:ascii="Times New Roman" w:hAnsi="Times New Roman" w:cs="Times New Roman"/>
          <w:color w:val="000000"/>
          <w:lang w:val="lt-LT"/>
        </w:rPr>
        <w:t xml:space="preserve">                 </w:t>
      </w:r>
      <w:r w:rsidR="00672B6F" w:rsidRPr="00DA1ED2">
        <w:rPr>
          <w:rFonts w:ascii="Times New Roman" w:hAnsi="Times New Roman" w:cs="Times New Roman"/>
          <w:b/>
          <w:bCs/>
          <w:color w:val="000000"/>
          <w:lang w:val="lt-LT"/>
        </w:rPr>
        <w:t xml:space="preserve">LIEJAMOS </w:t>
      </w:r>
      <w:r w:rsidR="00E04978" w:rsidRPr="00DA1ED2">
        <w:rPr>
          <w:rFonts w:ascii="Times New Roman" w:hAnsi="Times New Roman" w:cs="Times New Roman"/>
          <w:b/>
          <w:bCs/>
          <w:color w:val="000000"/>
          <w:lang w:val="lt-LT"/>
        </w:rPr>
        <w:t>GUMOS GRANULIŲ DANG</w:t>
      </w:r>
      <w:r w:rsidR="00672B6F" w:rsidRPr="00DA1ED2">
        <w:rPr>
          <w:rFonts w:ascii="Times New Roman" w:hAnsi="Times New Roman" w:cs="Times New Roman"/>
          <w:b/>
          <w:bCs/>
          <w:color w:val="000000"/>
          <w:lang w:val="lt-LT"/>
        </w:rPr>
        <w:t>OS TECHNINĖS SPECIFIKACIJOS</w:t>
      </w:r>
      <w:r w:rsidR="00E04978" w:rsidRPr="00DA1ED2">
        <w:rPr>
          <w:rFonts w:ascii="Times New Roman" w:hAnsi="Times New Roman" w:cs="Times New Roman"/>
          <w:b/>
          <w:bCs/>
          <w:color w:val="000000"/>
          <w:lang w:val="lt-LT"/>
        </w:rPr>
        <w:t xml:space="preserve"> </w:t>
      </w:r>
      <w:r w:rsidR="00E04978" w:rsidRPr="00DA1ED2">
        <w:rPr>
          <w:rFonts w:ascii="Times New Roman" w:hAnsi="Times New Roman" w:cs="Times New Roman"/>
          <w:b/>
          <w:bCs/>
          <w:color w:val="000000"/>
          <w:sz w:val="24"/>
          <w:szCs w:val="24"/>
          <w:lang w:val="lt-LT"/>
        </w:rPr>
        <w:t>(TS-</w:t>
      </w:r>
      <w:r w:rsidR="002F7EFC" w:rsidRPr="00DA1ED2">
        <w:rPr>
          <w:rFonts w:ascii="Times New Roman" w:hAnsi="Times New Roman" w:cs="Times New Roman"/>
          <w:b/>
          <w:bCs/>
          <w:color w:val="000000"/>
          <w:sz w:val="24"/>
          <w:szCs w:val="24"/>
          <w:lang w:val="lt-LT"/>
        </w:rPr>
        <w:t>3</w:t>
      </w:r>
      <w:r w:rsidR="00E04978" w:rsidRPr="00DA1ED2">
        <w:rPr>
          <w:rFonts w:ascii="Times New Roman" w:hAnsi="Times New Roman" w:cs="Times New Roman"/>
          <w:b/>
          <w:bCs/>
          <w:color w:val="000000"/>
          <w:sz w:val="24"/>
          <w:szCs w:val="24"/>
          <w:lang w:val="lt-LT"/>
        </w:rPr>
        <w:t>)</w:t>
      </w:r>
    </w:p>
    <w:p w:rsidR="0045426A" w:rsidRPr="00DA1ED2" w:rsidRDefault="0045426A" w:rsidP="0075166C">
      <w:pPr>
        <w:autoSpaceDE w:val="0"/>
        <w:autoSpaceDN w:val="0"/>
        <w:adjustRightInd w:val="0"/>
        <w:spacing w:after="0" w:line="240" w:lineRule="auto"/>
        <w:jc w:val="both"/>
        <w:rPr>
          <w:rFonts w:ascii="Times New Roman" w:hAnsi="Times New Roman" w:cs="Times New Roman"/>
          <w:color w:val="000000"/>
          <w:lang w:val="lt-LT"/>
        </w:rPr>
      </w:pPr>
    </w:p>
    <w:p w:rsidR="00B84059" w:rsidRDefault="00E04978" w:rsidP="00B84059">
      <w:pPr>
        <w:autoSpaceDE w:val="0"/>
        <w:autoSpaceDN w:val="0"/>
        <w:adjustRightInd w:val="0"/>
        <w:spacing w:after="0" w:line="240" w:lineRule="auto"/>
        <w:ind w:firstLine="709"/>
        <w:jc w:val="both"/>
        <w:rPr>
          <w:rFonts w:ascii="Times New Roman" w:hAnsi="Times New Roman" w:cs="Times New Roman"/>
          <w:color w:val="000000"/>
          <w:lang w:val="lt-LT"/>
        </w:rPr>
      </w:pPr>
      <w:r w:rsidRPr="00DA1ED2">
        <w:rPr>
          <w:rFonts w:ascii="Times New Roman" w:hAnsi="Times New Roman" w:cs="Times New Roman"/>
          <w:color w:val="000000"/>
          <w:lang w:val="lt-LT"/>
        </w:rPr>
        <w:t>Tai yra ant kieto pagrindo liejama, besiūlė gumos granulių danga.</w:t>
      </w:r>
    </w:p>
    <w:p w:rsidR="00B84059" w:rsidRDefault="00E04978" w:rsidP="00B84059">
      <w:pPr>
        <w:autoSpaceDE w:val="0"/>
        <w:autoSpaceDN w:val="0"/>
        <w:adjustRightInd w:val="0"/>
        <w:spacing w:after="0" w:line="240" w:lineRule="auto"/>
        <w:ind w:firstLine="709"/>
        <w:jc w:val="both"/>
        <w:rPr>
          <w:rFonts w:ascii="Times New Roman" w:hAnsi="Times New Roman" w:cs="Times New Roman"/>
          <w:color w:val="000000"/>
          <w:lang w:val="lt-LT"/>
        </w:rPr>
      </w:pPr>
      <w:r w:rsidRPr="00DA1ED2">
        <w:rPr>
          <w:rFonts w:ascii="Times New Roman" w:hAnsi="Times New Roman" w:cs="Times New Roman"/>
          <w:color w:val="000000"/>
          <w:lang w:val="lt-LT"/>
        </w:rPr>
        <w:t>Apatinis sportinės dangos sluoksnis liejamas iš mišinio, gau</w:t>
      </w:r>
      <w:r w:rsidR="00F97739" w:rsidRPr="00DA1ED2">
        <w:rPr>
          <w:rFonts w:ascii="Times New Roman" w:hAnsi="Times New Roman" w:cs="Times New Roman"/>
          <w:color w:val="000000"/>
          <w:lang w:val="lt-LT"/>
        </w:rPr>
        <w:t xml:space="preserve">namo specialios įrangos pagalba </w:t>
      </w:r>
      <w:r w:rsidRPr="00DA1ED2">
        <w:rPr>
          <w:rFonts w:ascii="Times New Roman" w:hAnsi="Times New Roman" w:cs="Times New Roman"/>
          <w:color w:val="000000"/>
          <w:lang w:val="lt-LT"/>
        </w:rPr>
        <w:t>sumaišius 1-4 mm frakcijos SBR gumos granules (kurios yra pagamin</w:t>
      </w:r>
      <w:r w:rsidR="00F97739" w:rsidRPr="00DA1ED2">
        <w:rPr>
          <w:rFonts w:ascii="Times New Roman" w:hAnsi="Times New Roman" w:cs="Times New Roman"/>
          <w:color w:val="000000"/>
          <w:lang w:val="lt-LT"/>
        </w:rPr>
        <w:t xml:space="preserve">tos perdirbant techninę gumą ir </w:t>
      </w:r>
      <w:r w:rsidRPr="00DA1ED2">
        <w:rPr>
          <w:rFonts w:ascii="Times New Roman" w:hAnsi="Times New Roman" w:cs="Times New Roman"/>
          <w:color w:val="000000"/>
          <w:lang w:val="lt-LT"/>
        </w:rPr>
        <w:t>neturi jokių priedų, tokių kaip metalinis kordas, veltinis, kurie būna granulėse pagamintos</w:t>
      </w:r>
      <w:r w:rsidR="00F97739" w:rsidRPr="00DA1ED2">
        <w:rPr>
          <w:rFonts w:ascii="Times New Roman" w:hAnsi="Times New Roman" w:cs="Times New Roman"/>
          <w:color w:val="000000"/>
          <w:lang w:val="lt-LT"/>
        </w:rPr>
        <w:t xml:space="preserve">e iš </w:t>
      </w:r>
      <w:r w:rsidRPr="00DA1ED2">
        <w:rPr>
          <w:rFonts w:ascii="Times New Roman" w:hAnsi="Times New Roman" w:cs="Times New Roman"/>
          <w:color w:val="000000"/>
          <w:lang w:val="lt-LT"/>
        </w:rPr>
        <w:t xml:space="preserve">perdirbtų automobilinių padangų ) ir poliuretaninius rišiklius. Apatinio </w:t>
      </w:r>
      <w:r w:rsidR="00F97739" w:rsidRPr="00DA1ED2">
        <w:rPr>
          <w:rFonts w:ascii="Times New Roman" w:hAnsi="Times New Roman" w:cs="Times New Roman"/>
          <w:color w:val="000000"/>
          <w:lang w:val="lt-LT"/>
        </w:rPr>
        <w:t xml:space="preserve">dangos sluoksnio storis – 8 mm. </w:t>
      </w:r>
      <w:r w:rsidRPr="00DA1ED2">
        <w:rPr>
          <w:rFonts w:ascii="Times New Roman" w:hAnsi="Times New Roman" w:cs="Times New Roman"/>
          <w:color w:val="000000"/>
          <w:lang w:val="lt-LT"/>
        </w:rPr>
        <w:t>Danga išliejama specialios įrangos pagalba.</w:t>
      </w:r>
    </w:p>
    <w:p w:rsidR="00B84059" w:rsidRDefault="00E04978" w:rsidP="00B84059">
      <w:pPr>
        <w:autoSpaceDE w:val="0"/>
        <w:autoSpaceDN w:val="0"/>
        <w:adjustRightInd w:val="0"/>
        <w:spacing w:after="0" w:line="240" w:lineRule="auto"/>
        <w:ind w:firstLine="709"/>
        <w:jc w:val="both"/>
        <w:rPr>
          <w:rFonts w:ascii="Times New Roman" w:hAnsi="Times New Roman" w:cs="Times New Roman"/>
          <w:color w:val="000000"/>
          <w:lang w:val="lt-LT"/>
        </w:rPr>
      </w:pPr>
      <w:r w:rsidRPr="00DA1ED2">
        <w:rPr>
          <w:rFonts w:ascii="Times New Roman" w:hAnsi="Times New Roman" w:cs="Times New Roman"/>
          <w:color w:val="000000"/>
          <w:lang w:val="lt-LT"/>
        </w:rPr>
        <w:t>Viršutinis dangos sluoksnis liejamas iš mišinio, gaunamo specialios įrangos pagalba sumaišius 1-3,5</w:t>
      </w:r>
      <w:r w:rsidR="006A14E3" w:rsidRPr="00DA1ED2">
        <w:rPr>
          <w:rFonts w:ascii="Times New Roman" w:hAnsi="Times New Roman" w:cs="Times New Roman"/>
          <w:color w:val="000000"/>
          <w:lang w:val="lt-LT"/>
        </w:rPr>
        <w:t xml:space="preserve"> </w:t>
      </w:r>
      <w:r w:rsidRPr="00DA1ED2">
        <w:rPr>
          <w:rFonts w:ascii="Times New Roman" w:hAnsi="Times New Roman" w:cs="Times New Roman"/>
          <w:color w:val="000000"/>
          <w:lang w:val="lt-LT"/>
        </w:rPr>
        <w:t>mm frakcijos spalvotas EPDM gumos granules ir poliuretaninį rišik</w:t>
      </w:r>
      <w:r w:rsidR="00F97739" w:rsidRPr="00DA1ED2">
        <w:rPr>
          <w:rFonts w:ascii="Times New Roman" w:hAnsi="Times New Roman" w:cs="Times New Roman"/>
          <w:color w:val="000000"/>
          <w:lang w:val="lt-LT"/>
        </w:rPr>
        <w:t xml:space="preserve">lį. Viršutinio dangos sluoksnio </w:t>
      </w:r>
      <w:r w:rsidRPr="00DA1ED2">
        <w:rPr>
          <w:rFonts w:ascii="Times New Roman" w:hAnsi="Times New Roman" w:cs="Times New Roman"/>
          <w:color w:val="000000"/>
          <w:lang w:val="lt-LT"/>
        </w:rPr>
        <w:t>storis 7</w:t>
      </w:r>
      <w:r w:rsidR="004B29CF">
        <w:rPr>
          <w:rFonts w:ascii="Times New Roman" w:hAnsi="Times New Roman" w:cs="Times New Roman"/>
          <w:color w:val="000000"/>
          <w:lang w:val="lt-LT"/>
        </w:rPr>
        <w:t xml:space="preserve"> </w:t>
      </w:r>
      <w:r w:rsidRPr="00DA1ED2">
        <w:rPr>
          <w:rFonts w:ascii="Times New Roman" w:hAnsi="Times New Roman" w:cs="Times New Roman"/>
          <w:color w:val="000000"/>
          <w:lang w:val="lt-LT"/>
        </w:rPr>
        <w:t>mm.</w:t>
      </w:r>
    </w:p>
    <w:p w:rsidR="00E04978" w:rsidRPr="00DA1ED2" w:rsidRDefault="00E04978" w:rsidP="00B84059">
      <w:pPr>
        <w:autoSpaceDE w:val="0"/>
        <w:autoSpaceDN w:val="0"/>
        <w:adjustRightInd w:val="0"/>
        <w:spacing w:after="0" w:line="240" w:lineRule="auto"/>
        <w:ind w:firstLine="709"/>
        <w:jc w:val="both"/>
        <w:rPr>
          <w:rFonts w:ascii="Times New Roman" w:hAnsi="Times New Roman" w:cs="Times New Roman"/>
          <w:color w:val="000000"/>
          <w:lang w:val="lt-LT"/>
        </w:rPr>
      </w:pPr>
      <w:r w:rsidRPr="00DA1ED2">
        <w:rPr>
          <w:rFonts w:ascii="Times New Roman" w:hAnsi="Times New Roman" w:cs="Times New Roman"/>
          <w:color w:val="000000"/>
          <w:lang w:val="lt-LT"/>
        </w:rPr>
        <w:t>Š</w:t>
      </w:r>
      <w:r w:rsidR="009A5877">
        <w:rPr>
          <w:rFonts w:ascii="Times New Roman" w:hAnsi="Times New Roman" w:cs="Times New Roman"/>
          <w:color w:val="000000"/>
          <w:lang w:val="lt-LT"/>
        </w:rPr>
        <w:t>i</w:t>
      </w:r>
      <w:r w:rsidRPr="00DA1ED2">
        <w:rPr>
          <w:rFonts w:ascii="Times New Roman" w:hAnsi="Times New Roman" w:cs="Times New Roman"/>
          <w:color w:val="000000"/>
          <w:lang w:val="lt-LT"/>
        </w:rPr>
        <w:t xml:space="preserve"> sportinė danga </w:t>
      </w:r>
      <w:r w:rsidR="009A5877">
        <w:rPr>
          <w:rFonts w:ascii="Times New Roman" w:hAnsi="Times New Roman" w:cs="Times New Roman"/>
          <w:color w:val="000000"/>
          <w:lang w:val="lt-LT"/>
        </w:rPr>
        <w:t>tur</w:t>
      </w:r>
      <w:r w:rsidR="004A18E3">
        <w:rPr>
          <w:rFonts w:ascii="Times New Roman" w:hAnsi="Times New Roman" w:cs="Times New Roman"/>
          <w:color w:val="000000"/>
          <w:lang w:val="lt-LT"/>
        </w:rPr>
        <w:t>i</w:t>
      </w:r>
      <w:r w:rsidR="009A5877">
        <w:rPr>
          <w:rFonts w:ascii="Times New Roman" w:hAnsi="Times New Roman" w:cs="Times New Roman"/>
          <w:color w:val="000000"/>
          <w:lang w:val="lt-LT"/>
        </w:rPr>
        <w:t xml:space="preserve"> būti</w:t>
      </w:r>
      <w:r w:rsidR="009A5877" w:rsidRPr="00DA1ED2">
        <w:rPr>
          <w:rFonts w:ascii="Times New Roman" w:hAnsi="Times New Roman" w:cs="Times New Roman"/>
          <w:color w:val="000000"/>
          <w:lang w:val="lt-LT"/>
        </w:rPr>
        <w:t xml:space="preserve"> </w:t>
      </w:r>
      <w:r w:rsidRPr="00DA1ED2">
        <w:rPr>
          <w:rFonts w:ascii="Times New Roman" w:hAnsi="Times New Roman" w:cs="Times New Roman"/>
          <w:color w:val="000000"/>
          <w:lang w:val="lt-LT"/>
        </w:rPr>
        <w:t>besiūlė, laidi vandeniui, atspari UV spinduliams, oro sąlygoms. Sportinė danga</w:t>
      </w:r>
      <w:r w:rsidR="009A5877">
        <w:rPr>
          <w:rFonts w:ascii="Times New Roman" w:hAnsi="Times New Roman" w:cs="Times New Roman"/>
          <w:color w:val="000000"/>
          <w:lang w:val="lt-LT"/>
        </w:rPr>
        <w:t xml:space="preserve"> turi </w:t>
      </w:r>
      <w:r w:rsidRPr="00DA1ED2">
        <w:rPr>
          <w:rFonts w:ascii="Times New Roman" w:hAnsi="Times New Roman" w:cs="Times New Roman"/>
          <w:color w:val="000000"/>
          <w:lang w:val="lt-LT"/>
        </w:rPr>
        <w:t>atiti</w:t>
      </w:r>
      <w:r w:rsidR="004B29CF">
        <w:rPr>
          <w:rFonts w:ascii="Times New Roman" w:hAnsi="Times New Roman" w:cs="Times New Roman"/>
          <w:color w:val="000000"/>
          <w:lang w:val="lt-LT"/>
        </w:rPr>
        <w:t>kt EN 14877:</w:t>
      </w:r>
      <w:r w:rsidR="004B29CF" w:rsidRPr="005B35D9">
        <w:rPr>
          <w:rFonts w:ascii="Times New Roman" w:hAnsi="Times New Roman" w:cs="Times New Roman"/>
          <w:lang w:val="lt-LT"/>
        </w:rPr>
        <w:t>2013 standartą arba lygiavertį</w:t>
      </w:r>
      <w:r w:rsidRPr="005B35D9">
        <w:rPr>
          <w:rFonts w:ascii="Times New Roman" w:hAnsi="Times New Roman" w:cs="Times New Roman"/>
          <w:lang w:val="lt-LT"/>
        </w:rPr>
        <w:t xml:space="preserve"> </w:t>
      </w:r>
      <w:r w:rsidRPr="00DA1ED2">
        <w:rPr>
          <w:rFonts w:ascii="Times New Roman" w:hAnsi="Times New Roman" w:cs="Times New Roman"/>
          <w:color w:val="000000"/>
          <w:lang w:val="lt-LT"/>
        </w:rPr>
        <w:t>bei visus reikalavimus</w:t>
      </w:r>
      <w:r w:rsidR="00F97739" w:rsidRPr="00DA1ED2">
        <w:rPr>
          <w:rFonts w:ascii="Times New Roman" w:hAnsi="Times New Roman" w:cs="Times New Roman"/>
          <w:color w:val="000000"/>
          <w:lang w:val="lt-LT"/>
        </w:rPr>
        <w:t xml:space="preserve"> pagal DIN 18035</w:t>
      </w:r>
      <w:r w:rsidR="004B29CF">
        <w:rPr>
          <w:rFonts w:ascii="Times New Roman" w:hAnsi="Times New Roman" w:cs="Times New Roman"/>
          <w:color w:val="000000"/>
          <w:lang w:val="lt-LT"/>
        </w:rPr>
        <w:t xml:space="preserve"> standarto</w:t>
      </w:r>
      <w:r w:rsidR="00F97739" w:rsidRPr="00DA1ED2">
        <w:rPr>
          <w:rFonts w:ascii="Times New Roman" w:hAnsi="Times New Roman" w:cs="Times New Roman"/>
          <w:color w:val="000000"/>
          <w:lang w:val="lt-LT"/>
        </w:rPr>
        <w:t>, 6 dalį</w:t>
      </w:r>
      <w:r w:rsidR="004B29CF">
        <w:rPr>
          <w:rFonts w:ascii="Times New Roman" w:hAnsi="Times New Roman" w:cs="Times New Roman"/>
          <w:color w:val="000000"/>
          <w:lang w:val="lt-LT"/>
        </w:rPr>
        <w:t xml:space="preserve"> </w:t>
      </w:r>
      <w:r w:rsidR="004B29CF" w:rsidRPr="005B35D9">
        <w:rPr>
          <w:rFonts w:ascii="Times New Roman" w:hAnsi="Times New Roman" w:cs="Times New Roman"/>
          <w:lang w:val="lt-LT"/>
        </w:rPr>
        <w:t>arba lygiavertį</w:t>
      </w:r>
      <w:r w:rsidR="00F97739" w:rsidRPr="00DA1ED2">
        <w:rPr>
          <w:rFonts w:ascii="Times New Roman" w:hAnsi="Times New Roman" w:cs="Times New Roman"/>
          <w:color w:val="000000"/>
          <w:lang w:val="lt-LT"/>
        </w:rPr>
        <w:t xml:space="preserve">. Danga </w:t>
      </w:r>
      <w:r w:rsidR="009A5877">
        <w:rPr>
          <w:rFonts w:ascii="Times New Roman" w:hAnsi="Times New Roman" w:cs="Times New Roman"/>
          <w:color w:val="000000"/>
          <w:lang w:val="lt-LT"/>
        </w:rPr>
        <w:t>turi būti</w:t>
      </w:r>
      <w:r w:rsidR="009A5877" w:rsidRPr="00DA1ED2">
        <w:rPr>
          <w:rFonts w:ascii="Times New Roman" w:hAnsi="Times New Roman" w:cs="Times New Roman"/>
          <w:color w:val="000000"/>
          <w:lang w:val="lt-LT"/>
        </w:rPr>
        <w:t xml:space="preserve"> </w:t>
      </w:r>
      <w:r w:rsidR="00F97739" w:rsidRPr="00DA1ED2">
        <w:rPr>
          <w:rFonts w:ascii="Times New Roman" w:hAnsi="Times New Roman" w:cs="Times New Roman"/>
          <w:color w:val="000000"/>
          <w:lang w:val="lt-LT"/>
        </w:rPr>
        <w:t xml:space="preserve">vientisa, be sujungimo siūlių. </w:t>
      </w:r>
      <w:r w:rsidRPr="00DA1ED2">
        <w:rPr>
          <w:rFonts w:ascii="Times New Roman" w:hAnsi="Times New Roman" w:cs="Times New Roman"/>
          <w:color w:val="000000"/>
          <w:lang w:val="lt-LT"/>
        </w:rPr>
        <w:t xml:space="preserve">Žaidybinės linijos </w:t>
      </w:r>
      <w:r w:rsidR="009A5877">
        <w:rPr>
          <w:rFonts w:ascii="Times New Roman" w:hAnsi="Times New Roman" w:cs="Times New Roman"/>
          <w:color w:val="000000"/>
          <w:lang w:val="lt-LT"/>
        </w:rPr>
        <w:t xml:space="preserve">turi būti </w:t>
      </w:r>
      <w:r w:rsidRPr="00DA1ED2">
        <w:rPr>
          <w:rFonts w:ascii="Times New Roman" w:hAnsi="Times New Roman" w:cs="Times New Roman"/>
          <w:color w:val="000000"/>
          <w:lang w:val="lt-LT"/>
        </w:rPr>
        <w:t>dažomos ant sukietėjusios dangos dvikompon</w:t>
      </w:r>
      <w:r w:rsidR="00F97739" w:rsidRPr="00DA1ED2">
        <w:rPr>
          <w:rFonts w:ascii="Times New Roman" w:hAnsi="Times New Roman" w:cs="Times New Roman"/>
          <w:color w:val="000000"/>
          <w:lang w:val="lt-LT"/>
        </w:rPr>
        <w:t xml:space="preserve">enčiais poliuretaniniais dažais </w:t>
      </w:r>
      <w:r w:rsidRPr="00DA1ED2">
        <w:rPr>
          <w:rFonts w:ascii="Times New Roman" w:hAnsi="Times New Roman" w:cs="Times New Roman"/>
          <w:color w:val="000000"/>
          <w:lang w:val="lt-LT"/>
        </w:rPr>
        <w:t xml:space="preserve">naudojant specialią dažymo mašiną. Linijos </w:t>
      </w:r>
      <w:r w:rsidR="009A5877">
        <w:rPr>
          <w:rFonts w:ascii="Times New Roman" w:hAnsi="Times New Roman" w:cs="Times New Roman"/>
          <w:color w:val="000000"/>
          <w:lang w:val="lt-LT"/>
        </w:rPr>
        <w:t xml:space="preserve">– </w:t>
      </w:r>
      <w:r w:rsidRPr="00DA1ED2">
        <w:rPr>
          <w:rFonts w:ascii="Times New Roman" w:hAnsi="Times New Roman" w:cs="Times New Roman"/>
          <w:color w:val="000000"/>
          <w:lang w:val="lt-LT"/>
        </w:rPr>
        <w:t>reikalingos spalvos, plotis – 5 cm.</w:t>
      </w:r>
      <w:r w:rsidR="00C8275A">
        <w:rPr>
          <w:rFonts w:ascii="Times New Roman" w:hAnsi="Times New Roman" w:cs="Times New Roman"/>
          <w:color w:val="000000"/>
          <w:lang w:val="lt-LT"/>
        </w:rPr>
        <w:t xml:space="preserve"> </w:t>
      </w:r>
      <w:r w:rsidR="00C8275A" w:rsidRPr="00C8275A">
        <w:rPr>
          <w:rFonts w:ascii="Times New Roman" w:hAnsi="Times New Roman" w:cs="Times New Roman"/>
          <w:color w:val="000000"/>
          <w:lang w:val="lt-LT"/>
        </w:rPr>
        <w:t>Universali danga turi atitikti arba turėti geresnius rodiklius nei:</w:t>
      </w:r>
    </w:p>
    <w:p w:rsidR="00034EC1" w:rsidRPr="00DA1ED2" w:rsidRDefault="00034EC1" w:rsidP="0075166C">
      <w:pPr>
        <w:autoSpaceDE w:val="0"/>
        <w:autoSpaceDN w:val="0"/>
        <w:adjustRightInd w:val="0"/>
        <w:spacing w:after="0" w:line="240" w:lineRule="auto"/>
        <w:jc w:val="both"/>
        <w:rPr>
          <w:rFonts w:ascii="Times New Roman" w:hAnsi="Times New Roman" w:cs="Times New Roman"/>
          <w:color w:val="000000"/>
          <w:lang w:val="lt-LT"/>
        </w:rPr>
      </w:pPr>
    </w:p>
    <w:tbl>
      <w:tblPr>
        <w:tblStyle w:val="Lentelstinklelis"/>
        <w:tblW w:w="5000" w:type="pct"/>
        <w:tblLook w:val="04A0" w:firstRow="1" w:lastRow="0" w:firstColumn="1" w:lastColumn="0" w:noHBand="0" w:noVBand="1"/>
      </w:tblPr>
      <w:tblGrid>
        <w:gridCol w:w="5266"/>
        <w:gridCol w:w="4696"/>
      </w:tblGrid>
      <w:tr w:rsidR="00132ECB" w:rsidRPr="00DA1ED2" w:rsidTr="00B84059">
        <w:tc>
          <w:tcPr>
            <w:tcW w:w="2643" w:type="pct"/>
          </w:tcPr>
          <w:p w:rsidR="00132ECB" w:rsidRPr="00DA1ED2" w:rsidRDefault="00132ECB" w:rsidP="00132ECB">
            <w:pPr>
              <w:autoSpaceDE w:val="0"/>
              <w:autoSpaceDN w:val="0"/>
              <w:adjustRightInd w:val="0"/>
              <w:jc w:val="both"/>
              <w:rPr>
                <w:rFonts w:ascii="Times New Roman" w:hAnsi="Times New Roman" w:cs="Times New Roman"/>
                <w:color w:val="000000"/>
                <w:lang w:val="lt-LT"/>
              </w:rPr>
            </w:pPr>
            <w:r w:rsidRPr="00DA1ED2">
              <w:rPr>
                <w:rFonts w:ascii="Times New Roman" w:hAnsi="Times New Roman" w:cs="Times New Roman"/>
                <w:color w:val="000000"/>
                <w:lang w:val="lt-LT"/>
              </w:rPr>
              <w:t>Laidumas vandeniui EN 12616</w:t>
            </w:r>
          </w:p>
        </w:tc>
        <w:tc>
          <w:tcPr>
            <w:tcW w:w="2357" w:type="pct"/>
          </w:tcPr>
          <w:p w:rsidR="00132ECB" w:rsidRPr="00DA1ED2" w:rsidRDefault="00132ECB" w:rsidP="00132ECB">
            <w:pPr>
              <w:autoSpaceDE w:val="0"/>
              <w:autoSpaceDN w:val="0"/>
              <w:adjustRightInd w:val="0"/>
              <w:jc w:val="both"/>
              <w:rPr>
                <w:rFonts w:ascii="Times New Roman" w:hAnsi="Times New Roman" w:cs="Times New Roman"/>
                <w:color w:val="000000"/>
                <w:lang w:val="lt-LT"/>
              </w:rPr>
            </w:pPr>
            <w:r w:rsidRPr="00DA1ED2">
              <w:rPr>
                <w:rFonts w:ascii="Times New Roman" w:hAnsi="Times New Roman" w:cs="Times New Roman"/>
                <w:color w:val="000000"/>
                <w:lang w:val="lt-LT"/>
              </w:rPr>
              <w:t>0,059 cm/s</w:t>
            </w:r>
          </w:p>
        </w:tc>
      </w:tr>
      <w:tr w:rsidR="00132ECB" w:rsidRPr="00DA1ED2" w:rsidTr="00B84059">
        <w:tc>
          <w:tcPr>
            <w:tcW w:w="2643" w:type="pct"/>
          </w:tcPr>
          <w:p w:rsidR="00132ECB" w:rsidRPr="00DA1ED2" w:rsidRDefault="00132ECB" w:rsidP="00132ECB">
            <w:pPr>
              <w:autoSpaceDE w:val="0"/>
              <w:autoSpaceDN w:val="0"/>
              <w:adjustRightInd w:val="0"/>
              <w:jc w:val="both"/>
              <w:rPr>
                <w:rFonts w:ascii="Times New Roman" w:hAnsi="Times New Roman" w:cs="Times New Roman"/>
                <w:color w:val="000000"/>
                <w:lang w:val="lt-LT"/>
              </w:rPr>
            </w:pPr>
            <w:r w:rsidRPr="00DA1ED2">
              <w:rPr>
                <w:rFonts w:ascii="Times New Roman" w:hAnsi="Times New Roman" w:cs="Times New Roman"/>
                <w:color w:val="000000"/>
                <w:lang w:val="lt-LT"/>
              </w:rPr>
              <w:t>Trinties koeficientas DIN 18035-6/TRRL</w:t>
            </w:r>
          </w:p>
        </w:tc>
        <w:tc>
          <w:tcPr>
            <w:tcW w:w="2357" w:type="pct"/>
          </w:tcPr>
          <w:p w:rsidR="00132ECB" w:rsidRPr="00DA1ED2" w:rsidRDefault="00132ECB" w:rsidP="00132ECB">
            <w:pPr>
              <w:autoSpaceDE w:val="0"/>
              <w:autoSpaceDN w:val="0"/>
              <w:adjustRightInd w:val="0"/>
              <w:jc w:val="both"/>
              <w:rPr>
                <w:rFonts w:ascii="Times New Roman" w:hAnsi="Times New Roman" w:cs="Times New Roman"/>
                <w:color w:val="000000"/>
                <w:lang w:val="lt-LT"/>
              </w:rPr>
            </w:pPr>
            <w:r w:rsidRPr="00DA1ED2">
              <w:rPr>
                <w:rFonts w:ascii="Times New Roman" w:hAnsi="Times New Roman" w:cs="Times New Roman"/>
                <w:color w:val="000000"/>
                <w:lang w:val="lt-LT"/>
              </w:rPr>
              <w:t>0,52</w:t>
            </w:r>
          </w:p>
        </w:tc>
      </w:tr>
      <w:tr w:rsidR="00132ECB" w:rsidRPr="00DA1ED2" w:rsidTr="00B84059">
        <w:tc>
          <w:tcPr>
            <w:tcW w:w="2643" w:type="pct"/>
          </w:tcPr>
          <w:p w:rsidR="00132ECB" w:rsidRPr="00DA1ED2" w:rsidRDefault="00132ECB" w:rsidP="00132ECB">
            <w:pPr>
              <w:autoSpaceDE w:val="0"/>
              <w:autoSpaceDN w:val="0"/>
              <w:adjustRightInd w:val="0"/>
              <w:jc w:val="both"/>
              <w:rPr>
                <w:rFonts w:ascii="Times New Roman" w:hAnsi="Times New Roman" w:cs="Times New Roman"/>
                <w:color w:val="000000"/>
                <w:lang w:val="lt-LT"/>
              </w:rPr>
            </w:pPr>
            <w:r w:rsidRPr="00DA1ED2">
              <w:rPr>
                <w:rFonts w:ascii="Times New Roman" w:hAnsi="Times New Roman" w:cs="Times New Roman"/>
                <w:color w:val="000000"/>
                <w:lang w:val="lt-LT"/>
              </w:rPr>
              <w:t>Atsparumas startukams DIN 18035-6</w:t>
            </w:r>
            <w:r w:rsidR="00086870">
              <w:rPr>
                <w:rFonts w:ascii="Times New Roman" w:hAnsi="Times New Roman" w:cs="Times New Roman"/>
                <w:color w:val="000000"/>
                <w:lang w:val="lt-LT"/>
              </w:rPr>
              <w:t>/TRRL</w:t>
            </w:r>
          </w:p>
        </w:tc>
        <w:tc>
          <w:tcPr>
            <w:tcW w:w="2357" w:type="pct"/>
          </w:tcPr>
          <w:p w:rsidR="00132ECB" w:rsidRPr="00DA1ED2" w:rsidRDefault="00132ECB" w:rsidP="00132ECB">
            <w:pPr>
              <w:autoSpaceDE w:val="0"/>
              <w:autoSpaceDN w:val="0"/>
              <w:adjustRightInd w:val="0"/>
              <w:jc w:val="both"/>
              <w:rPr>
                <w:rFonts w:ascii="Times New Roman" w:hAnsi="Times New Roman" w:cs="Times New Roman"/>
                <w:color w:val="000000"/>
                <w:lang w:val="lt-LT"/>
              </w:rPr>
            </w:pPr>
            <w:r w:rsidRPr="00DA1ED2">
              <w:rPr>
                <w:rFonts w:ascii="Times New Roman" w:hAnsi="Times New Roman" w:cs="Times New Roman"/>
                <w:color w:val="000000"/>
                <w:lang w:val="lt-LT"/>
              </w:rPr>
              <w:t>1 klasė</w:t>
            </w:r>
          </w:p>
        </w:tc>
      </w:tr>
      <w:tr w:rsidR="00132ECB" w:rsidRPr="00DA1ED2" w:rsidTr="00B84059">
        <w:tc>
          <w:tcPr>
            <w:tcW w:w="2643" w:type="pct"/>
          </w:tcPr>
          <w:p w:rsidR="00132ECB" w:rsidRPr="00DA1ED2" w:rsidRDefault="00132ECB" w:rsidP="00132ECB">
            <w:pPr>
              <w:autoSpaceDE w:val="0"/>
              <w:autoSpaceDN w:val="0"/>
              <w:adjustRightInd w:val="0"/>
              <w:jc w:val="both"/>
              <w:rPr>
                <w:rFonts w:ascii="Times New Roman" w:hAnsi="Times New Roman" w:cs="Times New Roman"/>
                <w:color w:val="000000"/>
                <w:lang w:val="lt-LT"/>
              </w:rPr>
            </w:pPr>
            <w:r w:rsidRPr="00DA1ED2">
              <w:rPr>
                <w:rFonts w:ascii="Times New Roman" w:hAnsi="Times New Roman" w:cs="Times New Roman"/>
                <w:color w:val="000000"/>
                <w:lang w:val="lt-LT"/>
              </w:rPr>
              <w:t xml:space="preserve">Vertikalus kamuolio atšokimas EN 12235 DIN </w:t>
            </w:r>
            <w:r w:rsidR="004B29CF">
              <w:rPr>
                <w:rFonts w:ascii="Times New Roman" w:hAnsi="Times New Roman" w:cs="Times New Roman"/>
                <w:color w:val="000000"/>
                <w:lang w:val="lt-LT"/>
              </w:rPr>
              <w:t xml:space="preserve">V </w:t>
            </w:r>
            <w:r w:rsidRPr="00DA1ED2">
              <w:rPr>
                <w:rFonts w:ascii="Times New Roman" w:hAnsi="Times New Roman" w:cs="Times New Roman"/>
                <w:color w:val="000000"/>
                <w:lang w:val="lt-LT"/>
              </w:rPr>
              <w:t>18032-2</w:t>
            </w:r>
          </w:p>
        </w:tc>
        <w:tc>
          <w:tcPr>
            <w:tcW w:w="2357" w:type="pct"/>
          </w:tcPr>
          <w:p w:rsidR="00132ECB" w:rsidRPr="00DA1ED2" w:rsidRDefault="00132ECB" w:rsidP="00132ECB">
            <w:pPr>
              <w:autoSpaceDE w:val="0"/>
              <w:autoSpaceDN w:val="0"/>
              <w:adjustRightInd w:val="0"/>
              <w:jc w:val="both"/>
              <w:rPr>
                <w:rFonts w:ascii="Times New Roman" w:hAnsi="Times New Roman" w:cs="Times New Roman"/>
                <w:color w:val="000000"/>
                <w:lang w:val="lt-LT"/>
              </w:rPr>
            </w:pPr>
            <w:r w:rsidRPr="00DA1ED2">
              <w:rPr>
                <w:rFonts w:ascii="Times New Roman" w:hAnsi="Times New Roman" w:cs="Times New Roman"/>
                <w:color w:val="000000"/>
                <w:lang w:val="lt-LT"/>
              </w:rPr>
              <w:t>102 %</w:t>
            </w:r>
          </w:p>
        </w:tc>
      </w:tr>
      <w:tr w:rsidR="00132ECB" w:rsidRPr="00DA1ED2" w:rsidTr="00B84059">
        <w:tc>
          <w:tcPr>
            <w:tcW w:w="2643" w:type="pct"/>
          </w:tcPr>
          <w:p w:rsidR="00132ECB" w:rsidRPr="00DA1ED2" w:rsidRDefault="00132ECB" w:rsidP="00132ECB">
            <w:pPr>
              <w:autoSpaceDE w:val="0"/>
              <w:autoSpaceDN w:val="0"/>
              <w:adjustRightInd w:val="0"/>
              <w:jc w:val="both"/>
              <w:rPr>
                <w:rFonts w:ascii="Times New Roman" w:hAnsi="Times New Roman" w:cs="Times New Roman"/>
                <w:color w:val="000000"/>
                <w:lang w:val="lt-LT"/>
              </w:rPr>
            </w:pPr>
            <w:r w:rsidRPr="00DA1ED2">
              <w:rPr>
                <w:rFonts w:ascii="Times New Roman" w:hAnsi="Times New Roman" w:cs="Times New Roman"/>
                <w:color w:val="000000"/>
                <w:lang w:val="lt-LT"/>
              </w:rPr>
              <w:t>Atsparumas UV spinduliams EN 14836</w:t>
            </w:r>
          </w:p>
        </w:tc>
        <w:tc>
          <w:tcPr>
            <w:tcW w:w="2357" w:type="pct"/>
          </w:tcPr>
          <w:p w:rsidR="00132ECB" w:rsidRPr="00DA1ED2" w:rsidRDefault="00132ECB" w:rsidP="00132ECB">
            <w:pPr>
              <w:autoSpaceDE w:val="0"/>
              <w:autoSpaceDN w:val="0"/>
              <w:adjustRightInd w:val="0"/>
              <w:jc w:val="both"/>
              <w:rPr>
                <w:rFonts w:ascii="Times New Roman" w:hAnsi="Times New Roman" w:cs="Times New Roman"/>
                <w:color w:val="000000"/>
                <w:lang w:val="lt-LT"/>
              </w:rPr>
            </w:pPr>
            <w:r w:rsidRPr="00DA1ED2">
              <w:rPr>
                <w:rFonts w:ascii="Times New Roman" w:hAnsi="Times New Roman" w:cs="Times New Roman"/>
                <w:color w:val="000000"/>
                <w:lang w:val="lt-LT"/>
              </w:rPr>
              <w:t>Puikus, spalvos pakitimas &gt;4, EN ISO 20105-A02</w:t>
            </w:r>
          </w:p>
        </w:tc>
      </w:tr>
      <w:tr w:rsidR="00132ECB" w:rsidRPr="00DA1ED2" w:rsidTr="00B84059">
        <w:tc>
          <w:tcPr>
            <w:tcW w:w="2643" w:type="pct"/>
          </w:tcPr>
          <w:p w:rsidR="00132ECB" w:rsidRPr="00DA1ED2" w:rsidRDefault="00132ECB" w:rsidP="00132ECB">
            <w:pPr>
              <w:autoSpaceDE w:val="0"/>
              <w:autoSpaceDN w:val="0"/>
              <w:adjustRightInd w:val="0"/>
              <w:jc w:val="both"/>
              <w:rPr>
                <w:rFonts w:ascii="Times New Roman" w:hAnsi="Times New Roman" w:cs="Times New Roman"/>
                <w:color w:val="000000"/>
                <w:lang w:val="lt-LT"/>
              </w:rPr>
            </w:pPr>
            <w:r w:rsidRPr="00DA1ED2">
              <w:rPr>
                <w:rFonts w:ascii="Times New Roman" w:hAnsi="Times New Roman" w:cs="Times New Roman"/>
                <w:color w:val="000000"/>
                <w:lang w:val="lt-LT"/>
              </w:rPr>
              <w:t>Aplinkosauginis suderinamumas</w:t>
            </w:r>
          </w:p>
        </w:tc>
        <w:tc>
          <w:tcPr>
            <w:tcW w:w="2357" w:type="pct"/>
          </w:tcPr>
          <w:p w:rsidR="00132ECB" w:rsidRPr="00DA1ED2" w:rsidRDefault="00132ECB" w:rsidP="00132ECB">
            <w:pPr>
              <w:autoSpaceDE w:val="0"/>
              <w:autoSpaceDN w:val="0"/>
              <w:adjustRightInd w:val="0"/>
              <w:jc w:val="both"/>
              <w:rPr>
                <w:rFonts w:ascii="Times New Roman" w:hAnsi="Times New Roman" w:cs="Times New Roman"/>
                <w:color w:val="000000"/>
                <w:lang w:val="lt-LT"/>
              </w:rPr>
            </w:pPr>
            <w:r w:rsidRPr="00DA1ED2">
              <w:rPr>
                <w:rFonts w:ascii="Times New Roman" w:hAnsi="Times New Roman" w:cs="Times New Roman"/>
                <w:color w:val="000000"/>
                <w:lang w:val="lt-LT"/>
              </w:rPr>
              <w:t>Atitinka DIN V 18035-6, 6 lentelė, 1-13</w:t>
            </w:r>
          </w:p>
        </w:tc>
      </w:tr>
      <w:tr w:rsidR="00132ECB" w:rsidRPr="00DA1ED2" w:rsidTr="00B84059">
        <w:tc>
          <w:tcPr>
            <w:tcW w:w="2643" w:type="pct"/>
          </w:tcPr>
          <w:p w:rsidR="00132ECB" w:rsidRPr="00DA1ED2" w:rsidRDefault="00132ECB" w:rsidP="00132ECB">
            <w:pPr>
              <w:autoSpaceDE w:val="0"/>
              <w:autoSpaceDN w:val="0"/>
              <w:adjustRightInd w:val="0"/>
              <w:jc w:val="both"/>
              <w:rPr>
                <w:rFonts w:ascii="Times New Roman" w:hAnsi="Times New Roman" w:cs="Times New Roman"/>
                <w:color w:val="000000"/>
                <w:lang w:val="lt-LT"/>
              </w:rPr>
            </w:pPr>
            <w:r w:rsidRPr="00DA1ED2">
              <w:rPr>
                <w:rFonts w:ascii="Times New Roman" w:hAnsi="Times New Roman" w:cs="Times New Roman"/>
                <w:color w:val="000000"/>
                <w:lang w:val="lt-LT"/>
              </w:rPr>
              <w:t>Liekamasis įspaudas EN 1516</w:t>
            </w:r>
          </w:p>
        </w:tc>
        <w:tc>
          <w:tcPr>
            <w:tcW w:w="2357" w:type="pct"/>
          </w:tcPr>
          <w:p w:rsidR="00132ECB" w:rsidRPr="00DA1ED2" w:rsidRDefault="00132ECB" w:rsidP="00132ECB">
            <w:pPr>
              <w:autoSpaceDE w:val="0"/>
              <w:autoSpaceDN w:val="0"/>
              <w:adjustRightInd w:val="0"/>
              <w:jc w:val="both"/>
              <w:rPr>
                <w:rFonts w:ascii="Times New Roman" w:hAnsi="Times New Roman" w:cs="Times New Roman"/>
                <w:color w:val="000000"/>
                <w:lang w:val="lt-LT"/>
              </w:rPr>
            </w:pPr>
            <w:r w:rsidRPr="00DA1ED2">
              <w:rPr>
                <w:rFonts w:ascii="Times New Roman" w:hAnsi="Times New Roman" w:cs="Times New Roman"/>
                <w:color w:val="000000"/>
                <w:lang w:val="lt-LT"/>
              </w:rPr>
              <w:t>0,55 mm</w:t>
            </w:r>
          </w:p>
        </w:tc>
      </w:tr>
      <w:tr w:rsidR="00132ECB" w:rsidRPr="00DA1ED2" w:rsidTr="00B84059">
        <w:tc>
          <w:tcPr>
            <w:tcW w:w="2643" w:type="pct"/>
          </w:tcPr>
          <w:p w:rsidR="00132ECB" w:rsidRPr="00DA1ED2" w:rsidRDefault="00132ECB" w:rsidP="00132ECB">
            <w:pPr>
              <w:autoSpaceDE w:val="0"/>
              <w:autoSpaceDN w:val="0"/>
              <w:adjustRightInd w:val="0"/>
              <w:jc w:val="both"/>
              <w:rPr>
                <w:rFonts w:ascii="Times New Roman" w:hAnsi="Times New Roman" w:cs="Times New Roman"/>
                <w:color w:val="000000"/>
                <w:lang w:val="lt-LT"/>
              </w:rPr>
            </w:pPr>
            <w:r w:rsidRPr="00DA1ED2">
              <w:rPr>
                <w:rFonts w:ascii="Times New Roman" w:hAnsi="Times New Roman" w:cs="Times New Roman"/>
                <w:color w:val="000000"/>
                <w:lang w:val="lt-LT"/>
              </w:rPr>
              <w:t>Atsparumas riedančiai apkrovai EN 1569:1999</w:t>
            </w:r>
          </w:p>
        </w:tc>
        <w:tc>
          <w:tcPr>
            <w:tcW w:w="2357" w:type="pct"/>
          </w:tcPr>
          <w:p w:rsidR="00132ECB" w:rsidRPr="00DA1ED2" w:rsidRDefault="00132ECB" w:rsidP="00132ECB">
            <w:pPr>
              <w:autoSpaceDE w:val="0"/>
              <w:autoSpaceDN w:val="0"/>
              <w:adjustRightInd w:val="0"/>
              <w:jc w:val="both"/>
              <w:rPr>
                <w:rFonts w:ascii="Times New Roman" w:hAnsi="Times New Roman" w:cs="Times New Roman"/>
                <w:color w:val="000000"/>
                <w:lang w:val="lt-LT"/>
              </w:rPr>
            </w:pPr>
            <w:r w:rsidRPr="00DA1ED2">
              <w:rPr>
                <w:rFonts w:ascii="Times New Roman" w:hAnsi="Times New Roman" w:cs="Times New Roman"/>
                <w:color w:val="000000"/>
                <w:lang w:val="lt-LT"/>
              </w:rPr>
              <w:t>&gt;1500 N</w:t>
            </w:r>
          </w:p>
        </w:tc>
      </w:tr>
      <w:tr w:rsidR="00132ECB" w:rsidRPr="00DA1ED2" w:rsidTr="00B84059">
        <w:tc>
          <w:tcPr>
            <w:tcW w:w="2643" w:type="pct"/>
          </w:tcPr>
          <w:p w:rsidR="00132ECB" w:rsidRPr="00DA1ED2" w:rsidRDefault="00132ECB" w:rsidP="00086870">
            <w:pPr>
              <w:autoSpaceDE w:val="0"/>
              <w:autoSpaceDN w:val="0"/>
              <w:adjustRightInd w:val="0"/>
              <w:jc w:val="both"/>
              <w:rPr>
                <w:rFonts w:ascii="Times New Roman" w:hAnsi="Times New Roman" w:cs="Times New Roman"/>
                <w:color w:val="000000"/>
                <w:lang w:val="lt-LT"/>
              </w:rPr>
            </w:pPr>
            <w:r w:rsidRPr="00DA1ED2">
              <w:rPr>
                <w:rFonts w:ascii="Times New Roman" w:hAnsi="Times New Roman" w:cs="Times New Roman"/>
                <w:color w:val="000000"/>
                <w:lang w:val="lt-LT"/>
              </w:rPr>
              <w:t xml:space="preserve">Atsparumas ugniai </w:t>
            </w:r>
            <w:r w:rsidR="00AC4C43">
              <w:rPr>
                <w:rFonts w:ascii="Times New Roman" w:hAnsi="Times New Roman" w:cs="Times New Roman"/>
                <w:color w:val="000000"/>
                <w:lang w:val="lt-LT"/>
              </w:rPr>
              <w:t>EN-ISO 11925:2002 ir 9239-1:2002</w:t>
            </w:r>
          </w:p>
        </w:tc>
        <w:tc>
          <w:tcPr>
            <w:tcW w:w="2357" w:type="pct"/>
          </w:tcPr>
          <w:p w:rsidR="00132ECB" w:rsidRPr="00DA1ED2" w:rsidRDefault="00AC4C43" w:rsidP="00132ECB">
            <w:pPr>
              <w:autoSpaceDE w:val="0"/>
              <w:autoSpaceDN w:val="0"/>
              <w:adjustRightInd w:val="0"/>
              <w:jc w:val="both"/>
              <w:rPr>
                <w:rFonts w:ascii="Times New Roman" w:hAnsi="Times New Roman" w:cs="Times New Roman"/>
                <w:color w:val="000000"/>
                <w:lang w:val="lt-LT"/>
              </w:rPr>
            </w:pPr>
            <w:r>
              <w:rPr>
                <w:rFonts w:ascii="Times New Roman" w:hAnsi="Times New Roman" w:cs="Times New Roman"/>
                <w:color w:val="000000"/>
                <w:lang w:val="lt-LT"/>
              </w:rPr>
              <w:t>Cfl Sl</w:t>
            </w:r>
          </w:p>
        </w:tc>
      </w:tr>
      <w:tr w:rsidR="00132ECB" w:rsidRPr="00DA1ED2" w:rsidTr="00B84059">
        <w:tc>
          <w:tcPr>
            <w:tcW w:w="2643" w:type="pct"/>
          </w:tcPr>
          <w:p w:rsidR="00132ECB" w:rsidRPr="00DA1ED2" w:rsidRDefault="00AC4C43" w:rsidP="00132ECB">
            <w:pPr>
              <w:autoSpaceDE w:val="0"/>
              <w:autoSpaceDN w:val="0"/>
              <w:adjustRightInd w:val="0"/>
              <w:jc w:val="both"/>
              <w:rPr>
                <w:rFonts w:ascii="Times New Roman" w:hAnsi="Times New Roman" w:cs="Times New Roman"/>
                <w:color w:val="000000"/>
                <w:lang w:val="lt-LT"/>
              </w:rPr>
            </w:pPr>
            <w:r>
              <w:rPr>
                <w:rFonts w:ascii="Times New Roman" w:hAnsi="Times New Roman" w:cs="Times New Roman"/>
                <w:color w:val="000000"/>
                <w:lang w:val="lt-LT"/>
              </w:rPr>
              <w:t>Atsparumas riedančiai apkrovai EN 1569:1999</w:t>
            </w:r>
          </w:p>
        </w:tc>
        <w:tc>
          <w:tcPr>
            <w:tcW w:w="2357" w:type="pct"/>
          </w:tcPr>
          <w:p w:rsidR="00132ECB" w:rsidRPr="00DA1ED2" w:rsidRDefault="00AC4C43" w:rsidP="00132ECB">
            <w:pPr>
              <w:autoSpaceDE w:val="0"/>
              <w:autoSpaceDN w:val="0"/>
              <w:adjustRightInd w:val="0"/>
              <w:jc w:val="both"/>
              <w:rPr>
                <w:rFonts w:ascii="Times New Roman" w:hAnsi="Times New Roman" w:cs="Times New Roman"/>
                <w:color w:val="000000"/>
                <w:lang w:val="lt-LT"/>
              </w:rPr>
            </w:pPr>
            <w:r>
              <w:rPr>
                <w:rFonts w:ascii="Times New Roman" w:hAnsi="Times New Roman" w:cs="Times New Roman"/>
                <w:color w:val="000000"/>
                <w:lang w:val="lt-LT"/>
              </w:rPr>
              <w:t>&gt;1500 N</w:t>
            </w:r>
          </w:p>
        </w:tc>
      </w:tr>
      <w:tr w:rsidR="00132ECB" w:rsidRPr="00DA1ED2" w:rsidTr="00685B56">
        <w:trPr>
          <w:trHeight w:val="281"/>
        </w:trPr>
        <w:tc>
          <w:tcPr>
            <w:tcW w:w="2643" w:type="pct"/>
          </w:tcPr>
          <w:p w:rsidR="003472AE" w:rsidRPr="00685B56" w:rsidRDefault="00086870" w:rsidP="00132ECB">
            <w:pPr>
              <w:autoSpaceDE w:val="0"/>
              <w:autoSpaceDN w:val="0"/>
              <w:adjustRightInd w:val="0"/>
              <w:jc w:val="both"/>
              <w:rPr>
                <w:rFonts w:ascii="Times New Roman" w:hAnsi="Times New Roman" w:cs="Times New Roman"/>
                <w:i/>
                <w:color w:val="FF0000"/>
                <w:lang w:val="lt-LT"/>
              </w:rPr>
            </w:pPr>
            <w:r>
              <w:rPr>
                <w:rFonts w:ascii="Times New Roman" w:hAnsi="Times New Roman" w:cs="Times New Roman"/>
                <w:color w:val="000000"/>
                <w:lang w:val="lt-LT"/>
              </w:rPr>
              <w:t>Spalvos stabilumas DIN</w:t>
            </w:r>
            <w:r w:rsidR="00685B56">
              <w:rPr>
                <w:rFonts w:ascii="Times New Roman" w:hAnsi="Times New Roman" w:cs="Times New Roman"/>
                <w:color w:val="000000"/>
                <w:lang w:val="lt-LT"/>
              </w:rPr>
              <w:t xml:space="preserve"> EN20105-A02</w:t>
            </w:r>
          </w:p>
        </w:tc>
        <w:tc>
          <w:tcPr>
            <w:tcW w:w="2357" w:type="pct"/>
          </w:tcPr>
          <w:p w:rsidR="00132ECB" w:rsidRPr="00DA1ED2" w:rsidRDefault="00086870" w:rsidP="00132ECB">
            <w:pPr>
              <w:autoSpaceDE w:val="0"/>
              <w:autoSpaceDN w:val="0"/>
              <w:adjustRightInd w:val="0"/>
              <w:jc w:val="both"/>
              <w:rPr>
                <w:rFonts w:ascii="Times New Roman" w:hAnsi="Times New Roman" w:cs="Times New Roman"/>
                <w:color w:val="000000"/>
                <w:lang w:val="lt-LT"/>
              </w:rPr>
            </w:pPr>
            <w:r>
              <w:rPr>
                <w:rFonts w:ascii="Times New Roman" w:hAnsi="Times New Roman" w:cs="Times New Roman"/>
                <w:color w:val="000000"/>
                <w:lang w:val="lt-LT"/>
              </w:rPr>
              <w:t>4</w:t>
            </w:r>
            <w:r w:rsidR="00132ECB" w:rsidRPr="00DA1ED2">
              <w:rPr>
                <w:rFonts w:ascii="Times New Roman" w:hAnsi="Times New Roman" w:cs="Times New Roman"/>
                <w:color w:val="000000"/>
                <w:lang w:val="lt-LT"/>
              </w:rPr>
              <w:t xml:space="preserve"> (geras)</w:t>
            </w:r>
          </w:p>
        </w:tc>
      </w:tr>
    </w:tbl>
    <w:p w:rsidR="00E04978" w:rsidRPr="00DA1ED2" w:rsidRDefault="00E04978" w:rsidP="0075166C">
      <w:pPr>
        <w:autoSpaceDE w:val="0"/>
        <w:autoSpaceDN w:val="0"/>
        <w:adjustRightInd w:val="0"/>
        <w:spacing w:after="0" w:line="240" w:lineRule="auto"/>
        <w:jc w:val="both"/>
        <w:rPr>
          <w:rFonts w:ascii="Times New Roman" w:hAnsi="Times New Roman" w:cs="Times New Roman"/>
          <w:color w:val="000000"/>
          <w:lang w:val="lt-LT"/>
        </w:rPr>
      </w:pPr>
    </w:p>
    <w:p w:rsidR="00684213" w:rsidRPr="00DA1ED2" w:rsidRDefault="00684213" w:rsidP="00684213">
      <w:pPr>
        <w:autoSpaceDE w:val="0"/>
        <w:autoSpaceDN w:val="0"/>
        <w:adjustRightInd w:val="0"/>
        <w:spacing w:after="0" w:line="240" w:lineRule="auto"/>
        <w:jc w:val="center"/>
        <w:rPr>
          <w:rFonts w:ascii="Times New Roman" w:hAnsi="Times New Roman" w:cs="Times New Roman"/>
          <w:b/>
          <w:bCs/>
          <w:color w:val="000000"/>
          <w:lang w:val="lt-LT"/>
        </w:rPr>
      </w:pPr>
    </w:p>
    <w:p w:rsidR="00E04978" w:rsidRPr="00DA1ED2" w:rsidRDefault="00E04978" w:rsidP="00D16D5E">
      <w:pPr>
        <w:autoSpaceDE w:val="0"/>
        <w:autoSpaceDN w:val="0"/>
        <w:adjustRightInd w:val="0"/>
        <w:spacing w:after="0" w:line="240" w:lineRule="auto"/>
        <w:jc w:val="center"/>
        <w:rPr>
          <w:rFonts w:ascii="Times New Roman" w:hAnsi="Times New Roman" w:cs="Times New Roman"/>
          <w:b/>
          <w:bCs/>
          <w:color w:val="000000"/>
          <w:lang w:val="lt-LT"/>
        </w:rPr>
      </w:pPr>
      <w:r w:rsidRPr="00DA1ED2">
        <w:rPr>
          <w:rFonts w:ascii="Times New Roman" w:hAnsi="Times New Roman" w:cs="Times New Roman"/>
          <w:b/>
          <w:bCs/>
          <w:color w:val="000000"/>
          <w:lang w:val="lt-LT"/>
        </w:rPr>
        <w:t>SPORTINIŲ ĮRENGINIŲ</w:t>
      </w:r>
      <w:r w:rsidR="00684213" w:rsidRPr="00DA1ED2">
        <w:rPr>
          <w:rFonts w:ascii="Times New Roman" w:hAnsi="Times New Roman" w:cs="Times New Roman"/>
          <w:b/>
          <w:bCs/>
          <w:color w:val="000000"/>
          <w:lang w:val="lt-LT"/>
        </w:rPr>
        <w:t xml:space="preserve"> </w:t>
      </w:r>
      <w:r w:rsidRPr="00DA1ED2">
        <w:rPr>
          <w:rFonts w:ascii="Times New Roman" w:hAnsi="Times New Roman" w:cs="Times New Roman"/>
          <w:b/>
          <w:bCs/>
          <w:color w:val="000000"/>
          <w:lang w:val="lt-LT"/>
        </w:rPr>
        <w:t>TECHNINĖS SPECIFIKACIJOS (TS-</w:t>
      </w:r>
      <w:r w:rsidR="002F7EFC" w:rsidRPr="00DA1ED2">
        <w:rPr>
          <w:rFonts w:ascii="Times New Roman" w:hAnsi="Times New Roman" w:cs="Times New Roman"/>
          <w:b/>
          <w:bCs/>
          <w:color w:val="000000"/>
          <w:lang w:val="lt-LT"/>
        </w:rPr>
        <w:t>4</w:t>
      </w:r>
      <w:r w:rsidRPr="00DA1ED2">
        <w:rPr>
          <w:rFonts w:ascii="Times New Roman" w:hAnsi="Times New Roman" w:cs="Times New Roman"/>
          <w:b/>
          <w:bCs/>
          <w:color w:val="000000"/>
          <w:lang w:val="lt-LT"/>
        </w:rPr>
        <w:t>)</w:t>
      </w:r>
    </w:p>
    <w:p w:rsidR="007D5AEB" w:rsidRPr="00DA1ED2" w:rsidRDefault="007D5AEB" w:rsidP="00684213">
      <w:pPr>
        <w:autoSpaceDE w:val="0"/>
        <w:autoSpaceDN w:val="0"/>
        <w:adjustRightInd w:val="0"/>
        <w:spacing w:after="0" w:line="240" w:lineRule="auto"/>
        <w:jc w:val="center"/>
        <w:rPr>
          <w:rFonts w:ascii="Times New Roman" w:hAnsi="Times New Roman" w:cs="Times New Roman"/>
          <w:b/>
          <w:bCs/>
          <w:color w:val="000000"/>
          <w:lang w:val="lt-LT"/>
        </w:rPr>
      </w:pPr>
    </w:p>
    <w:p w:rsidR="00B84059" w:rsidRDefault="00E04978" w:rsidP="00B84059">
      <w:pPr>
        <w:autoSpaceDE w:val="0"/>
        <w:autoSpaceDN w:val="0"/>
        <w:adjustRightInd w:val="0"/>
        <w:spacing w:after="0" w:line="240" w:lineRule="auto"/>
        <w:ind w:firstLine="567"/>
        <w:jc w:val="both"/>
        <w:rPr>
          <w:rFonts w:ascii="Times New Roman" w:hAnsi="Times New Roman" w:cs="Times New Roman"/>
          <w:color w:val="FF0000"/>
          <w:lang w:val="lt-LT"/>
        </w:rPr>
      </w:pPr>
      <w:r w:rsidRPr="00DA1ED2">
        <w:rPr>
          <w:rFonts w:ascii="Times New Roman" w:hAnsi="Times New Roman" w:cs="Times New Roman"/>
          <w:color w:val="000000"/>
          <w:lang w:val="lt-LT"/>
        </w:rPr>
        <w:t xml:space="preserve">Visi sporto įrenginiai turi būti pritaikyti lauko sąlygoms. </w:t>
      </w:r>
      <w:r w:rsidRPr="00F96D8E">
        <w:rPr>
          <w:rFonts w:ascii="Times New Roman" w:hAnsi="Times New Roman" w:cs="Times New Roman"/>
          <w:lang w:val="lt-LT"/>
        </w:rPr>
        <w:t>Futbolo vartai, krepšinio</w:t>
      </w:r>
      <w:r w:rsidR="00563A53" w:rsidRPr="00DA1ED2">
        <w:rPr>
          <w:rFonts w:ascii="Times New Roman" w:hAnsi="Times New Roman" w:cs="Times New Roman"/>
          <w:color w:val="000000"/>
          <w:lang w:val="lt-LT"/>
        </w:rPr>
        <w:t>, tinklinio</w:t>
      </w:r>
      <w:r w:rsidRPr="00DA1ED2">
        <w:rPr>
          <w:rFonts w:ascii="Times New Roman" w:hAnsi="Times New Roman" w:cs="Times New Roman"/>
          <w:color w:val="000000"/>
          <w:lang w:val="lt-LT"/>
        </w:rPr>
        <w:t xml:space="preserve"> stovai turi būti tvirti,</w:t>
      </w:r>
      <w:r w:rsidR="00563A53" w:rsidRPr="00DA1ED2">
        <w:rPr>
          <w:rFonts w:ascii="Times New Roman" w:hAnsi="Times New Roman" w:cs="Times New Roman"/>
          <w:color w:val="000000"/>
          <w:lang w:val="lt-LT"/>
        </w:rPr>
        <w:t xml:space="preserve"> </w:t>
      </w:r>
      <w:r w:rsidRPr="00DA1ED2">
        <w:rPr>
          <w:rFonts w:ascii="Times New Roman" w:hAnsi="Times New Roman" w:cs="Times New Roman"/>
          <w:color w:val="000000"/>
          <w:lang w:val="lt-LT"/>
        </w:rPr>
        <w:t>ilgaamžiai, neprarandantys savo geometrijos garantijos metu, apsa</w:t>
      </w:r>
      <w:r w:rsidR="00684213" w:rsidRPr="00DA1ED2">
        <w:rPr>
          <w:rFonts w:ascii="Times New Roman" w:hAnsi="Times New Roman" w:cs="Times New Roman"/>
          <w:color w:val="000000"/>
          <w:lang w:val="lt-LT"/>
        </w:rPr>
        <w:t xml:space="preserve">ugoti nuo vandalizmo, patikimai </w:t>
      </w:r>
      <w:r w:rsidRPr="00DA1ED2">
        <w:rPr>
          <w:rFonts w:ascii="Times New Roman" w:hAnsi="Times New Roman" w:cs="Times New Roman"/>
          <w:color w:val="000000"/>
          <w:lang w:val="lt-LT"/>
        </w:rPr>
        <w:t>įtvirtinti į žemę (visos laikančiosios konstrukcijos turi būti komplektu</w:t>
      </w:r>
      <w:r w:rsidR="00684213" w:rsidRPr="00DA1ED2">
        <w:rPr>
          <w:rFonts w:ascii="Times New Roman" w:hAnsi="Times New Roman" w:cs="Times New Roman"/>
          <w:color w:val="000000"/>
          <w:lang w:val="lt-LT"/>
        </w:rPr>
        <w:t xml:space="preserve">ojamos su tvirtinimo elementais </w:t>
      </w:r>
      <w:r w:rsidRPr="00DA1ED2">
        <w:rPr>
          <w:rFonts w:ascii="Times New Roman" w:hAnsi="Times New Roman" w:cs="Times New Roman"/>
          <w:color w:val="000000"/>
          <w:lang w:val="lt-LT"/>
        </w:rPr>
        <w:t>betonavimui žemėje). Konstrukcijų elementai turi būti be aštrių k</w:t>
      </w:r>
      <w:r w:rsidR="00684213" w:rsidRPr="00DA1ED2">
        <w:rPr>
          <w:rFonts w:ascii="Times New Roman" w:hAnsi="Times New Roman" w:cs="Times New Roman"/>
          <w:color w:val="000000"/>
          <w:lang w:val="lt-LT"/>
        </w:rPr>
        <w:t xml:space="preserve">ampų ir briaunų. Medžiagos turi </w:t>
      </w:r>
      <w:r w:rsidRPr="00DA1ED2">
        <w:rPr>
          <w:rFonts w:ascii="Times New Roman" w:hAnsi="Times New Roman" w:cs="Times New Roman"/>
          <w:color w:val="000000"/>
          <w:lang w:val="lt-LT"/>
        </w:rPr>
        <w:t>atitikti galiojančius ES saugumo, kokybės standartus, nacionaliniu</w:t>
      </w:r>
      <w:r w:rsidR="00684213" w:rsidRPr="00DA1ED2">
        <w:rPr>
          <w:rFonts w:ascii="Times New Roman" w:hAnsi="Times New Roman" w:cs="Times New Roman"/>
          <w:color w:val="000000"/>
          <w:lang w:val="lt-LT"/>
        </w:rPr>
        <w:t xml:space="preserve">s saugos reglamentus, parinktos </w:t>
      </w:r>
      <w:r w:rsidRPr="00DA1ED2">
        <w:rPr>
          <w:rFonts w:ascii="Times New Roman" w:hAnsi="Times New Roman" w:cs="Times New Roman"/>
          <w:color w:val="000000"/>
          <w:lang w:val="lt-LT"/>
        </w:rPr>
        <w:t>siekiant užtikrinti kaip galima ilgesnį fiziniam lavinimui skirtų įreng</w:t>
      </w:r>
      <w:r w:rsidR="00684213" w:rsidRPr="00DA1ED2">
        <w:rPr>
          <w:rFonts w:ascii="Times New Roman" w:hAnsi="Times New Roman" w:cs="Times New Roman"/>
          <w:color w:val="000000"/>
          <w:lang w:val="lt-LT"/>
        </w:rPr>
        <w:t xml:space="preserve">inių intensyvios eksploatacijos </w:t>
      </w:r>
      <w:r w:rsidRPr="00DA1ED2">
        <w:rPr>
          <w:rFonts w:ascii="Times New Roman" w:hAnsi="Times New Roman" w:cs="Times New Roman"/>
          <w:color w:val="000000"/>
          <w:lang w:val="lt-LT"/>
        </w:rPr>
        <w:t>lauko sąlygomis laiką bei teikiant prioritetą naudojimo saugai ir atsparumą</w:t>
      </w:r>
      <w:r w:rsidR="00684213" w:rsidRPr="00DA1ED2">
        <w:rPr>
          <w:rFonts w:ascii="Times New Roman" w:hAnsi="Times New Roman" w:cs="Times New Roman"/>
          <w:color w:val="000000"/>
          <w:lang w:val="lt-LT"/>
        </w:rPr>
        <w:t xml:space="preserve"> vandalizmui. Įrenginių</w:t>
      </w:r>
      <w:r w:rsidR="00260BD2">
        <w:rPr>
          <w:rFonts w:ascii="Times New Roman" w:hAnsi="Times New Roman" w:cs="Times New Roman"/>
          <w:color w:val="000000"/>
          <w:lang w:val="lt-LT"/>
        </w:rPr>
        <w:t xml:space="preserve"> </w:t>
      </w:r>
      <w:r w:rsidR="00260BD2" w:rsidRPr="00F96D8E">
        <w:rPr>
          <w:rFonts w:ascii="Times New Roman" w:hAnsi="Times New Roman" w:cs="Times New Roman"/>
          <w:lang w:val="lt-LT"/>
        </w:rPr>
        <w:t>metalinė</w:t>
      </w:r>
      <w:r w:rsidR="00684213" w:rsidRPr="00DA1ED2">
        <w:rPr>
          <w:rFonts w:ascii="Times New Roman" w:hAnsi="Times New Roman" w:cs="Times New Roman"/>
          <w:color w:val="000000"/>
          <w:lang w:val="lt-LT"/>
        </w:rPr>
        <w:t xml:space="preserve"> </w:t>
      </w:r>
      <w:r w:rsidRPr="00DA1ED2">
        <w:rPr>
          <w:rFonts w:ascii="Times New Roman" w:hAnsi="Times New Roman" w:cs="Times New Roman"/>
          <w:color w:val="000000"/>
          <w:lang w:val="lt-LT"/>
        </w:rPr>
        <w:t xml:space="preserve">konstrukcija būti dažoma/dengiama milteliniais dažais </w:t>
      </w:r>
      <w:r w:rsidRPr="00DA1ED2">
        <w:rPr>
          <w:rFonts w:ascii="Times New Roman" w:hAnsi="Times New Roman" w:cs="Times New Roman"/>
          <w:color w:val="000000"/>
          <w:lang w:val="lt-LT"/>
        </w:rPr>
        <w:lastRenderedPageBreak/>
        <w:t>elektrosta</w:t>
      </w:r>
      <w:r w:rsidR="00684213" w:rsidRPr="00DA1ED2">
        <w:rPr>
          <w:rFonts w:ascii="Times New Roman" w:hAnsi="Times New Roman" w:cs="Times New Roman"/>
          <w:color w:val="000000"/>
          <w:lang w:val="lt-LT"/>
        </w:rPr>
        <w:t xml:space="preserve">tiniu </w:t>
      </w:r>
      <w:r w:rsidR="00684213" w:rsidRPr="005B35D9">
        <w:rPr>
          <w:rFonts w:ascii="Times New Roman" w:hAnsi="Times New Roman" w:cs="Times New Roman"/>
          <w:lang w:val="lt-LT"/>
        </w:rPr>
        <w:t>būdu</w:t>
      </w:r>
      <w:r w:rsidR="003472AE" w:rsidRPr="005B35D9">
        <w:rPr>
          <w:rFonts w:ascii="Times New Roman" w:hAnsi="Times New Roman" w:cs="Times New Roman"/>
          <w:lang w:val="lt-LT"/>
        </w:rPr>
        <w:t xml:space="preserve"> arba lygiaverčiu.</w:t>
      </w:r>
      <w:r w:rsidR="00684213" w:rsidRPr="005B35D9">
        <w:rPr>
          <w:rFonts w:ascii="Times New Roman" w:hAnsi="Times New Roman" w:cs="Times New Roman"/>
          <w:lang w:val="lt-LT"/>
        </w:rPr>
        <w:t xml:space="preserve"> </w:t>
      </w:r>
      <w:r w:rsidR="00684213" w:rsidRPr="00DA1ED2">
        <w:rPr>
          <w:rFonts w:ascii="Times New Roman" w:hAnsi="Times New Roman" w:cs="Times New Roman"/>
          <w:color w:val="000000"/>
          <w:lang w:val="lt-LT"/>
        </w:rPr>
        <w:t xml:space="preserve">Paviršius turi būti </w:t>
      </w:r>
      <w:r w:rsidRPr="00DA1ED2">
        <w:rPr>
          <w:rFonts w:ascii="Times New Roman" w:hAnsi="Times New Roman" w:cs="Times New Roman"/>
          <w:color w:val="000000"/>
          <w:lang w:val="lt-LT"/>
        </w:rPr>
        <w:t>nudažytas taip, kad įrenginį būtų galima naudoti lauke bet ko</w:t>
      </w:r>
      <w:r w:rsidR="00684213" w:rsidRPr="00DA1ED2">
        <w:rPr>
          <w:rFonts w:ascii="Times New Roman" w:hAnsi="Times New Roman" w:cs="Times New Roman"/>
          <w:color w:val="000000"/>
          <w:lang w:val="lt-LT"/>
        </w:rPr>
        <w:t xml:space="preserve">kio metų sezono metu ir dažytas </w:t>
      </w:r>
      <w:r w:rsidRPr="00DA1ED2">
        <w:rPr>
          <w:rFonts w:ascii="Times New Roman" w:hAnsi="Times New Roman" w:cs="Times New Roman"/>
          <w:color w:val="000000"/>
          <w:lang w:val="lt-LT"/>
        </w:rPr>
        <w:t>paviršius būtų atsparus visiems atmosferos poveikiams. Visi ver</w:t>
      </w:r>
      <w:r w:rsidR="00684213" w:rsidRPr="00DA1ED2">
        <w:rPr>
          <w:rFonts w:ascii="Times New Roman" w:hAnsi="Times New Roman" w:cs="Times New Roman"/>
          <w:color w:val="000000"/>
          <w:lang w:val="lt-LT"/>
        </w:rPr>
        <w:t xml:space="preserve">tikalūs nešančios konstrukcijos </w:t>
      </w:r>
      <w:r w:rsidRPr="00DA1ED2">
        <w:rPr>
          <w:rFonts w:ascii="Times New Roman" w:hAnsi="Times New Roman" w:cs="Times New Roman"/>
          <w:color w:val="000000"/>
          <w:lang w:val="lt-LT"/>
        </w:rPr>
        <w:t>elementai privirinami prie iš anksto įbetonuotų įdėtinių detalių. Įbetonuojami į ne žemesnės klasės</w:t>
      </w:r>
      <w:r w:rsidR="00563A53" w:rsidRPr="00DA1ED2">
        <w:rPr>
          <w:rFonts w:ascii="Times New Roman" w:hAnsi="Times New Roman" w:cs="Times New Roman"/>
          <w:color w:val="000000"/>
          <w:lang w:val="lt-LT"/>
        </w:rPr>
        <w:t xml:space="preserve"> </w:t>
      </w:r>
      <w:r w:rsidR="00C02806" w:rsidRPr="00DA1ED2">
        <w:rPr>
          <w:rFonts w:ascii="Times New Roman" w:hAnsi="Times New Roman" w:cs="Times New Roman"/>
          <w:color w:val="000000"/>
          <w:lang w:val="lt-LT"/>
        </w:rPr>
        <w:t xml:space="preserve">kaip C 20/25 </w:t>
      </w:r>
      <w:r w:rsidRPr="00DA1ED2">
        <w:rPr>
          <w:rFonts w:ascii="Times New Roman" w:hAnsi="Times New Roman" w:cs="Times New Roman"/>
          <w:color w:val="000000"/>
          <w:lang w:val="lt-LT"/>
        </w:rPr>
        <w:t>XC2 klasės betoną, įleidžiant ne mažiau kaip 150</w:t>
      </w:r>
      <w:r w:rsidR="00E743CB" w:rsidRPr="00DA1ED2">
        <w:rPr>
          <w:rFonts w:ascii="Times New Roman" w:hAnsi="Times New Roman" w:cs="Times New Roman"/>
          <w:color w:val="000000"/>
          <w:lang w:val="lt-LT"/>
        </w:rPr>
        <w:t xml:space="preserve"> </w:t>
      </w:r>
      <w:r w:rsidRPr="00DA1ED2">
        <w:rPr>
          <w:rFonts w:ascii="Times New Roman" w:hAnsi="Times New Roman" w:cs="Times New Roman"/>
          <w:color w:val="000000"/>
          <w:lang w:val="lt-LT"/>
        </w:rPr>
        <w:t xml:space="preserve">cm į </w:t>
      </w:r>
      <w:r w:rsidR="00684213" w:rsidRPr="00DA1ED2">
        <w:rPr>
          <w:rFonts w:ascii="Times New Roman" w:hAnsi="Times New Roman" w:cs="Times New Roman"/>
          <w:color w:val="000000"/>
          <w:lang w:val="lt-LT"/>
        </w:rPr>
        <w:t xml:space="preserve">gruntą, užtikrinant, kad laikui </w:t>
      </w:r>
      <w:r w:rsidRPr="00DA1ED2">
        <w:rPr>
          <w:rFonts w:ascii="Times New Roman" w:hAnsi="Times New Roman" w:cs="Times New Roman"/>
          <w:color w:val="000000"/>
          <w:lang w:val="lt-LT"/>
        </w:rPr>
        <w:t>bėgant nešančios konstrukcijos elementai neišsibalansuotų, patva</w:t>
      </w:r>
      <w:r w:rsidR="00684213" w:rsidRPr="00DA1ED2">
        <w:rPr>
          <w:rFonts w:ascii="Times New Roman" w:hAnsi="Times New Roman" w:cs="Times New Roman"/>
          <w:color w:val="000000"/>
          <w:lang w:val="lt-LT"/>
        </w:rPr>
        <w:t xml:space="preserve">riai stovėtų ant pagrindo, būtų </w:t>
      </w:r>
      <w:r w:rsidRPr="00DA1ED2">
        <w:rPr>
          <w:rFonts w:ascii="Times New Roman" w:hAnsi="Times New Roman" w:cs="Times New Roman"/>
          <w:color w:val="000000"/>
          <w:lang w:val="lt-LT"/>
        </w:rPr>
        <w:t>išvengta bet kokio pobūdžio grėsmės jais besinaudojančių žmo</w:t>
      </w:r>
      <w:r w:rsidR="00684213" w:rsidRPr="00DA1ED2">
        <w:rPr>
          <w:rFonts w:ascii="Times New Roman" w:hAnsi="Times New Roman" w:cs="Times New Roman"/>
          <w:color w:val="000000"/>
          <w:lang w:val="lt-LT"/>
        </w:rPr>
        <w:t xml:space="preserve">nių saugumui. </w:t>
      </w:r>
    </w:p>
    <w:p w:rsidR="00B84059" w:rsidRDefault="00E04978" w:rsidP="00B84059">
      <w:pPr>
        <w:autoSpaceDE w:val="0"/>
        <w:autoSpaceDN w:val="0"/>
        <w:adjustRightInd w:val="0"/>
        <w:spacing w:after="0" w:line="240" w:lineRule="auto"/>
        <w:ind w:firstLine="567"/>
        <w:jc w:val="both"/>
        <w:rPr>
          <w:rFonts w:ascii="Times New Roman" w:hAnsi="Times New Roman" w:cs="Times New Roman"/>
          <w:color w:val="FF0000"/>
          <w:lang w:val="lt-LT"/>
        </w:rPr>
      </w:pPr>
      <w:r w:rsidRPr="00DA1ED2">
        <w:rPr>
          <w:rFonts w:ascii="Times New Roman" w:hAnsi="Times New Roman" w:cs="Times New Roman"/>
          <w:color w:val="000000"/>
          <w:lang w:val="lt-LT"/>
        </w:rPr>
        <w:t>Visos montavimo vietoje atliktos suvirinimo siūlės privalo b</w:t>
      </w:r>
      <w:r w:rsidR="00684213" w:rsidRPr="00DA1ED2">
        <w:rPr>
          <w:rFonts w:ascii="Times New Roman" w:hAnsi="Times New Roman" w:cs="Times New Roman"/>
          <w:color w:val="000000"/>
          <w:lang w:val="lt-LT"/>
        </w:rPr>
        <w:t xml:space="preserve">ūti apsaugotos nuo korozijos ir </w:t>
      </w:r>
      <w:r w:rsidRPr="00DA1ED2">
        <w:rPr>
          <w:rFonts w:ascii="Times New Roman" w:hAnsi="Times New Roman" w:cs="Times New Roman"/>
          <w:color w:val="000000"/>
          <w:lang w:val="lt-LT"/>
        </w:rPr>
        <w:t>uždažytos atitinkamos spalvos dažais.</w:t>
      </w:r>
    </w:p>
    <w:p w:rsidR="00B84059" w:rsidRDefault="009904D6" w:rsidP="00B84059">
      <w:pPr>
        <w:autoSpaceDE w:val="0"/>
        <w:autoSpaceDN w:val="0"/>
        <w:adjustRightInd w:val="0"/>
        <w:spacing w:after="0" w:line="240" w:lineRule="auto"/>
        <w:ind w:firstLine="567"/>
        <w:jc w:val="both"/>
        <w:rPr>
          <w:rFonts w:ascii="Times New Roman" w:hAnsi="Times New Roman" w:cs="Times New Roman"/>
          <w:color w:val="FF0000"/>
          <w:lang w:val="lt-LT"/>
        </w:rPr>
      </w:pPr>
      <w:r w:rsidRPr="00DA1ED2">
        <w:rPr>
          <w:rFonts w:ascii="Times New Roman" w:hAnsi="Times New Roman" w:cs="Times New Roman"/>
          <w:color w:val="000000"/>
          <w:lang w:val="lt-LT"/>
        </w:rPr>
        <w:t>Sporto įrenginių</w:t>
      </w:r>
      <w:r w:rsidR="00563A53" w:rsidRPr="00DA1ED2">
        <w:rPr>
          <w:rFonts w:ascii="Times New Roman" w:hAnsi="Times New Roman" w:cs="Times New Roman"/>
          <w:color w:val="000000"/>
          <w:lang w:val="lt-LT"/>
        </w:rPr>
        <w:t xml:space="preserve"> įrengi</w:t>
      </w:r>
      <w:r w:rsidRPr="00DA1ED2">
        <w:rPr>
          <w:rFonts w:ascii="Times New Roman" w:hAnsi="Times New Roman" w:cs="Times New Roman"/>
          <w:color w:val="000000"/>
          <w:lang w:val="lt-LT"/>
        </w:rPr>
        <w:t>mui naudojami įrenginiai ir</w:t>
      </w:r>
      <w:r w:rsidR="00B3510D">
        <w:rPr>
          <w:rFonts w:ascii="Times New Roman" w:hAnsi="Times New Roman" w:cs="Times New Roman"/>
          <w:color w:val="000000"/>
          <w:lang w:val="lt-LT"/>
        </w:rPr>
        <w:t xml:space="preserve"> medžiagos</w:t>
      </w:r>
      <w:r w:rsidR="00563A53" w:rsidRPr="00DA1ED2">
        <w:rPr>
          <w:rFonts w:ascii="Times New Roman" w:hAnsi="Times New Roman" w:cs="Times New Roman"/>
          <w:color w:val="000000"/>
          <w:lang w:val="lt-LT"/>
        </w:rPr>
        <w:t xml:space="preserve"> (</w:t>
      </w:r>
      <w:r w:rsidR="00563A53" w:rsidRPr="00DA1ED2">
        <w:rPr>
          <w:rFonts w:ascii="Times New Roman" w:hAnsi="Times New Roman" w:cs="Times New Roman"/>
          <w:i/>
          <w:color w:val="000000"/>
          <w:lang w:val="lt-LT"/>
        </w:rPr>
        <w:t>visi įrenginiai</w:t>
      </w:r>
      <w:r w:rsidRPr="00DA1ED2">
        <w:rPr>
          <w:rFonts w:ascii="Times New Roman" w:hAnsi="Times New Roman" w:cs="Times New Roman"/>
          <w:i/>
          <w:color w:val="000000"/>
          <w:lang w:val="lt-LT"/>
        </w:rPr>
        <w:t xml:space="preserve"> ir medžiagos</w:t>
      </w:r>
      <w:r w:rsidR="00563A53" w:rsidRPr="00DA1ED2">
        <w:rPr>
          <w:rFonts w:ascii="Times New Roman" w:hAnsi="Times New Roman" w:cs="Times New Roman"/>
          <w:i/>
          <w:color w:val="000000"/>
          <w:lang w:val="lt-LT"/>
        </w:rPr>
        <w:t xml:space="preserve"> turi turėti atitikties sertifikatus</w:t>
      </w:r>
      <w:r w:rsidR="00563A53" w:rsidRPr="00DA1ED2">
        <w:rPr>
          <w:rFonts w:ascii="Times New Roman" w:hAnsi="Times New Roman" w:cs="Times New Roman"/>
          <w:color w:val="000000"/>
          <w:lang w:val="lt-LT"/>
        </w:rPr>
        <w:t>)</w:t>
      </w:r>
      <w:r w:rsidR="00B3510D">
        <w:rPr>
          <w:rFonts w:ascii="Times New Roman" w:hAnsi="Times New Roman" w:cs="Times New Roman"/>
          <w:color w:val="000000"/>
          <w:lang w:val="lt-LT"/>
        </w:rPr>
        <w:t>:</w:t>
      </w:r>
    </w:p>
    <w:p w:rsidR="00B84059" w:rsidRDefault="00983525" w:rsidP="00B84059">
      <w:pPr>
        <w:autoSpaceDE w:val="0"/>
        <w:autoSpaceDN w:val="0"/>
        <w:adjustRightInd w:val="0"/>
        <w:spacing w:after="0" w:line="240" w:lineRule="auto"/>
        <w:ind w:firstLine="567"/>
        <w:jc w:val="both"/>
        <w:rPr>
          <w:rFonts w:ascii="Times New Roman" w:hAnsi="Times New Roman" w:cs="Times New Roman"/>
          <w:color w:val="FF0000"/>
          <w:lang w:val="lt-LT"/>
        </w:rPr>
      </w:pPr>
      <w:r w:rsidRPr="00DA1ED2">
        <w:rPr>
          <w:rFonts w:ascii="Times New Roman" w:hAnsi="Times New Roman" w:cs="Times New Roman"/>
          <w:color w:val="000000"/>
          <w:lang w:val="lt-LT"/>
        </w:rPr>
        <w:t xml:space="preserve">1. Betonas - </w:t>
      </w:r>
      <w:r w:rsidR="00B3510D" w:rsidRPr="005B35D9">
        <w:rPr>
          <w:rFonts w:ascii="Times New Roman" w:hAnsi="Times New Roman" w:cs="Times New Roman"/>
          <w:lang w:val="lt-LT"/>
        </w:rPr>
        <w:t xml:space="preserve">ne žemesnės klasės kaip </w:t>
      </w:r>
      <w:r w:rsidRPr="00DA1ED2">
        <w:rPr>
          <w:rFonts w:ascii="Times New Roman" w:hAnsi="Times New Roman" w:cs="Times New Roman"/>
          <w:color w:val="000000"/>
          <w:lang w:val="lt-LT"/>
        </w:rPr>
        <w:t>C 20/25 XC2 klasės</w:t>
      </w:r>
      <w:r w:rsidR="00C539A2" w:rsidRPr="00DA1ED2">
        <w:rPr>
          <w:rFonts w:ascii="Times New Roman" w:hAnsi="Times New Roman" w:cs="Times New Roman"/>
          <w:color w:val="000000"/>
          <w:lang w:val="lt-LT"/>
        </w:rPr>
        <w:t>;</w:t>
      </w:r>
      <w:r w:rsidRPr="00DA1ED2">
        <w:rPr>
          <w:rFonts w:ascii="Times New Roman" w:hAnsi="Times New Roman" w:cs="Times New Roman"/>
          <w:color w:val="000000"/>
          <w:lang w:val="lt-LT"/>
        </w:rPr>
        <w:t xml:space="preserve"> </w:t>
      </w:r>
    </w:p>
    <w:p w:rsidR="00B84059" w:rsidRDefault="0005570F" w:rsidP="00B84059">
      <w:pPr>
        <w:autoSpaceDE w:val="0"/>
        <w:autoSpaceDN w:val="0"/>
        <w:adjustRightInd w:val="0"/>
        <w:spacing w:after="0" w:line="240" w:lineRule="auto"/>
        <w:ind w:firstLine="567"/>
        <w:jc w:val="both"/>
        <w:rPr>
          <w:rFonts w:ascii="Times New Roman" w:hAnsi="Times New Roman" w:cs="Times New Roman"/>
          <w:color w:val="FF0000"/>
          <w:lang w:val="lt-LT"/>
        </w:rPr>
      </w:pPr>
      <w:r w:rsidRPr="00DA1ED2">
        <w:rPr>
          <w:rFonts w:ascii="Times New Roman" w:hAnsi="Times New Roman" w:cs="Times New Roman"/>
          <w:color w:val="000000"/>
          <w:lang w:val="lt-LT"/>
        </w:rPr>
        <w:t xml:space="preserve">2. Įbetonuojamos įdėtinės detalės </w:t>
      </w:r>
      <w:r w:rsidR="00C539A2" w:rsidRPr="00DA1ED2">
        <w:rPr>
          <w:rFonts w:ascii="Times New Roman" w:hAnsi="Times New Roman" w:cs="Times New Roman"/>
          <w:color w:val="000000"/>
          <w:lang w:val="lt-LT"/>
        </w:rPr>
        <w:t>– įbetonuojama montavimo gilzė</w:t>
      </w:r>
      <w:r w:rsidR="00665FF7" w:rsidRPr="00DA1ED2">
        <w:rPr>
          <w:rFonts w:ascii="Times New Roman" w:hAnsi="Times New Roman" w:cs="Times New Roman"/>
          <w:color w:val="000000"/>
          <w:lang w:val="lt-LT"/>
        </w:rPr>
        <w:t xml:space="preserve"> 700 mm ilgio</w:t>
      </w:r>
      <w:r w:rsidR="00C539A2" w:rsidRPr="00DA1ED2">
        <w:rPr>
          <w:rFonts w:ascii="Times New Roman" w:hAnsi="Times New Roman" w:cs="Times New Roman"/>
          <w:color w:val="000000"/>
          <w:lang w:val="lt-LT"/>
        </w:rPr>
        <w:t xml:space="preserve"> su</w:t>
      </w:r>
      <w:r w:rsidR="00665FF7" w:rsidRPr="00DA1ED2">
        <w:rPr>
          <w:rFonts w:ascii="Times New Roman" w:hAnsi="Times New Roman" w:cs="Times New Roman"/>
          <w:color w:val="000000"/>
          <w:lang w:val="lt-LT"/>
        </w:rPr>
        <w:t xml:space="preserve"> privirinta </w:t>
      </w:r>
      <w:r w:rsidR="00C539A2" w:rsidRPr="00DA1ED2">
        <w:rPr>
          <w:rFonts w:ascii="Times New Roman" w:hAnsi="Times New Roman" w:cs="Times New Roman"/>
          <w:color w:val="000000"/>
          <w:lang w:val="lt-LT"/>
        </w:rPr>
        <w:t xml:space="preserve"> plok</w:t>
      </w:r>
      <w:r w:rsidR="00665FF7" w:rsidRPr="00DA1ED2">
        <w:rPr>
          <w:rFonts w:ascii="Times New Roman" w:hAnsi="Times New Roman" w:cs="Times New Roman"/>
          <w:color w:val="000000"/>
          <w:lang w:val="lt-LT"/>
        </w:rPr>
        <w:t>š</w:t>
      </w:r>
      <w:r w:rsidR="00C539A2" w:rsidRPr="00DA1ED2">
        <w:rPr>
          <w:rFonts w:ascii="Times New Roman" w:hAnsi="Times New Roman" w:cs="Times New Roman"/>
          <w:color w:val="000000"/>
          <w:lang w:val="lt-LT"/>
        </w:rPr>
        <w:t>tele viršuje 200</w:t>
      </w:r>
      <w:r w:rsidR="00D16D5E">
        <w:rPr>
          <w:rFonts w:ascii="Times New Roman" w:hAnsi="Times New Roman" w:cs="Times New Roman"/>
          <w:color w:val="000000"/>
          <w:lang w:val="lt-LT"/>
        </w:rPr>
        <w:t xml:space="preserve"> </w:t>
      </w:r>
      <w:r w:rsidR="00C539A2" w:rsidRPr="00DA1ED2">
        <w:rPr>
          <w:rFonts w:ascii="Times New Roman" w:hAnsi="Times New Roman" w:cs="Times New Roman"/>
          <w:color w:val="000000"/>
          <w:lang w:val="lt-LT"/>
        </w:rPr>
        <w:t>x</w:t>
      </w:r>
      <w:r w:rsidR="00D16D5E">
        <w:rPr>
          <w:rFonts w:ascii="Times New Roman" w:hAnsi="Times New Roman" w:cs="Times New Roman"/>
          <w:color w:val="000000"/>
          <w:lang w:val="lt-LT"/>
        </w:rPr>
        <w:t xml:space="preserve"> </w:t>
      </w:r>
      <w:r w:rsidR="00C539A2" w:rsidRPr="00DA1ED2">
        <w:rPr>
          <w:rFonts w:ascii="Times New Roman" w:hAnsi="Times New Roman" w:cs="Times New Roman"/>
          <w:color w:val="000000"/>
          <w:lang w:val="lt-LT"/>
        </w:rPr>
        <w:t>200</w:t>
      </w:r>
      <w:r w:rsidR="00D16D5E">
        <w:rPr>
          <w:rFonts w:ascii="Times New Roman" w:hAnsi="Times New Roman" w:cs="Times New Roman"/>
          <w:color w:val="000000"/>
          <w:lang w:val="lt-LT"/>
        </w:rPr>
        <w:t xml:space="preserve"> </w:t>
      </w:r>
      <w:r w:rsidR="00C539A2" w:rsidRPr="00DA1ED2">
        <w:rPr>
          <w:rFonts w:ascii="Times New Roman" w:hAnsi="Times New Roman" w:cs="Times New Roman"/>
          <w:color w:val="000000"/>
          <w:lang w:val="lt-LT"/>
        </w:rPr>
        <w:t>x</w:t>
      </w:r>
      <w:r w:rsidR="00D16D5E">
        <w:rPr>
          <w:rFonts w:ascii="Times New Roman" w:hAnsi="Times New Roman" w:cs="Times New Roman"/>
          <w:color w:val="000000"/>
          <w:lang w:val="lt-LT"/>
        </w:rPr>
        <w:t xml:space="preserve"> </w:t>
      </w:r>
      <w:r w:rsidR="00C539A2" w:rsidRPr="00DA1ED2">
        <w:rPr>
          <w:rFonts w:ascii="Times New Roman" w:hAnsi="Times New Roman" w:cs="Times New Roman"/>
          <w:color w:val="000000"/>
          <w:lang w:val="lt-LT"/>
        </w:rPr>
        <w:t>6 mm, prie kurios prisisuka krepšinio stovas;</w:t>
      </w:r>
      <w:r w:rsidRPr="00DA1ED2">
        <w:rPr>
          <w:rFonts w:ascii="Times New Roman" w:hAnsi="Times New Roman" w:cs="Times New Roman"/>
          <w:color w:val="000000"/>
          <w:lang w:val="lt-LT"/>
        </w:rPr>
        <w:t xml:space="preserve"> </w:t>
      </w:r>
    </w:p>
    <w:p w:rsidR="00B84059" w:rsidRDefault="00F811E5" w:rsidP="00B84059">
      <w:pPr>
        <w:autoSpaceDE w:val="0"/>
        <w:autoSpaceDN w:val="0"/>
        <w:adjustRightInd w:val="0"/>
        <w:spacing w:after="0" w:line="240" w:lineRule="auto"/>
        <w:ind w:firstLine="567"/>
        <w:jc w:val="both"/>
        <w:rPr>
          <w:rFonts w:ascii="Times New Roman" w:hAnsi="Times New Roman" w:cs="Times New Roman"/>
          <w:color w:val="FF0000"/>
          <w:lang w:val="lt-LT"/>
        </w:rPr>
      </w:pPr>
      <w:r w:rsidRPr="00DA1ED2">
        <w:rPr>
          <w:rFonts w:ascii="Times New Roman" w:hAnsi="Times New Roman" w:cs="Times New Roman"/>
          <w:color w:val="000000"/>
          <w:lang w:val="lt-LT"/>
        </w:rPr>
        <w:t>3</w:t>
      </w:r>
      <w:r w:rsidR="009904D6" w:rsidRPr="00DA1ED2">
        <w:rPr>
          <w:rFonts w:ascii="Times New Roman" w:hAnsi="Times New Roman" w:cs="Times New Roman"/>
          <w:color w:val="000000"/>
          <w:lang w:val="lt-LT"/>
        </w:rPr>
        <w:t xml:space="preserve">. Futbolo vartai </w:t>
      </w:r>
      <w:r w:rsidR="009A13B9" w:rsidRPr="00DA1ED2">
        <w:rPr>
          <w:rFonts w:ascii="Times New Roman" w:hAnsi="Times New Roman" w:cs="Times New Roman"/>
          <w:color w:val="000000"/>
          <w:lang w:val="lt-LT"/>
        </w:rPr>
        <w:t>–</w:t>
      </w:r>
      <w:r w:rsidR="009904D6" w:rsidRPr="00DA1ED2">
        <w:rPr>
          <w:rFonts w:ascii="Times New Roman" w:hAnsi="Times New Roman" w:cs="Times New Roman"/>
          <w:color w:val="000000"/>
          <w:lang w:val="lt-LT"/>
        </w:rPr>
        <w:t xml:space="preserve"> </w:t>
      </w:r>
      <w:r w:rsidR="009A13B9" w:rsidRPr="00DA1ED2">
        <w:rPr>
          <w:rFonts w:ascii="Times New Roman" w:hAnsi="Times New Roman" w:cs="Times New Roman"/>
          <w:color w:val="000000"/>
          <w:lang w:val="lt-LT"/>
        </w:rPr>
        <w:t xml:space="preserve">įbetonuojami futbolo vartai su </w:t>
      </w:r>
      <w:r w:rsidR="00983525" w:rsidRPr="00DA1ED2">
        <w:rPr>
          <w:rFonts w:ascii="Times New Roman" w:hAnsi="Times New Roman" w:cs="Times New Roman"/>
          <w:color w:val="000000"/>
          <w:lang w:val="lt-LT"/>
        </w:rPr>
        <w:t>tinklu</w:t>
      </w:r>
      <w:r w:rsidR="009A13B9" w:rsidRPr="00DA1ED2">
        <w:rPr>
          <w:rFonts w:ascii="Times New Roman" w:hAnsi="Times New Roman" w:cs="Times New Roman"/>
          <w:color w:val="000000"/>
          <w:lang w:val="lt-LT"/>
        </w:rPr>
        <w:t xml:space="preserve">, </w:t>
      </w:r>
      <w:r w:rsidR="009904D6" w:rsidRPr="00DA1ED2">
        <w:rPr>
          <w:rFonts w:ascii="Times New Roman" w:hAnsi="Times New Roman" w:cs="Times New Roman"/>
          <w:color w:val="000000"/>
          <w:lang w:val="lt-LT"/>
        </w:rPr>
        <w:t>pagaminti iš stačiakampio metalo vamzdžio 60x60</w:t>
      </w:r>
      <w:r w:rsidR="00983525" w:rsidRPr="00DA1ED2">
        <w:rPr>
          <w:rFonts w:ascii="Times New Roman" w:hAnsi="Times New Roman" w:cs="Times New Roman"/>
          <w:color w:val="000000"/>
          <w:lang w:val="lt-LT"/>
        </w:rPr>
        <w:t>x4 mm,</w:t>
      </w:r>
      <w:r w:rsidRPr="00DA1ED2">
        <w:rPr>
          <w:lang w:val="lt-LT"/>
        </w:rPr>
        <w:t xml:space="preserve"> i</w:t>
      </w:r>
      <w:r w:rsidRPr="00DA1ED2">
        <w:rPr>
          <w:rFonts w:ascii="Times New Roman" w:hAnsi="Times New Roman" w:cs="Times New Roman"/>
          <w:color w:val="000000"/>
          <w:lang w:val="lt-LT"/>
        </w:rPr>
        <w:t xml:space="preserve">šmatavimai </w:t>
      </w:r>
      <w:r w:rsidR="00A827BF">
        <w:rPr>
          <w:rFonts w:ascii="Times New Roman" w:hAnsi="Times New Roman" w:cs="Times New Roman"/>
          <w:color w:val="000000"/>
          <w:lang w:val="lt-LT"/>
        </w:rPr>
        <w:t>–</w:t>
      </w:r>
      <w:r w:rsidRPr="00DA1ED2">
        <w:rPr>
          <w:rFonts w:ascii="Times New Roman" w:hAnsi="Times New Roman" w:cs="Times New Roman"/>
          <w:color w:val="000000"/>
          <w:lang w:val="lt-LT"/>
        </w:rPr>
        <w:t xml:space="preserve"> 200x150 cm, vartų gylis apačioje 100 cm, viršuje 80 cm,</w:t>
      </w:r>
      <w:r w:rsidR="00983525" w:rsidRPr="00DA1ED2">
        <w:rPr>
          <w:rFonts w:ascii="Times New Roman" w:hAnsi="Times New Roman" w:cs="Times New Roman"/>
          <w:color w:val="000000"/>
          <w:lang w:val="lt-LT"/>
        </w:rPr>
        <w:t xml:space="preserve"> padengti milteliniais dažais elektrostatiniu būdu</w:t>
      </w:r>
      <w:r w:rsidR="00D16D5E">
        <w:rPr>
          <w:rFonts w:ascii="Times New Roman" w:hAnsi="Times New Roman" w:cs="Times New Roman"/>
          <w:color w:val="000000"/>
          <w:lang w:val="lt-LT"/>
        </w:rPr>
        <w:t xml:space="preserve"> </w:t>
      </w:r>
      <w:r w:rsidR="00D16D5E" w:rsidRPr="005B35D9">
        <w:rPr>
          <w:rFonts w:ascii="Times New Roman" w:hAnsi="Times New Roman" w:cs="Times New Roman"/>
          <w:lang w:val="lt-LT"/>
        </w:rPr>
        <w:t>arba lygaiverčiu</w:t>
      </w:r>
      <w:r w:rsidR="00983525" w:rsidRPr="00DA1ED2">
        <w:rPr>
          <w:rFonts w:ascii="Times New Roman" w:hAnsi="Times New Roman" w:cs="Times New Roman"/>
          <w:color w:val="000000"/>
          <w:lang w:val="lt-LT"/>
        </w:rPr>
        <w:t>, spalva –</w:t>
      </w:r>
      <w:r w:rsidR="00C539A2" w:rsidRPr="00DA1ED2">
        <w:rPr>
          <w:rFonts w:ascii="Times New Roman" w:hAnsi="Times New Roman" w:cs="Times New Roman"/>
          <w:color w:val="000000"/>
          <w:lang w:val="lt-LT"/>
        </w:rPr>
        <w:t xml:space="preserve"> derinama;</w:t>
      </w:r>
    </w:p>
    <w:p w:rsidR="00B84059" w:rsidRPr="005B35D9" w:rsidRDefault="005F40F9" w:rsidP="00B84059">
      <w:pPr>
        <w:autoSpaceDE w:val="0"/>
        <w:autoSpaceDN w:val="0"/>
        <w:adjustRightInd w:val="0"/>
        <w:spacing w:after="0" w:line="240" w:lineRule="auto"/>
        <w:ind w:firstLine="567"/>
        <w:jc w:val="both"/>
        <w:rPr>
          <w:rFonts w:ascii="Times New Roman" w:hAnsi="Times New Roman" w:cs="Times New Roman"/>
          <w:lang w:val="lt-LT"/>
        </w:rPr>
      </w:pPr>
      <w:r w:rsidRPr="00DA1ED2">
        <w:rPr>
          <w:rFonts w:ascii="Times New Roman" w:hAnsi="Times New Roman" w:cs="Times New Roman"/>
          <w:color w:val="000000"/>
          <w:lang w:val="lt-LT"/>
        </w:rPr>
        <w:t xml:space="preserve">4. Krepšinio stovas – </w:t>
      </w:r>
      <w:r w:rsidR="00076B43" w:rsidRPr="00DA1ED2">
        <w:rPr>
          <w:rFonts w:ascii="Times New Roman" w:hAnsi="Times New Roman" w:cs="Times New Roman"/>
          <w:color w:val="000000"/>
          <w:lang w:val="lt-LT"/>
        </w:rPr>
        <w:t xml:space="preserve">įbetonuojamas krepšinio stovas </w:t>
      </w:r>
      <w:r w:rsidRPr="00DA1ED2">
        <w:rPr>
          <w:rFonts w:ascii="Times New Roman" w:hAnsi="Times New Roman" w:cs="Times New Roman"/>
          <w:color w:val="000000"/>
          <w:lang w:val="lt-LT"/>
        </w:rPr>
        <w:t>100x100</w:t>
      </w:r>
      <w:r w:rsidR="00076B43" w:rsidRPr="00DA1ED2">
        <w:rPr>
          <w:rFonts w:ascii="Times New Roman" w:hAnsi="Times New Roman" w:cs="Times New Roman"/>
          <w:color w:val="000000"/>
          <w:lang w:val="lt-LT"/>
        </w:rPr>
        <w:t>x4 mm</w:t>
      </w:r>
      <w:r w:rsidRPr="00DA1ED2">
        <w:rPr>
          <w:rFonts w:ascii="Times New Roman" w:hAnsi="Times New Roman" w:cs="Times New Roman"/>
          <w:color w:val="000000"/>
          <w:lang w:val="lt-LT"/>
        </w:rPr>
        <w:t>, dažytas milteliniu būdu</w:t>
      </w:r>
      <w:r w:rsidR="00D16D5E">
        <w:rPr>
          <w:rFonts w:ascii="Times New Roman" w:hAnsi="Times New Roman" w:cs="Times New Roman"/>
          <w:color w:val="000000"/>
          <w:lang w:val="lt-LT"/>
        </w:rPr>
        <w:t xml:space="preserve"> </w:t>
      </w:r>
      <w:r w:rsidR="00D16D5E" w:rsidRPr="005B35D9">
        <w:rPr>
          <w:rFonts w:ascii="Times New Roman" w:hAnsi="Times New Roman" w:cs="Times New Roman"/>
          <w:lang w:val="lt-LT"/>
        </w:rPr>
        <w:t>arba lygiaverčiu</w:t>
      </w:r>
      <w:r w:rsidRPr="005B35D9">
        <w:rPr>
          <w:rFonts w:ascii="Times New Roman" w:hAnsi="Times New Roman" w:cs="Times New Roman"/>
          <w:lang w:val="lt-LT"/>
        </w:rPr>
        <w:t>;</w:t>
      </w:r>
    </w:p>
    <w:p w:rsidR="00B84059" w:rsidRDefault="005F40F9" w:rsidP="00B84059">
      <w:pPr>
        <w:autoSpaceDE w:val="0"/>
        <w:autoSpaceDN w:val="0"/>
        <w:adjustRightInd w:val="0"/>
        <w:spacing w:after="0" w:line="240" w:lineRule="auto"/>
        <w:ind w:firstLine="567"/>
        <w:jc w:val="both"/>
        <w:rPr>
          <w:rFonts w:ascii="Times New Roman" w:hAnsi="Times New Roman" w:cs="Times New Roman"/>
          <w:color w:val="FF0000"/>
          <w:lang w:val="lt-LT"/>
        </w:rPr>
      </w:pPr>
      <w:r w:rsidRPr="00DA1ED2">
        <w:rPr>
          <w:rFonts w:ascii="Times New Roman" w:hAnsi="Times New Roman" w:cs="Times New Roman"/>
          <w:color w:val="000000"/>
          <w:lang w:val="lt-LT"/>
        </w:rPr>
        <w:t>5. Krepšinio stovo apsauga – 40 mm storio apsauga, pagaminta iš sintetinės odos paminkštinta porolonu;</w:t>
      </w:r>
    </w:p>
    <w:p w:rsidR="00B84059" w:rsidRDefault="005F40F9" w:rsidP="00B84059">
      <w:pPr>
        <w:autoSpaceDE w:val="0"/>
        <w:autoSpaceDN w:val="0"/>
        <w:adjustRightInd w:val="0"/>
        <w:spacing w:after="0" w:line="240" w:lineRule="auto"/>
        <w:ind w:firstLine="567"/>
        <w:jc w:val="both"/>
        <w:rPr>
          <w:rFonts w:ascii="Times New Roman" w:hAnsi="Times New Roman" w:cs="Times New Roman"/>
          <w:color w:val="FF0000"/>
          <w:lang w:val="lt-LT"/>
        </w:rPr>
      </w:pPr>
      <w:r w:rsidRPr="00DA1ED2">
        <w:rPr>
          <w:rFonts w:ascii="Times New Roman" w:hAnsi="Times New Roman" w:cs="Times New Roman"/>
          <w:color w:val="000000"/>
          <w:lang w:val="lt-LT"/>
        </w:rPr>
        <w:t xml:space="preserve">6. Krepšinio lenta </w:t>
      </w:r>
      <w:r w:rsidR="00F811E5" w:rsidRPr="00DA1ED2">
        <w:rPr>
          <w:rFonts w:ascii="Times New Roman" w:hAnsi="Times New Roman" w:cs="Times New Roman"/>
          <w:color w:val="000000"/>
          <w:lang w:val="lt-LT"/>
        </w:rPr>
        <w:t>–</w:t>
      </w:r>
      <w:r w:rsidRPr="00DA1ED2">
        <w:rPr>
          <w:rFonts w:ascii="Times New Roman" w:hAnsi="Times New Roman" w:cs="Times New Roman"/>
          <w:color w:val="000000"/>
          <w:lang w:val="lt-LT"/>
        </w:rPr>
        <w:t xml:space="preserve"> </w:t>
      </w:r>
      <w:r w:rsidR="00F811E5" w:rsidRPr="00DA1ED2">
        <w:rPr>
          <w:rFonts w:ascii="Times New Roman" w:hAnsi="Times New Roman" w:cs="Times New Roman"/>
          <w:color w:val="000000"/>
          <w:lang w:val="lt-LT"/>
        </w:rPr>
        <w:t xml:space="preserve">stacionari arba reguliuojamo aukščio nuo 100 iki 305 cm, </w:t>
      </w:r>
      <w:r w:rsidRPr="00DA1ED2">
        <w:rPr>
          <w:rFonts w:ascii="Times New Roman" w:hAnsi="Times New Roman" w:cs="Times New Roman"/>
          <w:color w:val="000000"/>
          <w:lang w:val="lt-LT"/>
        </w:rPr>
        <w:t>pagaminta</w:t>
      </w:r>
      <w:r w:rsidR="00F811E5" w:rsidRPr="00DA1ED2">
        <w:rPr>
          <w:rFonts w:ascii="Times New Roman" w:hAnsi="Times New Roman" w:cs="Times New Roman"/>
          <w:color w:val="000000"/>
          <w:lang w:val="lt-LT"/>
        </w:rPr>
        <w:t xml:space="preserve"> iš</w:t>
      </w:r>
      <w:r w:rsidRPr="00DA1ED2">
        <w:rPr>
          <w:rFonts w:ascii="Times New Roman" w:hAnsi="Times New Roman" w:cs="Times New Roman"/>
          <w:color w:val="000000"/>
          <w:lang w:val="lt-LT"/>
        </w:rPr>
        <w:t xml:space="preserve"> jūrinės fan</w:t>
      </w:r>
      <w:r w:rsidR="00B534BA" w:rsidRPr="00DA1ED2">
        <w:rPr>
          <w:rFonts w:ascii="Times New Roman" w:hAnsi="Times New Roman" w:cs="Times New Roman"/>
          <w:color w:val="000000"/>
          <w:lang w:val="lt-LT"/>
        </w:rPr>
        <w:t>eros baltos spalvos</w:t>
      </w:r>
      <w:r w:rsidRPr="00DA1ED2">
        <w:rPr>
          <w:rFonts w:ascii="Times New Roman" w:hAnsi="Times New Roman" w:cs="Times New Roman"/>
          <w:color w:val="000000"/>
          <w:lang w:val="lt-LT"/>
        </w:rPr>
        <w:t xml:space="preserve">, </w:t>
      </w:r>
      <w:r w:rsidR="00B534BA" w:rsidRPr="00DA1ED2">
        <w:rPr>
          <w:rFonts w:ascii="Times New Roman" w:hAnsi="Times New Roman" w:cs="Times New Roman"/>
          <w:color w:val="000000"/>
          <w:lang w:val="lt-LT"/>
        </w:rPr>
        <w:t xml:space="preserve">apkaustyta aliuminio profiliu, </w:t>
      </w:r>
      <w:r w:rsidR="00076B43" w:rsidRPr="00DA1ED2">
        <w:rPr>
          <w:rFonts w:ascii="Times New Roman" w:hAnsi="Times New Roman" w:cs="Times New Roman"/>
          <w:color w:val="000000"/>
          <w:lang w:val="lt-LT"/>
        </w:rPr>
        <w:t xml:space="preserve">lentos </w:t>
      </w:r>
      <w:r w:rsidR="00B534BA" w:rsidRPr="00DA1ED2">
        <w:rPr>
          <w:rFonts w:ascii="Times New Roman" w:hAnsi="Times New Roman" w:cs="Times New Roman"/>
          <w:color w:val="000000"/>
          <w:lang w:val="lt-LT"/>
        </w:rPr>
        <w:t xml:space="preserve">išmatavimai </w:t>
      </w:r>
      <w:r w:rsidRPr="00DA1ED2">
        <w:rPr>
          <w:rFonts w:ascii="Times New Roman" w:hAnsi="Times New Roman" w:cs="Times New Roman"/>
          <w:color w:val="000000"/>
          <w:lang w:val="lt-LT"/>
        </w:rPr>
        <w:t>120 x 90 cm;</w:t>
      </w:r>
    </w:p>
    <w:p w:rsidR="00B84059" w:rsidRDefault="00F811E5" w:rsidP="00B84059">
      <w:pPr>
        <w:autoSpaceDE w:val="0"/>
        <w:autoSpaceDN w:val="0"/>
        <w:adjustRightInd w:val="0"/>
        <w:spacing w:after="0" w:line="240" w:lineRule="auto"/>
        <w:ind w:firstLine="567"/>
        <w:jc w:val="both"/>
        <w:rPr>
          <w:rFonts w:ascii="Times New Roman" w:hAnsi="Times New Roman" w:cs="Times New Roman"/>
          <w:color w:val="FF0000"/>
          <w:lang w:val="lt-LT"/>
        </w:rPr>
      </w:pPr>
      <w:r w:rsidRPr="00DA1ED2">
        <w:rPr>
          <w:rFonts w:ascii="Times New Roman" w:hAnsi="Times New Roman" w:cs="Times New Roman"/>
          <w:color w:val="000000"/>
          <w:lang w:val="lt-LT"/>
        </w:rPr>
        <w:t>7</w:t>
      </w:r>
      <w:r w:rsidR="00B534BA" w:rsidRPr="00DA1ED2">
        <w:rPr>
          <w:rFonts w:ascii="Times New Roman" w:hAnsi="Times New Roman" w:cs="Times New Roman"/>
          <w:color w:val="000000"/>
          <w:lang w:val="lt-LT"/>
        </w:rPr>
        <w:t>. Tinklo tvirtinimo lankas</w:t>
      </w:r>
      <w:r w:rsidR="005F40F9" w:rsidRPr="00DA1ED2">
        <w:rPr>
          <w:rFonts w:ascii="Times New Roman" w:hAnsi="Times New Roman" w:cs="Times New Roman"/>
          <w:color w:val="000000"/>
          <w:lang w:val="lt-LT"/>
        </w:rPr>
        <w:t xml:space="preserve"> </w:t>
      </w:r>
      <w:r w:rsidR="00B534BA" w:rsidRPr="00DA1ED2">
        <w:rPr>
          <w:rFonts w:ascii="Times New Roman" w:hAnsi="Times New Roman" w:cs="Times New Roman"/>
          <w:color w:val="000000"/>
          <w:lang w:val="lt-LT"/>
        </w:rPr>
        <w:t>–</w:t>
      </w:r>
      <w:r w:rsidR="009904D6" w:rsidRPr="00DA1ED2">
        <w:rPr>
          <w:rFonts w:ascii="Times New Roman" w:hAnsi="Times New Roman" w:cs="Times New Roman"/>
          <w:color w:val="000000"/>
          <w:lang w:val="lt-LT"/>
        </w:rPr>
        <w:t xml:space="preserve"> </w:t>
      </w:r>
      <w:r w:rsidR="00B534BA" w:rsidRPr="00DA1ED2">
        <w:rPr>
          <w:rFonts w:ascii="Times New Roman" w:hAnsi="Times New Roman" w:cs="Times New Roman"/>
          <w:color w:val="000000"/>
          <w:lang w:val="lt-LT"/>
        </w:rPr>
        <w:t>pagamintas iš kalibruoto 18mm plieno strypo, kurio lanko skersmuo – 45 cm</w:t>
      </w:r>
      <w:r w:rsidRPr="00DA1ED2">
        <w:rPr>
          <w:rFonts w:ascii="Times New Roman" w:hAnsi="Times New Roman" w:cs="Times New Roman"/>
          <w:color w:val="000000"/>
          <w:lang w:val="lt-LT"/>
        </w:rPr>
        <w:t>;</w:t>
      </w:r>
    </w:p>
    <w:p w:rsidR="00076B43" w:rsidRPr="00B84059" w:rsidRDefault="0049315B" w:rsidP="00B84059">
      <w:pPr>
        <w:autoSpaceDE w:val="0"/>
        <w:autoSpaceDN w:val="0"/>
        <w:adjustRightInd w:val="0"/>
        <w:spacing w:after="0" w:line="240" w:lineRule="auto"/>
        <w:ind w:firstLine="567"/>
        <w:jc w:val="both"/>
        <w:rPr>
          <w:rFonts w:ascii="Times New Roman" w:hAnsi="Times New Roman" w:cs="Times New Roman"/>
          <w:color w:val="FF0000"/>
          <w:lang w:val="lt-LT"/>
        </w:rPr>
      </w:pPr>
      <w:r w:rsidRPr="00DA1ED2">
        <w:rPr>
          <w:rFonts w:ascii="Times New Roman" w:hAnsi="Times New Roman" w:cs="Times New Roman"/>
          <w:color w:val="000000"/>
          <w:lang w:val="lt-LT"/>
        </w:rPr>
        <w:t xml:space="preserve">8. </w:t>
      </w:r>
      <w:r w:rsidR="00076B43" w:rsidRPr="00DA1ED2">
        <w:rPr>
          <w:rFonts w:ascii="Times New Roman" w:hAnsi="Times New Roman" w:cs="Times New Roman"/>
          <w:color w:val="000000"/>
          <w:lang w:val="lt-LT"/>
        </w:rPr>
        <w:t xml:space="preserve">Tinklinio stovai – </w:t>
      </w:r>
      <w:r w:rsidRPr="00DA1ED2">
        <w:rPr>
          <w:rFonts w:ascii="Times New Roman" w:hAnsi="Times New Roman" w:cs="Times New Roman"/>
          <w:color w:val="000000"/>
          <w:lang w:val="lt-LT"/>
        </w:rPr>
        <w:t>įbetonuojami</w:t>
      </w:r>
      <w:r w:rsidR="00076B43" w:rsidRPr="00DA1ED2">
        <w:rPr>
          <w:lang w:val="lt-LT"/>
        </w:rPr>
        <w:t xml:space="preserve"> t</w:t>
      </w:r>
      <w:r w:rsidRPr="00DA1ED2">
        <w:rPr>
          <w:rFonts w:ascii="Times New Roman" w:hAnsi="Times New Roman" w:cs="Times New Roman"/>
          <w:color w:val="000000"/>
          <w:lang w:val="lt-LT"/>
        </w:rPr>
        <w:t>inklinio stovai</w:t>
      </w:r>
      <w:r w:rsidR="00076B43" w:rsidRPr="00DA1ED2">
        <w:rPr>
          <w:rFonts w:ascii="Times New Roman" w:hAnsi="Times New Roman" w:cs="Times New Roman"/>
          <w:color w:val="000000"/>
          <w:lang w:val="lt-LT"/>
        </w:rPr>
        <w:t xml:space="preserve"> 80x80x4 mm su tinklo įtempimo mechanizmu,</w:t>
      </w:r>
      <w:r w:rsidRPr="00DA1ED2">
        <w:rPr>
          <w:rFonts w:ascii="Times New Roman" w:hAnsi="Times New Roman" w:cs="Times New Roman"/>
          <w:color w:val="000000"/>
          <w:lang w:val="lt-LT"/>
        </w:rPr>
        <w:t xml:space="preserve"> dažyti</w:t>
      </w:r>
      <w:r w:rsidR="00076B43" w:rsidRPr="00DA1ED2">
        <w:rPr>
          <w:rFonts w:ascii="Times New Roman" w:hAnsi="Times New Roman" w:cs="Times New Roman"/>
          <w:color w:val="000000"/>
          <w:lang w:val="lt-LT"/>
        </w:rPr>
        <w:t xml:space="preserve"> milteliniu būdu</w:t>
      </w:r>
      <w:r w:rsidR="00D16D5E" w:rsidRPr="00D16D5E">
        <w:rPr>
          <w:rFonts w:ascii="Times New Roman" w:hAnsi="Times New Roman" w:cs="Times New Roman"/>
          <w:color w:val="FF0000"/>
          <w:lang w:val="lt-LT"/>
        </w:rPr>
        <w:t xml:space="preserve"> </w:t>
      </w:r>
      <w:r w:rsidR="00D16D5E" w:rsidRPr="005B35D9">
        <w:rPr>
          <w:rFonts w:ascii="Times New Roman" w:hAnsi="Times New Roman" w:cs="Times New Roman"/>
          <w:lang w:val="lt-LT"/>
        </w:rPr>
        <w:t>arba lygiaverčiu</w:t>
      </w:r>
      <w:r w:rsidR="00076B43" w:rsidRPr="00DA1ED2">
        <w:rPr>
          <w:rFonts w:ascii="Times New Roman" w:hAnsi="Times New Roman" w:cs="Times New Roman"/>
          <w:color w:val="000000"/>
          <w:lang w:val="lt-LT"/>
        </w:rPr>
        <w:t>,</w:t>
      </w:r>
      <w:r w:rsidRPr="00DA1ED2">
        <w:rPr>
          <w:rFonts w:ascii="Times New Roman" w:hAnsi="Times New Roman" w:cs="Times New Roman"/>
          <w:color w:val="000000"/>
          <w:lang w:val="lt-LT"/>
        </w:rPr>
        <w:t xml:space="preserve"> su tinklu 9,5x1,0 m.</w:t>
      </w:r>
    </w:p>
    <w:p w:rsidR="00684213" w:rsidRPr="00DA1ED2" w:rsidRDefault="00684213" w:rsidP="0075166C">
      <w:pPr>
        <w:autoSpaceDE w:val="0"/>
        <w:autoSpaceDN w:val="0"/>
        <w:adjustRightInd w:val="0"/>
        <w:spacing w:after="0" w:line="240" w:lineRule="auto"/>
        <w:jc w:val="both"/>
        <w:rPr>
          <w:rFonts w:ascii="Times New Roman" w:hAnsi="Times New Roman" w:cs="Times New Roman"/>
          <w:b/>
          <w:bCs/>
          <w:color w:val="000000"/>
          <w:lang w:val="lt-LT"/>
        </w:rPr>
      </w:pPr>
    </w:p>
    <w:p w:rsidR="00E04978" w:rsidRPr="00DA1ED2" w:rsidRDefault="00E04978" w:rsidP="00684213">
      <w:pPr>
        <w:autoSpaceDE w:val="0"/>
        <w:autoSpaceDN w:val="0"/>
        <w:adjustRightInd w:val="0"/>
        <w:spacing w:after="0" w:line="240" w:lineRule="auto"/>
        <w:jc w:val="center"/>
        <w:rPr>
          <w:rFonts w:ascii="Times New Roman" w:hAnsi="Times New Roman" w:cs="Times New Roman"/>
          <w:b/>
          <w:bCs/>
          <w:color w:val="000000"/>
          <w:lang w:val="lt-LT"/>
        </w:rPr>
      </w:pPr>
      <w:r w:rsidRPr="00DA1ED2">
        <w:rPr>
          <w:rFonts w:ascii="Times New Roman" w:hAnsi="Times New Roman" w:cs="Times New Roman"/>
          <w:b/>
          <w:bCs/>
          <w:color w:val="000000"/>
          <w:lang w:val="lt-LT"/>
        </w:rPr>
        <w:t>SEGMENTINĖS TVOROS PANELIŲ TECHNINĖS SPECIFIKACIJOS (TS-</w:t>
      </w:r>
      <w:r w:rsidR="002F7EFC" w:rsidRPr="00DA1ED2">
        <w:rPr>
          <w:rFonts w:ascii="Times New Roman" w:hAnsi="Times New Roman" w:cs="Times New Roman"/>
          <w:b/>
          <w:bCs/>
          <w:color w:val="000000"/>
          <w:lang w:val="lt-LT"/>
        </w:rPr>
        <w:t>5</w:t>
      </w:r>
      <w:r w:rsidRPr="00DA1ED2">
        <w:rPr>
          <w:rFonts w:ascii="Times New Roman" w:hAnsi="Times New Roman" w:cs="Times New Roman"/>
          <w:b/>
          <w:bCs/>
          <w:color w:val="000000"/>
          <w:lang w:val="lt-LT"/>
        </w:rPr>
        <w:t>)</w:t>
      </w:r>
    </w:p>
    <w:p w:rsidR="007D5AEB" w:rsidRPr="00DA1ED2" w:rsidRDefault="007D5AEB" w:rsidP="00684213">
      <w:pPr>
        <w:autoSpaceDE w:val="0"/>
        <w:autoSpaceDN w:val="0"/>
        <w:adjustRightInd w:val="0"/>
        <w:spacing w:after="0" w:line="240" w:lineRule="auto"/>
        <w:jc w:val="center"/>
        <w:rPr>
          <w:rFonts w:ascii="Times New Roman" w:hAnsi="Times New Roman" w:cs="Times New Roman"/>
          <w:b/>
          <w:bCs/>
          <w:color w:val="000000"/>
          <w:lang w:val="lt-LT"/>
        </w:rPr>
      </w:pPr>
    </w:p>
    <w:p w:rsidR="00B84059" w:rsidRDefault="00E04978" w:rsidP="00B84059">
      <w:pPr>
        <w:autoSpaceDE w:val="0"/>
        <w:autoSpaceDN w:val="0"/>
        <w:adjustRightInd w:val="0"/>
        <w:spacing w:after="0" w:line="240" w:lineRule="auto"/>
        <w:ind w:firstLine="567"/>
        <w:jc w:val="both"/>
        <w:rPr>
          <w:rFonts w:ascii="Times New Roman" w:hAnsi="Times New Roman" w:cs="Times New Roman"/>
          <w:color w:val="000000"/>
          <w:lang w:val="lt-LT"/>
        </w:rPr>
      </w:pPr>
      <w:r w:rsidRPr="00DA1ED2">
        <w:rPr>
          <w:rFonts w:ascii="Times New Roman" w:hAnsi="Times New Roman" w:cs="Times New Roman"/>
          <w:bCs/>
          <w:color w:val="000000"/>
          <w:lang w:val="lt-LT"/>
        </w:rPr>
        <w:t>Aptvėrimo segmentai</w:t>
      </w:r>
      <w:r w:rsidRPr="00DA1ED2">
        <w:rPr>
          <w:rFonts w:ascii="Times New Roman" w:hAnsi="Times New Roman" w:cs="Times New Roman"/>
          <w:b/>
          <w:bCs/>
          <w:color w:val="000000"/>
          <w:lang w:val="lt-LT"/>
        </w:rPr>
        <w:t xml:space="preserve"> </w:t>
      </w:r>
      <w:r w:rsidRPr="00DA1ED2">
        <w:rPr>
          <w:rFonts w:ascii="Times New Roman" w:hAnsi="Times New Roman" w:cs="Times New Roman"/>
          <w:color w:val="000000"/>
          <w:lang w:val="lt-LT"/>
        </w:rPr>
        <w:t xml:space="preserve">pagaminti iš taškiniu būdu suvirintų </w:t>
      </w:r>
      <w:r w:rsidR="00DC08BB" w:rsidRPr="00DA1ED2">
        <w:rPr>
          <w:rFonts w:ascii="Times New Roman" w:hAnsi="Times New Roman" w:cs="Times New Roman"/>
          <w:color w:val="000000"/>
          <w:lang w:val="lt-LT"/>
        </w:rPr>
        <w:t xml:space="preserve">iš </w:t>
      </w:r>
      <w:r w:rsidRPr="00DA1ED2">
        <w:rPr>
          <w:rFonts w:ascii="Times New Roman" w:hAnsi="Times New Roman" w:cs="Times New Roman"/>
          <w:color w:val="000000"/>
          <w:lang w:val="lt-LT"/>
        </w:rPr>
        <w:t>5</w:t>
      </w:r>
      <w:r w:rsidR="00DC08BB" w:rsidRPr="00DA1ED2">
        <w:rPr>
          <w:rFonts w:ascii="Times New Roman" w:hAnsi="Times New Roman" w:cs="Times New Roman"/>
          <w:color w:val="000000"/>
          <w:lang w:val="lt-LT"/>
        </w:rPr>
        <w:t xml:space="preserve"> mm skersmens plieninių strypų. </w:t>
      </w:r>
      <w:r w:rsidRPr="00DA1ED2">
        <w:rPr>
          <w:rFonts w:ascii="Times New Roman" w:hAnsi="Times New Roman" w:cs="Times New Roman"/>
          <w:color w:val="000000"/>
          <w:lang w:val="lt-LT"/>
        </w:rPr>
        <w:t>Kiekvienas jų, priklausomai nuo aukščio, yra sutvirtintas tam tikro standumo briaunų skaičiumi.</w:t>
      </w:r>
    </w:p>
    <w:p w:rsidR="00E04978" w:rsidRPr="00DA1ED2" w:rsidRDefault="00E04978" w:rsidP="00B84059">
      <w:pPr>
        <w:autoSpaceDE w:val="0"/>
        <w:autoSpaceDN w:val="0"/>
        <w:adjustRightInd w:val="0"/>
        <w:spacing w:after="0" w:line="240" w:lineRule="auto"/>
        <w:ind w:firstLine="567"/>
        <w:jc w:val="both"/>
        <w:rPr>
          <w:rFonts w:ascii="Times New Roman" w:hAnsi="Times New Roman" w:cs="Times New Roman"/>
          <w:color w:val="000000"/>
          <w:lang w:val="lt-LT"/>
        </w:rPr>
      </w:pPr>
      <w:r w:rsidRPr="00DA1ED2">
        <w:rPr>
          <w:rFonts w:ascii="Times New Roman" w:hAnsi="Times New Roman" w:cs="Times New Roman"/>
          <w:color w:val="000000"/>
          <w:lang w:val="lt-LT"/>
        </w:rPr>
        <w:t xml:space="preserve">Panelių plotis 2500 mm, o aukštis nuo </w:t>
      </w:r>
      <w:r w:rsidR="00CF45AD" w:rsidRPr="00DA1ED2">
        <w:rPr>
          <w:rFonts w:ascii="Times New Roman" w:hAnsi="Times New Roman" w:cs="Times New Roman"/>
          <w:color w:val="000000"/>
          <w:lang w:val="lt-LT"/>
        </w:rPr>
        <w:t>100</w:t>
      </w:r>
      <w:r w:rsidRPr="00DA1ED2">
        <w:rPr>
          <w:rFonts w:ascii="Times New Roman" w:hAnsi="Times New Roman" w:cs="Times New Roman"/>
          <w:color w:val="000000"/>
          <w:lang w:val="lt-LT"/>
        </w:rPr>
        <w:t xml:space="preserve">0 iki </w:t>
      </w:r>
      <w:r w:rsidR="00CF45AD" w:rsidRPr="00DA1ED2">
        <w:rPr>
          <w:rFonts w:ascii="Times New Roman" w:hAnsi="Times New Roman" w:cs="Times New Roman"/>
          <w:color w:val="000000"/>
          <w:lang w:val="lt-LT"/>
        </w:rPr>
        <w:t>300</w:t>
      </w:r>
      <w:r w:rsidRPr="00DA1ED2">
        <w:rPr>
          <w:rFonts w:ascii="Times New Roman" w:hAnsi="Times New Roman" w:cs="Times New Roman"/>
          <w:color w:val="000000"/>
          <w:lang w:val="lt-LT"/>
        </w:rPr>
        <w:t>0 mm. Vienoje pusėje panelės turi vertikalius 30 mm</w:t>
      </w:r>
      <w:r w:rsidR="0035747D" w:rsidRPr="00DA1ED2">
        <w:rPr>
          <w:rFonts w:ascii="Times New Roman" w:hAnsi="Times New Roman" w:cs="Times New Roman"/>
          <w:color w:val="000000"/>
          <w:lang w:val="lt-LT"/>
        </w:rPr>
        <w:t xml:space="preserve"> </w:t>
      </w:r>
      <w:r w:rsidRPr="00DA1ED2">
        <w:rPr>
          <w:rFonts w:ascii="Times New Roman" w:hAnsi="Times New Roman" w:cs="Times New Roman"/>
          <w:color w:val="000000"/>
          <w:lang w:val="lt-LT"/>
        </w:rPr>
        <w:t>strypų galiukus, kuriuos dedame apačioje. Suvirinimo akutė 50 mm (hor</w:t>
      </w:r>
      <w:r w:rsidR="00DC08BB" w:rsidRPr="00DA1ED2">
        <w:rPr>
          <w:rFonts w:ascii="Times New Roman" w:hAnsi="Times New Roman" w:cs="Times New Roman"/>
          <w:color w:val="000000"/>
          <w:lang w:val="lt-LT"/>
        </w:rPr>
        <w:t xml:space="preserve">izontali) x 200 mm (vertikali), </w:t>
      </w:r>
      <w:r w:rsidRPr="00DA1ED2">
        <w:rPr>
          <w:rFonts w:ascii="Times New Roman" w:hAnsi="Times New Roman" w:cs="Times New Roman"/>
          <w:color w:val="000000"/>
          <w:lang w:val="lt-LT"/>
        </w:rPr>
        <w:t>st</w:t>
      </w:r>
      <w:r w:rsidR="00DC08BB" w:rsidRPr="00DA1ED2">
        <w:rPr>
          <w:rFonts w:ascii="Times New Roman" w:hAnsi="Times New Roman" w:cs="Times New Roman"/>
          <w:color w:val="000000"/>
          <w:lang w:val="lt-LT"/>
        </w:rPr>
        <w:t xml:space="preserve">andumo briaunose akis 100x50 mm. </w:t>
      </w:r>
      <w:r w:rsidRPr="00DA1ED2">
        <w:rPr>
          <w:rFonts w:ascii="Times New Roman" w:hAnsi="Times New Roman" w:cs="Times New Roman"/>
          <w:color w:val="000000"/>
          <w:lang w:val="lt-LT"/>
        </w:rPr>
        <w:t>Panelė</w:t>
      </w:r>
      <w:r w:rsidR="00F004CD" w:rsidRPr="00DA1ED2">
        <w:rPr>
          <w:rFonts w:ascii="Times New Roman" w:hAnsi="Times New Roman" w:cs="Times New Roman"/>
          <w:color w:val="000000"/>
          <w:lang w:val="lt-LT"/>
        </w:rPr>
        <w:t xml:space="preserve">s pagamintos iš cinkuotų virbų </w:t>
      </w:r>
      <w:r w:rsidRPr="00DA1ED2">
        <w:rPr>
          <w:rFonts w:ascii="Times New Roman" w:hAnsi="Times New Roman" w:cs="Times New Roman"/>
          <w:color w:val="000000"/>
          <w:lang w:val="lt-LT"/>
        </w:rPr>
        <w:t>min.</w:t>
      </w:r>
      <w:r w:rsidR="00F004CD" w:rsidRPr="00DA1ED2">
        <w:rPr>
          <w:rFonts w:ascii="Times New Roman" w:hAnsi="Times New Roman" w:cs="Times New Roman"/>
          <w:color w:val="000000"/>
          <w:lang w:val="lt-LT"/>
        </w:rPr>
        <w:t xml:space="preserve"> </w:t>
      </w:r>
      <w:r w:rsidRPr="00DA1ED2">
        <w:rPr>
          <w:rFonts w:ascii="Times New Roman" w:hAnsi="Times New Roman" w:cs="Times New Roman"/>
          <w:color w:val="000000"/>
          <w:lang w:val="lt-LT"/>
        </w:rPr>
        <w:t>40g/m2), kurie pa</w:t>
      </w:r>
      <w:r w:rsidR="00DC08BB" w:rsidRPr="00DA1ED2">
        <w:rPr>
          <w:rFonts w:ascii="Times New Roman" w:hAnsi="Times New Roman" w:cs="Times New Roman"/>
          <w:color w:val="000000"/>
          <w:lang w:val="lt-LT"/>
        </w:rPr>
        <w:t>dengti milteliniu būdu</w:t>
      </w:r>
      <w:r w:rsidR="00D16D5E" w:rsidRPr="00D16D5E">
        <w:rPr>
          <w:rFonts w:ascii="Times New Roman" w:hAnsi="Times New Roman" w:cs="Times New Roman"/>
          <w:color w:val="FF0000"/>
          <w:lang w:val="lt-LT"/>
        </w:rPr>
        <w:t xml:space="preserve"> </w:t>
      </w:r>
      <w:r w:rsidR="00D16D5E" w:rsidRPr="005B35D9">
        <w:rPr>
          <w:rFonts w:ascii="Times New Roman" w:hAnsi="Times New Roman" w:cs="Times New Roman"/>
          <w:lang w:val="lt-LT"/>
        </w:rPr>
        <w:t>arba lygiaverčiu</w:t>
      </w:r>
      <w:r w:rsidR="00DC08BB" w:rsidRPr="005B35D9">
        <w:rPr>
          <w:rFonts w:ascii="Times New Roman" w:hAnsi="Times New Roman" w:cs="Times New Roman"/>
          <w:lang w:val="lt-LT"/>
        </w:rPr>
        <w:t xml:space="preserve">. </w:t>
      </w:r>
      <w:r w:rsidR="00DC08BB" w:rsidRPr="00DA1ED2">
        <w:rPr>
          <w:rFonts w:ascii="Times New Roman" w:hAnsi="Times New Roman" w:cs="Times New Roman"/>
          <w:color w:val="000000"/>
          <w:lang w:val="lt-LT"/>
        </w:rPr>
        <w:t xml:space="preserve">Panelės </w:t>
      </w:r>
      <w:r w:rsidRPr="00DA1ED2">
        <w:rPr>
          <w:rFonts w:ascii="Times New Roman" w:hAnsi="Times New Roman" w:cs="Times New Roman"/>
          <w:color w:val="000000"/>
          <w:lang w:val="lt-LT"/>
        </w:rPr>
        <w:t>tvirtinamos prie stulpelių šonų su stačiakampėmis dviejų dalių apk</w:t>
      </w:r>
      <w:r w:rsidR="00DC08BB" w:rsidRPr="00DA1ED2">
        <w:rPr>
          <w:rFonts w:ascii="Times New Roman" w:hAnsi="Times New Roman" w:cs="Times New Roman"/>
          <w:color w:val="000000"/>
          <w:lang w:val="lt-LT"/>
        </w:rPr>
        <w:t xml:space="preserve">abomis, kurių dalys sujungiamos </w:t>
      </w:r>
      <w:r w:rsidRPr="00DA1ED2">
        <w:rPr>
          <w:rFonts w:ascii="Times New Roman" w:hAnsi="Times New Roman" w:cs="Times New Roman"/>
          <w:color w:val="000000"/>
          <w:lang w:val="lt-LT"/>
        </w:rPr>
        <w:t>nerūdijančio plieno kniedėmis. Apkabos būna trijų rūšių: vidurinės, galinės ir kampinės.</w:t>
      </w:r>
    </w:p>
    <w:p w:rsidR="00E04978" w:rsidRPr="00DA1ED2" w:rsidRDefault="00E04978" w:rsidP="009904D6">
      <w:pPr>
        <w:autoSpaceDE w:val="0"/>
        <w:autoSpaceDN w:val="0"/>
        <w:adjustRightInd w:val="0"/>
        <w:spacing w:after="0" w:line="240" w:lineRule="auto"/>
        <w:jc w:val="both"/>
        <w:rPr>
          <w:rFonts w:ascii="Times New Roman" w:hAnsi="Times New Roman" w:cs="Times New Roman"/>
          <w:color w:val="000000"/>
          <w:lang w:val="lt-LT"/>
        </w:rPr>
      </w:pPr>
    </w:p>
    <w:p w:rsidR="00B84059" w:rsidRDefault="00B84059" w:rsidP="00D16D5E">
      <w:pPr>
        <w:autoSpaceDE w:val="0"/>
        <w:autoSpaceDN w:val="0"/>
        <w:adjustRightInd w:val="0"/>
        <w:spacing w:after="0" w:line="240" w:lineRule="auto"/>
        <w:jc w:val="center"/>
        <w:rPr>
          <w:rFonts w:ascii="Times New Roman" w:hAnsi="Times New Roman" w:cs="Times New Roman"/>
          <w:b/>
          <w:bCs/>
          <w:color w:val="000000"/>
          <w:lang w:val="lt-LT"/>
        </w:rPr>
      </w:pPr>
    </w:p>
    <w:p w:rsidR="00035DFD" w:rsidRDefault="00035DFD" w:rsidP="00D16D5E">
      <w:pPr>
        <w:autoSpaceDE w:val="0"/>
        <w:autoSpaceDN w:val="0"/>
        <w:adjustRightInd w:val="0"/>
        <w:spacing w:after="0" w:line="240" w:lineRule="auto"/>
        <w:jc w:val="center"/>
        <w:rPr>
          <w:rFonts w:ascii="Times New Roman" w:hAnsi="Times New Roman" w:cs="Times New Roman"/>
          <w:b/>
          <w:bCs/>
          <w:color w:val="000000"/>
          <w:lang w:val="lt-LT"/>
        </w:rPr>
      </w:pPr>
      <w:r w:rsidRPr="00DA1ED2">
        <w:rPr>
          <w:rFonts w:ascii="Times New Roman" w:hAnsi="Times New Roman" w:cs="Times New Roman"/>
          <w:b/>
          <w:bCs/>
          <w:color w:val="000000"/>
          <w:lang w:val="lt-LT"/>
        </w:rPr>
        <w:t xml:space="preserve">Vejų </w:t>
      </w:r>
      <w:r w:rsidR="00C83332" w:rsidRPr="00DA1ED2">
        <w:rPr>
          <w:rFonts w:ascii="Times New Roman" w:hAnsi="Times New Roman" w:cs="Times New Roman"/>
          <w:b/>
          <w:bCs/>
          <w:color w:val="000000"/>
          <w:lang w:val="lt-LT"/>
        </w:rPr>
        <w:t>išlyginimas, juodžemio papildymas, žolės užsėjimas</w:t>
      </w:r>
    </w:p>
    <w:p w:rsidR="00D16D5E" w:rsidRPr="00DA1ED2" w:rsidRDefault="00D16D5E" w:rsidP="00D16D5E">
      <w:pPr>
        <w:autoSpaceDE w:val="0"/>
        <w:autoSpaceDN w:val="0"/>
        <w:adjustRightInd w:val="0"/>
        <w:spacing w:after="0" w:line="240" w:lineRule="auto"/>
        <w:jc w:val="center"/>
        <w:rPr>
          <w:rFonts w:ascii="Times New Roman" w:hAnsi="Times New Roman" w:cs="Times New Roman"/>
          <w:b/>
          <w:bCs/>
          <w:color w:val="000000"/>
          <w:lang w:val="lt-LT"/>
        </w:rPr>
      </w:pPr>
    </w:p>
    <w:p w:rsidR="00B84059" w:rsidRDefault="00C83332" w:rsidP="00B84059">
      <w:pPr>
        <w:autoSpaceDE w:val="0"/>
        <w:autoSpaceDN w:val="0"/>
        <w:adjustRightInd w:val="0"/>
        <w:spacing w:after="0" w:line="240" w:lineRule="auto"/>
        <w:ind w:firstLine="567"/>
        <w:jc w:val="both"/>
        <w:rPr>
          <w:rFonts w:ascii="Times New Roman" w:hAnsi="Times New Roman" w:cs="Times New Roman"/>
          <w:color w:val="000000"/>
          <w:lang w:val="lt-LT"/>
        </w:rPr>
      </w:pPr>
      <w:r w:rsidRPr="00DA1ED2">
        <w:rPr>
          <w:rFonts w:ascii="Times New Roman" w:hAnsi="Times New Roman" w:cs="Times New Roman"/>
          <w:color w:val="000000"/>
          <w:lang w:val="lt-LT"/>
        </w:rPr>
        <w:t xml:space="preserve">Vejų paviršiai išlyginami taip, kad </w:t>
      </w:r>
      <w:r w:rsidR="00035DFD" w:rsidRPr="00DA1ED2">
        <w:rPr>
          <w:rFonts w:ascii="Times New Roman" w:hAnsi="Times New Roman" w:cs="Times New Roman"/>
          <w:color w:val="000000"/>
          <w:lang w:val="lt-LT"/>
        </w:rPr>
        <w:t>nesusidarytų įdubimai, kuriuose galėtų rinktis vanduo</w:t>
      </w:r>
      <w:r w:rsidR="00B8551F" w:rsidRPr="00DA1ED2">
        <w:rPr>
          <w:rFonts w:ascii="Times New Roman" w:hAnsi="Times New Roman" w:cs="Times New Roman"/>
          <w:color w:val="000000"/>
          <w:lang w:val="lt-LT"/>
        </w:rPr>
        <w:t xml:space="preserve">. </w:t>
      </w:r>
      <w:r w:rsidR="00035DFD" w:rsidRPr="00DA1ED2">
        <w:rPr>
          <w:rFonts w:ascii="Times New Roman" w:hAnsi="Times New Roman" w:cs="Times New Roman"/>
          <w:color w:val="000000"/>
          <w:lang w:val="lt-LT"/>
        </w:rPr>
        <w:t>Prie šaligatvių pakraščių, užbaigto vejos dirvožemio lygis turi būti 20 mm žemiau šaligatvio paviršiaus</w:t>
      </w:r>
      <w:r w:rsidR="00035DFD" w:rsidRPr="004951EC">
        <w:rPr>
          <w:rFonts w:ascii="Times New Roman" w:hAnsi="Times New Roman" w:cs="Times New Roman"/>
          <w:lang w:val="lt-LT"/>
        </w:rPr>
        <w:t>.</w:t>
      </w:r>
      <w:r w:rsidR="007D3661" w:rsidRPr="004951EC">
        <w:rPr>
          <w:rFonts w:ascii="Times New Roman" w:hAnsi="Times New Roman" w:cs="Times New Roman"/>
          <w:lang w:val="lt-LT"/>
        </w:rPr>
        <w:t xml:space="preserve"> Vejos išlyginimui,   papildome 10 cm augalinio grunto sluoksniu</w:t>
      </w:r>
      <w:r w:rsidR="00BC78F5" w:rsidRPr="00A827BF">
        <w:rPr>
          <w:rFonts w:ascii="Times New Roman" w:hAnsi="Times New Roman" w:cs="Times New Roman"/>
          <w:color w:val="00B050"/>
          <w:lang w:val="lt-LT"/>
        </w:rPr>
        <w:t>.</w:t>
      </w:r>
      <w:r w:rsidR="00BC78F5">
        <w:rPr>
          <w:rFonts w:ascii="Times New Roman" w:hAnsi="Times New Roman" w:cs="Times New Roman"/>
          <w:color w:val="000000"/>
          <w:lang w:val="lt-LT"/>
        </w:rPr>
        <w:t xml:space="preserve"> D</w:t>
      </w:r>
      <w:r w:rsidR="00035DFD" w:rsidRPr="00DA1ED2">
        <w:rPr>
          <w:rFonts w:ascii="Times New Roman" w:hAnsi="Times New Roman" w:cs="Times New Roman"/>
          <w:color w:val="000000"/>
          <w:lang w:val="lt-LT"/>
        </w:rPr>
        <w:t xml:space="preserve">irvožemio storis po sutankinimo turi būti </w:t>
      </w:r>
      <w:r w:rsidR="00B8551F" w:rsidRPr="00DA1ED2">
        <w:rPr>
          <w:rFonts w:ascii="Times New Roman" w:hAnsi="Times New Roman" w:cs="Times New Roman"/>
          <w:color w:val="000000"/>
          <w:lang w:val="lt-LT"/>
        </w:rPr>
        <w:t>ne mažiau</w:t>
      </w:r>
      <w:r w:rsidR="00035DFD" w:rsidRPr="00DA1ED2">
        <w:rPr>
          <w:rFonts w:ascii="Times New Roman" w:hAnsi="Times New Roman" w:cs="Times New Roman"/>
          <w:color w:val="000000"/>
          <w:lang w:val="lt-LT"/>
        </w:rPr>
        <w:t xml:space="preserve"> </w:t>
      </w:r>
      <w:r w:rsidR="00B8551F" w:rsidRPr="00DA1ED2">
        <w:rPr>
          <w:rFonts w:ascii="Times New Roman" w:hAnsi="Times New Roman" w:cs="Times New Roman"/>
          <w:color w:val="000000"/>
          <w:lang w:val="lt-LT"/>
        </w:rPr>
        <w:t>5</w:t>
      </w:r>
      <w:r w:rsidR="00BC78F5">
        <w:rPr>
          <w:rFonts w:ascii="Times New Roman" w:hAnsi="Times New Roman" w:cs="Times New Roman"/>
          <w:color w:val="000000"/>
          <w:lang w:val="lt-LT"/>
        </w:rPr>
        <w:t>0 mm storio.</w:t>
      </w:r>
      <w:r w:rsidR="00D16D5E">
        <w:rPr>
          <w:rFonts w:ascii="Times New Roman" w:hAnsi="Times New Roman" w:cs="Times New Roman"/>
          <w:color w:val="000000"/>
          <w:lang w:val="lt-LT"/>
        </w:rPr>
        <w:t xml:space="preserve"> </w:t>
      </w:r>
      <w:r w:rsidR="00035DFD" w:rsidRPr="00DA1ED2">
        <w:rPr>
          <w:rFonts w:ascii="Times New Roman" w:hAnsi="Times New Roman" w:cs="Times New Roman"/>
          <w:color w:val="000000"/>
          <w:lang w:val="lt-LT"/>
        </w:rPr>
        <w:t xml:space="preserve">Prieš </w:t>
      </w:r>
      <w:r w:rsidR="00B8551F" w:rsidRPr="00DA1ED2">
        <w:rPr>
          <w:rFonts w:ascii="Times New Roman" w:hAnsi="Times New Roman" w:cs="Times New Roman"/>
          <w:color w:val="000000"/>
          <w:lang w:val="lt-LT"/>
        </w:rPr>
        <w:t xml:space="preserve">žolės </w:t>
      </w:r>
      <w:r w:rsidR="00035DFD" w:rsidRPr="00DA1ED2">
        <w:rPr>
          <w:rFonts w:ascii="Times New Roman" w:hAnsi="Times New Roman" w:cs="Times New Roman"/>
          <w:color w:val="000000"/>
          <w:lang w:val="lt-LT"/>
        </w:rPr>
        <w:t>sėją būtina nurinkti visus akmenukus, nuolaužas ir kitus teršalus. Veja turi būti įrengiama tik pavasarį arba rudenį. Reikia vengti sauso vidurvasario. Suvoluoti žemę.</w:t>
      </w:r>
      <w:r w:rsidR="00B8551F" w:rsidRPr="00DA1ED2">
        <w:rPr>
          <w:rFonts w:ascii="Times New Roman" w:hAnsi="Times New Roman" w:cs="Times New Roman"/>
          <w:color w:val="000000"/>
          <w:lang w:val="lt-LT"/>
        </w:rPr>
        <w:t xml:space="preserve"> </w:t>
      </w:r>
      <w:r w:rsidR="00035DFD" w:rsidRPr="00DA1ED2">
        <w:rPr>
          <w:rFonts w:ascii="Times New Roman" w:hAnsi="Times New Roman" w:cs="Times New Roman"/>
          <w:color w:val="000000"/>
          <w:lang w:val="lt-LT"/>
        </w:rPr>
        <w:t>Sėjamas toks žolių mišinys:</w:t>
      </w:r>
    </w:p>
    <w:p w:rsidR="00B84059" w:rsidRDefault="00C75C62" w:rsidP="00B84059">
      <w:pPr>
        <w:autoSpaceDE w:val="0"/>
        <w:autoSpaceDN w:val="0"/>
        <w:adjustRightInd w:val="0"/>
        <w:spacing w:after="0" w:line="240" w:lineRule="auto"/>
        <w:ind w:firstLine="567"/>
        <w:jc w:val="both"/>
        <w:rPr>
          <w:rFonts w:ascii="Times New Roman" w:hAnsi="Times New Roman" w:cs="Times New Roman"/>
          <w:color w:val="000000"/>
          <w:lang w:val="lt-LT"/>
        </w:rPr>
      </w:pPr>
      <w:r w:rsidRPr="00DA1ED2">
        <w:rPr>
          <w:rFonts w:ascii="Times New Roman" w:hAnsi="Times New Roman" w:cs="Times New Roman"/>
          <w:color w:val="000000"/>
          <w:lang w:val="lt-LT"/>
        </w:rPr>
        <w:t>1.</w:t>
      </w:r>
      <w:r w:rsidR="00035DFD" w:rsidRPr="00DA1ED2">
        <w:rPr>
          <w:rFonts w:ascii="Times New Roman" w:hAnsi="Times New Roman" w:cs="Times New Roman"/>
          <w:color w:val="000000"/>
          <w:lang w:val="lt-LT"/>
        </w:rPr>
        <w:t xml:space="preserve"> </w:t>
      </w:r>
      <w:r w:rsidRPr="00DA1ED2">
        <w:rPr>
          <w:rFonts w:ascii="Times New Roman" w:hAnsi="Times New Roman" w:cs="Times New Roman"/>
          <w:color w:val="000000"/>
          <w:lang w:val="lt-LT"/>
        </w:rPr>
        <w:t>R</w:t>
      </w:r>
      <w:r w:rsidR="00035DFD" w:rsidRPr="00DA1ED2">
        <w:rPr>
          <w:rFonts w:ascii="Times New Roman" w:hAnsi="Times New Roman" w:cs="Times New Roman"/>
          <w:color w:val="000000"/>
          <w:lang w:val="lt-LT"/>
        </w:rPr>
        <w:t>audonasis era</w:t>
      </w:r>
      <w:r w:rsidR="000532DD" w:rsidRPr="00DA1ED2">
        <w:rPr>
          <w:rFonts w:ascii="Times New Roman" w:hAnsi="Times New Roman" w:cs="Times New Roman"/>
          <w:color w:val="000000"/>
          <w:lang w:val="lt-LT"/>
        </w:rPr>
        <w:t>i</w:t>
      </w:r>
      <w:r w:rsidR="00035DFD" w:rsidRPr="00DA1ED2">
        <w:rPr>
          <w:rFonts w:ascii="Times New Roman" w:hAnsi="Times New Roman" w:cs="Times New Roman"/>
          <w:color w:val="000000"/>
          <w:lang w:val="lt-LT"/>
        </w:rPr>
        <w:t>čynas - 30%;</w:t>
      </w:r>
    </w:p>
    <w:p w:rsidR="00B84059" w:rsidRDefault="002D6D5D" w:rsidP="00B84059">
      <w:pPr>
        <w:autoSpaceDE w:val="0"/>
        <w:autoSpaceDN w:val="0"/>
        <w:adjustRightInd w:val="0"/>
        <w:spacing w:after="0" w:line="240" w:lineRule="auto"/>
        <w:ind w:firstLine="567"/>
        <w:jc w:val="both"/>
        <w:rPr>
          <w:rFonts w:ascii="Times New Roman" w:hAnsi="Times New Roman" w:cs="Times New Roman"/>
          <w:color w:val="000000"/>
          <w:lang w:val="lt-LT"/>
        </w:rPr>
      </w:pPr>
      <w:r w:rsidRPr="00DA1ED2">
        <w:rPr>
          <w:rFonts w:ascii="Times New Roman" w:hAnsi="Times New Roman" w:cs="Times New Roman"/>
          <w:color w:val="000000"/>
          <w:lang w:val="lt-LT"/>
        </w:rPr>
        <w:t>2. B</w:t>
      </w:r>
      <w:r w:rsidR="00035DFD" w:rsidRPr="00DA1ED2">
        <w:rPr>
          <w:rFonts w:ascii="Times New Roman" w:hAnsi="Times New Roman" w:cs="Times New Roman"/>
          <w:color w:val="000000"/>
          <w:lang w:val="lt-LT"/>
        </w:rPr>
        <w:t>altoji smilga - 10%;</w:t>
      </w:r>
    </w:p>
    <w:p w:rsidR="00B84059" w:rsidRDefault="002D6D5D" w:rsidP="00B84059">
      <w:pPr>
        <w:autoSpaceDE w:val="0"/>
        <w:autoSpaceDN w:val="0"/>
        <w:adjustRightInd w:val="0"/>
        <w:spacing w:after="0" w:line="240" w:lineRule="auto"/>
        <w:ind w:firstLine="567"/>
        <w:jc w:val="both"/>
        <w:rPr>
          <w:rFonts w:ascii="Times New Roman" w:hAnsi="Times New Roman" w:cs="Times New Roman"/>
          <w:color w:val="000000"/>
          <w:lang w:val="lt-LT"/>
        </w:rPr>
      </w:pPr>
      <w:r w:rsidRPr="00DA1ED2">
        <w:rPr>
          <w:rFonts w:ascii="Times New Roman" w:hAnsi="Times New Roman" w:cs="Times New Roman"/>
          <w:color w:val="000000"/>
          <w:lang w:val="lt-LT"/>
        </w:rPr>
        <w:t>3.</w:t>
      </w:r>
      <w:r w:rsidR="00035DFD" w:rsidRPr="00DA1ED2">
        <w:rPr>
          <w:rFonts w:ascii="Times New Roman" w:hAnsi="Times New Roman" w:cs="Times New Roman"/>
          <w:color w:val="000000"/>
          <w:lang w:val="lt-LT"/>
        </w:rPr>
        <w:t xml:space="preserve"> </w:t>
      </w:r>
      <w:r w:rsidR="000532DD" w:rsidRPr="00DA1ED2">
        <w:rPr>
          <w:rFonts w:ascii="Times New Roman" w:hAnsi="Times New Roman" w:cs="Times New Roman"/>
          <w:color w:val="000000"/>
          <w:lang w:val="lt-LT"/>
        </w:rPr>
        <w:t>Paprastoji m</w:t>
      </w:r>
      <w:r w:rsidR="00035DFD" w:rsidRPr="00DA1ED2">
        <w:rPr>
          <w:rFonts w:ascii="Times New Roman" w:hAnsi="Times New Roman" w:cs="Times New Roman"/>
          <w:color w:val="000000"/>
          <w:lang w:val="lt-LT"/>
        </w:rPr>
        <w:t>iglė - 60%</w:t>
      </w:r>
      <w:r w:rsidR="000532DD" w:rsidRPr="00DA1ED2">
        <w:rPr>
          <w:rFonts w:ascii="Times New Roman" w:hAnsi="Times New Roman" w:cs="Times New Roman"/>
          <w:color w:val="000000"/>
          <w:lang w:val="lt-LT"/>
        </w:rPr>
        <w:t>.</w:t>
      </w:r>
    </w:p>
    <w:p w:rsidR="00B84059" w:rsidRDefault="00035DFD" w:rsidP="00B84059">
      <w:pPr>
        <w:autoSpaceDE w:val="0"/>
        <w:autoSpaceDN w:val="0"/>
        <w:adjustRightInd w:val="0"/>
        <w:spacing w:after="0" w:line="240" w:lineRule="auto"/>
        <w:ind w:firstLine="567"/>
        <w:jc w:val="both"/>
        <w:rPr>
          <w:rFonts w:ascii="Times New Roman" w:hAnsi="Times New Roman" w:cs="Times New Roman"/>
          <w:color w:val="000000"/>
          <w:lang w:val="lt-LT"/>
        </w:rPr>
      </w:pPr>
      <w:r w:rsidRPr="00DA1ED2">
        <w:rPr>
          <w:rFonts w:ascii="Times New Roman" w:hAnsi="Times New Roman" w:cs="Times New Roman"/>
          <w:color w:val="000000"/>
          <w:lang w:val="lt-LT"/>
        </w:rPr>
        <w:t>Sėklų norma g/m</w:t>
      </w:r>
      <w:r w:rsidRPr="00E16495">
        <w:rPr>
          <w:rFonts w:ascii="Times New Roman" w:hAnsi="Times New Roman" w:cs="Times New Roman"/>
          <w:color w:val="000000"/>
          <w:vertAlign w:val="superscript"/>
          <w:lang w:val="lt-LT"/>
        </w:rPr>
        <w:t>2</w:t>
      </w:r>
      <w:r w:rsidRPr="00DA1ED2">
        <w:rPr>
          <w:rFonts w:ascii="Times New Roman" w:hAnsi="Times New Roman" w:cs="Times New Roman"/>
          <w:color w:val="000000"/>
          <w:lang w:val="lt-LT"/>
        </w:rPr>
        <w:t>:</w:t>
      </w:r>
    </w:p>
    <w:p w:rsidR="00B84059" w:rsidRDefault="000532DD" w:rsidP="00B84059">
      <w:pPr>
        <w:autoSpaceDE w:val="0"/>
        <w:autoSpaceDN w:val="0"/>
        <w:adjustRightInd w:val="0"/>
        <w:spacing w:after="0" w:line="240" w:lineRule="auto"/>
        <w:ind w:firstLine="567"/>
        <w:jc w:val="both"/>
        <w:rPr>
          <w:rFonts w:ascii="Times New Roman" w:hAnsi="Times New Roman" w:cs="Times New Roman"/>
          <w:color w:val="000000"/>
          <w:lang w:val="lt-LT"/>
        </w:rPr>
      </w:pPr>
      <w:r w:rsidRPr="00DA1ED2">
        <w:rPr>
          <w:rFonts w:ascii="Times New Roman" w:hAnsi="Times New Roman" w:cs="Times New Roman"/>
          <w:color w:val="000000"/>
          <w:lang w:val="lt-LT"/>
        </w:rPr>
        <w:t>1. R</w:t>
      </w:r>
      <w:r w:rsidR="00035DFD" w:rsidRPr="00DA1ED2">
        <w:rPr>
          <w:rFonts w:ascii="Times New Roman" w:hAnsi="Times New Roman" w:cs="Times New Roman"/>
          <w:color w:val="000000"/>
          <w:lang w:val="lt-LT"/>
        </w:rPr>
        <w:t xml:space="preserve">audonasis eraičynas </w:t>
      </w:r>
      <w:r w:rsidRPr="00DA1ED2">
        <w:rPr>
          <w:rFonts w:ascii="Times New Roman" w:hAnsi="Times New Roman" w:cs="Times New Roman"/>
          <w:color w:val="000000"/>
          <w:lang w:val="lt-LT"/>
        </w:rPr>
        <w:t>–</w:t>
      </w:r>
      <w:r w:rsidR="00035DFD" w:rsidRPr="00DA1ED2">
        <w:rPr>
          <w:rFonts w:ascii="Times New Roman" w:hAnsi="Times New Roman" w:cs="Times New Roman"/>
          <w:color w:val="000000"/>
          <w:lang w:val="lt-LT"/>
        </w:rPr>
        <w:t xml:space="preserve"> 10</w:t>
      </w:r>
      <w:r w:rsidRPr="00DA1ED2">
        <w:rPr>
          <w:rFonts w:ascii="Times New Roman" w:hAnsi="Times New Roman" w:cs="Times New Roman"/>
          <w:color w:val="000000"/>
          <w:lang w:val="lt-LT"/>
        </w:rPr>
        <w:t xml:space="preserve"> g/m</w:t>
      </w:r>
      <w:r w:rsidRPr="00E16495">
        <w:rPr>
          <w:rFonts w:ascii="Times New Roman" w:hAnsi="Times New Roman" w:cs="Times New Roman"/>
          <w:color w:val="000000"/>
          <w:vertAlign w:val="superscript"/>
          <w:lang w:val="lt-LT"/>
        </w:rPr>
        <w:t>2</w:t>
      </w:r>
      <w:r w:rsidRPr="00DA1ED2">
        <w:rPr>
          <w:rFonts w:ascii="Times New Roman" w:hAnsi="Times New Roman" w:cs="Times New Roman"/>
          <w:color w:val="000000"/>
          <w:lang w:val="lt-LT"/>
        </w:rPr>
        <w:t>;</w:t>
      </w:r>
    </w:p>
    <w:p w:rsidR="00B84059" w:rsidRDefault="000532DD" w:rsidP="00B84059">
      <w:pPr>
        <w:autoSpaceDE w:val="0"/>
        <w:autoSpaceDN w:val="0"/>
        <w:adjustRightInd w:val="0"/>
        <w:spacing w:after="0" w:line="240" w:lineRule="auto"/>
        <w:ind w:firstLine="567"/>
        <w:jc w:val="both"/>
        <w:rPr>
          <w:rFonts w:ascii="Times New Roman" w:hAnsi="Times New Roman" w:cs="Times New Roman"/>
          <w:color w:val="000000"/>
          <w:lang w:val="lt-LT"/>
        </w:rPr>
      </w:pPr>
      <w:r w:rsidRPr="00DA1ED2">
        <w:rPr>
          <w:rFonts w:ascii="Times New Roman" w:hAnsi="Times New Roman" w:cs="Times New Roman"/>
          <w:color w:val="000000"/>
          <w:lang w:val="lt-LT"/>
        </w:rPr>
        <w:t>2. Baltoji</w:t>
      </w:r>
      <w:r w:rsidR="00035DFD" w:rsidRPr="00DA1ED2">
        <w:rPr>
          <w:rFonts w:ascii="Times New Roman" w:hAnsi="Times New Roman" w:cs="Times New Roman"/>
          <w:color w:val="000000"/>
          <w:lang w:val="lt-LT"/>
        </w:rPr>
        <w:t xml:space="preserve"> smilga</w:t>
      </w:r>
      <w:r w:rsidRPr="00DA1ED2">
        <w:rPr>
          <w:rFonts w:ascii="Times New Roman" w:hAnsi="Times New Roman" w:cs="Times New Roman"/>
          <w:color w:val="000000"/>
          <w:lang w:val="lt-LT"/>
        </w:rPr>
        <w:t xml:space="preserve"> –</w:t>
      </w:r>
      <w:r w:rsidR="00035DFD" w:rsidRPr="00DA1ED2">
        <w:rPr>
          <w:rFonts w:ascii="Times New Roman" w:hAnsi="Times New Roman" w:cs="Times New Roman"/>
          <w:color w:val="000000"/>
          <w:lang w:val="lt-LT"/>
        </w:rPr>
        <w:t xml:space="preserve"> 3</w:t>
      </w:r>
      <w:r w:rsidRPr="00DA1ED2">
        <w:rPr>
          <w:rFonts w:ascii="Times New Roman" w:hAnsi="Times New Roman" w:cs="Times New Roman"/>
          <w:color w:val="000000"/>
          <w:lang w:val="lt-LT"/>
        </w:rPr>
        <w:t xml:space="preserve"> g/m2;</w:t>
      </w:r>
    </w:p>
    <w:p w:rsidR="00B84059" w:rsidRDefault="000532DD" w:rsidP="00B84059">
      <w:pPr>
        <w:autoSpaceDE w:val="0"/>
        <w:autoSpaceDN w:val="0"/>
        <w:adjustRightInd w:val="0"/>
        <w:spacing w:after="0" w:line="240" w:lineRule="auto"/>
        <w:ind w:firstLine="567"/>
        <w:jc w:val="both"/>
        <w:rPr>
          <w:rFonts w:ascii="Times New Roman" w:hAnsi="Times New Roman" w:cs="Times New Roman"/>
          <w:color w:val="000000"/>
          <w:lang w:val="lt-LT"/>
        </w:rPr>
      </w:pPr>
      <w:r w:rsidRPr="00DA1ED2">
        <w:rPr>
          <w:rFonts w:ascii="Times New Roman" w:hAnsi="Times New Roman" w:cs="Times New Roman"/>
          <w:color w:val="000000"/>
          <w:lang w:val="lt-LT"/>
        </w:rPr>
        <w:t>3. Paprastoji m</w:t>
      </w:r>
      <w:r w:rsidR="00035DFD" w:rsidRPr="00DA1ED2">
        <w:rPr>
          <w:rFonts w:ascii="Times New Roman" w:hAnsi="Times New Roman" w:cs="Times New Roman"/>
          <w:color w:val="000000"/>
          <w:lang w:val="lt-LT"/>
        </w:rPr>
        <w:t xml:space="preserve">iglė </w:t>
      </w:r>
      <w:r w:rsidRPr="00DA1ED2">
        <w:rPr>
          <w:rFonts w:ascii="Times New Roman" w:hAnsi="Times New Roman" w:cs="Times New Roman"/>
          <w:color w:val="000000"/>
          <w:lang w:val="lt-LT"/>
        </w:rPr>
        <w:t>-</w:t>
      </w:r>
      <w:r w:rsidR="00035DFD" w:rsidRPr="00DA1ED2">
        <w:rPr>
          <w:rFonts w:ascii="Times New Roman" w:hAnsi="Times New Roman" w:cs="Times New Roman"/>
          <w:color w:val="000000"/>
          <w:lang w:val="lt-LT"/>
        </w:rPr>
        <w:t xml:space="preserve"> 6</w:t>
      </w:r>
      <w:r w:rsidRPr="00DA1ED2">
        <w:rPr>
          <w:rFonts w:ascii="Times New Roman" w:hAnsi="Times New Roman" w:cs="Times New Roman"/>
          <w:color w:val="000000"/>
          <w:lang w:val="lt-LT"/>
        </w:rPr>
        <w:t xml:space="preserve"> g/m</w:t>
      </w:r>
      <w:r w:rsidRPr="00E16495">
        <w:rPr>
          <w:rFonts w:ascii="Times New Roman" w:hAnsi="Times New Roman" w:cs="Times New Roman"/>
          <w:color w:val="000000"/>
          <w:vertAlign w:val="superscript"/>
          <w:lang w:val="lt-LT"/>
        </w:rPr>
        <w:t>2</w:t>
      </w:r>
      <w:r w:rsidRPr="00DA1ED2">
        <w:rPr>
          <w:rFonts w:ascii="Times New Roman" w:hAnsi="Times New Roman" w:cs="Times New Roman"/>
          <w:color w:val="000000"/>
          <w:lang w:val="lt-LT"/>
        </w:rPr>
        <w:t>.</w:t>
      </w:r>
    </w:p>
    <w:p w:rsidR="003E04D8" w:rsidRPr="00DA1ED2" w:rsidRDefault="00035DFD" w:rsidP="00B84059">
      <w:pPr>
        <w:autoSpaceDE w:val="0"/>
        <w:autoSpaceDN w:val="0"/>
        <w:adjustRightInd w:val="0"/>
        <w:spacing w:after="0" w:line="240" w:lineRule="auto"/>
        <w:ind w:firstLine="567"/>
        <w:jc w:val="both"/>
        <w:rPr>
          <w:rFonts w:ascii="Times New Roman" w:hAnsi="Times New Roman" w:cs="Times New Roman"/>
          <w:color w:val="000000"/>
          <w:lang w:val="lt-LT"/>
        </w:rPr>
      </w:pPr>
      <w:r w:rsidRPr="00DA1ED2">
        <w:rPr>
          <w:rFonts w:ascii="Times New Roman" w:hAnsi="Times New Roman" w:cs="Times New Roman"/>
          <w:color w:val="000000"/>
          <w:lang w:val="lt-LT"/>
        </w:rPr>
        <w:t>Pasėjus visas sėklas reikia padengti lengvu dirvože</w:t>
      </w:r>
      <w:r w:rsidR="008A244C" w:rsidRPr="00DA1ED2">
        <w:rPr>
          <w:rFonts w:ascii="Times New Roman" w:hAnsi="Times New Roman" w:cs="Times New Roman"/>
          <w:color w:val="000000"/>
          <w:lang w:val="lt-LT"/>
        </w:rPr>
        <w:t>mio sluoksniu ir supresuoti volu</w:t>
      </w:r>
      <w:r w:rsidRPr="00DA1ED2">
        <w:rPr>
          <w:rFonts w:ascii="Times New Roman" w:hAnsi="Times New Roman" w:cs="Times New Roman"/>
          <w:color w:val="000000"/>
          <w:lang w:val="lt-LT"/>
        </w:rPr>
        <w:t>, sveriančio ne daugiau, kaip 100 kg, pagalba. Galima panaudoti ir kitokį žolių mišinį, jeigu Užsakovas sutinka ir jeigu praktiškai tas mišinys</w:t>
      </w:r>
      <w:r w:rsidR="00CB345E" w:rsidRPr="00DA1ED2">
        <w:rPr>
          <w:rFonts w:ascii="Times New Roman" w:hAnsi="Times New Roman" w:cs="Times New Roman"/>
          <w:color w:val="000000"/>
          <w:lang w:val="lt-LT"/>
        </w:rPr>
        <w:t xml:space="preserve"> </w:t>
      </w:r>
      <w:r w:rsidRPr="00DA1ED2">
        <w:rPr>
          <w:rFonts w:ascii="Times New Roman" w:hAnsi="Times New Roman" w:cs="Times New Roman"/>
          <w:color w:val="000000"/>
          <w:lang w:val="lt-LT"/>
        </w:rPr>
        <w:t>jau naudotas apželdinimui būtent šiame sklype.</w:t>
      </w:r>
      <w:r w:rsidR="00CB345E" w:rsidRPr="00DA1ED2">
        <w:rPr>
          <w:rFonts w:ascii="Times New Roman" w:hAnsi="Times New Roman" w:cs="Times New Roman"/>
          <w:color w:val="000000"/>
          <w:lang w:val="lt-LT"/>
        </w:rPr>
        <w:t xml:space="preserve"> </w:t>
      </w:r>
    </w:p>
    <w:p w:rsidR="00B84059" w:rsidRDefault="00B84059" w:rsidP="00D16D5E">
      <w:pPr>
        <w:autoSpaceDE w:val="0"/>
        <w:autoSpaceDN w:val="0"/>
        <w:adjustRightInd w:val="0"/>
        <w:spacing w:after="0" w:line="240" w:lineRule="auto"/>
        <w:jc w:val="center"/>
        <w:rPr>
          <w:rFonts w:ascii="Times New Roman" w:hAnsi="Times New Roman" w:cs="Times New Roman"/>
          <w:b/>
          <w:bCs/>
          <w:color w:val="000000"/>
          <w:lang w:val="lt-LT"/>
        </w:rPr>
      </w:pPr>
    </w:p>
    <w:p w:rsidR="0045476A" w:rsidRDefault="0045476A" w:rsidP="00D16D5E">
      <w:pPr>
        <w:autoSpaceDE w:val="0"/>
        <w:autoSpaceDN w:val="0"/>
        <w:adjustRightInd w:val="0"/>
        <w:spacing w:after="0" w:line="240" w:lineRule="auto"/>
        <w:jc w:val="center"/>
        <w:rPr>
          <w:rFonts w:ascii="Times New Roman" w:hAnsi="Times New Roman" w:cs="Times New Roman"/>
          <w:b/>
          <w:bCs/>
          <w:color w:val="000000"/>
          <w:lang w:val="lt-LT"/>
        </w:rPr>
      </w:pPr>
      <w:r w:rsidRPr="00DA1ED2">
        <w:rPr>
          <w:rFonts w:ascii="Times New Roman" w:hAnsi="Times New Roman" w:cs="Times New Roman"/>
          <w:b/>
          <w:bCs/>
          <w:color w:val="000000"/>
          <w:lang w:val="lt-LT"/>
        </w:rPr>
        <w:t>Dre</w:t>
      </w:r>
      <w:r w:rsidR="00B84059">
        <w:rPr>
          <w:rFonts w:ascii="Times New Roman" w:hAnsi="Times New Roman" w:cs="Times New Roman"/>
          <w:b/>
          <w:bCs/>
          <w:color w:val="000000"/>
          <w:lang w:val="lt-LT"/>
        </w:rPr>
        <w:t>n</w:t>
      </w:r>
      <w:r w:rsidRPr="00DA1ED2">
        <w:rPr>
          <w:rFonts w:ascii="Times New Roman" w:hAnsi="Times New Roman" w:cs="Times New Roman"/>
          <w:b/>
          <w:bCs/>
          <w:color w:val="000000"/>
          <w:lang w:val="lt-LT"/>
        </w:rPr>
        <w:t>ažo siurblinės įrengimo principinė schema</w:t>
      </w:r>
    </w:p>
    <w:p w:rsidR="00B84059" w:rsidRDefault="00B84059" w:rsidP="00D16D5E">
      <w:pPr>
        <w:autoSpaceDE w:val="0"/>
        <w:autoSpaceDN w:val="0"/>
        <w:adjustRightInd w:val="0"/>
        <w:spacing w:after="0" w:line="240" w:lineRule="auto"/>
        <w:jc w:val="center"/>
        <w:rPr>
          <w:rFonts w:ascii="Times New Roman" w:hAnsi="Times New Roman" w:cs="Times New Roman"/>
          <w:b/>
          <w:bCs/>
          <w:color w:val="000000"/>
          <w:lang w:val="lt-LT"/>
        </w:rPr>
      </w:pPr>
      <w:r w:rsidRPr="00D16D5E">
        <w:rPr>
          <w:rFonts w:ascii="Times New Roman" w:hAnsi="Times New Roman" w:cs="Times New Roman"/>
          <w:b/>
          <w:bCs/>
          <w:lang w:val="lt-LT"/>
        </w:rPr>
        <w:object w:dxaOrig="3055"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492pt" o:ole="">
            <v:imagedata r:id="rId9" o:title=""/>
          </v:shape>
          <o:OLEObject Type="Embed" ProgID="FoxitReader.Document" ShapeID="_x0000_i1025" DrawAspect="Content" ObjectID="_1723014438" r:id="rId10"/>
        </w:object>
      </w:r>
    </w:p>
    <w:sectPr w:rsidR="00B84059" w:rsidSect="00C2500F">
      <w:headerReference w:type="default" r:id="rId11"/>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3DD" w:rsidRDefault="00B243DD" w:rsidP="000502D1">
      <w:pPr>
        <w:spacing w:after="0" w:line="240" w:lineRule="auto"/>
      </w:pPr>
      <w:r>
        <w:separator/>
      </w:r>
    </w:p>
  </w:endnote>
  <w:endnote w:type="continuationSeparator" w:id="0">
    <w:p w:rsidR="00B243DD" w:rsidRDefault="00B243DD" w:rsidP="00050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3DD" w:rsidRDefault="00B243DD" w:rsidP="000502D1">
      <w:pPr>
        <w:spacing w:after="0" w:line="240" w:lineRule="auto"/>
      </w:pPr>
      <w:r>
        <w:separator/>
      </w:r>
    </w:p>
  </w:footnote>
  <w:footnote w:type="continuationSeparator" w:id="0">
    <w:p w:rsidR="00B243DD" w:rsidRDefault="00B243DD" w:rsidP="00050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78015"/>
      <w:docPartObj>
        <w:docPartGallery w:val="Page Numbers (Top of Page)"/>
        <w:docPartUnique/>
      </w:docPartObj>
    </w:sdtPr>
    <w:sdtEndPr/>
    <w:sdtContent>
      <w:p w:rsidR="00DA1ED2" w:rsidRDefault="00DA1ED2">
        <w:pPr>
          <w:pStyle w:val="Antrats"/>
          <w:jc w:val="center"/>
        </w:pPr>
        <w:r>
          <w:fldChar w:fldCharType="begin"/>
        </w:r>
        <w:r>
          <w:instrText>PAGE   \* MERGEFORMAT</w:instrText>
        </w:r>
        <w:r>
          <w:fldChar w:fldCharType="separate"/>
        </w:r>
        <w:r w:rsidR="0080722E" w:rsidRPr="0080722E">
          <w:rPr>
            <w:noProof/>
            <w:lang w:val="lt-LT"/>
          </w:rPr>
          <w:t>2</w:t>
        </w:r>
        <w:r>
          <w:fldChar w:fldCharType="end"/>
        </w:r>
      </w:p>
    </w:sdtContent>
  </w:sdt>
  <w:p w:rsidR="00DA1ED2" w:rsidRDefault="00DA1ED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731716"/>
    <w:multiLevelType w:val="multilevel"/>
    <w:tmpl w:val="9B8E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F3"/>
    <w:rsid w:val="00000E44"/>
    <w:rsid w:val="0000175E"/>
    <w:rsid w:val="00006922"/>
    <w:rsid w:val="00020667"/>
    <w:rsid w:val="0002277C"/>
    <w:rsid w:val="00023CA2"/>
    <w:rsid w:val="00025383"/>
    <w:rsid w:val="0002740A"/>
    <w:rsid w:val="00034EC1"/>
    <w:rsid w:val="000358F9"/>
    <w:rsid w:val="00035DFD"/>
    <w:rsid w:val="000454F3"/>
    <w:rsid w:val="000502D1"/>
    <w:rsid w:val="000532DD"/>
    <w:rsid w:val="0005570F"/>
    <w:rsid w:val="00062BDB"/>
    <w:rsid w:val="00076AA9"/>
    <w:rsid w:val="00076B43"/>
    <w:rsid w:val="000834A5"/>
    <w:rsid w:val="00086870"/>
    <w:rsid w:val="0009321C"/>
    <w:rsid w:val="000A0D4F"/>
    <w:rsid w:val="000A6403"/>
    <w:rsid w:val="000A7A03"/>
    <w:rsid w:val="000B13F0"/>
    <w:rsid w:val="000B2457"/>
    <w:rsid w:val="000C491D"/>
    <w:rsid w:val="000C5D5F"/>
    <w:rsid w:val="000D300C"/>
    <w:rsid w:val="000D3A61"/>
    <w:rsid w:val="000E1932"/>
    <w:rsid w:val="000E53FF"/>
    <w:rsid w:val="000F0B3D"/>
    <w:rsid w:val="000F1117"/>
    <w:rsid w:val="00102496"/>
    <w:rsid w:val="00114587"/>
    <w:rsid w:val="00116C9D"/>
    <w:rsid w:val="00127B78"/>
    <w:rsid w:val="00131ECF"/>
    <w:rsid w:val="00132ECB"/>
    <w:rsid w:val="00160AB9"/>
    <w:rsid w:val="001610C1"/>
    <w:rsid w:val="00163FBF"/>
    <w:rsid w:val="00177782"/>
    <w:rsid w:val="001825B0"/>
    <w:rsid w:val="00182C32"/>
    <w:rsid w:val="001A0F66"/>
    <w:rsid w:val="001C0E6F"/>
    <w:rsid w:val="001D1C6D"/>
    <w:rsid w:val="001E3FCA"/>
    <w:rsid w:val="001F33EC"/>
    <w:rsid w:val="001F6BC5"/>
    <w:rsid w:val="002002C9"/>
    <w:rsid w:val="002050C0"/>
    <w:rsid w:val="00207B90"/>
    <w:rsid w:val="0022046C"/>
    <w:rsid w:val="002209F6"/>
    <w:rsid w:val="00221737"/>
    <w:rsid w:val="0022653E"/>
    <w:rsid w:val="00232279"/>
    <w:rsid w:val="00233C0A"/>
    <w:rsid w:val="00251AFF"/>
    <w:rsid w:val="00253FC2"/>
    <w:rsid w:val="002544D6"/>
    <w:rsid w:val="00260BD2"/>
    <w:rsid w:val="0028023D"/>
    <w:rsid w:val="00282395"/>
    <w:rsid w:val="00283ABF"/>
    <w:rsid w:val="00285877"/>
    <w:rsid w:val="002C319F"/>
    <w:rsid w:val="002C3E7C"/>
    <w:rsid w:val="002D2914"/>
    <w:rsid w:val="002D6A97"/>
    <w:rsid w:val="002D6D5D"/>
    <w:rsid w:val="002E4287"/>
    <w:rsid w:val="002E7214"/>
    <w:rsid w:val="002F199B"/>
    <w:rsid w:val="002F41BA"/>
    <w:rsid w:val="002F7EFC"/>
    <w:rsid w:val="00304341"/>
    <w:rsid w:val="003304D3"/>
    <w:rsid w:val="00333ECD"/>
    <w:rsid w:val="00334497"/>
    <w:rsid w:val="00346B52"/>
    <w:rsid w:val="003472AE"/>
    <w:rsid w:val="0035747D"/>
    <w:rsid w:val="003667EB"/>
    <w:rsid w:val="0037180A"/>
    <w:rsid w:val="00375432"/>
    <w:rsid w:val="00381CD1"/>
    <w:rsid w:val="003869AA"/>
    <w:rsid w:val="00393BA7"/>
    <w:rsid w:val="0039706D"/>
    <w:rsid w:val="003B23D3"/>
    <w:rsid w:val="003C58DD"/>
    <w:rsid w:val="003D08A8"/>
    <w:rsid w:val="003D4D07"/>
    <w:rsid w:val="003E04D8"/>
    <w:rsid w:val="003E57F3"/>
    <w:rsid w:val="003F0972"/>
    <w:rsid w:val="003F2682"/>
    <w:rsid w:val="003F4274"/>
    <w:rsid w:val="003F4600"/>
    <w:rsid w:val="00401931"/>
    <w:rsid w:val="00403AEF"/>
    <w:rsid w:val="00405581"/>
    <w:rsid w:val="004164F7"/>
    <w:rsid w:val="00450FCC"/>
    <w:rsid w:val="0045426A"/>
    <w:rsid w:val="0045476A"/>
    <w:rsid w:val="00470704"/>
    <w:rsid w:val="004801EA"/>
    <w:rsid w:val="00482492"/>
    <w:rsid w:val="0049315B"/>
    <w:rsid w:val="00493BCE"/>
    <w:rsid w:val="00493C02"/>
    <w:rsid w:val="004951EC"/>
    <w:rsid w:val="004957B5"/>
    <w:rsid w:val="004A18E3"/>
    <w:rsid w:val="004A2D5C"/>
    <w:rsid w:val="004A5203"/>
    <w:rsid w:val="004B29CF"/>
    <w:rsid w:val="004B61DF"/>
    <w:rsid w:val="004C299A"/>
    <w:rsid w:val="004C6FD6"/>
    <w:rsid w:val="004D59AD"/>
    <w:rsid w:val="00502291"/>
    <w:rsid w:val="005028B8"/>
    <w:rsid w:val="00514BAF"/>
    <w:rsid w:val="00524BCF"/>
    <w:rsid w:val="00525211"/>
    <w:rsid w:val="00531417"/>
    <w:rsid w:val="00537AF3"/>
    <w:rsid w:val="0054732D"/>
    <w:rsid w:val="00550BAB"/>
    <w:rsid w:val="00552749"/>
    <w:rsid w:val="0056044B"/>
    <w:rsid w:val="00563A53"/>
    <w:rsid w:val="00564BC5"/>
    <w:rsid w:val="005757FD"/>
    <w:rsid w:val="005A7D69"/>
    <w:rsid w:val="005B35D9"/>
    <w:rsid w:val="005C0015"/>
    <w:rsid w:val="005D0465"/>
    <w:rsid w:val="005D3B30"/>
    <w:rsid w:val="005D4BBA"/>
    <w:rsid w:val="005D7F93"/>
    <w:rsid w:val="005F1D67"/>
    <w:rsid w:val="005F40F9"/>
    <w:rsid w:val="005F427E"/>
    <w:rsid w:val="005F5416"/>
    <w:rsid w:val="005F6802"/>
    <w:rsid w:val="005F6E3B"/>
    <w:rsid w:val="00603E34"/>
    <w:rsid w:val="0063136E"/>
    <w:rsid w:val="0063475D"/>
    <w:rsid w:val="00643E9B"/>
    <w:rsid w:val="00655775"/>
    <w:rsid w:val="00661422"/>
    <w:rsid w:val="00665FF7"/>
    <w:rsid w:val="00672B6F"/>
    <w:rsid w:val="00684213"/>
    <w:rsid w:val="00685B56"/>
    <w:rsid w:val="00685FA8"/>
    <w:rsid w:val="0068752C"/>
    <w:rsid w:val="00692BD6"/>
    <w:rsid w:val="00693690"/>
    <w:rsid w:val="00694CAB"/>
    <w:rsid w:val="006A14E3"/>
    <w:rsid w:val="006A2FFE"/>
    <w:rsid w:val="006A7375"/>
    <w:rsid w:val="006B4AFD"/>
    <w:rsid w:val="006B6903"/>
    <w:rsid w:val="006C0CD7"/>
    <w:rsid w:val="006C0E74"/>
    <w:rsid w:val="006C1EFE"/>
    <w:rsid w:val="006C31B6"/>
    <w:rsid w:val="006D1CE1"/>
    <w:rsid w:val="006D49C6"/>
    <w:rsid w:val="006D678F"/>
    <w:rsid w:val="006E266C"/>
    <w:rsid w:val="006E2A6E"/>
    <w:rsid w:val="006F002E"/>
    <w:rsid w:val="006F3E06"/>
    <w:rsid w:val="006F4913"/>
    <w:rsid w:val="006F7B3C"/>
    <w:rsid w:val="00707716"/>
    <w:rsid w:val="00711CF2"/>
    <w:rsid w:val="007121AD"/>
    <w:rsid w:val="0071237B"/>
    <w:rsid w:val="007137ED"/>
    <w:rsid w:val="00720F5E"/>
    <w:rsid w:val="00721749"/>
    <w:rsid w:val="00730D02"/>
    <w:rsid w:val="00733A55"/>
    <w:rsid w:val="00734F12"/>
    <w:rsid w:val="007470CB"/>
    <w:rsid w:val="00751140"/>
    <w:rsid w:val="0075166C"/>
    <w:rsid w:val="00751818"/>
    <w:rsid w:val="00752E00"/>
    <w:rsid w:val="007753C2"/>
    <w:rsid w:val="00775A80"/>
    <w:rsid w:val="0078425F"/>
    <w:rsid w:val="00792565"/>
    <w:rsid w:val="00794C82"/>
    <w:rsid w:val="007955DD"/>
    <w:rsid w:val="007A1538"/>
    <w:rsid w:val="007A35DF"/>
    <w:rsid w:val="007A4117"/>
    <w:rsid w:val="007A5D99"/>
    <w:rsid w:val="007A6D59"/>
    <w:rsid w:val="007A7A9D"/>
    <w:rsid w:val="007C0A0B"/>
    <w:rsid w:val="007C4150"/>
    <w:rsid w:val="007C7B4C"/>
    <w:rsid w:val="007D1F4F"/>
    <w:rsid w:val="007D3661"/>
    <w:rsid w:val="007D5AEB"/>
    <w:rsid w:val="007D7683"/>
    <w:rsid w:val="007E7820"/>
    <w:rsid w:val="007F5FD9"/>
    <w:rsid w:val="00800203"/>
    <w:rsid w:val="00800996"/>
    <w:rsid w:val="0080722E"/>
    <w:rsid w:val="00807F2E"/>
    <w:rsid w:val="00811038"/>
    <w:rsid w:val="00814654"/>
    <w:rsid w:val="0081646F"/>
    <w:rsid w:val="00816CA8"/>
    <w:rsid w:val="008214AE"/>
    <w:rsid w:val="00832CC6"/>
    <w:rsid w:val="00834799"/>
    <w:rsid w:val="0083595B"/>
    <w:rsid w:val="00836981"/>
    <w:rsid w:val="00837D68"/>
    <w:rsid w:val="008545E6"/>
    <w:rsid w:val="008634FE"/>
    <w:rsid w:val="0086585A"/>
    <w:rsid w:val="0087655B"/>
    <w:rsid w:val="00877389"/>
    <w:rsid w:val="008824C2"/>
    <w:rsid w:val="008A244C"/>
    <w:rsid w:val="008B194E"/>
    <w:rsid w:val="008B67AD"/>
    <w:rsid w:val="008C342C"/>
    <w:rsid w:val="008D2DAA"/>
    <w:rsid w:val="008D4E0E"/>
    <w:rsid w:val="008F1C0F"/>
    <w:rsid w:val="008F33CE"/>
    <w:rsid w:val="008F4B43"/>
    <w:rsid w:val="00911795"/>
    <w:rsid w:val="00920EBB"/>
    <w:rsid w:val="009425C1"/>
    <w:rsid w:val="00942EC9"/>
    <w:rsid w:val="0094502E"/>
    <w:rsid w:val="00945603"/>
    <w:rsid w:val="00967A66"/>
    <w:rsid w:val="00967CCB"/>
    <w:rsid w:val="00983525"/>
    <w:rsid w:val="00986059"/>
    <w:rsid w:val="00987928"/>
    <w:rsid w:val="00987D90"/>
    <w:rsid w:val="009904D6"/>
    <w:rsid w:val="009A13B9"/>
    <w:rsid w:val="009A43D5"/>
    <w:rsid w:val="009A5877"/>
    <w:rsid w:val="009A79D6"/>
    <w:rsid w:val="009A7F0C"/>
    <w:rsid w:val="009B364D"/>
    <w:rsid w:val="009C0D8F"/>
    <w:rsid w:val="009C5D0F"/>
    <w:rsid w:val="009D689B"/>
    <w:rsid w:val="009D7243"/>
    <w:rsid w:val="009E7331"/>
    <w:rsid w:val="00A0261A"/>
    <w:rsid w:val="00A16089"/>
    <w:rsid w:val="00A20E4F"/>
    <w:rsid w:val="00A2528A"/>
    <w:rsid w:val="00A437FE"/>
    <w:rsid w:val="00A442CB"/>
    <w:rsid w:val="00A449A1"/>
    <w:rsid w:val="00A475E9"/>
    <w:rsid w:val="00A52744"/>
    <w:rsid w:val="00A549DE"/>
    <w:rsid w:val="00A657E9"/>
    <w:rsid w:val="00A77DD5"/>
    <w:rsid w:val="00A827BF"/>
    <w:rsid w:val="00A8449D"/>
    <w:rsid w:val="00AA398E"/>
    <w:rsid w:val="00AA5620"/>
    <w:rsid w:val="00AB0CC8"/>
    <w:rsid w:val="00AB1380"/>
    <w:rsid w:val="00AB3B02"/>
    <w:rsid w:val="00AC0590"/>
    <w:rsid w:val="00AC4C43"/>
    <w:rsid w:val="00AD336B"/>
    <w:rsid w:val="00AD4A71"/>
    <w:rsid w:val="00AD78D7"/>
    <w:rsid w:val="00AE206E"/>
    <w:rsid w:val="00AF1B06"/>
    <w:rsid w:val="00AF3A14"/>
    <w:rsid w:val="00B041F1"/>
    <w:rsid w:val="00B17525"/>
    <w:rsid w:val="00B243DD"/>
    <w:rsid w:val="00B3510D"/>
    <w:rsid w:val="00B44424"/>
    <w:rsid w:val="00B4521B"/>
    <w:rsid w:val="00B502AE"/>
    <w:rsid w:val="00B534BA"/>
    <w:rsid w:val="00B55889"/>
    <w:rsid w:val="00B56369"/>
    <w:rsid w:val="00B67397"/>
    <w:rsid w:val="00B70D67"/>
    <w:rsid w:val="00B80A98"/>
    <w:rsid w:val="00B80B1D"/>
    <w:rsid w:val="00B84059"/>
    <w:rsid w:val="00B8551F"/>
    <w:rsid w:val="00B85ED9"/>
    <w:rsid w:val="00B97DD7"/>
    <w:rsid w:val="00BB0330"/>
    <w:rsid w:val="00BB1DCE"/>
    <w:rsid w:val="00BB7EA5"/>
    <w:rsid w:val="00BC309F"/>
    <w:rsid w:val="00BC78F5"/>
    <w:rsid w:val="00BD6806"/>
    <w:rsid w:val="00BE379E"/>
    <w:rsid w:val="00BE6695"/>
    <w:rsid w:val="00BF7BA3"/>
    <w:rsid w:val="00C02806"/>
    <w:rsid w:val="00C06DAD"/>
    <w:rsid w:val="00C2500F"/>
    <w:rsid w:val="00C30F5B"/>
    <w:rsid w:val="00C539A2"/>
    <w:rsid w:val="00C53F07"/>
    <w:rsid w:val="00C53F4B"/>
    <w:rsid w:val="00C61561"/>
    <w:rsid w:val="00C721B9"/>
    <w:rsid w:val="00C73696"/>
    <w:rsid w:val="00C75C62"/>
    <w:rsid w:val="00C81CFD"/>
    <w:rsid w:val="00C8275A"/>
    <w:rsid w:val="00C83332"/>
    <w:rsid w:val="00CA111F"/>
    <w:rsid w:val="00CA4F34"/>
    <w:rsid w:val="00CA76D6"/>
    <w:rsid w:val="00CB0C84"/>
    <w:rsid w:val="00CB264F"/>
    <w:rsid w:val="00CB345E"/>
    <w:rsid w:val="00CB35A0"/>
    <w:rsid w:val="00CB51CC"/>
    <w:rsid w:val="00CB69D6"/>
    <w:rsid w:val="00CD39FD"/>
    <w:rsid w:val="00CD49EA"/>
    <w:rsid w:val="00CF45AD"/>
    <w:rsid w:val="00D02ED5"/>
    <w:rsid w:val="00D06429"/>
    <w:rsid w:val="00D07674"/>
    <w:rsid w:val="00D12CD6"/>
    <w:rsid w:val="00D13DE2"/>
    <w:rsid w:val="00D16D5E"/>
    <w:rsid w:val="00D20D7D"/>
    <w:rsid w:val="00D25381"/>
    <w:rsid w:val="00D27F03"/>
    <w:rsid w:val="00D367E5"/>
    <w:rsid w:val="00D36873"/>
    <w:rsid w:val="00D467C5"/>
    <w:rsid w:val="00D46DCA"/>
    <w:rsid w:val="00D506EC"/>
    <w:rsid w:val="00D52136"/>
    <w:rsid w:val="00D521DB"/>
    <w:rsid w:val="00D650DF"/>
    <w:rsid w:val="00D703E2"/>
    <w:rsid w:val="00D92D65"/>
    <w:rsid w:val="00D930F0"/>
    <w:rsid w:val="00D96535"/>
    <w:rsid w:val="00DA1ED2"/>
    <w:rsid w:val="00DA2D93"/>
    <w:rsid w:val="00DA72BF"/>
    <w:rsid w:val="00DC08BB"/>
    <w:rsid w:val="00DD0C6A"/>
    <w:rsid w:val="00DD5098"/>
    <w:rsid w:val="00DD5199"/>
    <w:rsid w:val="00DF2BCE"/>
    <w:rsid w:val="00DF31B7"/>
    <w:rsid w:val="00DF37CA"/>
    <w:rsid w:val="00E00628"/>
    <w:rsid w:val="00E04020"/>
    <w:rsid w:val="00E04978"/>
    <w:rsid w:val="00E112AA"/>
    <w:rsid w:val="00E16495"/>
    <w:rsid w:val="00E20044"/>
    <w:rsid w:val="00E21D10"/>
    <w:rsid w:val="00E33C13"/>
    <w:rsid w:val="00E35404"/>
    <w:rsid w:val="00E36DC1"/>
    <w:rsid w:val="00E41042"/>
    <w:rsid w:val="00E701CC"/>
    <w:rsid w:val="00E73D4C"/>
    <w:rsid w:val="00E73E54"/>
    <w:rsid w:val="00E743CB"/>
    <w:rsid w:val="00E743D7"/>
    <w:rsid w:val="00E90ABC"/>
    <w:rsid w:val="00E97FE5"/>
    <w:rsid w:val="00EA1FE7"/>
    <w:rsid w:val="00EA4FCE"/>
    <w:rsid w:val="00EA7ABE"/>
    <w:rsid w:val="00EB72E9"/>
    <w:rsid w:val="00EC2A6C"/>
    <w:rsid w:val="00ED0E6A"/>
    <w:rsid w:val="00EE1E42"/>
    <w:rsid w:val="00EE6C3B"/>
    <w:rsid w:val="00EF02F4"/>
    <w:rsid w:val="00F004CD"/>
    <w:rsid w:val="00F00ED0"/>
    <w:rsid w:val="00F073FC"/>
    <w:rsid w:val="00F17224"/>
    <w:rsid w:val="00F3531C"/>
    <w:rsid w:val="00F3729D"/>
    <w:rsid w:val="00F402C1"/>
    <w:rsid w:val="00F426EB"/>
    <w:rsid w:val="00F42E19"/>
    <w:rsid w:val="00F43A15"/>
    <w:rsid w:val="00F477DE"/>
    <w:rsid w:val="00F50F72"/>
    <w:rsid w:val="00F56456"/>
    <w:rsid w:val="00F56FFD"/>
    <w:rsid w:val="00F615CB"/>
    <w:rsid w:val="00F651C5"/>
    <w:rsid w:val="00F66AF9"/>
    <w:rsid w:val="00F726DD"/>
    <w:rsid w:val="00F811E5"/>
    <w:rsid w:val="00F830E7"/>
    <w:rsid w:val="00F864AE"/>
    <w:rsid w:val="00F95E7A"/>
    <w:rsid w:val="00F9667F"/>
    <w:rsid w:val="00F96D8E"/>
    <w:rsid w:val="00F972CF"/>
    <w:rsid w:val="00F97739"/>
    <w:rsid w:val="00FA016D"/>
    <w:rsid w:val="00FA2A60"/>
    <w:rsid w:val="00FB038B"/>
    <w:rsid w:val="00FB28F5"/>
    <w:rsid w:val="00FB755F"/>
    <w:rsid w:val="00FC0B5D"/>
    <w:rsid w:val="00FD4F48"/>
    <w:rsid w:val="00FD61E3"/>
    <w:rsid w:val="00FD6837"/>
    <w:rsid w:val="00FD7CDA"/>
    <w:rsid w:val="00FF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A52C7E-2AD8-481D-BDE3-1BEFAF63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next w:val="prastasis"/>
    <w:link w:val="Antrat2Diagrama"/>
    <w:uiPriority w:val="9"/>
    <w:semiHidden/>
    <w:unhideWhenUsed/>
    <w:qFormat/>
    <w:rsid w:val="00A20E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034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Numatytasispastraiposriftas"/>
    <w:rsid w:val="00F3531C"/>
    <w:rPr>
      <w:rFonts w:ascii="TimesNewRomanPSMT" w:hAnsi="TimesNewRomanPSMT" w:hint="default"/>
      <w:b w:val="0"/>
      <w:bCs w:val="0"/>
      <w:i w:val="0"/>
      <w:iCs w:val="0"/>
      <w:color w:val="000000"/>
      <w:sz w:val="20"/>
      <w:szCs w:val="20"/>
    </w:rPr>
  </w:style>
  <w:style w:type="paragraph" w:styleId="Antrats">
    <w:name w:val="header"/>
    <w:basedOn w:val="prastasis"/>
    <w:link w:val="AntratsDiagrama"/>
    <w:uiPriority w:val="99"/>
    <w:unhideWhenUsed/>
    <w:rsid w:val="000502D1"/>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0502D1"/>
  </w:style>
  <w:style w:type="paragraph" w:styleId="Porat">
    <w:name w:val="footer"/>
    <w:basedOn w:val="prastasis"/>
    <w:link w:val="PoratDiagrama"/>
    <w:uiPriority w:val="99"/>
    <w:unhideWhenUsed/>
    <w:rsid w:val="000502D1"/>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0502D1"/>
  </w:style>
  <w:style w:type="character" w:customStyle="1" w:styleId="Antrat2Diagrama">
    <w:name w:val="Antraštė 2 Diagrama"/>
    <w:basedOn w:val="Numatytasispastraiposriftas"/>
    <w:link w:val="Antrat2"/>
    <w:uiPriority w:val="9"/>
    <w:semiHidden/>
    <w:rsid w:val="00A20E4F"/>
    <w:rPr>
      <w:rFonts w:asciiTheme="majorHAnsi" w:eastAsiaTheme="majorEastAsia" w:hAnsiTheme="majorHAnsi" w:cstheme="majorBidi"/>
      <w:b/>
      <w:bCs/>
      <w:color w:val="4F81BD" w:themeColor="accent1"/>
      <w:sz w:val="26"/>
      <w:szCs w:val="26"/>
    </w:rPr>
  </w:style>
  <w:style w:type="paragraph" w:styleId="Debesliotekstas">
    <w:name w:val="Balloon Text"/>
    <w:basedOn w:val="prastasis"/>
    <w:link w:val="DebesliotekstasDiagrama"/>
    <w:uiPriority w:val="99"/>
    <w:semiHidden/>
    <w:unhideWhenUsed/>
    <w:rsid w:val="007D5AE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D5AEB"/>
    <w:rPr>
      <w:rFonts w:ascii="Segoe UI" w:hAnsi="Segoe UI" w:cs="Segoe UI"/>
      <w:sz w:val="18"/>
      <w:szCs w:val="18"/>
    </w:rPr>
  </w:style>
  <w:style w:type="character" w:styleId="Komentaronuoroda">
    <w:name w:val="annotation reference"/>
    <w:basedOn w:val="Numatytasispastraiposriftas"/>
    <w:uiPriority w:val="99"/>
    <w:semiHidden/>
    <w:unhideWhenUsed/>
    <w:rsid w:val="005757FD"/>
    <w:rPr>
      <w:sz w:val="16"/>
      <w:szCs w:val="16"/>
    </w:rPr>
  </w:style>
  <w:style w:type="paragraph" w:styleId="Komentarotekstas">
    <w:name w:val="annotation text"/>
    <w:basedOn w:val="prastasis"/>
    <w:link w:val="KomentarotekstasDiagrama"/>
    <w:uiPriority w:val="99"/>
    <w:semiHidden/>
    <w:unhideWhenUsed/>
    <w:rsid w:val="005757F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757FD"/>
    <w:rPr>
      <w:sz w:val="20"/>
      <w:szCs w:val="20"/>
    </w:rPr>
  </w:style>
  <w:style w:type="paragraph" w:styleId="Komentarotema">
    <w:name w:val="annotation subject"/>
    <w:basedOn w:val="Komentarotekstas"/>
    <w:next w:val="Komentarotekstas"/>
    <w:link w:val="KomentarotemaDiagrama"/>
    <w:uiPriority w:val="99"/>
    <w:semiHidden/>
    <w:unhideWhenUsed/>
    <w:rsid w:val="005757FD"/>
    <w:rPr>
      <w:b/>
      <w:bCs/>
    </w:rPr>
  </w:style>
  <w:style w:type="character" w:customStyle="1" w:styleId="KomentarotemaDiagrama">
    <w:name w:val="Komentaro tema Diagrama"/>
    <w:basedOn w:val="KomentarotekstasDiagrama"/>
    <w:link w:val="Komentarotema"/>
    <w:uiPriority w:val="99"/>
    <w:semiHidden/>
    <w:rsid w:val="005757FD"/>
    <w:rPr>
      <w:b/>
      <w:bCs/>
      <w:sz w:val="20"/>
      <w:szCs w:val="20"/>
    </w:rPr>
  </w:style>
  <w:style w:type="character" w:styleId="Hipersaitas">
    <w:name w:val="Hyperlink"/>
    <w:basedOn w:val="Numatytasispastraiposriftas"/>
    <w:uiPriority w:val="99"/>
    <w:unhideWhenUsed/>
    <w:rsid w:val="00EE6C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75673">
      <w:bodyDiv w:val="1"/>
      <w:marLeft w:val="0"/>
      <w:marRight w:val="0"/>
      <w:marTop w:val="0"/>
      <w:marBottom w:val="0"/>
      <w:divBdr>
        <w:top w:val="none" w:sz="0" w:space="0" w:color="auto"/>
        <w:left w:val="none" w:sz="0" w:space="0" w:color="auto"/>
        <w:bottom w:val="none" w:sz="0" w:space="0" w:color="auto"/>
        <w:right w:val="none" w:sz="0" w:space="0" w:color="auto"/>
      </w:divBdr>
    </w:div>
    <w:div w:id="866605176">
      <w:bodyDiv w:val="1"/>
      <w:marLeft w:val="0"/>
      <w:marRight w:val="0"/>
      <w:marTop w:val="0"/>
      <w:marBottom w:val="0"/>
      <w:divBdr>
        <w:top w:val="none" w:sz="0" w:space="0" w:color="auto"/>
        <w:left w:val="none" w:sz="0" w:space="0" w:color="auto"/>
        <w:bottom w:val="none" w:sz="0" w:space="0" w:color="auto"/>
        <w:right w:val="none" w:sz="0" w:space="0" w:color="auto"/>
      </w:divBdr>
    </w:div>
    <w:div w:id="960309660">
      <w:bodyDiv w:val="1"/>
      <w:marLeft w:val="0"/>
      <w:marRight w:val="0"/>
      <w:marTop w:val="0"/>
      <w:marBottom w:val="0"/>
      <w:divBdr>
        <w:top w:val="none" w:sz="0" w:space="0" w:color="auto"/>
        <w:left w:val="none" w:sz="0" w:space="0" w:color="auto"/>
        <w:bottom w:val="none" w:sz="0" w:space="0" w:color="auto"/>
        <w:right w:val="none" w:sz="0" w:space="0" w:color="auto"/>
      </w:divBdr>
    </w:div>
    <w:div w:id="1045788922">
      <w:bodyDiv w:val="1"/>
      <w:marLeft w:val="0"/>
      <w:marRight w:val="0"/>
      <w:marTop w:val="0"/>
      <w:marBottom w:val="0"/>
      <w:divBdr>
        <w:top w:val="none" w:sz="0" w:space="0" w:color="auto"/>
        <w:left w:val="none" w:sz="0" w:space="0" w:color="auto"/>
        <w:bottom w:val="none" w:sz="0" w:space="0" w:color="auto"/>
        <w:right w:val="none" w:sz="0" w:space="0" w:color="auto"/>
      </w:divBdr>
    </w:div>
    <w:div w:id="1359088580">
      <w:bodyDiv w:val="1"/>
      <w:marLeft w:val="0"/>
      <w:marRight w:val="0"/>
      <w:marTop w:val="0"/>
      <w:marBottom w:val="0"/>
      <w:divBdr>
        <w:top w:val="none" w:sz="0" w:space="0" w:color="auto"/>
        <w:left w:val="none" w:sz="0" w:space="0" w:color="auto"/>
        <w:bottom w:val="none" w:sz="0" w:space="0" w:color="auto"/>
        <w:right w:val="none" w:sz="0" w:space="0" w:color="auto"/>
      </w:divBdr>
      <w:divsChild>
        <w:div w:id="915817884">
          <w:marLeft w:val="0"/>
          <w:marRight w:val="0"/>
          <w:marTop w:val="0"/>
          <w:marBottom w:val="0"/>
          <w:divBdr>
            <w:top w:val="none" w:sz="0" w:space="0" w:color="auto"/>
            <w:left w:val="none" w:sz="0" w:space="0" w:color="auto"/>
            <w:bottom w:val="none" w:sz="0" w:space="0" w:color="auto"/>
            <w:right w:val="none" w:sz="0" w:space="0" w:color="auto"/>
          </w:divBdr>
        </w:div>
        <w:div w:id="164827765">
          <w:marLeft w:val="0"/>
          <w:marRight w:val="0"/>
          <w:marTop w:val="0"/>
          <w:marBottom w:val="0"/>
          <w:divBdr>
            <w:top w:val="none" w:sz="0" w:space="0" w:color="auto"/>
            <w:left w:val="none" w:sz="0" w:space="0" w:color="auto"/>
            <w:bottom w:val="none" w:sz="0" w:space="0" w:color="auto"/>
            <w:right w:val="none" w:sz="0" w:space="0" w:color="auto"/>
          </w:divBdr>
        </w:div>
        <w:div w:id="466775537">
          <w:marLeft w:val="0"/>
          <w:marRight w:val="0"/>
          <w:marTop w:val="0"/>
          <w:marBottom w:val="0"/>
          <w:divBdr>
            <w:top w:val="none" w:sz="0" w:space="0" w:color="auto"/>
            <w:left w:val="none" w:sz="0" w:space="0" w:color="auto"/>
            <w:bottom w:val="none" w:sz="0" w:space="0" w:color="auto"/>
            <w:right w:val="none" w:sz="0" w:space="0" w:color="auto"/>
          </w:divBdr>
        </w:div>
      </w:divsChild>
    </w:div>
    <w:div w:id="1372073109">
      <w:bodyDiv w:val="1"/>
      <w:marLeft w:val="0"/>
      <w:marRight w:val="0"/>
      <w:marTop w:val="0"/>
      <w:marBottom w:val="0"/>
      <w:divBdr>
        <w:top w:val="none" w:sz="0" w:space="0" w:color="auto"/>
        <w:left w:val="none" w:sz="0" w:space="0" w:color="auto"/>
        <w:bottom w:val="none" w:sz="0" w:space="0" w:color="auto"/>
        <w:right w:val="none" w:sz="0" w:space="0" w:color="auto"/>
      </w:divBdr>
    </w:div>
    <w:div w:id="1438595202">
      <w:bodyDiv w:val="1"/>
      <w:marLeft w:val="0"/>
      <w:marRight w:val="0"/>
      <w:marTop w:val="0"/>
      <w:marBottom w:val="0"/>
      <w:divBdr>
        <w:top w:val="none" w:sz="0" w:space="0" w:color="auto"/>
        <w:left w:val="none" w:sz="0" w:space="0" w:color="auto"/>
        <w:bottom w:val="none" w:sz="0" w:space="0" w:color="auto"/>
        <w:right w:val="none" w:sz="0" w:space="0" w:color="auto"/>
      </w:divBdr>
    </w:div>
    <w:div w:id="1622492488">
      <w:bodyDiv w:val="1"/>
      <w:marLeft w:val="0"/>
      <w:marRight w:val="0"/>
      <w:marTop w:val="0"/>
      <w:marBottom w:val="0"/>
      <w:divBdr>
        <w:top w:val="none" w:sz="0" w:space="0" w:color="auto"/>
        <w:left w:val="none" w:sz="0" w:space="0" w:color="auto"/>
        <w:bottom w:val="none" w:sz="0" w:space="0" w:color="auto"/>
        <w:right w:val="none" w:sz="0" w:space="0" w:color="auto"/>
      </w:divBdr>
    </w:div>
    <w:div w:id="1783453718">
      <w:bodyDiv w:val="1"/>
      <w:marLeft w:val="0"/>
      <w:marRight w:val="0"/>
      <w:marTop w:val="0"/>
      <w:marBottom w:val="0"/>
      <w:divBdr>
        <w:top w:val="none" w:sz="0" w:space="0" w:color="auto"/>
        <w:left w:val="none" w:sz="0" w:space="0" w:color="auto"/>
        <w:bottom w:val="none" w:sz="0" w:space="0" w:color="auto"/>
        <w:right w:val="none" w:sz="0" w:space="0" w:color="auto"/>
      </w:divBdr>
    </w:div>
    <w:div w:id="1889608466">
      <w:bodyDiv w:val="1"/>
      <w:marLeft w:val="0"/>
      <w:marRight w:val="0"/>
      <w:marTop w:val="0"/>
      <w:marBottom w:val="0"/>
      <w:divBdr>
        <w:top w:val="none" w:sz="0" w:space="0" w:color="auto"/>
        <w:left w:val="none" w:sz="0" w:space="0" w:color="auto"/>
        <w:bottom w:val="none" w:sz="0" w:space="0" w:color="auto"/>
        <w:right w:val="none" w:sz="0" w:space="0" w:color="auto"/>
      </w:divBdr>
    </w:div>
    <w:div w:id="206609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19A6D-F58A-45F9-9A68-4DEDF207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14070</Words>
  <Characters>8020</Characters>
  <Application>Microsoft Office Word</Application>
  <DocSecurity>0</DocSecurity>
  <Lines>66</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115120110927</dc:creator>
  <cp:lastModifiedBy>Asta Vilutytė</cp:lastModifiedBy>
  <cp:revision>2</cp:revision>
  <cp:lastPrinted>2019-04-04T11:55:00Z</cp:lastPrinted>
  <dcterms:created xsi:type="dcterms:W3CDTF">2022-08-26T07:21:00Z</dcterms:created>
  <dcterms:modified xsi:type="dcterms:W3CDTF">2022-08-26T07:21:00Z</dcterms:modified>
</cp:coreProperties>
</file>