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>PRELIM</w:t>
      </w:r>
      <w:r w:rsidR="00915A97">
        <w:rPr>
          <w:sz w:val="24"/>
          <w:szCs w:val="24"/>
        </w:rPr>
        <w:t>INARUS NENAUDOJAMOS ŽEMĖS</w:t>
      </w:r>
      <w:r>
        <w:rPr>
          <w:sz w:val="24"/>
          <w:szCs w:val="24"/>
        </w:rPr>
        <w:t xml:space="preserve"> SĄRAŠAS </w:t>
      </w:r>
    </w:p>
    <w:p w:rsidR="00442642" w:rsidRPr="00B071E4" w:rsidRDefault="0091558B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GRIČIUPIO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1F0A45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2022-06-20</w:t>
      </w:r>
      <w:bookmarkStart w:id="0" w:name="_GoBack"/>
      <w:bookmarkEnd w:id="0"/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52"/>
        <w:gridCol w:w="2927"/>
        <w:gridCol w:w="3542"/>
      </w:tblGrid>
      <w:tr w:rsidR="008B3DE0" w:rsidRPr="00B30BB4" w:rsidTr="008F1168">
        <w:trPr>
          <w:trHeight w:val="462"/>
        </w:trPr>
        <w:tc>
          <w:tcPr>
            <w:tcW w:w="283" w:type="pct"/>
            <w:shd w:val="clear" w:color="auto" w:fill="auto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12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450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756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Pažeidimą/us atitin</w:t>
            </w:r>
            <w:r w:rsidR="00B74E99">
              <w:rPr>
                <w:rFonts w:ascii="Times New Roman" w:hAnsi="Times New Roman"/>
                <w:b/>
                <w:sz w:val="24"/>
                <w:szCs w:val="24"/>
              </w:rPr>
              <w:t>kantys Kauno miesto</w:t>
            </w: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tvark</w:t>
            </w:r>
            <w:r w:rsidR="00DB287E">
              <w:rPr>
                <w:rFonts w:ascii="Times New Roman" w:hAnsi="Times New Roman"/>
                <w:b/>
                <w:sz w:val="24"/>
                <w:szCs w:val="24"/>
              </w:rPr>
              <w:t>ymo ir švaros taisyklių punktai</w:t>
            </w:r>
          </w:p>
        </w:tc>
      </w:tr>
      <w:tr w:rsidR="008B3DE0" w:rsidRPr="008529B8" w:rsidTr="008F1168">
        <w:trPr>
          <w:trHeight w:val="397"/>
        </w:trPr>
        <w:tc>
          <w:tcPr>
            <w:tcW w:w="283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:rsidR="00A81A71" w:rsidRDefault="00A81A71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651/1310 žemės sklypo</w:t>
            </w:r>
          </w:p>
          <w:p w:rsidR="008B3DE0" w:rsidRPr="008529B8" w:rsidRDefault="00A81A71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Pašilės g. 69</w:t>
            </w:r>
          </w:p>
        </w:tc>
        <w:tc>
          <w:tcPr>
            <w:tcW w:w="1450" w:type="pct"/>
            <w:vAlign w:val="center"/>
          </w:tcPr>
          <w:p w:rsidR="008B3DE0" w:rsidRPr="00815980" w:rsidRDefault="00A81A71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1901-0111-0080</w:t>
            </w:r>
          </w:p>
        </w:tc>
        <w:tc>
          <w:tcPr>
            <w:tcW w:w="1756" w:type="pct"/>
          </w:tcPr>
          <w:p w:rsidR="008B3DE0" w:rsidRPr="008529B8" w:rsidRDefault="00DC15AA" w:rsidP="00FD750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C15A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 7.1; 7.3;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624030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Pietų g. 4</w:t>
            </w:r>
          </w:p>
        </w:tc>
        <w:tc>
          <w:tcPr>
            <w:tcW w:w="1450" w:type="pct"/>
            <w:vAlign w:val="center"/>
          </w:tcPr>
          <w:p w:rsidR="00624030" w:rsidRPr="009635BB" w:rsidRDefault="00624030" w:rsidP="00FD75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1901-0112-0010</w:t>
            </w:r>
          </w:p>
        </w:tc>
        <w:tc>
          <w:tcPr>
            <w:tcW w:w="1756" w:type="pct"/>
          </w:tcPr>
          <w:p w:rsidR="00624030" w:rsidRPr="008529B8" w:rsidRDefault="00624030" w:rsidP="00FD750A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3, 7.1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  <w:r w:rsidR="000A379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7.2,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7.3</w:t>
            </w:r>
            <w:r w:rsidR="000A379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7.5; 11.2;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624030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Pr="00A81A71">
              <w:rPr>
                <w:rFonts w:ascii="Times New Roman" w:hAnsi="Times New Roman"/>
                <w:sz w:val="24"/>
                <w:szCs w:val="24"/>
              </w:rPr>
              <w:t>Riomerio g. 35B</w:t>
            </w:r>
          </w:p>
        </w:tc>
        <w:tc>
          <w:tcPr>
            <w:tcW w:w="1450" w:type="pct"/>
            <w:vAlign w:val="center"/>
          </w:tcPr>
          <w:p w:rsidR="00624030" w:rsidRPr="009635BB" w:rsidRDefault="00624030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4400-2121-7905</w:t>
            </w:r>
          </w:p>
        </w:tc>
        <w:tc>
          <w:tcPr>
            <w:tcW w:w="1756" w:type="pct"/>
          </w:tcPr>
          <w:p w:rsidR="00624030" w:rsidRPr="008529B8" w:rsidRDefault="00624030" w:rsidP="00FD750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3, 7.1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7.3</w:t>
            </w:r>
            <w:r w:rsidR="003A4C2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624030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Ryšių g. 34A</w:t>
            </w:r>
          </w:p>
        </w:tc>
        <w:tc>
          <w:tcPr>
            <w:tcW w:w="1450" w:type="pct"/>
            <w:vAlign w:val="center"/>
          </w:tcPr>
          <w:p w:rsidR="00624030" w:rsidRPr="009635BB" w:rsidRDefault="00624030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4400-1859-3834</w:t>
            </w:r>
          </w:p>
        </w:tc>
        <w:tc>
          <w:tcPr>
            <w:tcW w:w="1756" w:type="pct"/>
          </w:tcPr>
          <w:p w:rsidR="00624030" w:rsidRPr="008529B8" w:rsidRDefault="00624030" w:rsidP="00FD750A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3, 7.1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7.3;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8F1168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68">
              <w:rPr>
                <w:rFonts w:ascii="Times New Roman" w:hAnsi="Times New Roman"/>
                <w:sz w:val="24"/>
                <w:szCs w:val="24"/>
              </w:rPr>
              <w:t>M. Riomerio g. 37</w:t>
            </w:r>
          </w:p>
        </w:tc>
        <w:tc>
          <w:tcPr>
            <w:tcW w:w="1450" w:type="pct"/>
            <w:vAlign w:val="center"/>
          </w:tcPr>
          <w:p w:rsidR="00624030" w:rsidRPr="009635BB" w:rsidRDefault="008F1168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68">
              <w:rPr>
                <w:rFonts w:ascii="Times New Roman" w:hAnsi="Times New Roman"/>
                <w:sz w:val="24"/>
                <w:szCs w:val="24"/>
              </w:rPr>
              <w:t>4400-4455-9962</w:t>
            </w:r>
          </w:p>
        </w:tc>
        <w:tc>
          <w:tcPr>
            <w:tcW w:w="1756" w:type="pct"/>
          </w:tcPr>
          <w:p w:rsidR="00624030" w:rsidRPr="009635BB" w:rsidRDefault="008F1168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68">
              <w:rPr>
                <w:rFonts w:ascii="Times New Roman" w:hAnsi="Times New Roman"/>
                <w:sz w:val="24"/>
                <w:szCs w:val="24"/>
              </w:rPr>
              <w:t>3, 7.1, 7.3, 11.2, 25.13, 25.14, 25.16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D07006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06">
              <w:rPr>
                <w:rFonts w:ascii="Times New Roman" w:hAnsi="Times New Roman"/>
                <w:sz w:val="24"/>
                <w:szCs w:val="24"/>
              </w:rPr>
              <w:t>Rimvydo g. 9</w:t>
            </w:r>
          </w:p>
        </w:tc>
        <w:tc>
          <w:tcPr>
            <w:tcW w:w="1450" w:type="pct"/>
            <w:vAlign w:val="center"/>
          </w:tcPr>
          <w:p w:rsidR="00624030" w:rsidRPr="009635BB" w:rsidRDefault="00D07006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1756" w:type="pct"/>
          </w:tcPr>
          <w:p w:rsidR="00624030" w:rsidRPr="009635BB" w:rsidRDefault="00D07006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06">
              <w:rPr>
                <w:rFonts w:ascii="Times New Roman" w:hAnsi="Times New Roman"/>
                <w:sz w:val="24"/>
                <w:szCs w:val="24"/>
              </w:rPr>
              <w:t>3, 7.1, 7.3, 11.2, 25.14, 25.16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555815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15">
              <w:rPr>
                <w:rFonts w:ascii="Times New Roman" w:hAnsi="Times New Roman"/>
                <w:sz w:val="24"/>
                <w:szCs w:val="24"/>
              </w:rPr>
              <w:t>Rimvydo g. 16</w:t>
            </w:r>
          </w:p>
        </w:tc>
        <w:tc>
          <w:tcPr>
            <w:tcW w:w="1450" w:type="pct"/>
            <w:vAlign w:val="center"/>
          </w:tcPr>
          <w:p w:rsidR="00624030" w:rsidRPr="009635BB" w:rsidRDefault="00042C48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C48">
              <w:rPr>
                <w:rFonts w:ascii="Times New Roman" w:hAnsi="Times New Roman"/>
                <w:sz w:val="24"/>
                <w:szCs w:val="24"/>
              </w:rPr>
              <w:t>1901-0110-0015</w:t>
            </w:r>
          </w:p>
        </w:tc>
        <w:tc>
          <w:tcPr>
            <w:tcW w:w="1756" w:type="pct"/>
          </w:tcPr>
          <w:p w:rsidR="00624030" w:rsidRPr="009635BB" w:rsidRDefault="00042C48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C48">
              <w:rPr>
                <w:rFonts w:ascii="Times New Roman" w:hAnsi="Times New Roman"/>
                <w:sz w:val="24"/>
                <w:szCs w:val="24"/>
              </w:rPr>
              <w:t>3, 7.1, 7.3, 7.5, 11.2, 25.13, 25.14, 25.16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A4158D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Topolių g. 19</w:t>
            </w:r>
          </w:p>
        </w:tc>
        <w:tc>
          <w:tcPr>
            <w:tcW w:w="1450" w:type="pct"/>
            <w:vAlign w:val="center"/>
          </w:tcPr>
          <w:p w:rsidR="00624030" w:rsidRPr="009635BB" w:rsidRDefault="00A4158D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1901-0112-0003</w:t>
            </w:r>
          </w:p>
        </w:tc>
        <w:tc>
          <w:tcPr>
            <w:tcW w:w="1756" w:type="pct"/>
          </w:tcPr>
          <w:p w:rsidR="00624030" w:rsidRPr="009635BB" w:rsidRDefault="00A4158D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A4158D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Topolių g. 19A</w:t>
            </w:r>
          </w:p>
        </w:tc>
        <w:tc>
          <w:tcPr>
            <w:tcW w:w="1450" w:type="pct"/>
            <w:vAlign w:val="center"/>
          </w:tcPr>
          <w:p w:rsidR="00624030" w:rsidRPr="009635BB" w:rsidRDefault="00A4158D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1901-0112-0032</w:t>
            </w:r>
          </w:p>
        </w:tc>
        <w:tc>
          <w:tcPr>
            <w:tcW w:w="1756" w:type="pct"/>
          </w:tcPr>
          <w:p w:rsidR="00624030" w:rsidRPr="009635BB" w:rsidRDefault="00A4158D" w:rsidP="00FD750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A4158D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J. Blužo g. 3</w:t>
            </w:r>
          </w:p>
        </w:tc>
        <w:tc>
          <w:tcPr>
            <w:tcW w:w="1450" w:type="pct"/>
            <w:vAlign w:val="center"/>
          </w:tcPr>
          <w:p w:rsidR="00624030" w:rsidRPr="009635BB" w:rsidRDefault="00A4158D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1901-0112-0049</w:t>
            </w:r>
          </w:p>
        </w:tc>
        <w:tc>
          <w:tcPr>
            <w:tcW w:w="1756" w:type="pct"/>
          </w:tcPr>
          <w:p w:rsidR="00624030" w:rsidRPr="009635BB" w:rsidRDefault="00A4158D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A4158D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Kovo 11-osios g. 56A</w:t>
            </w:r>
          </w:p>
        </w:tc>
        <w:tc>
          <w:tcPr>
            <w:tcW w:w="1450" w:type="pct"/>
            <w:vAlign w:val="center"/>
          </w:tcPr>
          <w:p w:rsidR="00624030" w:rsidRPr="009635BB" w:rsidRDefault="00A4158D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1901-0114-0067</w:t>
            </w:r>
          </w:p>
        </w:tc>
        <w:tc>
          <w:tcPr>
            <w:tcW w:w="1756" w:type="pct"/>
          </w:tcPr>
          <w:p w:rsidR="00624030" w:rsidRPr="009635BB" w:rsidRDefault="00A4158D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835EA8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EA8">
              <w:rPr>
                <w:rFonts w:ascii="Times New Roman" w:hAnsi="Times New Roman"/>
                <w:sz w:val="24"/>
                <w:szCs w:val="24"/>
              </w:rPr>
              <w:t>Studentų g. 55</w:t>
            </w:r>
          </w:p>
        </w:tc>
        <w:tc>
          <w:tcPr>
            <w:tcW w:w="1450" w:type="pct"/>
            <w:vAlign w:val="center"/>
          </w:tcPr>
          <w:p w:rsidR="00624030" w:rsidRPr="009635BB" w:rsidRDefault="00835EA8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EA8">
              <w:rPr>
                <w:rFonts w:ascii="Times New Roman" w:hAnsi="Times New Roman"/>
                <w:sz w:val="24"/>
                <w:szCs w:val="24"/>
              </w:rPr>
              <w:t>1901-0112-0013</w:t>
            </w:r>
          </w:p>
        </w:tc>
        <w:tc>
          <w:tcPr>
            <w:tcW w:w="1756" w:type="pct"/>
          </w:tcPr>
          <w:p w:rsidR="00624030" w:rsidRPr="009635BB" w:rsidRDefault="00835EA8" w:rsidP="00FD750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35EA8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D52AF2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Studentų g. 75</w:t>
            </w:r>
          </w:p>
        </w:tc>
        <w:tc>
          <w:tcPr>
            <w:tcW w:w="1450" w:type="pct"/>
            <w:vAlign w:val="center"/>
          </w:tcPr>
          <w:p w:rsidR="00624030" w:rsidRPr="009635BB" w:rsidRDefault="00D52AF2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4400-0443-2353</w:t>
            </w:r>
          </w:p>
        </w:tc>
        <w:tc>
          <w:tcPr>
            <w:tcW w:w="1756" w:type="pct"/>
          </w:tcPr>
          <w:p w:rsidR="00624030" w:rsidRPr="009635BB" w:rsidRDefault="00D52AF2" w:rsidP="00FD750A">
            <w:pPr>
              <w:tabs>
                <w:tab w:val="right" w:leader="underscore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7.1, 7.3, 11.2, 25.1, 25.13, 25.14, 25.16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D52AF2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Studentų g. 75 A</w:t>
            </w:r>
          </w:p>
        </w:tc>
        <w:tc>
          <w:tcPr>
            <w:tcW w:w="1450" w:type="pct"/>
            <w:vAlign w:val="center"/>
          </w:tcPr>
          <w:p w:rsidR="00624030" w:rsidRPr="009635BB" w:rsidRDefault="00D52AF2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4400-0443-2431</w:t>
            </w:r>
          </w:p>
        </w:tc>
        <w:tc>
          <w:tcPr>
            <w:tcW w:w="1756" w:type="pct"/>
          </w:tcPr>
          <w:p w:rsidR="00624030" w:rsidRPr="009635BB" w:rsidRDefault="00D52AF2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7.1, 7.3, 11.2, 25.1, 25.13, 25.14, 25.16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D52AF2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Gričiupio g. 2C</w:t>
            </w:r>
          </w:p>
        </w:tc>
        <w:tc>
          <w:tcPr>
            <w:tcW w:w="1450" w:type="pct"/>
            <w:vAlign w:val="center"/>
          </w:tcPr>
          <w:p w:rsidR="00624030" w:rsidRPr="009635BB" w:rsidRDefault="00D52AF2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4400-1180-9459</w:t>
            </w:r>
          </w:p>
        </w:tc>
        <w:tc>
          <w:tcPr>
            <w:tcW w:w="1756" w:type="pct"/>
          </w:tcPr>
          <w:p w:rsidR="00624030" w:rsidRPr="009635BB" w:rsidRDefault="00D52AF2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AF2">
              <w:rPr>
                <w:rFonts w:ascii="Times New Roman" w:hAnsi="Times New Roman"/>
                <w:sz w:val="24"/>
                <w:szCs w:val="24"/>
              </w:rPr>
              <w:t>7.1, 7.3, 11.2, 25.1, 25.13, 25.14, 25.16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033333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333">
              <w:rPr>
                <w:rFonts w:ascii="Times New Roman" w:hAnsi="Times New Roman"/>
                <w:sz w:val="24"/>
                <w:szCs w:val="24"/>
              </w:rPr>
              <w:t>Saulės g. 41</w:t>
            </w:r>
          </w:p>
        </w:tc>
        <w:tc>
          <w:tcPr>
            <w:tcW w:w="1450" w:type="pct"/>
            <w:vAlign w:val="center"/>
          </w:tcPr>
          <w:p w:rsidR="00624030" w:rsidRPr="009635BB" w:rsidRDefault="00033333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333">
              <w:rPr>
                <w:rFonts w:ascii="Times New Roman" w:hAnsi="Times New Roman"/>
                <w:sz w:val="24"/>
                <w:szCs w:val="24"/>
              </w:rPr>
              <w:t>1901-0112-0079</w:t>
            </w:r>
          </w:p>
        </w:tc>
        <w:tc>
          <w:tcPr>
            <w:tcW w:w="1756" w:type="pct"/>
          </w:tcPr>
          <w:p w:rsidR="00624030" w:rsidRPr="009635BB" w:rsidRDefault="00033333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33333">
              <w:rPr>
                <w:rFonts w:ascii="Times New Roman" w:hAnsi="Times New Roman"/>
                <w:sz w:val="24"/>
                <w:szCs w:val="24"/>
              </w:rPr>
              <w:t>7.1, 7.3, 11.2, 25.14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033333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333">
              <w:rPr>
                <w:rFonts w:ascii="Times New Roman" w:hAnsi="Times New Roman"/>
                <w:sz w:val="24"/>
                <w:szCs w:val="24"/>
              </w:rPr>
              <w:t>Gričiupio g. 11A</w:t>
            </w:r>
          </w:p>
        </w:tc>
        <w:tc>
          <w:tcPr>
            <w:tcW w:w="1450" w:type="pct"/>
            <w:vAlign w:val="center"/>
          </w:tcPr>
          <w:p w:rsidR="00624030" w:rsidRPr="009635BB" w:rsidRDefault="00033333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333">
              <w:rPr>
                <w:rFonts w:ascii="Times New Roman" w:hAnsi="Times New Roman"/>
                <w:sz w:val="24"/>
                <w:szCs w:val="24"/>
              </w:rPr>
              <w:t>1901-0112-0072</w:t>
            </w:r>
          </w:p>
        </w:tc>
        <w:tc>
          <w:tcPr>
            <w:tcW w:w="1756" w:type="pct"/>
          </w:tcPr>
          <w:p w:rsidR="00624030" w:rsidRPr="009635BB" w:rsidRDefault="00033333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333">
              <w:rPr>
                <w:rFonts w:ascii="Times New Roman" w:hAnsi="Times New Roman"/>
                <w:sz w:val="24"/>
                <w:szCs w:val="24"/>
              </w:rPr>
              <w:t>7.1, 7.3, 11.2, 25.13, 25.14, 25.16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6E71D2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Prancūzų g. 112D</w:t>
            </w:r>
          </w:p>
        </w:tc>
        <w:tc>
          <w:tcPr>
            <w:tcW w:w="1450" w:type="pct"/>
            <w:vAlign w:val="center"/>
          </w:tcPr>
          <w:p w:rsidR="00624030" w:rsidRPr="009635BB" w:rsidRDefault="006E71D2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4400-1618-4374</w:t>
            </w:r>
          </w:p>
        </w:tc>
        <w:tc>
          <w:tcPr>
            <w:tcW w:w="1756" w:type="pct"/>
          </w:tcPr>
          <w:p w:rsidR="00624030" w:rsidRPr="009635BB" w:rsidRDefault="006E71D2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6E71D2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Varpo g. 2</w:t>
            </w:r>
          </w:p>
        </w:tc>
        <w:tc>
          <w:tcPr>
            <w:tcW w:w="1450" w:type="pct"/>
            <w:vAlign w:val="center"/>
          </w:tcPr>
          <w:p w:rsidR="00624030" w:rsidRPr="009635BB" w:rsidRDefault="006E71D2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1901-0110-0002</w:t>
            </w:r>
          </w:p>
        </w:tc>
        <w:tc>
          <w:tcPr>
            <w:tcW w:w="1756" w:type="pct"/>
          </w:tcPr>
          <w:p w:rsidR="00624030" w:rsidRPr="009635BB" w:rsidRDefault="006E71D2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7.1, 7.3, 11.2, 25.13, 25.14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FD750A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Popieriaus g. 18</w:t>
            </w:r>
          </w:p>
        </w:tc>
        <w:tc>
          <w:tcPr>
            <w:tcW w:w="1450" w:type="pct"/>
            <w:vAlign w:val="center"/>
          </w:tcPr>
          <w:p w:rsidR="00624030" w:rsidRPr="009635BB" w:rsidRDefault="00FD750A" w:rsidP="00FD75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4400-0880-9538</w:t>
            </w:r>
          </w:p>
        </w:tc>
        <w:tc>
          <w:tcPr>
            <w:tcW w:w="1756" w:type="pct"/>
          </w:tcPr>
          <w:p w:rsidR="00624030" w:rsidRPr="009635BB" w:rsidRDefault="00FD750A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8F1168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FD750A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Dujotiekio g. 20</w:t>
            </w:r>
          </w:p>
        </w:tc>
        <w:tc>
          <w:tcPr>
            <w:tcW w:w="1450" w:type="pct"/>
            <w:vAlign w:val="center"/>
          </w:tcPr>
          <w:p w:rsidR="00624030" w:rsidRPr="009635BB" w:rsidRDefault="00FD750A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1901-0138-0031</w:t>
            </w:r>
          </w:p>
        </w:tc>
        <w:tc>
          <w:tcPr>
            <w:tcW w:w="1756" w:type="pct"/>
          </w:tcPr>
          <w:p w:rsidR="00624030" w:rsidRPr="009635BB" w:rsidRDefault="00FD750A" w:rsidP="00FD750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7.1, 7.3, 11.2, 25.14, 25.16</w:t>
            </w:r>
          </w:p>
        </w:tc>
      </w:tr>
    </w:tbl>
    <w:p w:rsidR="008B3DE0" w:rsidRPr="008529B8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CD1655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51" w:rsidRDefault="007A6451">
      <w:pPr>
        <w:spacing w:after="0" w:line="240" w:lineRule="auto"/>
      </w:pPr>
      <w:r>
        <w:separator/>
      </w:r>
    </w:p>
  </w:endnote>
  <w:endnote w:type="continuationSeparator" w:id="0">
    <w:p w:rsidR="007A6451" w:rsidRDefault="007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E176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51" w:rsidRDefault="007A6451">
      <w:pPr>
        <w:spacing w:after="0" w:line="240" w:lineRule="auto"/>
      </w:pPr>
      <w:r>
        <w:separator/>
      </w:r>
    </w:p>
  </w:footnote>
  <w:footnote w:type="continuationSeparator" w:id="0">
    <w:p w:rsidR="007A6451" w:rsidRDefault="007A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33333"/>
    <w:rsid w:val="00042C48"/>
    <w:rsid w:val="000A3797"/>
    <w:rsid w:val="001417C0"/>
    <w:rsid w:val="001619FB"/>
    <w:rsid w:val="001F0A45"/>
    <w:rsid w:val="001F536A"/>
    <w:rsid w:val="00214AFF"/>
    <w:rsid w:val="003A4C20"/>
    <w:rsid w:val="003C0492"/>
    <w:rsid w:val="00442642"/>
    <w:rsid w:val="00555815"/>
    <w:rsid w:val="005F5B08"/>
    <w:rsid w:val="00624030"/>
    <w:rsid w:val="006279F7"/>
    <w:rsid w:val="006631BF"/>
    <w:rsid w:val="006E71D2"/>
    <w:rsid w:val="007A6451"/>
    <w:rsid w:val="00815980"/>
    <w:rsid w:val="00835EA8"/>
    <w:rsid w:val="008B3DE0"/>
    <w:rsid w:val="008D192A"/>
    <w:rsid w:val="008F1168"/>
    <w:rsid w:val="0091558B"/>
    <w:rsid w:val="00915A97"/>
    <w:rsid w:val="009635BB"/>
    <w:rsid w:val="00A4158D"/>
    <w:rsid w:val="00A81A71"/>
    <w:rsid w:val="00AA35A2"/>
    <w:rsid w:val="00AB4228"/>
    <w:rsid w:val="00B74E99"/>
    <w:rsid w:val="00C26BAD"/>
    <w:rsid w:val="00CF2C4D"/>
    <w:rsid w:val="00D07006"/>
    <w:rsid w:val="00D52AF2"/>
    <w:rsid w:val="00DB287E"/>
    <w:rsid w:val="00DC15AA"/>
    <w:rsid w:val="00E176A0"/>
    <w:rsid w:val="00EB6776"/>
    <w:rsid w:val="00F21B42"/>
    <w:rsid w:val="00FA5B6E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4848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Algimantas Andriulevičius</cp:lastModifiedBy>
  <cp:revision>28</cp:revision>
  <dcterms:created xsi:type="dcterms:W3CDTF">2022-05-31T10:51:00Z</dcterms:created>
  <dcterms:modified xsi:type="dcterms:W3CDTF">2022-06-20T06:04:00Z</dcterms:modified>
</cp:coreProperties>
</file>