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9594"/>
        <w:gridCol w:w="44"/>
      </w:tblGrid>
      <w:tr w:rsidR="00827A57" w:rsidRPr="003F2A39" w:rsidTr="00827A57">
        <w:trPr>
          <w:trHeight w:val="430"/>
        </w:trPr>
        <w:tc>
          <w:tcPr>
            <w:tcW w:w="9638" w:type="dxa"/>
            <w:gridSpan w:val="2"/>
          </w:tcPr>
          <w:p w:rsidR="00827A57" w:rsidRPr="003F2A39" w:rsidRDefault="00827A57" w:rsidP="00096AAD">
            <w:pPr>
              <w:spacing w:after="0" w:line="240" w:lineRule="auto"/>
              <w:ind w:firstLine="5109"/>
              <w:jc w:val="both"/>
              <w:rPr>
                <w:rFonts w:ascii="Times New Roman" w:hAnsi="Times New Roman" w:cs="Times New Roman"/>
                <w:sz w:val="24"/>
                <w:szCs w:val="24"/>
              </w:rPr>
            </w:pPr>
            <w:bookmarkStart w:id="0" w:name="_GoBack"/>
            <w:bookmarkEnd w:id="0"/>
            <w:r w:rsidRPr="003F2A39">
              <w:rPr>
                <w:rFonts w:ascii="Times New Roman" w:hAnsi="Times New Roman" w:cs="Times New Roman"/>
                <w:sz w:val="24"/>
                <w:szCs w:val="24"/>
              </w:rPr>
              <w:t xml:space="preserve">Kauno miesto savivaldybės </w:t>
            </w:r>
          </w:p>
        </w:tc>
      </w:tr>
      <w:tr w:rsidR="00827A57" w:rsidRPr="003F2A39" w:rsidTr="00827A57">
        <w:trPr>
          <w:trHeight w:val="430"/>
        </w:trPr>
        <w:tc>
          <w:tcPr>
            <w:tcW w:w="9638" w:type="dxa"/>
            <w:gridSpan w:val="2"/>
          </w:tcPr>
          <w:p w:rsidR="00827A57" w:rsidRPr="003F2A39" w:rsidRDefault="00827A57" w:rsidP="00096AAD">
            <w:pPr>
              <w:spacing w:after="0" w:line="240" w:lineRule="auto"/>
              <w:ind w:firstLine="5109"/>
              <w:jc w:val="both"/>
              <w:rPr>
                <w:rFonts w:ascii="Times New Roman" w:hAnsi="Times New Roman" w:cs="Times New Roman"/>
                <w:sz w:val="24"/>
                <w:szCs w:val="24"/>
              </w:rPr>
            </w:pPr>
            <w:r w:rsidRPr="003F2A39">
              <w:rPr>
                <w:rFonts w:ascii="Times New Roman" w:hAnsi="Times New Roman" w:cs="Times New Roman"/>
                <w:sz w:val="24"/>
                <w:szCs w:val="24"/>
              </w:rPr>
              <w:t>202</w:t>
            </w:r>
            <w:r w:rsidRPr="003F2A39">
              <w:rPr>
                <w:rFonts w:ascii="Times New Roman" w:hAnsi="Times New Roman" w:cs="Times New Roman"/>
                <w:sz w:val="24"/>
                <w:szCs w:val="24"/>
                <w:lang w:val="en-US"/>
              </w:rPr>
              <w:t>2</w:t>
            </w:r>
            <w:r w:rsidRPr="003F2A39">
              <w:rPr>
                <w:rFonts w:ascii="Times New Roman" w:hAnsi="Times New Roman" w:cs="Times New Roman"/>
                <w:sz w:val="24"/>
                <w:szCs w:val="24"/>
              </w:rPr>
              <w:t>–2024 metų strateginio veiklos plano</w:t>
            </w:r>
          </w:p>
        </w:tc>
      </w:tr>
      <w:tr w:rsidR="00827A57" w:rsidRPr="003F2A39" w:rsidTr="00827A57">
        <w:trPr>
          <w:trHeight w:val="269"/>
        </w:trPr>
        <w:tc>
          <w:tcPr>
            <w:tcW w:w="9638" w:type="dxa"/>
            <w:gridSpan w:val="2"/>
          </w:tcPr>
          <w:p w:rsidR="00827A57" w:rsidRPr="003F2A39" w:rsidRDefault="00541462" w:rsidP="00096AAD">
            <w:pPr>
              <w:spacing w:after="0" w:line="240" w:lineRule="auto"/>
              <w:ind w:firstLine="5109"/>
              <w:jc w:val="both"/>
              <w:rPr>
                <w:rFonts w:ascii="Times New Roman" w:hAnsi="Times New Roman" w:cs="Times New Roman"/>
                <w:color w:val="000000"/>
                <w:sz w:val="24"/>
                <w:szCs w:val="24"/>
              </w:rPr>
            </w:pPr>
            <w:hyperlink r:id="rId8" w:history="1">
              <w:r w:rsidR="00827A57" w:rsidRPr="003F2A39">
                <w:rPr>
                  <w:rStyle w:val="Hipersaitas"/>
                  <w:rFonts w:ascii="Times New Roman" w:hAnsi="Times New Roman" w:cs="Times New Roman"/>
                  <w:color w:val="000000"/>
                  <w:sz w:val="24"/>
                  <w:szCs w:val="24"/>
                  <w:u w:val="none"/>
                </w:rPr>
                <w:t>2 priedas</w:t>
              </w:r>
            </w:hyperlink>
            <w:r w:rsidR="00827A57" w:rsidRPr="003F2A39">
              <w:rPr>
                <w:rFonts w:ascii="Times New Roman" w:hAnsi="Times New Roman" w:cs="Times New Roman"/>
                <w:color w:val="000000"/>
                <w:sz w:val="24"/>
                <w:szCs w:val="24"/>
              </w:rPr>
              <w:t xml:space="preserve"> </w:t>
            </w:r>
          </w:p>
          <w:p w:rsidR="003633CF" w:rsidRPr="003F2A39" w:rsidRDefault="003633CF" w:rsidP="00096AAD">
            <w:pPr>
              <w:spacing w:after="0" w:line="240" w:lineRule="auto"/>
              <w:ind w:firstLine="5109"/>
              <w:jc w:val="both"/>
              <w:rPr>
                <w:rFonts w:ascii="Times New Roman" w:hAnsi="Times New Roman" w:cs="Times New Roman"/>
                <w:color w:val="000000"/>
                <w:sz w:val="24"/>
                <w:szCs w:val="24"/>
              </w:rPr>
            </w:pPr>
          </w:p>
        </w:tc>
      </w:tr>
      <w:tr w:rsidR="00827A57" w:rsidRPr="003F2A39" w:rsidTr="00827A57">
        <w:tblPrEx>
          <w:tblBorders>
            <w:top w:val="none" w:sz="0" w:space="0" w:color="auto"/>
            <w:left w:val="none" w:sz="0" w:space="0" w:color="auto"/>
            <w:bottom w:val="none" w:sz="0" w:space="0" w:color="auto"/>
            <w:right w:val="none" w:sz="0" w:space="0" w:color="auto"/>
          </w:tblBorders>
          <w:tblLook w:val="0000" w:firstRow="0" w:lastRow="0" w:firstColumn="0" w:lastColumn="0" w:noHBand="0" w:noVBand="0"/>
        </w:tblPrEx>
        <w:trPr>
          <w:gridAfter w:val="1"/>
          <w:wAfter w:w="44" w:type="dxa"/>
          <w:trHeight w:val="352"/>
        </w:trPr>
        <w:tc>
          <w:tcPr>
            <w:tcW w:w="9594" w:type="dxa"/>
            <w:tcMar>
              <w:top w:w="39" w:type="dxa"/>
              <w:left w:w="39" w:type="dxa"/>
              <w:bottom w:w="39" w:type="dxa"/>
              <w:right w:w="39" w:type="dxa"/>
            </w:tcMar>
          </w:tcPr>
          <w:p w:rsidR="00827A57" w:rsidRPr="003F2A39" w:rsidRDefault="00827A57" w:rsidP="00096AAD">
            <w:pPr>
              <w:spacing w:after="0" w:line="240" w:lineRule="auto"/>
              <w:jc w:val="center"/>
              <w:rPr>
                <w:rFonts w:ascii="Times New Roman" w:hAnsi="Times New Roman" w:cs="Times New Roman"/>
                <w:sz w:val="24"/>
                <w:szCs w:val="24"/>
              </w:rPr>
            </w:pPr>
            <w:r w:rsidRPr="003F2A39">
              <w:rPr>
                <w:rFonts w:ascii="Times New Roman" w:hAnsi="Times New Roman" w:cs="Times New Roman"/>
                <w:b/>
                <w:color w:val="000000"/>
                <w:sz w:val="24"/>
                <w:szCs w:val="24"/>
              </w:rPr>
              <w:t xml:space="preserve">SUMANIOS IR PILIETIŠKOS </w:t>
            </w:r>
            <w:r w:rsidRPr="003F2A39">
              <w:rPr>
                <w:rFonts w:ascii="Times New Roman" w:eastAsia="Times New Roman" w:hAnsi="Times New Roman" w:cs="Times New Roman"/>
                <w:b/>
                <w:color w:val="000000"/>
                <w:sz w:val="24"/>
                <w:szCs w:val="24"/>
                <w:lang w:eastAsia="lt-LT"/>
              </w:rPr>
              <w:t>VISUOMENĖS</w:t>
            </w:r>
            <w:r w:rsidRPr="003F2A39">
              <w:rPr>
                <w:rFonts w:ascii="Times New Roman" w:hAnsi="Times New Roman" w:cs="Times New Roman"/>
                <w:b/>
                <w:color w:val="000000"/>
                <w:sz w:val="24"/>
                <w:szCs w:val="24"/>
              </w:rPr>
              <w:t xml:space="preserve"> UGDYMO PROGRAMOS APRAŠYMAS</w:t>
            </w:r>
          </w:p>
        </w:tc>
      </w:tr>
    </w:tbl>
    <w:p w:rsidR="00A520AD" w:rsidRPr="003F2A39" w:rsidRDefault="00A520AD" w:rsidP="003F2A39">
      <w:pPr>
        <w:spacing w:after="0"/>
        <w:rPr>
          <w:rFonts w:ascii="Times New Roman" w:hAnsi="Times New Roman" w:cs="Times New Roman"/>
          <w:sz w:val="24"/>
          <w:szCs w:val="24"/>
        </w:rPr>
      </w:pPr>
    </w:p>
    <w:tbl>
      <w:tblPr>
        <w:tblW w:w="0" w:type="auto"/>
        <w:tblLook w:val="04A0" w:firstRow="1" w:lastRow="0" w:firstColumn="1" w:lastColumn="0" w:noHBand="0" w:noVBand="1"/>
      </w:tblPr>
      <w:tblGrid>
        <w:gridCol w:w="2567"/>
        <w:gridCol w:w="7061"/>
      </w:tblGrid>
      <w:tr w:rsidR="00827A57" w:rsidRPr="003F2A39" w:rsidTr="004F6BE9">
        <w:trPr>
          <w:trHeight w:val="355"/>
        </w:trPr>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827A57" w:rsidRPr="003F2A39" w:rsidRDefault="00827A57" w:rsidP="004F6BE9">
            <w:pPr>
              <w:spacing w:after="0" w:line="240" w:lineRule="auto"/>
              <w:jc w:val="both"/>
              <w:rPr>
                <w:rFonts w:ascii="Times New Roman" w:eastAsia="Times New Roman" w:hAnsi="Times New Roman" w:cs="Times New Roman"/>
                <w:b/>
                <w:bCs/>
                <w:color w:val="000000"/>
                <w:sz w:val="24"/>
                <w:szCs w:val="24"/>
                <w:lang w:eastAsia="lt-LT"/>
              </w:rPr>
            </w:pPr>
            <w:r w:rsidRPr="003F2A39">
              <w:rPr>
                <w:rFonts w:ascii="Times New Roman" w:eastAsia="Times New Roman" w:hAnsi="Times New Roman" w:cs="Times New Roman"/>
                <w:b/>
                <w:bCs/>
                <w:color w:val="000000"/>
                <w:sz w:val="24"/>
                <w:szCs w:val="24"/>
                <w:lang w:eastAsia="lt-LT"/>
              </w:rPr>
              <w:t>Biudžetiniai metai</w:t>
            </w:r>
          </w:p>
        </w:tc>
        <w:tc>
          <w:tcPr>
            <w:tcW w:w="7069" w:type="dxa"/>
            <w:tcBorders>
              <w:top w:val="single" w:sz="4" w:space="0" w:color="auto"/>
              <w:left w:val="nil"/>
              <w:bottom w:val="single" w:sz="4" w:space="0" w:color="auto"/>
              <w:right w:val="single" w:sz="4" w:space="0" w:color="000000"/>
            </w:tcBorders>
            <w:shd w:val="clear" w:color="auto" w:fill="auto"/>
            <w:vAlign w:val="center"/>
            <w:hideMark/>
          </w:tcPr>
          <w:p w:rsidR="00827A57" w:rsidRPr="003F2A39" w:rsidRDefault="00827A57" w:rsidP="004F6BE9">
            <w:pPr>
              <w:spacing w:after="0" w:line="240" w:lineRule="auto"/>
              <w:jc w:val="both"/>
              <w:rPr>
                <w:rFonts w:ascii="Times New Roman" w:eastAsia="Times New Roman" w:hAnsi="Times New Roman" w:cs="Times New Roman"/>
                <w:b/>
                <w:bCs/>
                <w:color w:val="000000"/>
                <w:sz w:val="24"/>
                <w:szCs w:val="24"/>
                <w:lang w:eastAsia="lt-LT"/>
              </w:rPr>
            </w:pPr>
            <w:r w:rsidRPr="003F2A39">
              <w:rPr>
                <w:rFonts w:ascii="Times New Roman" w:eastAsia="Times New Roman" w:hAnsi="Times New Roman" w:cs="Times New Roman"/>
                <w:color w:val="000000"/>
                <w:sz w:val="24"/>
                <w:szCs w:val="24"/>
                <w:lang w:eastAsia="lt-LT"/>
              </w:rPr>
              <w:t xml:space="preserve">2022 metai </w:t>
            </w:r>
          </w:p>
        </w:tc>
      </w:tr>
      <w:tr w:rsidR="00827A57" w:rsidRPr="003F2A39" w:rsidTr="004F6BE9">
        <w:trPr>
          <w:trHeight w:val="702"/>
        </w:trPr>
        <w:tc>
          <w:tcPr>
            <w:tcW w:w="2569" w:type="dxa"/>
            <w:tcBorders>
              <w:top w:val="nil"/>
              <w:left w:val="single" w:sz="4" w:space="0" w:color="auto"/>
              <w:bottom w:val="single" w:sz="4" w:space="0" w:color="auto"/>
              <w:right w:val="single" w:sz="4" w:space="0" w:color="auto"/>
            </w:tcBorders>
            <w:shd w:val="clear" w:color="auto" w:fill="auto"/>
            <w:hideMark/>
          </w:tcPr>
          <w:p w:rsidR="00827A57" w:rsidRPr="003F2A39" w:rsidRDefault="00827A57" w:rsidP="004F6BE9">
            <w:pPr>
              <w:spacing w:after="0" w:line="240" w:lineRule="auto"/>
              <w:jc w:val="both"/>
              <w:rPr>
                <w:rFonts w:ascii="Times New Roman" w:eastAsia="Times New Roman" w:hAnsi="Times New Roman" w:cs="Times New Roman"/>
                <w:b/>
                <w:bCs/>
                <w:color w:val="000000"/>
                <w:sz w:val="24"/>
                <w:szCs w:val="24"/>
                <w:lang w:eastAsia="lt-LT"/>
              </w:rPr>
            </w:pPr>
            <w:r w:rsidRPr="003F2A39">
              <w:rPr>
                <w:rFonts w:ascii="Times New Roman" w:eastAsia="Times New Roman" w:hAnsi="Times New Roman" w:cs="Times New Roman"/>
                <w:b/>
                <w:bCs/>
                <w:color w:val="000000"/>
                <w:sz w:val="24"/>
                <w:szCs w:val="24"/>
                <w:lang w:eastAsia="lt-LT"/>
              </w:rPr>
              <w:t>Asignavimų valdytojas</w:t>
            </w:r>
            <w:r w:rsidR="003633CF" w:rsidRPr="003F2A39">
              <w:rPr>
                <w:rFonts w:ascii="Times New Roman" w:eastAsia="Times New Roman" w:hAnsi="Times New Roman" w:cs="Times New Roman"/>
                <w:b/>
                <w:bCs/>
                <w:color w:val="000000"/>
                <w:sz w:val="24"/>
                <w:szCs w:val="24"/>
                <w:lang w:eastAsia="lt-LT"/>
              </w:rPr>
              <w:t> </w:t>
            </w:r>
            <w:r w:rsidRPr="003F2A39">
              <w:rPr>
                <w:rFonts w:ascii="Times New Roman" w:eastAsia="Times New Roman" w:hAnsi="Times New Roman" w:cs="Times New Roman"/>
                <w:b/>
                <w:bCs/>
                <w:color w:val="000000"/>
                <w:sz w:val="24"/>
                <w:szCs w:val="24"/>
                <w:lang w:eastAsia="lt-LT"/>
              </w:rPr>
              <w:t>(-ai), kodas</w:t>
            </w:r>
          </w:p>
        </w:tc>
        <w:tc>
          <w:tcPr>
            <w:tcW w:w="7069" w:type="dxa"/>
            <w:tcBorders>
              <w:top w:val="single" w:sz="4" w:space="0" w:color="auto"/>
              <w:left w:val="nil"/>
              <w:bottom w:val="single" w:sz="4" w:space="0" w:color="auto"/>
              <w:right w:val="single" w:sz="4" w:space="0" w:color="000000"/>
            </w:tcBorders>
            <w:shd w:val="clear" w:color="auto" w:fill="auto"/>
            <w:vAlign w:val="center"/>
            <w:hideMark/>
          </w:tcPr>
          <w:p w:rsidR="00827A57" w:rsidRPr="003F2A39" w:rsidRDefault="00827A57" w:rsidP="004F6BE9">
            <w:pPr>
              <w:spacing w:after="0" w:line="240" w:lineRule="auto"/>
              <w:jc w:val="both"/>
              <w:rPr>
                <w:rFonts w:ascii="Times New Roman" w:eastAsia="Times New Roman" w:hAnsi="Times New Roman" w:cs="Times New Roman"/>
                <w:color w:val="000000"/>
                <w:sz w:val="24"/>
                <w:szCs w:val="24"/>
                <w:lang w:eastAsia="lt-LT"/>
              </w:rPr>
            </w:pPr>
            <w:r w:rsidRPr="003F2A39">
              <w:rPr>
                <w:rFonts w:ascii="Times New Roman" w:hAnsi="Times New Roman" w:cs="Times New Roman"/>
                <w:color w:val="000000"/>
                <w:sz w:val="24"/>
                <w:szCs w:val="24"/>
              </w:rPr>
              <w:t>Kauno miesto savivaldybės administracija, 188764867</w:t>
            </w:r>
          </w:p>
        </w:tc>
      </w:tr>
      <w:tr w:rsidR="00827A57" w:rsidRPr="003F2A39" w:rsidTr="004F6BE9">
        <w:trPr>
          <w:trHeight w:val="540"/>
        </w:trPr>
        <w:tc>
          <w:tcPr>
            <w:tcW w:w="2569" w:type="dxa"/>
            <w:tcBorders>
              <w:top w:val="single" w:sz="4" w:space="0" w:color="auto"/>
              <w:left w:val="single" w:sz="4" w:space="0" w:color="auto"/>
              <w:bottom w:val="single" w:sz="4" w:space="0" w:color="auto"/>
              <w:right w:val="single" w:sz="4" w:space="0" w:color="auto"/>
            </w:tcBorders>
            <w:shd w:val="clear" w:color="auto" w:fill="auto"/>
            <w:hideMark/>
          </w:tcPr>
          <w:p w:rsidR="00827A57" w:rsidRPr="003F2A39" w:rsidRDefault="00827A57" w:rsidP="004F6BE9">
            <w:pPr>
              <w:spacing w:after="0" w:line="240" w:lineRule="auto"/>
              <w:jc w:val="both"/>
              <w:rPr>
                <w:rFonts w:ascii="Times New Roman" w:eastAsia="Times New Roman" w:hAnsi="Times New Roman" w:cs="Times New Roman"/>
                <w:b/>
                <w:bCs/>
                <w:color w:val="000000"/>
                <w:sz w:val="24"/>
                <w:szCs w:val="24"/>
                <w:lang w:eastAsia="lt-LT"/>
              </w:rPr>
            </w:pPr>
            <w:r w:rsidRPr="003F2A39">
              <w:rPr>
                <w:rFonts w:ascii="Times New Roman" w:eastAsia="Times New Roman" w:hAnsi="Times New Roman" w:cs="Times New Roman"/>
                <w:b/>
                <w:bCs/>
                <w:color w:val="000000"/>
                <w:sz w:val="24"/>
                <w:szCs w:val="24"/>
                <w:lang w:eastAsia="lt-LT"/>
              </w:rPr>
              <w:t>Vykdytojas</w:t>
            </w:r>
            <w:r w:rsidR="003633CF" w:rsidRPr="003F2A39">
              <w:rPr>
                <w:rFonts w:ascii="Times New Roman" w:eastAsia="Times New Roman" w:hAnsi="Times New Roman" w:cs="Times New Roman"/>
                <w:b/>
                <w:bCs/>
                <w:color w:val="000000"/>
                <w:sz w:val="24"/>
                <w:szCs w:val="24"/>
                <w:lang w:eastAsia="lt-LT"/>
              </w:rPr>
              <w:t> </w:t>
            </w:r>
            <w:r w:rsidRPr="003F2A39">
              <w:rPr>
                <w:rFonts w:ascii="Times New Roman" w:eastAsia="Times New Roman" w:hAnsi="Times New Roman" w:cs="Times New Roman"/>
                <w:b/>
                <w:bCs/>
                <w:color w:val="000000"/>
                <w:sz w:val="24"/>
                <w:szCs w:val="24"/>
                <w:lang w:eastAsia="lt-LT"/>
              </w:rPr>
              <w:t>(-ai)</w:t>
            </w:r>
          </w:p>
        </w:tc>
        <w:tc>
          <w:tcPr>
            <w:tcW w:w="7069" w:type="dxa"/>
            <w:tcBorders>
              <w:top w:val="single" w:sz="4" w:space="0" w:color="auto"/>
              <w:left w:val="nil"/>
              <w:bottom w:val="single" w:sz="4" w:space="0" w:color="auto"/>
              <w:right w:val="single" w:sz="4" w:space="0" w:color="auto"/>
            </w:tcBorders>
            <w:shd w:val="clear" w:color="auto" w:fill="auto"/>
            <w:hideMark/>
          </w:tcPr>
          <w:p w:rsidR="00827A57" w:rsidRPr="003F2A39" w:rsidRDefault="00827A57" w:rsidP="004F6BE9">
            <w:pPr>
              <w:spacing w:after="0" w:line="240" w:lineRule="auto"/>
              <w:jc w:val="both"/>
              <w:rPr>
                <w:rFonts w:ascii="Times New Roman" w:eastAsia="Times New Roman" w:hAnsi="Times New Roman" w:cs="Times New Roman"/>
                <w:b/>
                <w:bCs/>
                <w:color w:val="000000"/>
                <w:sz w:val="24"/>
                <w:szCs w:val="24"/>
                <w:lang w:eastAsia="lt-LT"/>
              </w:rPr>
            </w:pPr>
            <w:r w:rsidRPr="003F2A39">
              <w:rPr>
                <w:rFonts w:ascii="Times New Roman" w:hAnsi="Times New Roman" w:cs="Times New Roman"/>
                <w:sz w:val="24"/>
                <w:szCs w:val="24"/>
              </w:rPr>
              <w:t>Kauno miesto savivaldybės administracija</w:t>
            </w:r>
            <w:r w:rsidRPr="003F2A39">
              <w:rPr>
                <w:rFonts w:ascii="Times New Roman" w:eastAsia="Times New Roman" w:hAnsi="Times New Roman" w:cs="Times New Roman"/>
                <w:b/>
                <w:bCs/>
                <w:color w:val="000000"/>
                <w:sz w:val="24"/>
                <w:szCs w:val="24"/>
                <w:lang w:eastAsia="lt-LT"/>
              </w:rPr>
              <w:t> </w:t>
            </w:r>
          </w:p>
        </w:tc>
      </w:tr>
    </w:tbl>
    <w:p w:rsidR="00827A57" w:rsidRPr="003F2A39" w:rsidRDefault="00827A57" w:rsidP="003F2A39">
      <w:pPr>
        <w:spacing w:after="0" w:line="240" w:lineRule="auto"/>
        <w:rPr>
          <w:rFonts w:ascii="Times New Roman" w:hAnsi="Times New Roman" w:cs="Times New Roman"/>
          <w:sz w:val="24"/>
          <w:szCs w:val="24"/>
        </w:rPr>
      </w:pPr>
    </w:p>
    <w:tbl>
      <w:tblPr>
        <w:tblW w:w="0" w:type="auto"/>
        <w:tblLook w:val="04A0" w:firstRow="1" w:lastRow="0" w:firstColumn="1" w:lastColumn="0" w:noHBand="0" w:noVBand="1"/>
      </w:tblPr>
      <w:tblGrid>
        <w:gridCol w:w="2567"/>
        <w:gridCol w:w="4350"/>
        <w:gridCol w:w="1355"/>
        <w:gridCol w:w="1356"/>
      </w:tblGrid>
      <w:tr w:rsidR="00827A57" w:rsidRPr="003F2A39" w:rsidTr="003F2A39">
        <w:trPr>
          <w:trHeight w:val="702"/>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827A57" w:rsidRPr="003F2A39" w:rsidRDefault="00827A57" w:rsidP="004F6BE9">
            <w:pPr>
              <w:spacing w:after="0" w:line="240" w:lineRule="auto"/>
              <w:jc w:val="both"/>
              <w:rPr>
                <w:rFonts w:ascii="Times New Roman" w:eastAsia="Times New Roman" w:hAnsi="Times New Roman" w:cs="Times New Roman"/>
                <w:b/>
                <w:bCs/>
                <w:color w:val="000000"/>
                <w:sz w:val="24"/>
                <w:szCs w:val="24"/>
                <w:lang w:eastAsia="lt-LT"/>
              </w:rPr>
            </w:pPr>
            <w:r w:rsidRPr="003F2A39">
              <w:rPr>
                <w:rFonts w:ascii="Times New Roman" w:eastAsia="Times New Roman" w:hAnsi="Times New Roman" w:cs="Times New Roman"/>
                <w:b/>
                <w:bCs/>
                <w:color w:val="000000"/>
                <w:sz w:val="24"/>
                <w:szCs w:val="24"/>
                <w:lang w:eastAsia="lt-LT"/>
              </w:rPr>
              <w:t>Programos pavadinimas</w:t>
            </w:r>
          </w:p>
        </w:tc>
        <w:tc>
          <w:tcPr>
            <w:tcW w:w="43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A57" w:rsidRPr="003F2A39" w:rsidRDefault="00827A57" w:rsidP="004F6BE9">
            <w:pPr>
              <w:spacing w:after="0" w:line="240" w:lineRule="auto"/>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Sumanios ir pilietiškos visuomenės ugdymo programa</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A57" w:rsidRPr="003F2A39" w:rsidRDefault="00827A57" w:rsidP="004F6BE9">
            <w:pPr>
              <w:spacing w:after="0" w:line="240" w:lineRule="auto"/>
              <w:jc w:val="both"/>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Kodas</w:t>
            </w:r>
          </w:p>
        </w:tc>
        <w:tc>
          <w:tcPr>
            <w:tcW w:w="13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7A57" w:rsidRPr="003F2A39" w:rsidRDefault="00827A57" w:rsidP="004F6BE9">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02</w:t>
            </w:r>
          </w:p>
        </w:tc>
      </w:tr>
      <w:tr w:rsidR="00827A57" w:rsidRPr="003F2A39" w:rsidTr="003F2A39">
        <w:trPr>
          <w:trHeight w:val="983"/>
        </w:trPr>
        <w:tc>
          <w:tcPr>
            <w:tcW w:w="2567" w:type="dxa"/>
            <w:tcBorders>
              <w:top w:val="single" w:sz="4" w:space="0" w:color="auto"/>
              <w:left w:val="single" w:sz="4" w:space="0" w:color="auto"/>
              <w:bottom w:val="single" w:sz="4" w:space="0" w:color="auto"/>
              <w:right w:val="single" w:sz="4" w:space="0" w:color="auto"/>
            </w:tcBorders>
            <w:shd w:val="clear" w:color="auto" w:fill="auto"/>
            <w:hideMark/>
          </w:tcPr>
          <w:p w:rsidR="00827A57" w:rsidRPr="003F2A39" w:rsidRDefault="00827A57" w:rsidP="00096AAD">
            <w:pPr>
              <w:spacing w:after="0" w:line="240" w:lineRule="auto"/>
              <w:rPr>
                <w:rFonts w:ascii="Times New Roman" w:eastAsia="Times New Roman" w:hAnsi="Times New Roman" w:cs="Times New Roman"/>
                <w:b/>
                <w:bCs/>
                <w:color w:val="000000"/>
                <w:sz w:val="24"/>
                <w:szCs w:val="24"/>
                <w:lang w:eastAsia="lt-LT"/>
              </w:rPr>
            </w:pPr>
            <w:r w:rsidRPr="003F2A39">
              <w:rPr>
                <w:rFonts w:ascii="Times New Roman" w:eastAsia="Times New Roman" w:hAnsi="Times New Roman" w:cs="Times New Roman"/>
                <w:b/>
                <w:bCs/>
                <w:color w:val="000000"/>
                <w:sz w:val="24"/>
                <w:szCs w:val="24"/>
                <w:lang w:eastAsia="lt-LT"/>
              </w:rPr>
              <w:t>Programos parengimo argumentai</w:t>
            </w:r>
          </w:p>
        </w:tc>
        <w:tc>
          <w:tcPr>
            <w:tcW w:w="7061" w:type="dxa"/>
            <w:gridSpan w:val="3"/>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4F6BE9">
            <w:pPr>
              <w:spacing w:after="0" w:line="240" w:lineRule="auto"/>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Programa įgyvendinamos Lietuvos Respublikos vietos savivaldos įstatymo 6 straipsnyje nustatytos savarankiškosios savivaldybių funkcijos:</w:t>
            </w:r>
            <w:r w:rsidR="003633CF" w:rsidRPr="003F2A39">
              <w:rPr>
                <w:rFonts w:ascii="Times New Roman" w:eastAsia="Times New Roman" w:hAnsi="Times New Roman" w:cs="Times New Roman"/>
                <w:color w:val="000000"/>
                <w:sz w:val="24"/>
                <w:szCs w:val="24"/>
                <w:lang w:eastAsia="lt-LT"/>
              </w:rPr>
              <w:t xml:space="preserve"> </w:t>
            </w:r>
          </w:p>
          <w:p w:rsidR="00827A57" w:rsidRPr="003F2A39" w:rsidRDefault="00827A57" w:rsidP="004F6BE9">
            <w:pPr>
              <w:spacing w:after="0" w:line="240" w:lineRule="auto"/>
              <w:ind w:left="360"/>
              <w:contextualSpacing/>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savivaldybės biudžeto sudarymas ir tvirtinimas;</w:t>
            </w:r>
          </w:p>
          <w:p w:rsidR="00827A57" w:rsidRPr="003F2A39" w:rsidRDefault="00827A57" w:rsidP="004F6BE9">
            <w:pPr>
              <w:spacing w:after="0" w:line="240" w:lineRule="auto"/>
              <w:ind w:left="360"/>
              <w:contextualSpacing/>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vietinių rinkliavų nustatymas;</w:t>
            </w:r>
          </w:p>
          <w:p w:rsidR="00827A57" w:rsidRPr="003F2A39" w:rsidRDefault="00827A57" w:rsidP="004F6BE9">
            <w:pPr>
              <w:spacing w:after="0" w:line="240" w:lineRule="auto"/>
              <w:ind w:left="360"/>
              <w:contextualSpacing/>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savivaldybei nuosavybės teise priklausančios žemės ir kito turto valdymas, naudojimas ir disponavimas juo;</w:t>
            </w:r>
          </w:p>
          <w:p w:rsidR="00827A57" w:rsidRPr="003F2A39" w:rsidRDefault="00827A57" w:rsidP="004F6BE9">
            <w:pPr>
              <w:spacing w:after="0" w:line="240" w:lineRule="auto"/>
              <w:ind w:left="360"/>
              <w:contextualSpacing/>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biudžetinių įstaigų steigimas ir išlaikymas, viešųjų įstaigų, savivaldybės įmonių ir kitų savivaldybės juridinių asmenų, regionų plėtros tarybų steigimas;</w:t>
            </w:r>
          </w:p>
          <w:p w:rsidR="00827A57" w:rsidRPr="003F2A39" w:rsidRDefault="00827A57" w:rsidP="004F6BE9">
            <w:pPr>
              <w:spacing w:after="0" w:line="240" w:lineRule="auto"/>
              <w:ind w:left="360"/>
              <w:contextualSpacing/>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savivaldybės teritorijoje gyvenančių vaikų iki 16 metų mokymosi pagal privalomojo švietimo programas užtikrinimas;</w:t>
            </w:r>
          </w:p>
          <w:p w:rsidR="00827A57" w:rsidRPr="003F2A39" w:rsidRDefault="00827A57" w:rsidP="004F6BE9">
            <w:pPr>
              <w:spacing w:after="0" w:line="240" w:lineRule="auto"/>
              <w:ind w:left="360"/>
              <w:contextualSpacing/>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švietimo pagalbos teikimo mokiniui, mokytojui, šeimai, mokyklai, vaiko minimaliosios priežiūros priemonių vykdymo organizavimas ir koordinavimas;</w:t>
            </w:r>
          </w:p>
          <w:p w:rsidR="00827A57" w:rsidRPr="003F2A39" w:rsidRDefault="00827A57" w:rsidP="004F6BE9">
            <w:pPr>
              <w:spacing w:after="0" w:line="240" w:lineRule="auto"/>
              <w:ind w:left="360"/>
              <w:contextualSpacing/>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bendrojo ugdymo mokyklų mokinių, gyvenančių kaimo gyvenamosiose vietovėse, neatlygintino pavėžėjimo į mokyklas ir į namus organizavimas;</w:t>
            </w:r>
          </w:p>
          <w:p w:rsidR="00827A57" w:rsidRPr="003F2A39" w:rsidRDefault="00827A57" w:rsidP="004F6BE9">
            <w:pPr>
              <w:spacing w:after="0" w:line="240" w:lineRule="auto"/>
              <w:ind w:left="360"/>
              <w:contextualSpacing/>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ikimokyklinio ugdymo, vaikų ir suaugusiųjų neformaliojo švietimo organizavimas, vaikų ir jaunimo užimtumo organizavimas;</w:t>
            </w:r>
          </w:p>
          <w:p w:rsidR="00827A57" w:rsidRPr="003F2A39" w:rsidRDefault="00827A57" w:rsidP="004F6BE9">
            <w:pPr>
              <w:spacing w:after="0" w:line="240" w:lineRule="auto"/>
              <w:ind w:left="360"/>
              <w:contextualSpacing/>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maitinimo paslaugų organizavimas teisės aktų nustatyta tvarka švietimo įstaigose, įgyvendinančiose mokymą pagal ikimokyklinio, priešmokyklinio ir bendrojo lavinimo programas;</w:t>
            </w:r>
          </w:p>
          <w:p w:rsidR="00827A57" w:rsidRPr="003F2A39" w:rsidRDefault="00827A57" w:rsidP="004F6BE9">
            <w:pPr>
              <w:spacing w:after="0" w:line="240" w:lineRule="auto"/>
              <w:ind w:left="360"/>
              <w:contextualSpacing/>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socialinių paslaugų teikimo užtikrinimas planuojant ir organizuojant socialines paslaugas, kontroliuojant bendrųjų socialinių paslaugų ir socialinės priežiūros kokybę, taip pat socialinių paslaugų įstaigų steigimas ir išlaikymas;</w:t>
            </w:r>
          </w:p>
          <w:p w:rsidR="003633CF" w:rsidRPr="003F2A39" w:rsidRDefault="00827A57" w:rsidP="004F6BE9">
            <w:pPr>
              <w:spacing w:after="0" w:line="240" w:lineRule="auto"/>
              <w:ind w:left="360"/>
              <w:contextualSpacing/>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 xml:space="preserve">sąlygų savivaldybės teritorijoje gyvenančių neįgaliųjų socialiniam integravimui į bendruomenę sudarymas; </w:t>
            </w:r>
          </w:p>
          <w:p w:rsidR="00827A57" w:rsidRPr="003F2A39" w:rsidRDefault="00827A57" w:rsidP="004F6BE9">
            <w:pPr>
              <w:spacing w:after="0" w:line="240" w:lineRule="auto"/>
              <w:ind w:left="360"/>
              <w:contextualSpacing/>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paramos būstui įsigyti ar išsinuomoti teikimas Lietuvos Respublikos paramos būstui įsigyti ar išsinuomoti įstatymo nustatyta tvarka;</w:t>
            </w:r>
          </w:p>
          <w:p w:rsidR="00827A57" w:rsidRPr="003F2A39" w:rsidRDefault="00827A57" w:rsidP="004F6BE9">
            <w:pPr>
              <w:spacing w:after="0" w:line="240" w:lineRule="auto"/>
              <w:ind w:left="360"/>
              <w:contextualSpacing/>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dalyvavimas sprendžiant gyventojų užimtumo, kvalifikacijos įgijimo ir perkvalifikavimo klausimus, viešųjų ir sezoninių darbų organizavimas;</w:t>
            </w:r>
          </w:p>
          <w:p w:rsidR="00827A57" w:rsidRPr="003F2A39" w:rsidRDefault="00827A57" w:rsidP="004F6BE9">
            <w:pPr>
              <w:spacing w:after="0" w:line="240" w:lineRule="auto"/>
              <w:ind w:left="360"/>
              <w:contextualSpacing/>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lastRenderedPageBreak/>
              <w:t>pirminė asmens ir visuomenės sveikatos priežiūra (įstaigų steigimas, reorganizavimas, likvidavimas, išlaikymas), išskyrus visuomenės sveikatos priežiūrą savivaldybės teritorijoje esančiose ikimokyklinio ugdymo, bendrojo ugdymo mokyklose ir profesinio mokymo įstaigose ugdomų mokinių pagal ikimokyklinio, priešmokyklinio, pradinio, pagrindinio ir vidurinio ugdymo programas, visuomenės sveikatos stiprinimą ir visuomenės sveikatos stebėseną;</w:t>
            </w:r>
          </w:p>
          <w:p w:rsidR="00827A57" w:rsidRPr="003F2A39" w:rsidRDefault="00827A57" w:rsidP="004F6BE9">
            <w:pPr>
              <w:spacing w:after="0" w:line="240" w:lineRule="auto"/>
              <w:ind w:left="360"/>
              <w:contextualSpacing/>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savivaldybių sveikatinimo priemonių planavimas ir įgyvendinimas;</w:t>
            </w:r>
          </w:p>
          <w:p w:rsidR="001C270C" w:rsidRPr="003F2A39" w:rsidRDefault="00827A57" w:rsidP="004F6BE9">
            <w:pPr>
              <w:spacing w:after="0" w:line="240" w:lineRule="auto"/>
              <w:ind w:left="360"/>
              <w:contextualSpacing/>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 xml:space="preserve">parama savivaldybės </w:t>
            </w:r>
            <w:r w:rsidR="001C270C" w:rsidRPr="003F2A39">
              <w:rPr>
                <w:rFonts w:ascii="Times New Roman" w:eastAsia="Times New Roman" w:hAnsi="Times New Roman" w:cs="Times New Roman"/>
                <w:color w:val="000000"/>
                <w:sz w:val="24"/>
                <w:szCs w:val="24"/>
                <w:lang w:eastAsia="lt-LT"/>
              </w:rPr>
              <w:t>gyventojų sveikatos priežiūrai;</w:t>
            </w:r>
          </w:p>
          <w:p w:rsidR="00827A57" w:rsidRPr="003F2A39" w:rsidRDefault="00827A57" w:rsidP="004F6BE9">
            <w:pPr>
              <w:spacing w:after="0" w:line="240" w:lineRule="auto"/>
              <w:ind w:left="360"/>
              <w:contextualSpacing/>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savivaldybės strateginio planavimo dokumentų ir juos įgyvendinančių planavimo dokumentų rengimas ir įgyvendinimas;</w:t>
            </w:r>
          </w:p>
          <w:p w:rsidR="001C270C" w:rsidRPr="003F2A39" w:rsidRDefault="00827A57" w:rsidP="004F6BE9">
            <w:pPr>
              <w:spacing w:after="0" w:line="240" w:lineRule="auto"/>
              <w:ind w:left="360"/>
              <w:contextualSpacing/>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dalyvavimas rengiant ir įgyvendinant regionų plėtros planus;</w:t>
            </w:r>
            <w:r w:rsidRPr="003F2A39">
              <w:rPr>
                <w:rFonts w:ascii="Times New Roman" w:eastAsia="Times New Roman" w:hAnsi="Times New Roman" w:cs="Times New Roman"/>
                <w:color w:val="000000"/>
                <w:sz w:val="24"/>
                <w:szCs w:val="24"/>
                <w:lang w:eastAsia="lt-LT"/>
              </w:rPr>
              <w:br/>
              <w:t>informacinės visuomenės plėtros įgyvendinimas;</w:t>
            </w:r>
          </w:p>
          <w:p w:rsidR="00827A57" w:rsidRPr="003F2A39" w:rsidRDefault="00827A57" w:rsidP="004F6BE9">
            <w:pPr>
              <w:spacing w:after="0" w:line="240" w:lineRule="auto"/>
              <w:ind w:left="360"/>
              <w:contextualSpacing/>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kūno kultūros ir sporto plėtojimas, gyventojų poilsio organizavimas;</w:t>
            </w:r>
          </w:p>
          <w:p w:rsidR="001C270C" w:rsidRPr="003F2A39" w:rsidRDefault="00827A57" w:rsidP="004F6BE9">
            <w:pPr>
              <w:spacing w:after="0" w:line="240" w:lineRule="auto"/>
              <w:ind w:left="360"/>
              <w:contextualSpacing/>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dalyvavimas, bendradarbiavimas užtikrinant viešąją tvarką, kuriant ir įgyvendinant nusikaltimų prevencijos priemones;</w:t>
            </w:r>
          </w:p>
          <w:p w:rsidR="00827A57" w:rsidRPr="003F2A39" w:rsidRDefault="00827A57" w:rsidP="004F6BE9">
            <w:pPr>
              <w:spacing w:after="0" w:line="240" w:lineRule="auto"/>
              <w:ind w:left="360"/>
              <w:contextualSpacing/>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savivaldybėms priskirtas triukšmo prevencijos ir triukšmo valstybinio valdymo įgyvendinimas;</w:t>
            </w:r>
          </w:p>
          <w:p w:rsidR="00827A57" w:rsidRPr="003F2A39" w:rsidRDefault="00827A57" w:rsidP="004F6BE9">
            <w:pPr>
              <w:spacing w:after="0" w:line="240" w:lineRule="auto"/>
              <w:ind w:left="360"/>
              <w:contextualSpacing/>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sanitarijos ir higienos taisyklių tvirtinimas ir jų laikymosi kontrolės organizavimas, švaros ir tvarkos viešose vietose užtikrinimas;</w:t>
            </w:r>
          </w:p>
          <w:p w:rsidR="00827A57" w:rsidRPr="003F2A39" w:rsidRDefault="00827A57" w:rsidP="004F6BE9">
            <w:pPr>
              <w:spacing w:after="0" w:line="240" w:lineRule="auto"/>
              <w:ind w:left="360"/>
              <w:contextualSpacing/>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prekybos ir kitų paslaugų teikimo tvarkos savivaldybių ar jų valdomų įmonių administruojamose turgavietėse ir viešose vietose nustatymas;</w:t>
            </w:r>
          </w:p>
          <w:p w:rsidR="00827A57" w:rsidRPr="003F2A39" w:rsidRDefault="00827A57" w:rsidP="004F6BE9">
            <w:pPr>
              <w:spacing w:after="0" w:line="240" w:lineRule="auto"/>
              <w:ind w:left="360"/>
              <w:contextualSpacing/>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leidimų (licencijų) išdavimas įstatymų nustatytais atvejais ir tvarka;</w:t>
            </w:r>
          </w:p>
          <w:p w:rsidR="00827A57" w:rsidRPr="003F2A39" w:rsidRDefault="00827A57" w:rsidP="004F6BE9">
            <w:pPr>
              <w:spacing w:after="0" w:line="240" w:lineRule="auto"/>
              <w:ind w:left="360"/>
              <w:contextualSpacing/>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alkoholio ir tabako reklamos draudimo ir ribojimo laikymosi ant išorinės reklamos priemonių kontrolė;</w:t>
            </w:r>
          </w:p>
          <w:p w:rsidR="00827A57" w:rsidRPr="003F2A39" w:rsidRDefault="00827A57" w:rsidP="004F6BE9">
            <w:pPr>
              <w:spacing w:after="0" w:line="240" w:lineRule="auto"/>
              <w:ind w:left="360"/>
              <w:contextualSpacing/>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butų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priežiūra ir kontrolė pagal Vyriausybės įgaliotos institucijos patvirtintas pavyzdines taisykles;</w:t>
            </w:r>
          </w:p>
          <w:p w:rsidR="00827A57" w:rsidRPr="003F2A39" w:rsidRDefault="00827A57" w:rsidP="004F6BE9">
            <w:pPr>
              <w:spacing w:after="0" w:line="240" w:lineRule="auto"/>
              <w:ind w:left="360"/>
              <w:contextualSpacing/>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socialinės pašalpos ir kompensacijų, nustatytų Lietuvos Respublikos piniginės socialinės paramos nepasiturintiems gyventojams įstatyme, teikimas;</w:t>
            </w:r>
          </w:p>
          <w:p w:rsidR="00827A57" w:rsidRPr="003F2A39" w:rsidRDefault="00827A57" w:rsidP="004F6BE9">
            <w:pPr>
              <w:spacing w:after="0" w:line="240" w:lineRule="auto"/>
              <w:ind w:left="360"/>
              <w:contextualSpacing/>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kitos funkcijos, nepriskirtos valstybės institucijoms.</w:t>
            </w:r>
          </w:p>
          <w:p w:rsidR="00827A57" w:rsidRPr="003F2A39" w:rsidRDefault="00827A57" w:rsidP="004F6BE9">
            <w:pPr>
              <w:spacing w:after="0" w:line="240" w:lineRule="auto"/>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Programa taip pat užtikrinamos Lietuvos Respublikos vietos savivaldos įstatymo 7 straipsnyje nustatytos valstybinės (valstybės perduotos savivaldybėms) funkcijos ir Lietuvos Respublikos vietos savivaldos įstatymo 27 straipsnyje įtvirtintos Savivaldybės priežiūros ir kontrolės funkcijos</w:t>
            </w:r>
          </w:p>
        </w:tc>
      </w:tr>
    </w:tbl>
    <w:p w:rsidR="00827A57" w:rsidRPr="003F2A39" w:rsidRDefault="00827A57" w:rsidP="00F1016F">
      <w:pPr>
        <w:spacing w:after="0" w:line="240" w:lineRule="auto"/>
        <w:rPr>
          <w:rFonts w:ascii="Times New Roman" w:hAnsi="Times New Roman" w:cs="Times New Roman"/>
          <w:sz w:val="24"/>
          <w:szCs w:val="24"/>
        </w:rPr>
      </w:pPr>
    </w:p>
    <w:tbl>
      <w:tblPr>
        <w:tblW w:w="0" w:type="auto"/>
        <w:tblLook w:val="04A0" w:firstRow="1" w:lastRow="0" w:firstColumn="1" w:lastColumn="0" w:noHBand="0" w:noVBand="1"/>
      </w:tblPr>
      <w:tblGrid>
        <w:gridCol w:w="4671"/>
        <w:gridCol w:w="892"/>
        <w:gridCol w:w="1355"/>
        <w:gridCol w:w="1355"/>
        <w:gridCol w:w="1355"/>
      </w:tblGrid>
      <w:tr w:rsidR="00827A57" w:rsidRPr="003F2A39" w:rsidTr="00827A57">
        <w:trPr>
          <w:trHeight w:val="454"/>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bCs/>
                <w:color w:val="000000"/>
                <w:sz w:val="24"/>
                <w:szCs w:val="24"/>
                <w:lang w:eastAsia="lt-LT"/>
              </w:rPr>
            </w:pPr>
            <w:r w:rsidRPr="003F2A39">
              <w:rPr>
                <w:rFonts w:ascii="Times New Roman" w:eastAsia="Times New Roman" w:hAnsi="Times New Roman" w:cs="Times New Roman"/>
                <w:b/>
                <w:bCs/>
                <w:color w:val="000000"/>
                <w:sz w:val="24"/>
                <w:szCs w:val="24"/>
                <w:lang w:eastAsia="lt-LT"/>
              </w:rPr>
              <w:t>Efekto vertinimo kriterijai</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A57" w:rsidRPr="003F2A39" w:rsidRDefault="00827A57" w:rsidP="00F1016F">
            <w:pPr>
              <w:spacing w:after="0" w:line="240" w:lineRule="auto"/>
              <w:jc w:val="center"/>
              <w:rPr>
                <w:rFonts w:ascii="Times New Roman" w:eastAsia="Times New Roman" w:hAnsi="Times New Roman" w:cs="Times New Roman"/>
                <w:b/>
                <w:bCs/>
                <w:color w:val="000000"/>
                <w:sz w:val="24"/>
                <w:szCs w:val="24"/>
                <w:lang w:eastAsia="lt-LT"/>
              </w:rPr>
            </w:pPr>
            <w:r w:rsidRPr="003F2A39">
              <w:rPr>
                <w:rFonts w:ascii="Times New Roman" w:eastAsia="Times New Roman" w:hAnsi="Times New Roman" w:cs="Times New Roman"/>
                <w:b/>
                <w:bCs/>
                <w:color w:val="000000"/>
                <w:sz w:val="24"/>
                <w:szCs w:val="24"/>
                <w:lang w:eastAsia="lt-LT"/>
              </w:rPr>
              <w:t>Matas</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A57" w:rsidRPr="003F2A39" w:rsidRDefault="00827A57" w:rsidP="00F1016F">
            <w:pPr>
              <w:spacing w:after="0" w:line="240" w:lineRule="auto"/>
              <w:jc w:val="center"/>
              <w:rPr>
                <w:rFonts w:ascii="Times New Roman" w:eastAsia="Times New Roman" w:hAnsi="Times New Roman" w:cs="Times New Roman"/>
                <w:b/>
                <w:bCs/>
                <w:color w:val="000000"/>
                <w:sz w:val="24"/>
                <w:szCs w:val="24"/>
                <w:lang w:eastAsia="lt-LT"/>
              </w:rPr>
            </w:pPr>
            <w:r w:rsidRPr="003F2A39">
              <w:rPr>
                <w:rFonts w:ascii="Times New Roman" w:eastAsia="Times New Roman" w:hAnsi="Times New Roman" w:cs="Times New Roman"/>
                <w:b/>
                <w:bCs/>
                <w:color w:val="000000"/>
                <w:sz w:val="24"/>
                <w:szCs w:val="24"/>
                <w:lang w:eastAsia="lt-LT"/>
              </w:rPr>
              <w:t>2022 m.</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A57" w:rsidRPr="003F2A39" w:rsidRDefault="00827A57" w:rsidP="00F1016F">
            <w:pPr>
              <w:spacing w:after="0" w:line="240" w:lineRule="auto"/>
              <w:jc w:val="center"/>
              <w:rPr>
                <w:rFonts w:ascii="Times New Roman" w:eastAsia="Times New Roman" w:hAnsi="Times New Roman" w:cs="Times New Roman"/>
                <w:b/>
                <w:bCs/>
                <w:color w:val="000000"/>
                <w:sz w:val="24"/>
                <w:szCs w:val="24"/>
                <w:lang w:eastAsia="lt-LT"/>
              </w:rPr>
            </w:pPr>
            <w:r w:rsidRPr="003F2A39">
              <w:rPr>
                <w:rFonts w:ascii="Times New Roman" w:eastAsia="Times New Roman" w:hAnsi="Times New Roman" w:cs="Times New Roman"/>
                <w:b/>
                <w:bCs/>
                <w:color w:val="000000"/>
                <w:sz w:val="24"/>
                <w:szCs w:val="24"/>
                <w:lang w:eastAsia="lt-LT"/>
              </w:rPr>
              <w:t>2023 m.</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F1016F">
            <w:pPr>
              <w:spacing w:after="0" w:line="240" w:lineRule="auto"/>
              <w:jc w:val="center"/>
              <w:rPr>
                <w:rFonts w:ascii="Times New Roman" w:eastAsia="Times New Roman" w:hAnsi="Times New Roman" w:cs="Times New Roman"/>
                <w:b/>
                <w:bCs/>
                <w:color w:val="000000"/>
                <w:sz w:val="24"/>
                <w:szCs w:val="24"/>
                <w:lang w:eastAsia="lt-LT"/>
              </w:rPr>
            </w:pPr>
            <w:r w:rsidRPr="003F2A39">
              <w:rPr>
                <w:rFonts w:ascii="Times New Roman" w:eastAsia="Times New Roman" w:hAnsi="Times New Roman" w:cs="Times New Roman"/>
                <w:b/>
                <w:bCs/>
                <w:color w:val="000000"/>
                <w:sz w:val="24"/>
                <w:szCs w:val="24"/>
                <w:lang w:eastAsia="lt-LT"/>
              </w:rPr>
              <w:t>2024 m.</w:t>
            </w:r>
          </w:p>
        </w:tc>
      </w:tr>
      <w:tr w:rsidR="00827A57" w:rsidRPr="003F2A39" w:rsidTr="00827A57">
        <w:trPr>
          <w:trHeight w:val="702"/>
        </w:trPr>
        <w:tc>
          <w:tcPr>
            <w:tcW w:w="467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27A57" w:rsidRPr="003F2A39" w:rsidRDefault="00827A57" w:rsidP="00F1016F">
            <w:pPr>
              <w:spacing w:after="0" w:line="240" w:lineRule="auto"/>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Vidutinė tikėtina gyvenimo trukmė Kauno miesto savivaldybėje</w:t>
            </w:r>
          </w:p>
        </w:tc>
        <w:tc>
          <w:tcPr>
            <w:tcW w:w="892" w:type="dxa"/>
            <w:tcBorders>
              <w:top w:val="nil"/>
              <w:left w:val="nil"/>
              <w:bottom w:val="single" w:sz="4" w:space="0" w:color="auto"/>
              <w:right w:val="single" w:sz="4" w:space="0" w:color="auto"/>
            </w:tcBorders>
            <w:shd w:val="clear" w:color="auto" w:fill="auto"/>
            <w:vAlign w:val="center"/>
            <w:hideMark/>
          </w:tcPr>
          <w:p w:rsidR="00827A57" w:rsidRPr="003F2A39" w:rsidRDefault="00827A57" w:rsidP="00F1016F">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M.</w:t>
            </w:r>
          </w:p>
        </w:tc>
        <w:tc>
          <w:tcPr>
            <w:tcW w:w="1356" w:type="dxa"/>
            <w:tcBorders>
              <w:top w:val="nil"/>
              <w:left w:val="nil"/>
              <w:bottom w:val="single" w:sz="4" w:space="0" w:color="auto"/>
              <w:right w:val="single" w:sz="4" w:space="0" w:color="auto"/>
            </w:tcBorders>
            <w:shd w:val="clear" w:color="auto" w:fill="auto"/>
            <w:vAlign w:val="center"/>
            <w:hideMark/>
          </w:tcPr>
          <w:p w:rsidR="00827A57" w:rsidRPr="003F2A39" w:rsidRDefault="00827A57" w:rsidP="00F1016F">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79,90</w:t>
            </w:r>
          </w:p>
        </w:tc>
        <w:tc>
          <w:tcPr>
            <w:tcW w:w="1356" w:type="dxa"/>
            <w:tcBorders>
              <w:top w:val="nil"/>
              <w:left w:val="nil"/>
              <w:bottom w:val="single" w:sz="4" w:space="0" w:color="auto"/>
              <w:right w:val="single" w:sz="4" w:space="0" w:color="auto"/>
            </w:tcBorders>
            <w:shd w:val="clear" w:color="auto" w:fill="auto"/>
            <w:vAlign w:val="center"/>
            <w:hideMark/>
          </w:tcPr>
          <w:p w:rsidR="00827A57" w:rsidRPr="003F2A39" w:rsidRDefault="00827A57" w:rsidP="00F1016F">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80,46</w:t>
            </w:r>
          </w:p>
        </w:tc>
        <w:tc>
          <w:tcPr>
            <w:tcW w:w="1356" w:type="dxa"/>
            <w:tcBorders>
              <w:top w:val="nil"/>
              <w:left w:val="nil"/>
              <w:bottom w:val="single" w:sz="4" w:space="0" w:color="auto"/>
              <w:right w:val="single" w:sz="4" w:space="0" w:color="auto"/>
            </w:tcBorders>
            <w:shd w:val="clear" w:color="auto" w:fill="auto"/>
            <w:vAlign w:val="center"/>
            <w:hideMark/>
          </w:tcPr>
          <w:p w:rsidR="00827A57" w:rsidRPr="003F2A39" w:rsidRDefault="00827A57" w:rsidP="00F1016F">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81,02</w:t>
            </w:r>
          </w:p>
        </w:tc>
      </w:tr>
      <w:tr w:rsidR="00827A57" w:rsidRPr="003F2A39" w:rsidTr="00827A57">
        <w:trPr>
          <w:trHeight w:val="702"/>
        </w:trPr>
        <w:tc>
          <w:tcPr>
            <w:tcW w:w="467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27A57" w:rsidRPr="003F2A39" w:rsidRDefault="00827A57" w:rsidP="00F1016F">
            <w:pPr>
              <w:spacing w:after="0" w:line="240" w:lineRule="auto"/>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Gyventojų pasitenkinimas Savivaldybės teikiamomis paslaugomis</w:t>
            </w:r>
          </w:p>
        </w:tc>
        <w:tc>
          <w:tcPr>
            <w:tcW w:w="892" w:type="dxa"/>
            <w:tcBorders>
              <w:top w:val="nil"/>
              <w:left w:val="nil"/>
              <w:bottom w:val="single" w:sz="4" w:space="0" w:color="auto"/>
              <w:right w:val="single" w:sz="4" w:space="0" w:color="auto"/>
            </w:tcBorders>
            <w:shd w:val="clear" w:color="auto" w:fill="auto"/>
            <w:vAlign w:val="center"/>
            <w:hideMark/>
          </w:tcPr>
          <w:p w:rsidR="00827A57" w:rsidRPr="003F2A39" w:rsidRDefault="00827A57" w:rsidP="00F1016F">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P.</w:t>
            </w:r>
          </w:p>
        </w:tc>
        <w:tc>
          <w:tcPr>
            <w:tcW w:w="1356" w:type="dxa"/>
            <w:tcBorders>
              <w:top w:val="nil"/>
              <w:left w:val="nil"/>
              <w:bottom w:val="single" w:sz="4" w:space="0" w:color="auto"/>
              <w:right w:val="single" w:sz="4" w:space="0" w:color="auto"/>
            </w:tcBorders>
            <w:shd w:val="clear" w:color="auto" w:fill="auto"/>
            <w:vAlign w:val="center"/>
            <w:hideMark/>
          </w:tcPr>
          <w:p w:rsidR="00827A57" w:rsidRPr="003F2A39" w:rsidRDefault="00827A57" w:rsidP="00F1016F">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6,57</w:t>
            </w:r>
          </w:p>
        </w:tc>
        <w:tc>
          <w:tcPr>
            <w:tcW w:w="1356" w:type="dxa"/>
            <w:tcBorders>
              <w:top w:val="nil"/>
              <w:left w:val="nil"/>
              <w:bottom w:val="single" w:sz="4" w:space="0" w:color="auto"/>
              <w:right w:val="single" w:sz="4" w:space="0" w:color="auto"/>
            </w:tcBorders>
            <w:shd w:val="clear" w:color="auto" w:fill="auto"/>
            <w:vAlign w:val="center"/>
            <w:hideMark/>
          </w:tcPr>
          <w:p w:rsidR="00827A57" w:rsidRPr="003F2A39" w:rsidRDefault="00827A57" w:rsidP="00F1016F">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6,57</w:t>
            </w:r>
          </w:p>
        </w:tc>
        <w:tc>
          <w:tcPr>
            <w:tcW w:w="1356" w:type="dxa"/>
            <w:tcBorders>
              <w:top w:val="nil"/>
              <w:left w:val="nil"/>
              <w:bottom w:val="single" w:sz="4" w:space="0" w:color="auto"/>
              <w:right w:val="single" w:sz="4" w:space="0" w:color="auto"/>
            </w:tcBorders>
            <w:shd w:val="clear" w:color="auto" w:fill="auto"/>
            <w:vAlign w:val="center"/>
            <w:hideMark/>
          </w:tcPr>
          <w:p w:rsidR="00827A57" w:rsidRPr="003F2A39" w:rsidRDefault="00827A57" w:rsidP="00F1016F">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6,57</w:t>
            </w:r>
          </w:p>
        </w:tc>
      </w:tr>
      <w:tr w:rsidR="00827A57" w:rsidRPr="003F2A39" w:rsidTr="00827A57">
        <w:trPr>
          <w:trHeight w:val="702"/>
        </w:trPr>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A57" w:rsidRPr="003F2A39" w:rsidRDefault="00827A57" w:rsidP="00F1016F">
            <w:pPr>
              <w:spacing w:after="0" w:line="240" w:lineRule="auto"/>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Gyventojų pasitikėjimas Savivaldybe</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A57" w:rsidRPr="003F2A39" w:rsidRDefault="00827A57" w:rsidP="00F1016F">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P.</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A57" w:rsidRPr="003F2A39" w:rsidRDefault="00827A57" w:rsidP="00F1016F">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6,58</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A57" w:rsidRPr="003F2A39" w:rsidRDefault="00827A57" w:rsidP="00F1016F">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6,58</w:t>
            </w: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A57" w:rsidRPr="003F2A39" w:rsidRDefault="00827A57" w:rsidP="00F1016F">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6,58</w:t>
            </w:r>
          </w:p>
        </w:tc>
      </w:tr>
      <w:tr w:rsidR="00827A57" w:rsidRPr="003F2A39" w:rsidTr="00827A57">
        <w:trPr>
          <w:trHeight w:val="702"/>
        </w:trPr>
        <w:tc>
          <w:tcPr>
            <w:tcW w:w="467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27A57" w:rsidRPr="003F2A39" w:rsidRDefault="00827A57" w:rsidP="00F1016F">
            <w:pPr>
              <w:spacing w:after="0" w:line="240" w:lineRule="auto"/>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lastRenderedPageBreak/>
              <w:t>Vidutinės tikėtinos gyvenimo trukmės Kauno miesto savivaldybėje pokytis palyginti su praėjusiais metais</w:t>
            </w:r>
          </w:p>
        </w:tc>
        <w:tc>
          <w:tcPr>
            <w:tcW w:w="892"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F1016F">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Proc.</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F1016F">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0,70</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F1016F">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0,70</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F1016F">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0,70</w:t>
            </w:r>
          </w:p>
        </w:tc>
      </w:tr>
      <w:tr w:rsidR="00827A57" w:rsidRPr="003F2A39" w:rsidTr="00827A57">
        <w:trPr>
          <w:trHeight w:val="702"/>
        </w:trPr>
        <w:tc>
          <w:tcPr>
            <w:tcW w:w="467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27A57" w:rsidRPr="003F2A39" w:rsidRDefault="00827A57" w:rsidP="00F1016F">
            <w:pPr>
              <w:spacing w:after="0" w:line="240" w:lineRule="auto"/>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Mokinių, pasiekusių tinkamą mokymosi lygį dalis, nuo bendro besimokančiųjų skaičiaus</w:t>
            </w:r>
          </w:p>
        </w:tc>
        <w:tc>
          <w:tcPr>
            <w:tcW w:w="892"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F1016F">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Proc.</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F1016F">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62,00</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F1016F">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65,00</w:t>
            </w:r>
          </w:p>
        </w:tc>
        <w:tc>
          <w:tcPr>
            <w:tcW w:w="1356"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F1016F">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65,00</w:t>
            </w:r>
          </w:p>
        </w:tc>
      </w:tr>
      <w:tr w:rsidR="00827A57" w:rsidRPr="003F2A39" w:rsidTr="00827A57">
        <w:trPr>
          <w:trHeight w:val="702"/>
        </w:trPr>
        <w:tc>
          <w:tcPr>
            <w:tcW w:w="467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27A57" w:rsidRPr="003F2A39" w:rsidRDefault="00827A57" w:rsidP="00F1016F">
            <w:pPr>
              <w:spacing w:after="0" w:line="240" w:lineRule="auto"/>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Gerai ir labai gerai besijaučiančių mokinių (vaikų) dalis nuo bendro jų skaičiaus</w:t>
            </w:r>
          </w:p>
        </w:tc>
        <w:tc>
          <w:tcPr>
            <w:tcW w:w="892" w:type="dxa"/>
            <w:tcBorders>
              <w:top w:val="nil"/>
              <w:left w:val="nil"/>
              <w:bottom w:val="single" w:sz="4" w:space="0" w:color="auto"/>
              <w:right w:val="single" w:sz="4" w:space="0" w:color="auto"/>
            </w:tcBorders>
            <w:shd w:val="clear" w:color="auto" w:fill="auto"/>
            <w:vAlign w:val="center"/>
            <w:hideMark/>
          </w:tcPr>
          <w:p w:rsidR="00827A57" w:rsidRPr="003F2A39" w:rsidRDefault="00827A57" w:rsidP="00F1016F">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Proc.</w:t>
            </w:r>
          </w:p>
        </w:tc>
        <w:tc>
          <w:tcPr>
            <w:tcW w:w="1356" w:type="dxa"/>
            <w:tcBorders>
              <w:top w:val="nil"/>
              <w:left w:val="nil"/>
              <w:bottom w:val="single" w:sz="4" w:space="0" w:color="auto"/>
              <w:right w:val="single" w:sz="4" w:space="0" w:color="auto"/>
            </w:tcBorders>
            <w:shd w:val="clear" w:color="auto" w:fill="auto"/>
            <w:vAlign w:val="center"/>
            <w:hideMark/>
          </w:tcPr>
          <w:p w:rsidR="00827A57" w:rsidRPr="003F2A39" w:rsidRDefault="00827A57" w:rsidP="00F1016F">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72,00</w:t>
            </w:r>
          </w:p>
        </w:tc>
        <w:tc>
          <w:tcPr>
            <w:tcW w:w="1356" w:type="dxa"/>
            <w:tcBorders>
              <w:top w:val="nil"/>
              <w:left w:val="nil"/>
              <w:bottom w:val="single" w:sz="4" w:space="0" w:color="auto"/>
              <w:right w:val="single" w:sz="4" w:space="0" w:color="auto"/>
            </w:tcBorders>
            <w:shd w:val="clear" w:color="auto" w:fill="auto"/>
            <w:vAlign w:val="center"/>
            <w:hideMark/>
          </w:tcPr>
          <w:p w:rsidR="00827A57" w:rsidRPr="003F2A39" w:rsidRDefault="00827A57" w:rsidP="00F1016F">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75,00</w:t>
            </w:r>
          </w:p>
        </w:tc>
        <w:tc>
          <w:tcPr>
            <w:tcW w:w="1356" w:type="dxa"/>
            <w:tcBorders>
              <w:top w:val="nil"/>
              <w:left w:val="nil"/>
              <w:bottom w:val="single" w:sz="4" w:space="0" w:color="auto"/>
              <w:right w:val="single" w:sz="4" w:space="0" w:color="auto"/>
            </w:tcBorders>
            <w:shd w:val="clear" w:color="auto" w:fill="auto"/>
            <w:vAlign w:val="center"/>
            <w:hideMark/>
          </w:tcPr>
          <w:p w:rsidR="00827A57" w:rsidRPr="003F2A39" w:rsidRDefault="00827A57" w:rsidP="00F1016F">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75,00</w:t>
            </w:r>
          </w:p>
        </w:tc>
      </w:tr>
    </w:tbl>
    <w:p w:rsidR="00827A57" w:rsidRPr="003F2A39" w:rsidRDefault="00827A57" w:rsidP="00F1016F">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4352"/>
        <w:gridCol w:w="1355"/>
        <w:gridCol w:w="1354"/>
      </w:tblGrid>
      <w:tr w:rsidR="00827A57" w:rsidRPr="003F2A39" w:rsidTr="00827A57">
        <w:trPr>
          <w:trHeight w:val="702"/>
        </w:trPr>
        <w:tc>
          <w:tcPr>
            <w:tcW w:w="2569" w:type="dxa"/>
            <w:shd w:val="clear" w:color="auto" w:fill="auto"/>
            <w:vAlign w:val="center"/>
            <w:hideMark/>
          </w:tcPr>
          <w:p w:rsidR="00827A57" w:rsidRPr="003F2A39" w:rsidRDefault="00827A57" w:rsidP="00F1016F">
            <w:pPr>
              <w:spacing w:after="0" w:line="240" w:lineRule="auto"/>
              <w:rPr>
                <w:rFonts w:ascii="Times New Roman" w:eastAsia="Times New Roman" w:hAnsi="Times New Roman" w:cs="Times New Roman"/>
                <w:b/>
                <w:color w:val="000000"/>
                <w:sz w:val="24"/>
                <w:szCs w:val="24"/>
                <w:lang w:eastAsia="lt-LT"/>
              </w:rPr>
            </w:pPr>
            <w:r w:rsidRPr="003F2A39">
              <w:rPr>
                <w:rFonts w:ascii="Times New Roman" w:eastAsia="Times New Roman" w:hAnsi="Times New Roman" w:cs="Times New Roman"/>
                <w:b/>
                <w:color w:val="000000"/>
                <w:sz w:val="24"/>
                <w:szCs w:val="24"/>
                <w:lang w:eastAsia="lt-LT"/>
              </w:rPr>
              <w:t>Ilgalaikis prioritetas</w:t>
            </w:r>
            <w:r w:rsidR="003633CF" w:rsidRPr="003F2A39">
              <w:rPr>
                <w:rFonts w:ascii="Times New Roman" w:eastAsia="Times New Roman" w:hAnsi="Times New Roman" w:cs="Times New Roman"/>
                <w:b/>
                <w:color w:val="000000"/>
                <w:sz w:val="24"/>
                <w:szCs w:val="24"/>
                <w:lang w:eastAsia="lt-LT"/>
              </w:rPr>
              <w:t xml:space="preserve"> </w:t>
            </w:r>
            <w:r w:rsidRPr="003F2A39">
              <w:rPr>
                <w:rFonts w:ascii="Times New Roman" w:eastAsia="Times New Roman" w:hAnsi="Times New Roman" w:cs="Times New Roman"/>
                <w:b/>
                <w:color w:val="000000"/>
                <w:sz w:val="24"/>
                <w:szCs w:val="24"/>
                <w:lang w:eastAsia="lt-LT"/>
              </w:rPr>
              <w:t>(pagal SPP)</w:t>
            </w:r>
          </w:p>
        </w:tc>
        <w:tc>
          <w:tcPr>
            <w:tcW w:w="4357" w:type="dxa"/>
            <w:shd w:val="clear" w:color="auto" w:fill="auto"/>
            <w:vAlign w:val="center"/>
            <w:hideMark/>
          </w:tcPr>
          <w:p w:rsidR="00827A57" w:rsidRPr="003F2A39" w:rsidRDefault="00827A57" w:rsidP="004F6BE9">
            <w:pPr>
              <w:spacing w:after="0" w:line="240" w:lineRule="auto"/>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Kaunas – tvarus ir pilietiškas miestas, pažangaus verslo ir inovacijų lyderis, modernios ir įtraukiančios kultūros centras, besimokančių ir laimingų žmonių namai</w:t>
            </w:r>
          </w:p>
        </w:tc>
        <w:tc>
          <w:tcPr>
            <w:tcW w:w="1356" w:type="dxa"/>
            <w:shd w:val="clear" w:color="auto" w:fill="auto"/>
            <w:vAlign w:val="center"/>
            <w:hideMark/>
          </w:tcPr>
          <w:p w:rsidR="00827A57" w:rsidRPr="003F2A39" w:rsidRDefault="00827A57" w:rsidP="004F6BE9">
            <w:pPr>
              <w:spacing w:after="0" w:line="240" w:lineRule="auto"/>
              <w:jc w:val="both"/>
              <w:rPr>
                <w:rFonts w:ascii="Times New Roman" w:eastAsia="Times New Roman" w:hAnsi="Times New Roman" w:cs="Times New Roman"/>
                <w:b/>
                <w:bCs/>
                <w:color w:val="000000"/>
                <w:sz w:val="24"/>
                <w:szCs w:val="24"/>
                <w:lang w:eastAsia="lt-LT"/>
              </w:rPr>
            </w:pPr>
            <w:r w:rsidRPr="003F2A39">
              <w:rPr>
                <w:rFonts w:ascii="Times New Roman" w:eastAsia="Times New Roman" w:hAnsi="Times New Roman" w:cs="Times New Roman"/>
                <w:b/>
                <w:bCs/>
                <w:color w:val="000000"/>
                <w:sz w:val="24"/>
                <w:szCs w:val="24"/>
                <w:lang w:eastAsia="lt-LT"/>
              </w:rPr>
              <w:t>Kodas</w:t>
            </w:r>
          </w:p>
        </w:tc>
        <w:tc>
          <w:tcPr>
            <w:tcW w:w="1356" w:type="dxa"/>
            <w:shd w:val="clear" w:color="auto" w:fill="auto"/>
            <w:vAlign w:val="center"/>
            <w:hideMark/>
          </w:tcPr>
          <w:p w:rsidR="00827A57" w:rsidRPr="003F2A39" w:rsidRDefault="00827A57" w:rsidP="004F6BE9">
            <w:pPr>
              <w:spacing w:after="0" w:line="240" w:lineRule="auto"/>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1</w:t>
            </w:r>
          </w:p>
        </w:tc>
      </w:tr>
      <w:tr w:rsidR="00827A57" w:rsidRPr="003F2A39" w:rsidTr="00827A57">
        <w:trPr>
          <w:trHeight w:val="702"/>
        </w:trPr>
        <w:tc>
          <w:tcPr>
            <w:tcW w:w="2569" w:type="dxa"/>
            <w:shd w:val="clear" w:color="auto" w:fill="auto"/>
            <w:vAlign w:val="center"/>
            <w:hideMark/>
          </w:tcPr>
          <w:p w:rsidR="00827A57" w:rsidRPr="003F2A39" w:rsidRDefault="00827A57" w:rsidP="00F1016F">
            <w:pPr>
              <w:spacing w:after="0" w:line="240" w:lineRule="auto"/>
              <w:rPr>
                <w:rFonts w:ascii="Times New Roman" w:eastAsia="Times New Roman" w:hAnsi="Times New Roman" w:cs="Times New Roman"/>
                <w:b/>
                <w:bCs/>
                <w:color w:val="000000"/>
                <w:sz w:val="24"/>
                <w:szCs w:val="24"/>
                <w:lang w:eastAsia="lt-LT"/>
              </w:rPr>
            </w:pPr>
            <w:r w:rsidRPr="003F2A39">
              <w:rPr>
                <w:rFonts w:ascii="Times New Roman" w:eastAsia="Times New Roman" w:hAnsi="Times New Roman" w:cs="Times New Roman"/>
                <w:b/>
                <w:bCs/>
                <w:color w:val="000000"/>
                <w:sz w:val="24"/>
                <w:szCs w:val="24"/>
                <w:lang w:eastAsia="lt-LT"/>
              </w:rPr>
              <w:t>Šia programa įgyvendinamas savivaldybės strateginis tikslas</w:t>
            </w:r>
          </w:p>
        </w:tc>
        <w:tc>
          <w:tcPr>
            <w:tcW w:w="4357" w:type="dxa"/>
            <w:shd w:val="clear" w:color="auto" w:fill="auto"/>
            <w:vAlign w:val="center"/>
            <w:hideMark/>
          </w:tcPr>
          <w:p w:rsidR="00827A57" w:rsidRPr="003F2A39" w:rsidRDefault="00827A57" w:rsidP="004F6BE9">
            <w:pPr>
              <w:spacing w:after="0" w:line="240" w:lineRule="auto"/>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Sumanios ir pilietiškos visuomenės ugdymas</w:t>
            </w:r>
          </w:p>
        </w:tc>
        <w:tc>
          <w:tcPr>
            <w:tcW w:w="1356" w:type="dxa"/>
            <w:shd w:val="clear" w:color="auto" w:fill="auto"/>
            <w:vAlign w:val="center"/>
            <w:hideMark/>
          </w:tcPr>
          <w:p w:rsidR="00827A57" w:rsidRPr="003F2A39" w:rsidRDefault="00827A57" w:rsidP="004F6BE9">
            <w:pPr>
              <w:spacing w:after="0" w:line="240" w:lineRule="auto"/>
              <w:jc w:val="both"/>
              <w:rPr>
                <w:rFonts w:ascii="Times New Roman" w:eastAsia="Times New Roman" w:hAnsi="Times New Roman" w:cs="Times New Roman"/>
                <w:b/>
                <w:bCs/>
                <w:color w:val="000000"/>
                <w:sz w:val="24"/>
                <w:szCs w:val="24"/>
                <w:lang w:eastAsia="lt-LT"/>
              </w:rPr>
            </w:pPr>
            <w:r w:rsidRPr="003F2A39">
              <w:rPr>
                <w:rFonts w:ascii="Times New Roman" w:eastAsia="Times New Roman" w:hAnsi="Times New Roman" w:cs="Times New Roman"/>
                <w:b/>
                <w:bCs/>
                <w:color w:val="000000"/>
                <w:sz w:val="24"/>
                <w:szCs w:val="24"/>
                <w:lang w:eastAsia="lt-LT"/>
              </w:rPr>
              <w:t>Kodas</w:t>
            </w:r>
          </w:p>
        </w:tc>
        <w:tc>
          <w:tcPr>
            <w:tcW w:w="1356" w:type="dxa"/>
            <w:shd w:val="clear" w:color="auto" w:fill="auto"/>
            <w:vAlign w:val="center"/>
            <w:hideMark/>
          </w:tcPr>
          <w:p w:rsidR="00827A57" w:rsidRPr="003F2A39" w:rsidRDefault="00827A57" w:rsidP="004F6BE9">
            <w:pPr>
              <w:spacing w:after="0" w:line="240" w:lineRule="auto"/>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2</w:t>
            </w:r>
          </w:p>
        </w:tc>
      </w:tr>
    </w:tbl>
    <w:p w:rsidR="00827A57" w:rsidRPr="003F2A39" w:rsidRDefault="00827A57" w:rsidP="00F1016F">
      <w:pPr>
        <w:spacing w:after="0" w:line="240" w:lineRule="auto"/>
        <w:jc w:val="both"/>
        <w:rPr>
          <w:rFonts w:ascii="Times New Roman" w:hAnsi="Times New Roman" w:cs="Times New Roman"/>
          <w:sz w:val="24"/>
          <w:szCs w:val="24"/>
        </w:rPr>
      </w:pPr>
    </w:p>
    <w:tbl>
      <w:tblPr>
        <w:tblW w:w="9638" w:type="dxa"/>
        <w:tblInd w:w="-5" w:type="dxa"/>
        <w:tblLook w:val="04A0" w:firstRow="1" w:lastRow="0" w:firstColumn="1" w:lastColumn="0" w:noHBand="0" w:noVBand="1"/>
      </w:tblPr>
      <w:tblGrid>
        <w:gridCol w:w="2566"/>
        <w:gridCol w:w="2105"/>
        <w:gridCol w:w="892"/>
        <w:gridCol w:w="1355"/>
        <w:gridCol w:w="1355"/>
        <w:gridCol w:w="1365"/>
      </w:tblGrid>
      <w:tr w:rsidR="00827A57" w:rsidRPr="003F2A39" w:rsidTr="003F2A39">
        <w:trPr>
          <w:trHeight w:val="702"/>
        </w:trPr>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A57" w:rsidRPr="003F2A39" w:rsidRDefault="00827A57" w:rsidP="00F1016F">
            <w:pPr>
              <w:spacing w:after="0" w:line="240" w:lineRule="auto"/>
              <w:rPr>
                <w:rFonts w:ascii="Times New Roman" w:eastAsia="Times New Roman" w:hAnsi="Times New Roman" w:cs="Times New Roman"/>
                <w:b/>
                <w:bCs/>
                <w:color w:val="000000"/>
                <w:sz w:val="24"/>
                <w:szCs w:val="24"/>
                <w:lang w:eastAsia="lt-LT"/>
              </w:rPr>
            </w:pPr>
            <w:r w:rsidRPr="003F2A39">
              <w:rPr>
                <w:rFonts w:ascii="Times New Roman" w:eastAsia="Times New Roman" w:hAnsi="Times New Roman" w:cs="Times New Roman"/>
                <w:b/>
                <w:bCs/>
                <w:color w:val="000000"/>
                <w:sz w:val="24"/>
                <w:szCs w:val="24"/>
                <w:lang w:eastAsia="lt-LT"/>
              </w:rPr>
              <w:t>Programos tikslas</w:t>
            </w:r>
          </w:p>
        </w:tc>
        <w:tc>
          <w:tcPr>
            <w:tcW w:w="4352" w:type="dxa"/>
            <w:gridSpan w:val="3"/>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4F6BE9">
            <w:pPr>
              <w:spacing w:after="0" w:line="240" w:lineRule="auto"/>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Teikti besimokančios visuomenės poreikius atitinkančias švietimo paslaugas</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4F6BE9">
            <w:pPr>
              <w:spacing w:after="0" w:line="240" w:lineRule="auto"/>
              <w:jc w:val="both"/>
              <w:rPr>
                <w:rFonts w:ascii="Times New Roman" w:eastAsia="Times New Roman" w:hAnsi="Times New Roman" w:cs="Times New Roman"/>
                <w:b/>
                <w:bCs/>
                <w:color w:val="000000"/>
                <w:sz w:val="24"/>
                <w:szCs w:val="24"/>
                <w:lang w:eastAsia="lt-LT"/>
              </w:rPr>
            </w:pPr>
            <w:r w:rsidRPr="003F2A39">
              <w:rPr>
                <w:rFonts w:ascii="Times New Roman" w:eastAsia="Times New Roman" w:hAnsi="Times New Roman" w:cs="Times New Roman"/>
                <w:b/>
                <w:bCs/>
                <w:color w:val="000000"/>
                <w:sz w:val="24"/>
                <w:szCs w:val="24"/>
                <w:lang w:eastAsia="lt-LT"/>
              </w:rPr>
              <w:t>Kodas</w:t>
            </w:r>
          </w:p>
        </w:tc>
        <w:tc>
          <w:tcPr>
            <w:tcW w:w="1365"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4F6BE9">
            <w:pPr>
              <w:spacing w:after="0" w:line="240" w:lineRule="auto"/>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02.01</w:t>
            </w:r>
          </w:p>
        </w:tc>
      </w:tr>
      <w:tr w:rsidR="00827A57" w:rsidRPr="003F2A39" w:rsidTr="003F2A39">
        <w:tblPrEx>
          <w:tblBorders>
            <w:top w:val="single" w:sz="4" w:space="0" w:color="auto"/>
            <w:left w:val="single" w:sz="4" w:space="0" w:color="auto"/>
            <w:bottom w:val="single" w:sz="4" w:space="0" w:color="auto"/>
            <w:right w:val="single" w:sz="4" w:space="0" w:color="auto"/>
          </w:tblBorders>
        </w:tblPrEx>
        <w:trPr>
          <w:trHeight w:val="179"/>
        </w:trPr>
        <w:tc>
          <w:tcPr>
            <w:tcW w:w="9638" w:type="dxa"/>
            <w:gridSpan w:val="6"/>
            <w:shd w:val="clear" w:color="auto" w:fill="auto"/>
            <w:hideMark/>
          </w:tcPr>
          <w:p w:rsidR="00827A57" w:rsidRPr="003F2A39" w:rsidRDefault="00827A57" w:rsidP="003F2A39">
            <w:pPr>
              <w:spacing w:after="0" w:line="240" w:lineRule="auto"/>
              <w:ind w:firstLine="597"/>
              <w:jc w:val="both"/>
              <w:rPr>
                <w:rFonts w:ascii="Times New Roman" w:eastAsia="Times New Roman" w:hAnsi="Times New Roman" w:cs="Times New Roman"/>
                <w:b/>
                <w:color w:val="000000"/>
                <w:sz w:val="24"/>
                <w:szCs w:val="24"/>
                <w:lang w:eastAsia="lt-LT"/>
              </w:rPr>
            </w:pPr>
            <w:r w:rsidRPr="003F2A39">
              <w:rPr>
                <w:rFonts w:ascii="Times New Roman" w:eastAsia="Times New Roman" w:hAnsi="Times New Roman" w:cs="Times New Roman"/>
                <w:b/>
                <w:color w:val="000000"/>
                <w:sz w:val="24"/>
                <w:szCs w:val="24"/>
                <w:lang w:eastAsia="lt-LT"/>
              </w:rPr>
              <w:t xml:space="preserve">Tikslo įgyvendinimo aprašymas </w:t>
            </w:r>
          </w:p>
        </w:tc>
      </w:tr>
      <w:tr w:rsidR="00827A57" w:rsidRPr="003F2A39" w:rsidTr="003F2A39">
        <w:tblPrEx>
          <w:tblBorders>
            <w:top w:val="single" w:sz="4" w:space="0" w:color="auto"/>
            <w:left w:val="single" w:sz="4" w:space="0" w:color="auto"/>
            <w:bottom w:val="single" w:sz="4" w:space="0" w:color="auto"/>
            <w:right w:val="single" w:sz="4" w:space="0" w:color="auto"/>
          </w:tblBorders>
        </w:tblPrEx>
        <w:trPr>
          <w:trHeight w:val="2977"/>
        </w:trPr>
        <w:tc>
          <w:tcPr>
            <w:tcW w:w="9638" w:type="dxa"/>
            <w:gridSpan w:val="6"/>
            <w:shd w:val="clear" w:color="auto" w:fill="auto"/>
            <w:vAlign w:val="center"/>
            <w:hideMark/>
          </w:tcPr>
          <w:p w:rsidR="00827A57" w:rsidRPr="003F2A39" w:rsidRDefault="00827A57" w:rsidP="003F2A39">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Į</w:t>
            </w:r>
            <w:r w:rsidRPr="003F2A39">
              <w:rPr>
                <w:rFonts w:ascii="Times New Roman" w:eastAsia="Times New Roman" w:hAnsi="Times New Roman" w:cs="Times New Roman"/>
                <w:color w:val="000000"/>
                <w:sz w:val="24"/>
                <w:szCs w:val="24"/>
                <w:lang w:eastAsia="lt-LT"/>
              </w:rPr>
              <w:t>gy</w:t>
            </w:r>
            <w:r w:rsidRPr="003F2A39">
              <w:rPr>
                <w:rFonts w:ascii="Times New Roman" w:eastAsia="Times New Roman" w:hAnsi="Times New Roman" w:cs="Times New Roman"/>
                <w:sz w:val="24"/>
                <w:szCs w:val="24"/>
                <w:lang w:eastAsia="lt-LT"/>
              </w:rPr>
              <w:t xml:space="preserve">vendinant tikslą siekiama formuoti efektyvų formaliojo ir neformaliojo ugdymo įstaigų tinklą, plėtoti akademinį, besimokantį ir sumanų miestą ir užtikrinti kryptingą jaunimo politikos įgyvendinimą. Mokyklų tinklo tankumas ir jų pasiekiamumas atskleidžia bendrojo ir neformaliojo ugdymo prieinamumą pagal savivaldybės gyventojų </w:t>
            </w:r>
            <w:r w:rsidRPr="003F2A39">
              <w:rPr>
                <w:rFonts w:ascii="Times New Roman" w:eastAsia="Times New Roman" w:hAnsi="Times New Roman" w:cs="Times New Roman"/>
                <w:color w:val="000000"/>
                <w:sz w:val="24"/>
                <w:szCs w:val="24"/>
                <w:lang w:eastAsia="lt-LT"/>
              </w:rPr>
              <w:t>poreikius</w:t>
            </w:r>
            <w:r w:rsidRPr="003F2A39">
              <w:rPr>
                <w:rFonts w:ascii="Times New Roman" w:eastAsia="Times New Roman" w:hAnsi="Times New Roman" w:cs="Times New Roman"/>
                <w:sz w:val="24"/>
                <w:szCs w:val="24"/>
                <w:lang w:eastAsia="lt-LT"/>
              </w:rPr>
              <w:t xml:space="preserve"> ir gebėjimus, lygias ugdymosi galimybes. Savivaldybės mokyklų tinklo pertvarkos tikslas – sudaryti sąlygas Kauno mieste plėtoti kokybišką privalomąjį ir visuotinį švietimą, didinti jo prieinamumą už valstybės skiriamas </w:t>
            </w:r>
            <w:r w:rsidR="001C270C" w:rsidRPr="003F2A39">
              <w:rPr>
                <w:rFonts w:ascii="Times New Roman" w:eastAsia="Times New Roman" w:hAnsi="Times New Roman" w:cs="Times New Roman"/>
                <w:sz w:val="24"/>
                <w:szCs w:val="24"/>
                <w:lang w:eastAsia="lt-LT"/>
              </w:rPr>
              <w:t xml:space="preserve">ugdymo reikmėms finansuoti ir kitas lėšas </w:t>
            </w:r>
            <w:r w:rsidRPr="003F2A39">
              <w:rPr>
                <w:rFonts w:ascii="Times New Roman" w:eastAsia="Times New Roman" w:hAnsi="Times New Roman" w:cs="Times New Roman"/>
                <w:sz w:val="24"/>
                <w:szCs w:val="24"/>
                <w:lang w:eastAsia="lt-LT"/>
              </w:rPr>
              <w:t>ir Kauno miesto savivaldybei tinkamą kainą, formuojant darnią nuolat atnaujinamų švietimo programų įvairovę, jų prieinamumą užtikrinantį ir atsakomybe už švietimo kokybę besidalijantį valstybinių, Kauno miesto savivaldybės ir nevalstybinių mokyklų tinklą, sudaryti sąlygas visose miesto švietimo įstaigose kiekvienam mokiniui gauti valstybės reglamentuotą ugdymą</w:t>
            </w:r>
          </w:p>
        </w:tc>
      </w:tr>
      <w:tr w:rsidR="00827A57" w:rsidRPr="003F2A39" w:rsidTr="003F2A39">
        <w:trPr>
          <w:trHeight w:val="454"/>
        </w:trPr>
        <w:tc>
          <w:tcPr>
            <w:tcW w:w="467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color w:val="000000"/>
                <w:sz w:val="24"/>
                <w:szCs w:val="24"/>
                <w:lang w:eastAsia="lt-LT"/>
              </w:rPr>
            </w:pPr>
            <w:r w:rsidRPr="003F2A39">
              <w:rPr>
                <w:rFonts w:ascii="Times New Roman" w:eastAsia="Times New Roman" w:hAnsi="Times New Roman" w:cs="Times New Roman"/>
                <w:b/>
                <w:color w:val="000000"/>
                <w:sz w:val="24"/>
                <w:szCs w:val="24"/>
                <w:lang w:eastAsia="lt-LT"/>
              </w:rPr>
              <w:t>Rezultato vertinimo kriterijai</w:t>
            </w:r>
          </w:p>
        </w:tc>
        <w:tc>
          <w:tcPr>
            <w:tcW w:w="8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color w:val="000000"/>
                <w:sz w:val="24"/>
                <w:szCs w:val="24"/>
                <w:lang w:eastAsia="lt-LT"/>
              </w:rPr>
            </w:pPr>
            <w:r w:rsidRPr="003F2A39">
              <w:rPr>
                <w:rFonts w:ascii="Times New Roman" w:eastAsia="Times New Roman" w:hAnsi="Times New Roman" w:cs="Times New Roman"/>
                <w:b/>
                <w:color w:val="000000"/>
                <w:sz w:val="24"/>
                <w:szCs w:val="24"/>
                <w:lang w:eastAsia="lt-LT"/>
              </w:rPr>
              <w:t>Matas</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color w:val="000000"/>
                <w:sz w:val="24"/>
                <w:szCs w:val="24"/>
                <w:lang w:eastAsia="lt-LT"/>
              </w:rPr>
            </w:pPr>
            <w:r w:rsidRPr="003F2A39">
              <w:rPr>
                <w:rFonts w:ascii="Times New Roman" w:eastAsia="Times New Roman" w:hAnsi="Times New Roman" w:cs="Times New Roman"/>
                <w:b/>
                <w:color w:val="000000"/>
                <w:sz w:val="24"/>
                <w:szCs w:val="24"/>
                <w:lang w:eastAsia="lt-LT"/>
              </w:rPr>
              <w:t>2022 m.</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color w:val="000000"/>
                <w:sz w:val="24"/>
                <w:szCs w:val="24"/>
                <w:lang w:eastAsia="lt-LT"/>
              </w:rPr>
            </w:pPr>
            <w:r w:rsidRPr="003F2A39">
              <w:rPr>
                <w:rFonts w:ascii="Times New Roman" w:eastAsia="Times New Roman" w:hAnsi="Times New Roman" w:cs="Times New Roman"/>
                <w:b/>
                <w:color w:val="000000"/>
                <w:sz w:val="24"/>
                <w:szCs w:val="24"/>
                <w:lang w:eastAsia="lt-LT"/>
              </w:rPr>
              <w:t>2023 m.</w:t>
            </w:r>
          </w:p>
        </w:tc>
        <w:tc>
          <w:tcPr>
            <w:tcW w:w="135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color w:val="000000"/>
                <w:sz w:val="24"/>
                <w:szCs w:val="24"/>
                <w:lang w:eastAsia="lt-LT"/>
              </w:rPr>
            </w:pPr>
            <w:r w:rsidRPr="003F2A39">
              <w:rPr>
                <w:rFonts w:ascii="Times New Roman" w:eastAsia="Times New Roman" w:hAnsi="Times New Roman" w:cs="Times New Roman"/>
                <w:b/>
                <w:color w:val="000000"/>
                <w:sz w:val="24"/>
                <w:szCs w:val="24"/>
                <w:lang w:eastAsia="lt-LT"/>
              </w:rPr>
              <w:t>2024 m.</w:t>
            </w:r>
          </w:p>
        </w:tc>
      </w:tr>
      <w:tr w:rsidR="00827A57" w:rsidRPr="003F2A39" w:rsidTr="003F2A39">
        <w:trPr>
          <w:trHeight w:val="702"/>
        </w:trPr>
        <w:tc>
          <w:tcPr>
            <w:tcW w:w="46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27A57" w:rsidRPr="003F2A39" w:rsidRDefault="00827A57" w:rsidP="00F1016F">
            <w:pPr>
              <w:spacing w:after="0" w:line="240" w:lineRule="auto"/>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Gyventojų pasitenkinimas Savivaldybės finansuojamų švietimo įstaigų teikiamomis paslaugomis indeksas</w:t>
            </w:r>
          </w:p>
        </w:tc>
        <w:tc>
          <w:tcPr>
            <w:tcW w:w="892" w:type="dxa"/>
            <w:tcBorders>
              <w:top w:val="nil"/>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P.</w:t>
            </w:r>
          </w:p>
        </w:tc>
        <w:tc>
          <w:tcPr>
            <w:tcW w:w="1355" w:type="dxa"/>
            <w:tcBorders>
              <w:top w:val="nil"/>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6,89</w:t>
            </w:r>
          </w:p>
        </w:tc>
        <w:tc>
          <w:tcPr>
            <w:tcW w:w="1355" w:type="dxa"/>
            <w:tcBorders>
              <w:top w:val="nil"/>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6,89</w:t>
            </w:r>
          </w:p>
        </w:tc>
        <w:tc>
          <w:tcPr>
            <w:tcW w:w="1355" w:type="dxa"/>
            <w:tcBorders>
              <w:top w:val="nil"/>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6,89</w:t>
            </w:r>
          </w:p>
        </w:tc>
      </w:tr>
      <w:tr w:rsidR="00827A57" w:rsidRPr="003F2A39" w:rsidTr="003F2A39">
        <w:trPr>
          <w:trHeight w:val="702"/>
        </w:trPr>
        <w:tc>
          <w:tcPr>
            <w:tcW w:w="46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27A57" w:rsidRPr="003F2A39" w:rsidRDefault="00827A57" w:rsidP="00F1016F">
            <w:pPr>
              <w:spacing w:after="0" w:line="240" w:lineRule="auto"/>
              <w:rPr>
                <w:rFonts w:ascii="Times New Roman" w:eastAsia="Times New Roman" w:hAnsi="Times New Roman" w:cs="Times New Roman"/>
                <w:sz w:val="24"/>
                <w:szCs w:val="24"/>
                <w:lang w:eastAsia="lt-LT"/>
              </w:rPr>
            </w:pPr>
            <w:r w:rsidRPr="003F2A39">
              <w:rPr>
                <w:rFonts w:ascii="Times New Roman" w:eastAsia="Times New Roman" w:hAnsi="Times New Roman" w:cs="Times New Roman"/>
                <w:color w:val="000000"/>
                <w:sz w:val="24"/>
                <w:szCs w:val="24"/>
                <w:lang w:eastAsia="lt-LT"/>
              </w:rPr>
              <w:t>Mokyklinio amžiaus vaikų, nesimokančių mokykloje dalis nuo visų mokyklinio amžiaus vaikų</w:t>
            </w:r>
          </w:p>
        </w:tc>
        <w:tc>
          <w:tcPr>
            <w:tcW w:w="892" w:type="dxa"/>
            <w:tcBorders>
              <w:top w:val="nil"/>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Proc.</w:t>
            </w:r>
          </w:p>
        </w:tc>
        <w:tc>
          <w:tcPr>
            <w:tcW w:w="1355" w:type="dxa"/>
            <w:tcBorders>
              <w:top w:val="nil"/>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3,00</w:t>
            </w:r>
          </w:p>
        </w:tc>
        <w:tc>
          <w:tcPr>
            <w:tcW w:w="1355" w:type="dxa"/>
            <w:tcBorders>
              <w:top w:val="nil"/>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3,00</w:t>
            </w:r>
          </w:p>
        </w:tc>
        <w:tc>
          <w:tcPr>
            <w:tcW w:w="1355" w:type="dxa"/>
            <w:tcBorders>
              <w:top w:val="nil"/>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2,00</w:t>
            </w:r>
          </w:p>
        </w:tc>
      </w:tr>
      <w:tr w:rsidR="00827A57" w:rsidRPr="003F2A39" w:rsidTr="003F2A39">
        <w:trPr>
          <w:trHeight w:val="864"/>
        </w:trPr>
        <w:tc>
          <w:tcPr>
            <w:tcW w:w="46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27A57" w:rsidRPr="003F2A39" w:rsidRDefault="00827A57" w:rsidP="00F1016F">
            <w:pPr>
              <w:spacing w:after="0" w:line="240" w:lineRule="auto"/>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Patenkintų prašymų dalis nuo vietų skaičiaus ikimokyklinėse įstaigose</w:t>
            </w:r>
          </w:p>
        </w:tc>
        <w:tc>
          <w:tcPr>
            <w:tcW w:w="892" w:type="dxa"/>
            <w:tcBorders>
              <w:top w:val="nil"/>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Proc.</w:t>
            </w:r>
          </w:p>
        </w:tc>
        <w:tc>
          <w:tcPr>
            <w:tcW w:w="1355" w:type="dxa"/>
            <w:tcBorders>
              <w:top w:val="nil"/>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87,00</w:t>
            </w:r>
          </w:p>
        </w:tc>
        <w:tc>
          <w:tcPr>
            <w:tcW w:w="1355" w:type="dxa"/>
            <w:tcBorders>
              <w:top w:val="nil"/>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90,00</w:t>
            </w:r>
          </w:p>
        </w:tc>
        <w:tc>
          <w:tcPr>
            <w:tcW w:w="1355" w:type="dxa"/>
            <w:tcBorders>
              <w:top w:val="nil"/>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91,00</w:t>
            </w:r>
          </w:p>
        </w:tc>
      </w:tr>
    </w:tbl>
    <w:p w:rsidR="00827A57" w:rsidRPr="003F2A39" w:rsidRDefault="00827A57" w:rsidP="00F1016F">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1"/>
        <w:gridCol w:w="892"/>
        <w:gridCol w:w="1355"/>
        <w:gridCol w:w="1355"/>
        <w:gridCol w:w="1355"/>
      </w:tblGrid>
      <w:tr w:rsidR="00827A57" w:rsidRPr="003F2A39" w:rsidTr="00A00AD5">
        <w:trPr>
          <w:trHeight w:val="417"/>
        </w:trPr>
        <w:tc>
          <w:tcPr>
            <w:tcW w:w="9628" w:type="dxa"/>
            <w:gridSpan w:val="5"/>
            <w:shd w:val="clear" w:color="auto" w:fill="auto"/>
            <w:vAlign w:val="center"/>
            <w:hideMark/>
          </w:tcPr>
          <w:p w:rsidR="00A00AD5" w:rsidRDefault="00A00AD5" w:rsidP="003F2A39">
            <w:pPr>
              <w:spacing w:after="0" w:line="240" w:lineRule="auto"/>
              <w:ind w:firstLine="597"/>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b/>
                <w:color w:val="000000"/>
                <w:sz w:val="24"/>
                <w:szCs w:val="24"/>
                <w:lang w:eastAsia="lt-LT"/>
              </w:rPr>
              <w:t>02.01.01 Uždavinys. Formuoti efektyvų formaliojo ir neformaliojo ugdymo įstaigų tinklą</w:t>
            </w:r>
          </w:p>
          <w:p w:rsidR="00827A57" w:rsidRPr="003F2A39" w:rsidRDefault="00827A57" w:rsidP="003F2A39">
            <w:pPr>
              <w:spacing w:after="0" w:line="240" w:lineRule="auto"/>
              <w:ind w:firstLine="597"/>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Įgyvendinant uždavinį siekiama:</w:t>
            </w:r>
          </w:p>
          <w:p w:rsidR="00827A57" w:rsidRPr="003F2A39" w:rsidRDefault="00827A57" w:rsidP="003F2A39">
            <w:pPr>
              <w:spacing w:after="0" w:line="240" w:lineRule="auto"/>
              <w:ind w:firstLine="597"/>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didinti formaliojo ir neformaliojo ugdymo įstaigų tinklo ekonominį efektyvumą, maksimaliai atsižvelgiant į vietos bendruomenių poreikius ir privačias iniciatyvas;</w:t>
            </w:r>
          </w:p>
          <w:p w:rsidR="00827A57" w:rsidRPr="003F2A39" w:rsidRDefault="00827A57" w:rsidP="003F2A39">
            <w:pPr>
              <w:spacing w:after="0" w:line="240" w:lineRule="auto"/>
              <w:ind w:firstLine="597"/>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užtikrinti ikimokyklinio ugdymo prieinamumą, sumaniai derinant Savivaldybės ir privačių ikimokyklinio ugdymo įstaigų kūrimo iniciatyvas;</w:t>
            </w:r>
          </w:p>
          <w:p w:rsidR="00827A57" w:rsidRPr="003F2A39" w:rsidRDefault="00827A57" w:rsidP="003F2A39">
            <w:pPr>
              <w:spacing w:after="0" w:line="240" w:lineRule="auto"/>
              <w:ind w:firstLine="597"/>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lastRenderedPageBreak/>
              <w:t>modernizuoti švietimo ir ugdymo paslaugas teikiančių įstaigų pastatus ir gerinti infrastruktūrą;</w:t>
            </w:r>
          </w:p>
          <w:p w:rsidR="00827A57" w:rsidRPr="003F2A39" w:rsidRDefault="00827A57" w:rsidP="003F2A39">
            <w:pPr>
              <w:spacing w:after="0" w:line="240" w:lineRule="auto"/>
              <w:ind w:firstLine="597"/>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užtikrinti švietimo Proceso organizavimą Kauno miesto švietimo ir ugdymo įstaigose;</w:t>
            </w:r>
          </w:p>
          <w:p w:rsidR="00827A57" w:rsidRPr="003F2A39" w:rsidRDefault="00827A57" w:rsidP="003F2A39">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color w:val="000000"/>
                <w:sz w:val="24"/>
                <w:szCs w:val="24"/>
                <w:lang w:eastAsia="lt-LT"/>
              </w:rPr>
              <w:t>užtikrinti bendrojo ugdymo kokybę, regla</w:t>
            </w:r>
            <w:r w:rsidRPr="003F2A39">
              <w:rPr>
                <w:rFonts w:ascii="Times New Roman" w:eastAsia="Times New Roman" w:hAnsi="Times New Roman" w:cs="Times New Roman"/>
                <w:sz w:val="24"/>
                <w:szCs w:val="24"/>
                <w:lang w:eastAsia="lt-LT"/>
              </w:rPr>
              <w:t>mentuotą Lietuvos Respublikos švietimo įstatyme</w:t>
            </w:r>
          </w:p>
        </w:tc>
      </w:tr>
      <w:tr w:rsidR="00827A57" w:rsidRPr="003F2A39" w:rsidTr="00A00AD5">
        <w:tblPrEx>
          <w:tblBorders>
            <w:insideH w:val="single" w:sz="4" w:space="0" w:color="auto"/>
            <w:insideV w:val="single" w:sz="4" w:space="0" w:color="auto"/>
          </w:tblBorders>
        </w:tblPrEx>
        <w:trPr>
          <w:trHeight w:val="454"/>
        </w:trPr>
        <w:tc>
          <w:tcPr>
            <w:tcW w:w="4671" w:type="dxa"/>
            <w:shd w:val="clear" w:color="auto" w:fill="auto"/>
            <w:vAlign w:val="center"/>
          </w:tcPr>
          <w:p w:rsidR="00827A57" w:rsidRPr="003F2A39" w:rsidRDefault="00827A57" w:rsidP="00096AAD">
            <w:pPr>
              <w:spacing w:after="0" w:line="240" w:lineRule="auto"/>
              <w:jc w:val="center"/>
              <w:rPr>
                <w:rFonts w:ascii="Times New Roman" w:eastAsia="Times New Roman" w:hAnsi="Times New Roman" w:cs="Times New Roman"/>
                <w:b/>
                <w:color w:val="000000"/>
                <w:sz w:val="24"/>
                <w:szCs w:val="24"/>
                <w:lang w:eastAsia="lt-LT"/>
              </w:rPr>
            </w:pPr>
            <w:r w:rsidRPr="003F2A39">
              <w:rPr>
                <w:rFonts w:ascii="Times New Roman" w:eastAsia="Times New Roman" w:hAnsi="Times New Roman" w:cs="Times New Roman"/>
                <w:b/>
                <w:color w:val="000000"/>
                <w:sz w:val="24"/>
                <w:szCs w:val="24"/>
                <w:lang w:eastAsia="lt-LT"/>
              </w:rPr>
              <w:lastRenderedPageBreak/>
              <w:t>Produkto vertinimo kriterijai</w:t>
            </w:r>
          </w:p>
        </w:tc>
        <w:tc>
          <w:tcPr>
            <w:tcW w:w="892" w:type="dxa"/>
            <w:shd w:val="clear" w:color="auto" w:fill="auto"/>
            <w:vAlign w:val="center"/>
          </w:tcPr>
          <w:p w:rsidR="00827A57" w:rsidRPr="003F2A39" w:rsidRDefault="00827A57" w:rsidP="00096AAD">
            <w:pPr>
              <w:spacing w:after="0" w:line="240" w:lineRule="auto"/>
              <w:jc w:val="center"/>
              <w:rPr>
                <w:rFonts w:ascii="Times New Roman" w:eastAsia="Times New Roman" w:hAnsi="Times New Roman" w:cs="Times New Roman"/>
                <w:b/>
                <w:color w:val="000000"/>
                <w:sz w:val="24"/>
                <w:szCs w:val="24"/>
                <w:lang w:eastAsia="lt-LT"/>
              </w:rPr>
            </w:pPr>
            <w:r w:rsidRPr="003F2A39">
              <w:rPr>
                <w:rFonts w:ascii="Times New Roman" w:eastAsia="Times New Roman" w:hAnsi="Times New Roman" w:cs="Times New Roman"/>
                <w:b/>
                <w:color w:val="000000"/>
                <w:sz w:val="24"/>
                <w:szCs w:val="24"/>
                <w:lang w:eastAsia="lt-LT"/>
              </w:rPr>
              <w:t>Matas</w:t>
            </w:r>
          </w:p>
        </w:tc>
        <w:tc>
          <w:tcPr>
            <w:tcW w:w="1355" w:type="dxa"/>
            <w:shd w:val="clear" w:color="auto" w:fill="auto"/>
            <w:vAlign w:val="center"/>
          </w:tcPr>
          <w:p w:rsidR="00827A57" w:rsidRPr="003F2A39" w:rsidRDefault="00827A57" w:rsidP="00096AAD">
            <w:pPr>
              <w:spacing w:after="0" w:line="240" w:lineRule="auto"/>
              <w:jc w:val="center"/>
              <w:rPr>
                <w:rFonts w:ascii="Times New Roman" w:eastAsia="Times New Roman" w:hAnsi="Times New Roman" w:cs="Times New Roman"/>
                <w:b/>
                <w:color w:val="000000"/>
                <w:sz w:val="24"/>
                <w:szCs w:val="24"/>
                <w:lang w:eastAsia="lt-LT"/>
              </w:rPr>
            </w:pPr>
            <w:r w:rsidRPr="003F2A39">
              <w:rPr>
                <w:rFonts w:ascii="Times New Roman" w:eastAsia="Times New Roman" w:hAnsi="Times New Roman" w:cs="Times New Roman"/>
                <w:b/>
                <w:color w:val="000000"/>
                <w:sz w:val="24"/>
                <w:szCs w:val="24"/>
                <w:lang w:eastAsia="lt-LT"/>
              </w:rPr>
              <w:t>2022 m.</w:t>
            </w:r>
          </w:p>
        </w:tc>
        <w:tc>
          <w:tcPr>
            <w:tcW w:w="1355" w:type="dxa"/>
            <w:shd w:val="clear" w:color="auto" w:fill="auto"/>
            <w:vAlign w:val="center"/>
          </w:tcPr>
          <w:p w:rsidR="00827A57" w:rsidRPr="003F2A39" w:rsidRDefault="00827A57" w:rsidP="00096AAD">
            <w:pPr>
              <w:spacing w:after="0" w:line="240" w:lineRule="auto"/>
              <w:jc w:val="center"/>
              <w:rPr>
                <w:rFonts w:ascii="Times New Roman" w:eastAsia="Times New Roman" w:hAnsi="Times New Roman" w:cs="Times New Roman"/>
                <w:b/>
                <w:color w:val="000000"/>
                <w:sz w:val="24"/>
                <w:szCs w:val="24"/>
                <w:lang w:eastAsia="lt-LT"/>
              </w:rPr>
            </w:pPr>
            <w:r w:rsidRPr="003F2A39">
              <w:rPr>
                <w:rFonts w:ascii="Times New Roman" w:eastAsia="Times New Roman" w:hAnsi="Times New Roman" w:cs="Times New Roman"/>
                <w:b/>
                <w:color w:val="000000"/>
                <w:sz w:val="24"/>
                <w:szCs w:val="24"/>
                <w:lang w:eastAsia="lt-LT"/>
              </w:rPr>
              <w:t>2023 m.</w:t>
            </w:r>
          </w:p>
        </w:tc>
        <w:tc>
          <w:tcPr>
            <w:tcW w:w="1355" w:type="dxa"/>
            <w:shd w:val="clear" w:color="auto" w:fill="auto"/>
            <w:vAlign w:val="center"/>
          </w:tcPr>
          <w:p w:rsidR="00827A57" w:rsidRPr="003F2A39" w:rsidRDefault="00827A57" w:rsidP="00096AAD">
            <w:pPr>
              <w:spacing w:after="0" w:line="240" w:lineRule="auto"/>
              <w:jc w:val="center"/>
              <w:rPr>
                <w:rFonts w:ascii="Times New Roman" w:eastAsia="Times New Roman" w:hAnsi="Times New Roman" w:cs="Times New Roman"/>
                <w:b/>
                <w:color w:val="000000"/>
                <w:sz w:val="24"/>
                <w:szCs w:val="24"/>
                <w:lang w:eastAsia="lt-LT"/>
              </w:rPr>
            </w:pPr>
            <w:r w:rsidRPr="003F2A39">
              <w:rPr>
                <w:rFonts w:ascii="Times New Roman" w:eastAsia="Times New Roman" w:hAnsi="Times New Roman" w:cs="Times New Roman"/>
                <w:b/>
                <w:color w:val="000000"/>
                <w:sz w:val="24"/>
                <w:szCs w:val="24"/>
                <w:lang w:eastAsia="lt-LT"/>
              </w:rPr>
              <w:t>2024 m.</w:t>
            </w:r>
          </w:p>
        </w:tc>
      </w:tr>
      <w:tr w:rsidR="00827A57" w:rsidRPr="003F2A39" w:rsidTr="00A00AD5">
        <w:tblPrEx>
          <w:tblBorders>
            <w:insideH w:val="single" w:sz="4" w:space="0" w:color="auto"/>
            <w:insideV w:val="single" w:sz="4" w:space="0" w:color="auto"/>
          </w:tblBorders>
        </w:tblPrEx>
        <w:trPr>
          <w:trHeight w:val="985"/>
        </w:trPr>
        <w:tc>
          <w:tcPr>
            <w:tcW w:w="4671" w:type="dxa"/>
            <w:shd w:val="clear" w:color="auto" w:fill="auto"/>
            <w:vAlign w:val="center"/>
            <w:hideMark/>
          </w:tcPr>
          <w:p w:rsidR="00827A57" w:rsidRPr="003F2A39" w:rsidRDefault="00827A57" w:rsidP="00F1016F">
            <w:pPr>
              <w:spacing w:after="0" w:line="240" w:lineRule="auto"/>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Kandidatų, surinkusių 36</w:t>
            </w:r>
            <w:r w:rsidRPr="003F2A39">
              <w:rPr>
                <w:rFonts w:ascii="Times New Roman" w:eastAsia="Times New Roman" w:hAnsi="Times New Roman" w:cs="Times New Roman"/>
                <w:sz w:val="24"/>
                <w:szCs w:val="24"/>
                <w:lang w:eastAsia="lt-LT"/>
              </w:rPr>
              <w:t>–</w:t>
            </w:r>
            <w:r w:rsidRPr="003F2A39">
              <w:rPr>
                <w:rFonts w:ascii="Times New Roman" w:eastAsia="Times New Roman" w:hAnsi="Times New Roman" w:cs="Times New Roman"/>
                <w:color w:val="000000"/>
                <w:sz w:val="24"/>
                <w:szCs w:val="24"/>
                <w:lang w:eastAsia="lt-LT"/>
              </w:rPr>
              <w:t>100 balų laikant valstybinį lietuvių kalbos egzaminą, dalis nuo pasirinkusių</w:t>
            </w:r>
            <w:r w:rsidR="00B14718" w:rsidRPr="003F2A39">
              <w:rPr>
                <w:rFonts w:ascii="Times New Roman" w:eastAsia="Times New Roman" w:hAnsi="Times New Roman" w:cs="Times New Roman"/>
                <w:color w:val="000000"/>
                <w:sz w:val="24"/>
                <w:szCs w:val="24"/>
                <w:lang w:eastAsia="lt-LT"/>
              </w:rPr>
              <w:t>jų</w:t>
            </w:r>
            <w:r w:rsidRPr="003F2A39">
              <w:rPr>
                <w:rFonts w:ascii="Times New Roman" w:eastAsia="Times New Roman" w:hAnsi="Times New Roman" w:cs="Times New Roman"/>
                <w:color w:val="000000"/>
                <w:sz w:val="24"/>
                <w:szCs w:val="24"/>
                <w:lang w:eastAsia="lt-LT"/>
              </w:rPr>
              <w:t xml:space="preserve"> skaičiaus</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Proc.</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58,00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60,00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60,00</w:t>
            </w:r>
          </w:p>
        </w:tc>
      </w:tr>
      <w:tr w:rsidR="00827A57" w:rsidRPr="003F2A39" w:rsidTr="00A00AD5">
        <w:tblPrEx>
          <w:tblBorders>
            <w:insideH w:val="single" w:sz="4" w:space="0" w:color="auto"/>
            <w:insideV w:val="single" w:sz="4" w:space="0" w:color="auto"/>
          </w:tblBorders>
        </w:tblPrEx>
        <w:trPr>
          <w:trHeight w:val="970"/>
        </w:trPr>
        <w:tc>
          <w:tcPr>
            <w:tcW w:w="4671" w:type="dxa"/>
            <w:shd w:val="clear" w:color="auto" w:fill="auto"/>
            <w:vAlign w:val="center"/>
            <w:hideMark/>
          </w:tcPr>
          <w:p w:rsidR="00827A57" w:rsidRPr="003F2A39" w:rsidRDefault="00827A57" w:rsidP="00F1016F">
            <w:pPr>
              <w:spacing w:after="0" w:line="240" w:lineRule="auto"/>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Išlaikiusių matematikos pagrindinio ugdymo pasiekimų patikroje 7</w:t>
            </w:r>
            <w:r w:rsidRPr="003F2A39">
              <w:rPr>
                <w:rFonts w:ascii="Times New Roman" w:eastAsia="Times New Roman" w:hAnsi="Times New Roman" w:cs="Times New Roman"/>
                <w:sz w:val="24"/>
                <w:szCs w:val="24"/>
                <w:lang w:eastAsia="lt-LT"/>
              </w:rPr>
              <w:t>–</w:t>
            </w:r>
            <w:r w:rsidRPr="003F2A39">
              <w:rPr>
                <w:rFonts w:ascii="Times New Roman" w:eastAsia="Times New Roman" w:hAnsi="Times New Roman" w:cs="Times New Roman"/>
                <w:color w:val="000000"/>
                <w:sz w:val="24"/>
                <w:szCs w:val="24"/>
                <w:lang w:eastAsia="lt-LT"/>
              </w:rPr>
              <w:t>10 balais mokinių dalis nuo bendro dalyvavusių</w:t>
            </w:r>
            <w:r w:rsidR="00B14718" w:rsidRPr="003F2A39">
              <w:rPr>
                <w:rFonts w:ascii="Times New Roman" w:eastAsia="Times New Roman" w:hAnsi="Times New Roman" w:cs="Times New Roman"/>
                <w:color w:val="000000"/>
                <w:sz w:val="24"/>
                <w:szCs w:val="24"/>
                <w:lang w:eastAsia="lt-LT"/>
              </w:rPr>
              <w:t>jų</w:t>
            </w:r>
            <w:r w:rsidRPr="003F2A39">
              <w:rPr>
                <w:rFonts w:ascii="Times New Roman" w:eastAsia="Times New Roman" w:hAnsi="Times New Roman" w:cs="Times New Roman"/>
                <w:color w:val="000000"/>
                <w:sz w:val="24"/>
                <w:szCs w:val="24"/>
                <w:lang w:eastAsia="lt-LT"/>
              </w:rPr>
              <w:t xml:space="preserve"> skaičiaus</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Proc.</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51,00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52,00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52,00</w:t>
            </w:r>
          </w:p>
        </w:tc>
      </w:tr>
      <w:tr w:rsidR="00827A57" w:rsidRPr="003F2A39" w:rsidTr="00A00AD5">
        <w:tblPrEx>
          <w:tblBorders>
            <w:insideH w:val="single" w:sz="4" w:space="0" w:color="auto"/>
            <w:insideV w:val="single" w:sz="4" w:space="0" w:color="auto"/>
          </w:tblBorders>
        </w:tblPrEx>
        <w:trPr>
          <w:trHeight w:val="563"/>
        </w:trPr>
        <w:tc>
          <w:tcPr>
            <w:tcW w:w="4671" w:type="dxa"/>
            <w:shd w:val="clear" w:color="auto" w:fill="auto"/>
            <w:vAlign w:val="center"/>
            <w:hideMark/>
          </w:tcPr>
          <w:p w:rsidR="00827A57" w:rsidRPr="003F2A39" w:rsidRDefault="00827A57" w:rsidP="00F1016F">
            <w:pPr>
              <w:spacing w:after="0" w:line="240" w:lineRule="auto"/>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Modernizuotų įstaigų skaičius</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Vnt.</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20,00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22,00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22,00</w:t>
            </w:r>
          </w:p>
        </w:tc>
      </w:tr>
      <w:tr w:rsidR="00827A57" w:rsidRPr="003F2A39" w:rsidTr="00A00AD5">
        <w:tblPrEx>
          <w:tblBorders>
            <w:insideH w:val="single" w:sz="4" w:space="0" w:color="auto"/>
            <w:insideV w:val="single" w:sz="4" w:space="0" w:color="auto"/>
          </w:tblBorders>
        </w:tblPrEx>
        <w:trPr>
          <w:trHeight w:val="702"/>
        </w:trPr>
        <w:tc>
          <w:tcPr>
            <w:tcW w:w="4671" w:type="dxa"/>
            <w:shd w:val="clear" w:color="auto" w:fill="auto"/>
            <w:vAlign w:val="center"/>
            <w:hideMark/>
          </w:tcPr>
          <w:p w:rsidR="00827A57" w:rsidRPr="003F2A39" w:rsidRDefault="00827A57" w:rsidP="00F1016F">
            <w:pPr>
              <w:spacing w:after="0" w:line="240" w:lineRule="auto"/>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6 klasės mokinių, pasiekusių rašymo pagrindinį ir aukštesnįjį lygius, dalis</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Proc.</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71,00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72,00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73,00</w:t>
            </w:r>
          </w:p>
        </w:tc>
      </w:tr>
      <w:tr w:rsidR="00827A57" w:rsidRPr="003F2A39" w:rsidTr="00A00AD5">
        <w:tblPrEx>
          <w:tblBorders>
            <w:insideH w:val="single" w:sz="4" w:space="0" w:color="auto"/>
            <w:insideV w:val="single" w:sz="4" w:space="0" w:color="auto"/>
          </w:tblBorders>
        </w:tblPrEx>
        <w:trPr>
          <w:trHeight w:val="834"/>
        </w:trPr>
        <w:tc>
          <w:tcPr>
            <w:tcW w:w="4671" w:type="dxa"/>
            <w:shd w:val="clear" w:color="auto" w:fill="auto"/>
            <w:vAlign w:val="center"/>
            <w:hideMark/>
          </w:tcPr>
          <w:p w:rsidR="00827A57" w:rsidRPr="003F2A39" w:rsidRDefault="00827A57" w:rsidP="00F1016F">
            <w:pPr>
              <w:spacing w:after="0" w:line="240" w:lineRule="auto"/>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Mokinių skaičiaus vidurkis bendrojo ugdymo įstaigos klasėje</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Asm.</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23,00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23,00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24,00</w:t>
            </w:r>
          </w:p>
        </w:tc>
      </w:tr>
      <w:tr w:rsidR="00827A57" w:rsidRPr="003F2A39" w:rsidTr="00A00AD5">
        <w:tblPrEx>
          <w:tblBorders>
            <w:insideH w:val="single" w:sz="4" w:space="0" w:color="auto"/>
            <w:insideV w:val="single" w:sz="4" w:space="0" w:color="auto"/>
          </w:tblBorders>
        </w:tblPrEx>
        <w:trPr>
          <w:trHeight w:val="702"/>
        </w:trPr>
        <w:tc>
          <w:tcPr>
            <w:tcW w:w="4671" w:type="dxa"/>
            <w:shd w:val="clear" w:color="auto" w:fill="auto"/>
            <w:vAlign w:val="center"/>
            <w:hideMark/>
          </w:tcPr>
          <w:p w:rsidR="00827A57" w:rsidRPr="003F2A39" w:rsidRDefault="00827A57" w:rsidP="00F1016F">
            <w:pPr>
              <w:spacing w:after="0" w:line="240" w:lineRule="auto"/>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Vaikų skaičiaus vidurkis ikimokyklinio ugdymo grupėje</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Asm.</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15,00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14,00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14,00</w:t>
            </w:r>
          </w:p>
        </w:tc>
      </w:tr>
      <w:tr w:rsidR="00827A57" w:rsidRPr="003F2A39" w:rsidTr="00A00AD5">
        <w:tblPrEx>
          <w:tblBorders>
            <w:insideH w:val="single" w:sz="4" w:space="0" w:color="auto"/>
            <w:insideV w:val="single" w:sz="4" w:space="0" w:color="auto"/>
          </w:tblBorders>
        </w:tblPrEx>
        <w:trPr>
          <w:trHeight w:val="702"/>
        </w:trPr>
        <w:tc>
          <w:tcPr>
            <w:tcW w:w="4671" w:type="dxa"/>
            <w:shd w:val="clear" w:color="auto" w:fill="auto"/>
            <w:vAlign w:val="center"/>
            <w:hideMark/>
          </w:tcPr>
          <w:p w:rsidR="00827A57" w:rsidRPr="003F2A39" w:rsidRDefault="00827A57" w:rsidP="00F1016F">
            <w:pPr>
              <w:spacing w:after="0" w:line="240" w:lineRule="auto"/>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Patyčių švietimo įstaigose indekso pokytis</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Proc.</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0,07</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0,08</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0,08</w:t>
            </w:r>
          </w:p>
        </w:tc>
      </w:tr>
      <w:tr w:rsidR="00827A57" w:rsidRPr="003F2A39" w:rsidTr="00A00AD5">
        <w:tblPrEx>
          <w:tblBorders>
            <w:insideH w:val="single" w:sz="4" w:space="0" w:color="auto"/>
            <w:insideV w:val="single" w:sz="4" w:space="0" w:color="auto"/>
          </w:tblBorders>
        </w:tblPrEx>
        <w:trPr>
          <w:trHeight w:val="838"/>
        </w:trPr>
        <w:tc>
          <w:tcPr>
            <w:tcW w:w="4671" w:type="dxa"/>
            <w:shd w:val="clear" w:color="auto" w:fill="auto"/>
            <w:vAlign w:val="center"/>
            <w:hideMark/>
          </w:tcPr>
          <w:p w:rsidR="00827A57" w:rsidRPr="003F2A39" w:rsidRDefault="00827A57" w:rsidP="00F1016F">
            <w:pPr>
              <w:spacing w:after="0" w:line="240" w:lineRule="auto"/>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Įstaigų, kuriose diegiamos edukacinės naujovės dalis nuo bendro jų skaičiaus</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Proc.</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78,00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80,00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85,00</w:t>
            </w:r>
          </w:p>
        </w:tc>
      </w:tr>
    </w:tbl>
    <w:p w:rsidR="00B14718" w:rsidRPr="003F2A39" w:rsidRDefault="00B14718" w:rsidP="00F1016F">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1"/>
        <w:gridCol w:w="892"/>
        <w:gridCol w:w="1355"/>
        <w:gridCol w:w="1355"/>
        <w:gridCol w:w="1355"/>
      </w:tblGrid>
      <w:tr w:rsidR="00827A57" w:rsidRPr="003F2A39" w:rsidTr="00A00AD5">
        <w:trPr>
          <w:trHeight w:val="2401"/>
        </w:trPr>
        <w:tc>
          <w:tcPr>
            <w:tcW w:w="9628" w:type="dxa"/>
            <w:gridSpan w:val="5"/>
            <w:shd w:val="clear" w:color="auto" w:fill="auto"/>
            <w:hideMark/>
          </w:tcPr>
          <w:p w:rsidR="00F1016F" w:rsidRDefault="00F1016F" w:rsidP="003F2A39">
            <w:pPr>
              <w:spacing w:after="0" w:line="240" w:lineRule="auto"/>
              <w:ind w:firstLine="597"/>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b/>
                <w:bCs/>
                <w:color w:val="000000"/>
                <w:sz w:val="24"/>
                <w:szCs w:val="24"/>
                <w:lang w:eastAsia="lt-LT"/>
              </w:rPr>
              <w:t xml:space="preserve">02.01.02 </w:t>
            </w:r>
            <w:r w:rsidRPr="003F2A39">
              <w:rPr>
                <w:rFonts w:ascii="Times New Roman" w:eastAsia="Times New Roman" w:hAnsi="Times New Roman" w:cs="Times New Roman"/>
                <w:b/>
                <w:color w:val="000000"/>
                <w:sz w:val="24"/>
                <w:szCs w:val="24"/>
                <w:lang w:eastAsia="lt-LT"/>
              </w:rPr>
              <w:t>Uždavinys</w:t>
            </w:r>
            <w:r w:rsidRPr="003F2A39">
              <w:rPr>
                <w:rFonts w:ascii="Times New Roman" w:eastAsia="Times New Roman" w:hAnsi="Times New Roman" w:cs="Times New Roman"/>
                <w:b/>
                <w:bCs/>
                <w:color w:val="000000"/>
                <w:sz w:val="24"/>
                <w:szCs w:val="24"/>
                <w:lang w:eastAsia="lt-LT"/>
              </w:rPr>
              <w:t>. Plėtoti akademinį, besimokantį ir sumanų miestą</w:t>
            </w:r>
          </w:p>
          <w:p w:rsidR="00827A57" w:rsidRPr="003F2A39" w:rsidRDefault="00827A57" w:rsidP="003F2A39">
            <w:pPr>
              <w:spacing w:after="0" w:line="240" w:lineRule="auto"/>
              <w:ind w:firstLine="597"/>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Įgyvendinant uždavinį siekiama:</w:t>
            </w:r>
          </w:p>
          <w:p w:rsidR="00827A57" w:rsidRPr="003F2A39" w:rsidRDefault="00827A57" w:rsidP="003F2A39">
            <w:pPr>
              <w:spacing w:after="0" w:line="240" w:lineRule="auto"/>
              <w:ind w:firstLine="597"/>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kurti ir plėtoti Kauno miesto švietimo įstaigose modernias edukacines erdves;</w:t>
            </w:r>
          </w:p>
          <w:p w:rsidR="00827A57" w:rsidRPr="003F2A39" w:rsidRDefault="00827A57" w:rsidP="003F2A39">
            <w:pPr>
              <w:spacing w:after="0" w:line="240" w:lineRule="auto"/>
              <w:ind w:firstLine="597"/>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plėtoti neformaliojo švietimo paslaugas ir gerinti jų kokybę;</w:t>
            </w:r>
          </w:p>
          <w:p w:rsidR="00827A57" w:rsidRPr="003F2A39" w:rsidRDefault="00827A57" w:rsidP="003F2A39">
            <w:pPr>
              <w:spacing w:after="0" w:line="240" w:lineRule="auto"/>
              <w:ind w:firstLine="597"/>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rengti ir įgyvendinti Kauno – akademinio, besimokančio ir sumanaus miesto programą;</w:t>
            </w:r>
          </w:p>
          <w:p w:rsidR="00827A57" w:rsidRPr="003F2A39" w:rsidRDefault="00827A57" w:rsidP="003F2A39">
            <w:pPr>
              <w:spacing w:after="0" w:line="240" w:lineRule="auto"/>
              <w:ind w:firstLine="597"/>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plėtoti Savivaldybės, aukštųjų, profesinių ir bendrojo ugdymo mokyklų ir verslo organizacijų bendradarbiavimą, konsoliduojant miesto intelektinius išteklius;</w:t>
            </w:r>
          </w:p>
          <w:p w:rsidR="00827A57" w:rsidRPr="003F2A39" w:rsidRDefault="00827A57" w:rsidP="003F2A39">
            <w:pPr>
              <w:spacing w:after="0" w:line="240" w:lineRule="auto"/>
              <w:ind w:firstLine="597"/>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įkurti Mokslo ir inovacijų sklaidos centrą;</w:t>
            </w:r>
          </w:p>
          <w:p w:rsidR="00827A57" w:rsidRPr="003F2A39" w:rsidRDefault="00827A57" w:rsidP="003F2A39">
            <w:pPr>
              <w:spacing w:after="0" w:line="240" w:lineRule="auto"/>
              <w:ind w:firstLine="597"/>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plėtoti Kauno – akademinio, besimokančio ir sumanaus miesto įvaizdį</w:t>
            </w:r>
          </w:p>
        </w:tc>
      </w:tr>
      <w:tr w:rsidR="00827A57" w:rsidRPr="003F2A39" w:rsidTr="00A00AD5">
        <w:tblPrEx>
          <w:tblBorders>
            <w:insideH w:val="single" w:sz="4" w:space="0" w:color="auto"/>
            <w:insideV w:val="single" w:sz="4" w:space="0" w:color="auto"/>
          </w:tblBorders>
        </w:tblPrEx>
        <w:trPr>
          <w:trHeight w:val="454"/>
        </w:trPr>
        <w:tc>
          <w:tcPr>
            <w:tcW w:w="4671"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color w:val="000000"/>
                <w:sz w:val="24"/>
                <w:szCs w:val="24"/>
                <w:lang w:eastAsia="lt-LT"/>
              </w:rPr>
            </w:pPr>
            <w:r w:rsidRPr="003F2A39">
              <w:rPr>
                <w:rFonts w:ascii="Times New Roman" w:eastAsia="Times New Roman" w:hAnsi="Times New Roman" w:cs="Times New Roman"/>
                <w:b/>
                <w:color w:val="000000"/>
                <w:sz w:val="24"/>
                <w:szCs w:val="24"/>
                <w:lang w:eastAsia="lt-LT"/>
              </w:rPr>
              <w:t>Produkto vertinimo kriterijai</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color w:val="000000"/>
                <w:sz w:val="24"/>
                <w:szCs w:val="24"/>
                <w:lang w:eastAsia="lt-LT"/>
              </w:rPr>
            </w:pPr>
            <w:r w:rsidRPr="003F2A39">
              <w:rPr>
                <w:rFonts w:ascii="Times New Roman" w:eastAsia="Times New Roman" w:hAnsi="Times New Roman" w:cs="Times New Roman"/>
                <w:b/>
                <w:color w:val="000000"/>
                <w:sz w:val="24"/>
                <w:szCs w:val="24"/>
                <w:lang w:eastAsia="lt-LT"/>
              </w:rPr>
              <w:t>Matas</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color w:val="000000"/>
                <w:sz w:val="24"/>
                <w:szCs w:val="24"/>
                <w:lang w:eastAsia="lt-LT"/>
              </w:rPr>
            </w:pPr>
            <w:r w:rsidRPr="003F2A39">
              <w:rPr>
                <w:rFonts w:ascii="Times New Roman" w:eastAsia="Times New Roman" w:hAnsi="Times New Roman" w:cs="Times New Roman"/>
                <w:b/>
                <w:color w:val="000000"/>
                <w:sz w:val="24"/>
                <w:szCs w:val="24"/>
                <w:lang w:eastAsia="lt-LT"/>
              </w:rPr>
              <w:t>2022 m.</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color w:val="000000"/>
                <w:sz w:val="24"/>
                <w:szCs w:val="24"/>
                <w:lang w:eastAsia="lt-LT"/>
              </w:rPr>
            </w:pPr>
            <w:r w:rsidRPr="003F2A39">
              <w:rPr>
                <w:rFonts w:ascii="Times New Roman" w:eastAsia="Times New Roman" w:hAnsi="Times New Roman" w:cs="Times New Roman"/>
                <w:b/>
                <w:color w:val="000000"/>
                <w:sz w:val="24"/>
                <w:szCs w:val="24"/>
                <w:lang w:eastAsia="lt-LT"/>
              </w:rPr>
              <w:t>2023 m.</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color w:val="000000"/>
                <w:sz w:val="24"/>
                <w:szCs w:val="24"/>
                <w:lang w:eastAsia="lt-LT"/>
              </w:rPr>
            </w:pPr>
            <w:r w:rsidRPr="003F2A39">
              <w:rPr>
                <w:rFonts w:ascii="Times New Roman" w:eastAsia="Times New Roman" w:hAnsi="Times New Roman" w:cs="Times New Roman"/>
                <w:b/>
                <w:color w:val="000000"/>
                <w:sz w:val="24"/>
                <w:szCs w:val="24"/>
                <w:lang w:eastAsia="lt-LT"/>
              </w:rPr>
              <w:t>2024 m.</w:t>
            </w:r>
          </w:p>
        </w:tc>
      </w:tr>
      <w:tr w:rsidR="00827A57" w:rsidRPr="003F2A39" w:rsidTr="00A00AD5">
        <w:tblPrEx>
          <w:tblBorders>
            <w:insideH w:val="single" w:sz="4" w:space="0" w:color="auto"/>
            <w:insideV w:val="single" w:sz="4" w:space="0" w:color="auto"/>
          </w:tblBorders>
        </w:tblPrEx>
        <w:trPr>
          <w:trHeight w:val="936"/>
        </w:trPr>
        <w:tc>
          <w:tcPr>
            <w:tcW w:w="4671" w:type="dxa"/>
            <w:shd w:val="clear" w:color="auto" w:fill="auto"/>
            <w:vAlign w:val="center"/>
            <w:hideMark/>
          </w:tcPr>
          <w:p w:rsidR="00827A57" w:rsidRPr="003F2A39" w:rsidRDefault="00D87E45" w:rsidP="00F1016F">
            <w:pPr>
              <w:spacing w:after="0" w:line="240" w:lineRule="auto"/>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Mokinių dalis, užimta neformaliojo ugdymo veiklomis, nuo bendro mokinių skaičiaus bendro ugdymo mokyklose</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Proc.</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70,00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71,00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75,00</w:t>
            </w:r>
          </w:p>
        </w:tc>
      </w:tr>
      <w:tr w:rsidR="00827A57" w:rsidRPr="003F2A39" w:rsidTr="00A00AD5">
        <w:tblPrEx>
          <w:tblBorders>
            <w:insideH w:val="single" w:sz="4" w:space="0" w:color="auto"/>
            <w:insideV w:val="single" w:sz="4" w:space="0" w:color="auto"/>
          </w:tblBorders>
        </w:tblPrEx>
        <w:trPr>
          <w:trHeight w:val="454"/>
        </w:trPr>
        <w:tc>
          <w:tcPr>
            <w:tcW w:w="4671" w:type="dxa"/>
            <w:shd w:val="clear" w:color="auto" w:fill="auto"/>
            <w:vAlign w:val="center"/>
            <w:hideMark/>
          </w:tcPr>
          <w:p w:rsidR="00827A57" w:rsidRPr="003F2A39" w:rsidRDefault="00827A57" w:rsidP="00F1016F">
            <w:pPr>
              <w:spacing w:after="0" w:line="240" w:lineRule="auto"/>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Organizuotų tarptautinių renginių skaičius</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Vnt.</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4,00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5,00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5,00</w:t>
            </w:r>
          </w:p>
        </w:tc>
      </w:tr>
      <w:tr w:rsidR="00827A57" w:rsidRPr="003F2A39" w:rsidTr="00A00AD5">
        <w:tblPrEx>
          <w:tblBorders>
            <w:insideH w:val="single" w:sz="4" w:space="0" w:color="auto"/>
            <w:insideV w:val="single" w:sz="4" w:space="0" w:color="auto"/>
          </w:tblBorders>
        </w:tblPrEx>
        <w:trPr>
          <w:trHeight w:val="454"/>
        </w:trPr>
        <w:tc>
          <w:tcPr>
            <w:tcW w:w="4671" w:type="dxa"/>
            <w:shd w:val="clear" w:color="auto" w:fill="auto"/>
            <w:vAlign w:val="center"/>
            <w:hideMark/>
          </w:tcPr>
          <w:p w:rsidR="00827A57" w:rsidRPr="003F2A39" w:rsidRDefault="00827A57" w:rsidP="00F1016F">
            <w:pPr>
              <w:spacing w:after="0" w:line="240" w:lineRule="auto"/>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Dalyvių iš užsienio šalių dalis nuo bendro dalyvių skaičiaus</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Proc.</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10,00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15,00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15,00</w:t>
            </w:r>
          </w:p>
        </w:tc>
      </w:tr>
    </w:tbl>
    <w:p w:rsidR="00827A57" w:rsidRPr="003F2A39" w:rsidRDefault="00827A57" w:rsidP="00F1016F">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1"/>
        <w:gridCol w:w="892"/>
        <w:gridCol w:w="1355"/>
        <w:gridCol w:w="1355"/>
        <w:gridCol w:w="1355"/>
      </w:tblGrid>
      <w:tr w:rsidR="00827A57" w:rsidRPr="003F2A39" w:rsidTr="00A00AD5">
        <w:trPr>
          <w:trHeight w:val="3410"/>
        </w:trPr>
        <w:tc>
          <w:tcPr>
            <w:tcW w:w="9628" w:type="dxa"/>
            <w:gridSpan w:val="5"/>
            <w:shd w:val="clear" w:color="auto" w:fill="auto"/>
            <w:hideMark/>
          </w:tcPr>
          <w:p w:rsidR="00A00AD5" w:rsidRDefault="00A00AD5" w:rsidP="003F2A39">
            <w:pPr>
              <w:spacing w:after="0" w:line="240" w:lineRule="auto"/>
              <w:ind w:firstLine="597"/>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b/>
                <w:bCs/>
                <w:color w:val="000000"/>
                <w:sz w:val="24"/>
                <w:szCs w:val="24"/>
                <w:lang w:eastAsia="lt-LT"/>
              </w:rPr>
              <w:lastRenderedPageBreak/>
              <w:t>02.01.03 Uždavinys. Užtikrinti kryptingą jaunimo politikos įgyvendinimą</w:t>
            </w:r>
          </w:p>
          <w:p w:rsidR="00827A57" w:rsidRPr="003F2A39" w:rsidRDefault="00827A57" w:rsidP="003F2A39">
            <w:pPr>
              <w:spacing w:after="0" w:line="240" w:lineRule="auto"/>
              <w:ind w:firstLine="597"/>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Įgyvendinant uždavinį siekiama:</w:t>
            </w:r>
          </w:p>
          <w:p w:rsidR="00827A57" w:rsidRPr="003F2A39" w:rsidRDefault="00827A57" w:rsidP="003F2A39">
            <w:pPr>
              <w:spacing w:after="0" w:line="240" w:lineRule="auto"/>
              <w:ind w:firstLine="597"/>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skatinti studentus įgyti praktinių įgūdžių verslo ir valstybinėse institucijose, didinti jaunimo laisvalaikio užimtumą;</w:t>
            </w:r>
          </w:p>
          <w:p w:rsidR="00827A57" w:rsidRPr="003F2A39" w:rsidRDefault="00827A57" w:rsidP="003F2A39">
            <w:pPr>
              <w:spacing w:after="0" w:line="240" w:lineRule="auto"/>
              <w:ind w:firstLine="597"/>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kurti atvirus jaunimo centrus ir atviras jaunimo erdves;</w:t>
            </w:r>
          </w:p>
          <w:p w:rsidR="00827A57" w:rsidRPr="003F2A39" w:rsidRDefault="00827A57" w:rsidP="003F2A39">
            <w:pPr>
              <w:spacing w:after="0" w:line="240" w:lineRule="auto"/>
              <w:ind w:firstLine="597"/>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užtikrinti darbo su jaunimu gatvėje plėtrą;</w:t>
            </w:r>
          </w:p>
          <w:p w:rsidR="00827A57" w:rsidRPr="003F2A39" w:rsidRDefault="00827A57" w:rsidP="003F2A39">
            <w:pPr>
              <w:spacing w:after="0" w:line="240" w:lineRule="auto"/>
              <w:ind w:firstLine="597"/>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kurti naujas darbo erdves, kurios skatintų jaunimo verslumą ir kūrybiškumą;</w:t>
            </w:r>
          </w:p>
          <w:p w:rsidR="00827A57" w:rsidRPr="003F2A39" w:rsidRDefault="00827A57" w:rsidP="003F2A39">
            <w:pPr>
              <w:spacing w:after="0" w:line="240" w:lineRule="auto"/>
              <w:ind w:firstLine="597"/>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pritraukti jaunimą į Kauno miestą;</w:t>
            </w:r>
          </w:p>
          <w:p w:rsidR="00827A57" w:rsidRPr="003F2A39" w:rsidRDefault="00827A57" w:rsidP="003F2A39">
            <w:pPr>
              <w:spacing w:after="0" w:line="240" w:lineRule="auto"/>
              <w:ind w:firstLine="597"/>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užtikrinti jaunimo informavimą ir konsultavimą;</w:t>
            </w:r>
          </w:p>
          <w:p w:rsidR="00827A57" w:rsidRPr="003F2A39" w:rsidRDefault="00827A57" w:rsidP="003F2A39">
            <w:pPr>
              <w:spacing w:after="0" w:line="240" w:lineRule="auto"/>
              <w:ind w:firstLine="597"/>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inicijuoti programas, skatinančias jaunimą rinktis sveiką gyvenimo būdą ir elgseną;</w:t>
            </w:r>
          </w:p>
          <w:p w:rsidR="00827A57" w:rsidRPr="003F2A39" w:rsidRDefault="00827A57" w:rsidP="003F2A39">
            <w:pPr>
              <w:spacing w:after="0" w:line="240" w:lineRule="auto"/>
              <w:ind w:firstLine="597"/>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rengti neformaliojo ugdymo ir užimtumo didinimo programas, skirtas socialinę atskirtį, mokymosi sunkumus patiriančio, anksti švietimo sistemą palikusio ir mažiau galimybių turinčio jaunimo integracijai į darbo rinką</w:t>
            </w:r>
          </w:p>
        </w:tc>
      </w:tr>
      <w:tr w:rsidR="00827A57" w:rsidRPr="003F2A39" w:rsidTr="00A00AD5">
        <w:tblPrEx>
          <w:tblBorders>
            <w:top w:val="none" w:sz="0" w:space="0" w:color="auto"/>
            <w:left w:val="none" w:sz="0" w:space="0" w:color="auto"/>
            <w:bottom w:val="none" w:sz="0" w:space="0" w:color="auto"/>
            <w:right w:val="none" w:sz="0" w:space="0" w:color="auto"/>
          </w:tblBorders>
        </w:tblPrEx>
        <w:trPr>
          <w:trHeight w:val="454"/>
        </w:trPr>
        <w:tc>
          <w:tcPr>
            <w:tcW w:w="467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color w:val="000000"/>
                <w:sz w:val="24"/>
                <w:szCs w:val="24"/>
                <w:lang w:eastAsia="lt-LT"/>
              </w:rPr>
            </w:pPr>
            <w:r w:rsidRPr="003F2A39">
              <w:rPr>
                <w:rFonts w:ascii="Times New Roman" w:eastAsia="Times New Roman" w:hAnsi="Times New Roman" w:cs="Times New Roman"/>
                <w:b/>
                <w:color w:val="000000"/>
                <w:sz w:val="24"/>
                <w:szCs w:val="24"/>
                <w:lang w:eastAsia="lt-LT"/>
              </w:rPr>
              <w:t>Produkto vertinimo kriterijai</w:t>
            </w:r>
          </w:p>
        </w:tc>
        <w:tc>
          <w:tcPr>
            <w:tcW w:w="892"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color w:val="000000"/>
                <w:sz w:val="24"/>
                <w:szCs w:val="24"/>
                <w:lang w:eastAsia="lt-LT"/>
              </w:rPr>
            </w:pPr>
            <w:r w:rsidRPr="003F2A39">
              <w:rPr>
                <w:rFonts w:ascii="Times New Roman" w:eastAsia="Times New Roman" w:hAnsi="Times New Roman" w:cs="Times New Roman"/>
                <w:b/>
                <w:color w:val="000000"/>
                <w:sz w:val="24"/>
                <w:szCs w:val="24"/>
                <w:lang w:eastAsia="lt-LT"/>
              </w:rPr>
              <w:t>Matas</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color w:val="000000"/>
                <w:sz w:val="24"/>
                <w:szCs w:val="24"/>
                <w:lang w:eastAsia="lt-LT"/>
              </w:rPr>
            </w:pPr>
            <w:r w:rsidRPr="003F2A39">
              <w:rPr>
                <w:rFonts w:ascii="Times New Roman" w:eastAsia="Times New Roman" w:hAnsi="Times New Roman" w:cs="Times New Roman"/>
                <w:b/>
                <w:color w:val="000000"/>
                <w:sz w:val="24"/>
                <w:szCs w:val="24"/>
                <w:lang w:eastAsia="lt-LT"/>
              </w:rPr>
              <w:t>2022 m.</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color w:val="000000"/>
                <w:sz w:val="24"/>
                <w:szCs w:val="24"/>
                <w:lang w:eastAsia="lt-LT"/>
              </w:rPr>
            </w:pPr>
            <w:r w:rsidRPr="003F2A39">
              <w:rPr>
                <w:rFonts w:ascii="Times New Roman" w:eastAsia="Times New Roman" w:hAnsi="Times New Roman" w:cs="Times New Roman"/>
                <w:b/>
                <w:color w:val="000000"/>
                <w:sz w:val="24"/>
                <w:szCs w:val="24"/>
                <w:lang w:eastAsia="lt-LT"/>
              </w:rPr>
              <w:t>2023 m.</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color w:val="000000"/>
                <w:sz w:val="24"/>
                <w:szCs w:val="24"/>
                <w:lang w:eastAsia="lt-LT"/>
              </w:rPr>
            </w:pPr>
            <w:r w:rsidRPr="003F2A39">
              <w:rPr>
                <w:rFonts w:ascii="Times New Roman" w:eastAsia="Times New Roman" w:hAnsi="Times New Roman" w:cs="Times New Roman"/>
                <w:b/>
                <w:color w:val="000000"/>
                <w:sz w:val="24"/>
                <w:szCs w:val="24"/>
                <w:lang w:eastAsia="lt-LT"/>
              </w:rPr>
              <w:t>2024 m.</w:t>
            </w:r>
          </w:p>
        </w:tc>
      </w:tr>
      <w:tr w:rsidR="00827A57" w:rsidRPr="003F2A39" w:rsidTr="00A00AD5">
        <w:tblPrEx>
          <w:tblBorders>
            <w:top w:val="none" w:sz="0" w:space="0" w:color="auto"/>
            <w:left w:val="none" w:sz="0" w:space="0" w:color="auto"/>
            <w:bottom w:val="none" w:sz="0" w:space="0" w:color="auto"/>
            <w:right w:val="none" w:sz="0" w:space="0" w:color="auto"/>
          </w:tblBorders>
        </w:tblPrEx>
        <w:trPr>
          <w:trHeight w:val="702"/>
        </w:trPr>
        <w:tc>
          <w:tcPr>
            <w:tcW w:w="467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27A57" w:rsidRPr="003F2A39" w:rsidRDefault="00827A57" w:rsidP="00096AAD">
            <w:pPr>
              <w:spacing w:after="0" w:line="240" w:lineRule="auto"/>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Pasitenkinimo jaunimo politikos kokybe Kauno mieste indeksas</w:t>
            </w:r>
          </w:p>
        </w:tc>
        <w:tc>
          <w:tcPr>
            <w:tcW w:w="892" w:type="dxa"/>
            <w:tcBorders>
              <w:top w:val="nil"/>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P.</w:t>
            </w:r>
          </w:p>
        </w:tc>
        <w:tc>
          <w:tcPr>
            <w:tcW w:w="1355" w:type="dxa"/>
            <w:tcBorders>
              <w:top w:val="nil"/>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6,39</w:t>
            </w:r>
          </w:p>
        </w:tc>
        <w:tc>
          <w:tcPr>
            <w:tcW w:w="1355" w:type="dxa"/>
            <w:tcBorders>
              <w:top w:val="nil"/>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6,39</w:t>
            </w:r>
          </w:p>
        </w:tc>
        <w:tc>
          <w:tcPr>
            <w:tcW w:w="1355" w:type="dxa"/>
            <w:tcBorders>
              <w:top w:val="nil"/>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6,39</w:t>
            </w:r>
          </w:p>
        </w:tc>
      </w:tr>
    </w:tbl>
    <w:p w:rsidR="00827A57" w:rsidRPr="003F2A39" w:rsidRDefault="00827A57" w:rsidP="00F1016F">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2104"/>
        <w:gridCol w:w="892"/>
        <w:gridCol w:w="1355"/>
        <w:gridCol w:w="1355"/>
        <w:gridCol w:w="1355"/>
      </w:tblGrid>
      <w:tr w:rsidR="00827A57" w:rsidRPr="003F2A39" w:rsidTr="00A00AD5">
        <w:trPr>
          <w:trHeight w:val="702"/>
        </w:trPr>
        <w:tc>
          <w:tcPr>
            <w:tcW w:w="2567" w:type="dxa"/>
            <w:shd w:val="clear" w:color="auto" w:fill="auto"/>
            <w:vAlign w:val="center"/>
            <w:hideMark/>
          </w:tcPr>
          <w:p w:rsidR="00827A57" w:rsidRPr="003F2A39" w:rsidRDefault="00827A57" w:rsidP="00096AAD">
            <w:pPr>
              <w:spacing w:after="0" w:line="240" w:lineRule="auto"/>
              <w:rPr>
                <w:rFonts w:ascii="Times New Roman" w:eastAsia="Times New Roman" w:hAnsi="Times New Roman" w:cs="Times New Roman"/>
                <w:b/>
                <w:bCs/>
                <w:color w:val="000000"/>
                <w:sz w:val="24"/>
                <w:szCs w:val="24"/>
                <w:lang w:eastAsia="lt-LT"/>
              </w:rPr>
            </w:pPr>
            <w:r w:rsidRPr="003F2A39">
              <w:rPr>
                <w:rFonts w:ascii="Times New Roman" w:eastAsia="Times New Roman" w:hAnsi="Times New Roman" w:cs="Times New Roman"/>
                <w:b/>
                <w:bCs/>
                <w:color w:val="000000"/>
                <w:sz w:val="24"/>
                <w:szCs w:val="24"/>
                <w:lang w:eastAsia="lt-LT"/>
              </w:rPr>
              <w:t>Programos tikslas</w:t>
            </w:r>
          </w:p>
        </w:tc>
        <w:tc>
          <w:tcPr>
            <w:tcW w:w="7061" w:type="dxa"/>
            <w:gridSpan w:val="5"/>
            <w:shd w:val="clear" w:color="auto" w:fill="auto"/>
            <w:vAlign w:val="center"/>
            <w:hideMark/>
          </w:tcPr>
          <w:p w:rsidR="00827A57" w:rsidRPr="003F2A39" w:rsidRDefault="00827A57" w:rsidP="00096AAD">
            <w:pPr>
              <w:spacing w:after="0" w:line="240" w:lineRule="auto"/>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Sudaryti sąlygas visų socialinių grupių įtraukimui į sporto veiklą</w:t>
            </w:r>
          </w:p>
        </w:tc>
      </w:tr>
      <w:tr w:rsidR="00827A57" w:rsidRPr="003F2A39" w:rsidTr="00A00AD5">
        <w:tblPrEx>
          <w:tblBorders>
            <w:insideH w:val="none" w:sz="0" w:space="0" w:color="auto"/>
            <w:insideV w:val="none" w:sz="0" w:space="0" w:color="auto"/>
          </w:tblBorders>
        </w:tblPrEx>
        <w:trPr>
          <w:trHeight w:val="702"/>
        </w:trPr>
        <w:tc>
          <w:tcPr>
            <w:tcW w:w="9628" w:type="dxa"/>
            <w:gridSpan w:val="6"/>
            <w:shd w:val="clear" w:color="auto" w:fill="auto"/>
            <w:hideMark/>
          </w:tcPr>
          <w:p w:rsidR="00A00AD5" w:rsidRDefault="00A00AD5" w:rsidP="003F2A39">
            <w:pPr>
              <w:spacing w:after="0" w:line="240" w:lineRule="auto"/>
              <w:ind w:firstLine="597"/>
              <w:jc w:val="both"/>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Tikslo įgyvendinimo aprašymas</w:t>
            </w:r>
          </w:p>
          <w:p w:rsidR="00827A57" w:rsidRPr="003F2A39" w:rsidRDefault="00827A57" w:rsidP="003F2A39">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Tikslu siekiama gerinti sporto paslaugų kokybę bei prieinamumą, didinti Kauno miesto gyventojų fizinį aktyvumą, plėtoti viešąją sporto infrastruktūrą</w:t>
            </w:r>
          </w:p>
        </w:tc>
      </w:tr>
      <w:tr w:rsidR="00827A57" w:rsidRPr="003F2A39" w:rsidTr="00A00AD5">
        <w:trPr>
          <w:trHeight w:val="454"/>
        </w:trPr>
        <w:tc>
          <w:tcPr>
            <w:tcW w:w="4671" w:type="dxa"/>
            <w:gridSpan w:val="2"/>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color w:val="000000"/>
                <w:sz w:val="24"/>
                <w:szCs w:val="24"/>
                <w:lang w:eastAsia="lt-LT"/>
              </w:rPr>
            </w:pPr>
            <w:r w:rsidRPr="003F2A39">
              <w:rPr>
                <w:rFonts w:ascii="Times New Roman" w:eastAsia="Times New Roman" w:hAnsi="Times New Roman" w:cs="Times New Roman"/>
                <w:b/>
                <w:color w:val="000000"/>
                <w:sz w:val="24"/>
                <w:szCs w:val="24"/>
                <w:lang w:eastAsia="lt-LT"/>
              </w:rPr>
              <w:t>Rezultato vertinimo kriterijai</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color w:val="000000"/>
                <w:sz w:val="24"/>
                <w:szCs w:val="24"/>
                <w:lang w:eastAsia="lt-LT"/>
              </w:rPr>
            </w:pPr>
            <w:r w:rsidRPr="003F2A39">
              <w:rPr>
                <w:rFonts w:ascii="Times New Roman" w:eastAsia="Times New Roman" w:hAnsi="Times New Roman" w:cs="Times New Roman"/>
                <w:b/>
                <w:color w:val="000000"/>
                <w:sz w:val="24"/>
                <w:szCs w:val="24"/>
                <w:lang w:eastAsia="lt-LT"/>
              </w:rPr>
              <w:t>Matas</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color w:val="000000"/>
                <w:sz w:val="24"/>
                <w:szCs w:val="24"/>
                <w:lang w:eastAsia="lt-LT"/>
              </w:rPr>
            </w:pPr>
            <w:r w:rsidRPr="003F2A39">
              <w:rPr>
                <w:rFonts w:ascii="Times New Roman" w:eastAsia="Times New Roman" w:hAnsi="Times New Roman" w:cs="Times New Roman"/>
                <w:b/>
                <w:color w:val="000000"/>
                <w:sz w:val="24"/>
                <w:szCs w:val="24"/>
                <w:lang w:eastAsia="lt-LT"/>
              </w:rPr>
              <w:t>2022 m.</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color w:val="000000"/>
                <w:sz w:val="24"/>
                <w:szCs w:val="24"/>
                <w:lang w:eastAsia="lt-LT"/>
              </w:rPr>
            </w:pPr>
            <w:r w:rsidRPr="003F2A39">
              <w:rPr>
                <w:rFonts w:ascii="Times New Roman" w:eastAsia="Times New Roman" w:hAnsi="Times New Roman" w:cs="Times New Roman"/>
                <w:b/>
                <w:color w:val="000000"/>
                <w:sz w:val="24"/>
                <w:szCs w:val="24"/>
                <w:lang w:eastAsia="lt-LT"/>
              </w:rPr>
              <w:t>2023 m.</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color w:val="000000"/>
                <w:sz w:val="24"/>
                <w:szCs w:val="24"/>
                <w:lang w:eastAsia="lt-LT"/>
              </w:rPr>
            </w:pPr>
            <w:r w:rsidRPr="003F2A39">
              <w:rPr>
                <w:rFonts w:ascii="Times New Roman" w:eastAsia="Times New Roman" w:hAnsi="Times New Roman" w:cs="Times New Roman"/>
                <w:b/>
                <w:color w:val="000000"/>
                <w:sz w:val="24"/>
                <w:szCs w:val="24"/>
                <w:lang w:eastAsia="lt-LT"/>
              </w:rPr>
              <w:t>2024 m.</w:t>
            </w:r>
          </w:p>
        </w:tc>
      </w:tr>
      <w:tr w:rsidR="00827A57" w:rsidRPr="003F2A39" w:rsidTr="00A00AD5">
        <w:trPr>
          <w:trHeight w:val="702"/>
        </w:trPr>
        <w:tc>
          <w:tcPr>
            <w:tcW w:w="4671" w:type="dxa"/>
            <w:gridSpan w:val="2"/>
            <w:shd w:val="clear" w:color="auto" w:fill="auto"/>
            <w:vAlign w:val="center"/>
            <w:hideMark/>
          </w:tcPr>
          <w:p w:rsidR="00827A57" w:rsidRPr="003F2A39" w:rsidRDefault="00827A57" w:rsidP="00F1016F">
            <w:pPr>
              <w:spacing w:after="0" w:line="240" w:lineRule="auto"/>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Sporto varžybų ir sveikatingumo renginių dalyvių skaičius, tenkantis 10000 gyventojų</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Vnt.</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965,00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970,00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970,00</w:t>
            </w:r>
          </w:p>
        </w:tc>
      </w:tr>
      <w:tr w:rsidR="00827A57" w:rsidRPr="003F2A39" w:rsidTr="00A00AD5">
        <w:trPr>
          <w:trHeight w:val="702"/>
        </w:trPr>
        <w:tc>
          <w:tcPr>
            <w:tcW w:w="4671" w:type="dxa"/>
            <w:gridSpan w:val="2"/>
            <w:shd w:val="clear" w:color="auto" w:fill="auto"/>
            <w:vAlign w:val="center"/>
            <w:hideMark/>
          </w:tcPr>
          <w:p w:rsidR="00827A57" w:rsidRPr="003F2A39" w:rsidRDefault="00827A57" w:rsidP="00F1016F">
            <w:pPr>
              <w:spacing w:after="0" w:line="240" w:lineRule="auto"/>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Gyventojų pasitenkinimo viešąja sporto infrastruktūra indeksas</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P.</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7,36</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7,36</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7,36</w:t>
            </w:r>
          </w:p>
        </w:tc>
      </w:tr>
      <w:tr w:rsidR="00827A57" w:rsidRPr="003F2A39" w:rsidTr="00A00AD5">
        <w:trPr>
          <w:trHeight w:val="830"/>
        </w:trPr>
        <w:tc>
          <w:tcPr>
            <w:tcW w:w="4671" w:type="dxa"/>
            <w:gridSpan w:val="2"/>
            <w:shd w:val="clear" w:color="auto" w:fill="auto"/>
            <w:vAlign w:val="center"/>
            <w:hideMark/>
          </w:tcPr>
          <w:p w:rsidR="00827A57" w:rsidRPr="003F2A39" w:rsidRDefault="00827A57" w:rsidP="00F1016F">
            <w:pPr>
              <w:spacing w:after="0" w:line="240" w:lineRule="auto"/>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Gyventojų pasitenkinimo sporto paslaugomis mieste indeksas</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P.</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6,81</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6,81</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6,81</w:t>
            </w:r>
          </w:p>
        </w:tc>
      </w:tr>
    </w:tbl>
    <w:p w:rsidR="00827A57" w:rsidRPr="003F2A39" w:rsidRDefault="00827A57" w:rsidP="00F1016F">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68"/>
        <w:gridCol w:w="892"/>
        <w:gridCol w:w="1356"/>
        <w:gridCol w:w="1356"/>
        <w:gridCol w:w="1356"/>
      </w:tblGrid>
      <w:tr w:rsidR="00827A57" w:rsidRPr="003F2A39" w:rsidTr="00A00AD5">
        <w:trPr>
          <w:trHeight w:val="1835"/>
        </w:trPr>
        <w:tc>
          <w:tcPr>
            <w:tcW w:w="9628" w:type="dxa"/>
            <w:gridSpan w:val="5"/>
            <w:shd w:val="clear" w:color="auto" w:fill="auto"/>
            <w:hideMark/>
          </w:tcPr>
          <w:p w:rsidR="00F1016F" w:rsidRDefault="00F1016F" w:rsidP="003F2A39">
            <w:pPr>
              <w:spacing w:after="0" w:line="240" w:lineRule="auto"/>
              <w:ind w:firstLine="597"/>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b/>
                <w:bCs/>
                <w:color w:val="000000"/>
                <w:sz w:val="24"/>
                <w:szCs w:val="24"/>
                <w:lang w:eastAsia="lt-LT"/>
              </w:rPr>
              <w:t>02.02.01 Uždavinys. Užtikrinti sporto paslaugų kokybę ir prieinamumą Kauno miesto sporto mokyklose</w:t>
            </w:r>
          </w:p>
          <w:p w:rsidR="00827A57" w:rsidRPr="003F2A39" w:rsidRDefault="00827A57" w:rsidP="003F2A39">
            <w:pPr>
              <w:spacing w:after="0" w:line="240" w:lineRule="auto"/>
              <w:ind w:firstLine="597"/>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Įgyvendinant uždavinį siekiama:</w:t>
            </w:r>
          </w:p>
          <w:p w:rsidR="00827A57" w:rsidRPr="003F2A39" w:rsidRDefault="00827A57" w:rsidP="003F2A39">
            <w:pPr>
              <w:spacing w:after="0" w:line="240" w:lineRule="auto"/>
              <w:ind w:firstLine="597"/>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modernizuoti sporto mokymo įstaigų veiklos priemones (sporto įrangos ir inventoriaus įsigijimas, sporto bazių modernizavimas);</w:t>
            </w:r>
          </w:p>
          <w:p w:rsidR="00827A57" w:rsidRPr="003F2A39" w:rsidRDefault="00827A57" w:rsidP="003F2A39">
            <w:pPr>
              <w:spacing w:after="0" w:line="240" w:lineRule="auto"/>
              <w:ind w:firstLine="597"/>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užtikrinti Kauno miesto sporto mokyklų sporto renginių organizavimą ir koordinavimą;</w:t>
            </w:r>
          </w:p>
          <w:p w:rsidR="00827A57" w:rsidRPr="003F2A39" w:rsidRDefault="00827A57" w:rsidP="003F2A39">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color w:val="000000"/>
                <w:sz w:val="24"/>
                <w:szCs w:val="24"/>
                <w:lang w:eastAsia="lt-LT"/>
              </w:rPr>
              <w:t>užtikrinti sportinio ugdymo prieinamumą, sumaniai derinant Savivaldybės ir privačių sportinio ugdymo įstaigų kūrimo iniciatyvas</w:t>
            </w:r>
          </w:p>
        </w:tc>
      </w:tr>
      <w:tr w:rsidR="00827A57" w:rsidRPr="003F2A39" w:rsidTr="00A00AD5">
        <w:tblPrEx>
          <w:tblBorders>
            <w:insideH w:val="single" w:sz="4" w:space="0" w:color="auto"/>
            <w:insideV w:val="single" w:sz="4" w:space="0" w:color="auto"/>
          </w:tblBorders>
        </w:tblPrEx>
        <w:trPr>
          <w:trHeight w:val="454"/>
        </w:trPr>
        <w:tc>
          <w:tcPr>
            <w:tcW w:w="4668"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color w:val="000000"/>
                <w:sz w:val="24"/>
                <w:szCs w:val="24"/>
                <w:lang w:eastAsia="lt-LT"/>
              </w:rPr>
            </w:pPr>
            <w:r w:rsidRPr="003F2A39">
              <w:rPr>
                <w:rFonts w:ascii="Times New Roman" w:eastAsia="Times New Roman" w:hAnsi="Times New Roman" w:cs="Times New Roman"/>
                <w:b/>
                <w:color w:val="000000"/>
                <w:sz w:val="24"/>
                <w:szCs w:val="24"/>
                <w:lang w:eastAsia="lt-LT"/>
              </w:rPr>
              <w:t>Produkto vertinimo kriterijai</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color w:val="000000"/>
                <w:sz w:val="24"/>
                <w:szCs w:val="24"/>
                <w:lang w:eastAsia="lt-LT"/>
              </w:rPr>
            </w:pPr>
            <w:r w:rsidRPr="003F2A39">
              <w:rPr>
                <w:rFonts w:ascii="Times New Roman" w:eastAsia="Times New Roman" w:hAnsi="Times New Roman" w:cs="Times New Roman"/>
                <w:b/>
                <w:color w:val="000000"/>
                <w:sz w:val="24"/>
                <w:szCs w:val="24"/>
                <w:lang w:eastAsia="lt-LT"/>
              </w:rPr>
              <w:t>Matas</w:t>
            </w:r>
          </w:p>
        </w:tc>
        <w:tc>
          <w:tcPr>
            <w:tcW w:w="1356"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color w:val="000000"/>
                <w:sz w:val="24"/>
                <w:szCs w:val="24"/>
                <w:lang w:eastAsia="lt-LT"/>
              </w:rPr>
            </w:pPr>
            <w:r w:rsidRPr="003F2A39">
              <w:rPr>
                <w:rFonts w:ascii="Times New Roman" w:eastAsia="Times New Roman" w:hAnsi="Times New Roman" w:cs="Times New Roman"/>
                <w:b/>
                <w:color w:val="000000"/>
                <w:sz w:val="24"/>
                <w:szCs w:val="24"/>
                <w:lang w:eastAsia="lt-LT"/>
              </w:rPr>
              <w:t>2022 m.</w:t>
            </w:r>
          </w:p>
        </w:tc>
        <w:tc>
          <w:tcPr>
            <w:tcW w:w="1356"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color w:val="000000"/>
                <w:sz w:val="24"/>
                <w:szCs w:val="24"/>
                <w:lang w:eastAsia="lt-LT"/>
              </w:rPr>
            </w:pPr>
            <w:r w:rsidRPr="003F2A39">
              <w:rPr>
                <w:rFonts w:ascii="Times New Roman" w:eastAsia="Times New Roman" w:hAnsi="Times New Roman" w:cs="Times New Roman"/>
                <w:b/>
                <w:color w:val="000000"/>
                <w:sz w:val="24"/>
                <w:szCs w:val="24"/>
                <w:lang w:eastAsia="lt-LT"/>
              </w:rPr>
              <w:t>2023 m.</w:t>
            </w:r>
          </w:p>
        </w:tc>
        <w:tc>
          <w:tcPr>
            <w:tcW w:w="1356"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color w:val="000000"/>
                <w:sz w:val="24"/>
                <w:szCs w:val="24"/>
                <w:lang w:eastAsia="lt-LT"/>
              </w:rPr>
            </w:pPr>
            <w:r w:rsidRPr="003F2A39">
              <w:rPr>
                <w:rFonts w:ascii="Times New Roman" w:eastAsia="Times New Roman" w:hAnsi="Times New Roman" w:cs="Times New Roman"/>
                <w:b/>
                <w:color w:val="000000"/>
                <w:sz w:val="24"/>
                <w:szCs w:val="24"/>
                <w:lang w:eastAsia="lt-LT"/>
              </w:rPr>
              <w:t>2024 m.</w:t>
            </w:r>
          </w:p>
        </w:tc>
      </w:tr>
      <w:tr w:rsidR="00827A57" w:rsidRPr="003F2A39" w:rsidTr="00A00AD5">
        <w:tblPrEx>
          <w:tblBorders>
            <w:insideH w:val="single" w:sz="4" w:space="0" w:color="auto"/>
            <w:insideV w:val="single" w:sz="4" w:space="0" w:color="auto"/>
          </w:tblBorders>
        </w:tblPrEx>
        <w:trPr>
          <w:trHeight w:val="702"/>
        </w:trPr>
        <w:tc>
          <w:tcPr>
            <w:tcW w:w="4668" w:type="dxa"/>
            <w:shd w:val="clear" w:color="auto" w:fill="auto"/>
            <w:vAlign w:val="center"/>
            <w:hideMark/>
          </w:tcPr>
          <w:p w:rsidR="00827A57" w:rsidRPr="003F2A39" w:rsidRDefault="00827A57" w:rsidP="00F1016F">
            <w:pPr>
              <w:spacing w:after="0" w:line="240" w:lineRule="auto"/>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Savivaldybės ar jos kontroliuojamų juridinių asmenų organizuotų kūno kultūros ir sporto renginių skaičius</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Vnt.</w:t>
            </w:r>
          </w:p>
        </w:tc>
        <w:tc>
          <w:tcPr>
            <w:tcW w:w="1356"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500,00</w:t>
            </w:r>
          </w:p>
        </w:tc>
        <w:tc>
          <w:tcPr>
            <w:tcW w:w="1356"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520,00</w:t>
            </w:r>
          </w:p>
        </w:tc>
        <w:tc>
          <w:tcPr>
            <w:tcW w:w="1356"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550,00</w:t>
            </w:r>
          </w:p>
        </w:tc>
      </w:tr>
      <w:tr w:rsidR="00827A57" w:rsidRPr="003F2A39" w:rsidTr="00A00AD5">
        <w:tblPrEx>
          <w:tblBorders>
            <w:insideH w:val="single" w:sz="4" w:space="0" w:color="auto"/>
            <w:insideV w:val="single" w:sz="4" w:space="0" w:color="auto"/>
          </w:tblBorders>
        </w:tblPrEx>
        <w:trPr>
          <w:trHeight w:val="702"/>
        </w:trPr>
        <w:tc>
          <w:tcPr>
            <w:tcW w:w="4668" w:type="dxa"/>
            <w:shd w:val="clear" w:color="auto" w:fill="auto"/>
            <w:vAlign w:val="center"/>
            <w:hideMark/>
          </w:tcPr>
          <w:p w:rsidR="00827A57" w:rsidRPr="003F2A39" w:rsidRDefault="00827A57" w:rsidP="00F1016F">
            <w:pPr>
              <w:spacing w:after="0" w:line="240" w:lineRule="auto"/>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Savivaldybės biudžetinėse įstaigose sportuojančių moksleivių dalis nuo visų moksleivių</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Proc.</w:t>
            </w:r>
          </w:p>
        </w:tc>
        <w:tc>
          <w:tcPr>
            <w:tcW w:w="1356"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22,00</w:t>
            </w:r>
          </w:p>
        </w:tc>
        <w:tc>
          <w:tcPr>
            <w:tcW w:w="1356"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23,00</w:t>
            </w:r>
          </w:p>
        </w:tc>
        <w:tc>
          <w:tcPr>
            <w:tcW w:w="1356"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23,00</w:t>
            </w:r>
          </w:p>
        </w:tc>
      </w:tr>
      <w:tr w:rsidR="00827A57" w:rsidRPr="003F2A39" w:rsidTr="00A00AD5">
        <w:tblPrEx>
          <w:tblBorders>
            <w:insideH w:val="single" w:sz="4" w:space="0" w:color="auto"/>
            <w:insideV w:val="single" w:sz="4" w:space="0" w:color="auto"/>
          </w:tblBorders>
        </w:tblPrEx>
        <w:trPr>
          <w:trHeight w:val="702"/>
        </w:trPr>
        <w:tc>
          <w:tcPr>
            <w:tcW w:w="4668" w:type="dxa"/>
            <w:shd w:val="clear" w:color="auto" w:fill="auto"/>
            <w:vAlign w:val="center"/>
            <w:hideMark/>
          </w:tcPr>
          <w:p w:rsidR="00827A57" w:rsidRPr="003F2A39" w:rsidRDefault="00827A57" w:rsidP="00F1016F">
            <w:pPr>
              <w:spacing w:after="0" w:line="240" w:lineRule="auto"/>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lastRenderedPageBreak/>
              <w:t>Savivaldybės sporto biudžetinių įstaigų pajamos, gautos už mokamas paslaugas</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Eur</w:t>
            </w:r>
          </w:p>
        </w:tc>
        <w:tc>
          <w:tcPr>
            <w:tcW w:w="1356"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1616990,00</w:t>
            </w:r>
          </w:p>
        </w:tc>
        <w:tc>
          <w:tcPr>
            <w:tcW w:w="1356"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1625600,00</w:t>
            </w:r>
          </w:p>
        </w:tc>
        <w:tc>
          <w:tcPr>
            <w:tcW w:w="1356"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1635700,00</w:t>
            </w:r>
          </w:p>
        </w:tc>
      </w:tr>
      <w:tr w:rsidR="00827A57" w:rsidRPr="003F2A39" w:rsidTr="00A00AD5">
        <w:tblPrEx>
          <w:tblBorders>
            <w:insideH w:val="single" w:sz="4" w:space="0" w:color="auto"/>
            <w:insideV w:val="single" w:sz="4" w:space="0" w:color="auto"/>
          </w:tblBorders>
        </w:tblPrEx>
        <w:trPr>
          <w:trHeight w:val="1110"/>
        </w:trPr>
        <w:tc>
          <w:tcPr>
            <w:tcW w:w="4668" w:type="dxa"/>
            <w:shd w:val="clear" w:color="auto" w:fill="auto"/>
            <w:vAlign w:val="center"/>
            <w:hideMark/>
          </w:tcPr>
          <w:p w:rsidR="00827A57" w:rsidRPr="003F2A39" w:rsidRDefault="00827A57" w:rsidP="00F1016F">
            <w:pPr>
              <w:spacing w:after="0" w:line="240" w:lineRule="auto"/>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Savivaldybės ir jos kontroliuojamų juridinių asmenų organizuotų kūno kultūros ir sporto renginių skaičiaus pokytis lyginant su praėjusiais metais</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Proc.</w:t>
            </w:r>
          </w:p>
        </w:tc>
        <w:tc>
          <w:tcPr>
            <w:tcW w:w="1356"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0,</w:t>
            </w:r>
            <w:r w:rsidR="0009539C" w:rsidRPr="003F2A39">
              <w:rPr>
                <w:rFonts w:ascii="Times New Roman" w:eastAsia="Times New Roman" w:hAnsi="Times New Roman" w:cs="Times New Roman"/>
                <w:color w:val="000000"/>
                <w:sz w:val="24"/>
                <w:szCs w:val="24"/>
                <w:lang w:eastAsia="lt-LT"/>
              </w:rPr>
              <w:t>0</w:t>
            </w:r>
            <w:r w:rsidRPr="003F2A39">
              <w:rPr>
                <w:rFonts w:ascii="Times New Roman" w:eastAsia="Times New Roman" w:hAnsi="Times New Roman" w:cs="Times New Roman"/>
                <w:color w:val="000000"/>
                <w:sz w:val="24"/>
                <w:szCs w:val="24"/>
                <w:lang w:eastAsia="lt-LT"/>
              </w:rPr>
              <w:t>0</w:t>
            </w:r>
          </w:p>
        </w:tc>
        <w:tc>
          <w:tcPr>
            <w:tcW w:w="1356" w:type="dxa"/>
            <w:shd w:val="clear" w:color="auto" w:fill="auto"/>
            <w:vAlign w:val="center"/>
            <w:hideMark/>
          </w:tcPr>
          <w:p w:rsidR="00827A57" w:rsidRPr="003F2A39" w:rsidRDefault="0009539C"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4</w:t>
            </w:r>
            <w:r w:rsidR="00827A57" w:rsidRPr="003F2A39">
              <w:rPr>
                <w:rFonts w:ascii="Times New Roman" w:eastAsia="Times New Roman" w:hAnsi="Times New Roman" w:cs="Times New Roman"/>
                <w:color w:val="000000"/>
                <w:sz w:val="24"/>
                <w:szCs w:val="24"/>
                <w:lang w:eastAsia="lt-LT"/>
              </w:rPr>
              <w:t>,</w:t>
            </w:r>
            <w:r w:rsidRPr="003F2A39">
              <w:rPr>
                <w:rFonts w:ascii="Times New Roman" w:eastAsia="Times New Roman" w:hAnsi="Times New Roman" w:cs="Times New Roman"/>
                <w:color w:val="000000"/>
                <w:sz w:val="24"/>
                <w:szCs w:val="24"/>
                <w:lang w:eastAsia="lt-LT"/>
              </w:rPr>
              <w:t>0</w:t>
            </w:r>
            <w:r w:rsidR="00827A57" w:rsidRPr="003F2A39">
              <w:rPr>
                <w:rFonts w:ascii="Times New Roman" w:eastAsia="Times New Roman" w:hAnsi="Times New Roman" w:cs="Times New Roman"/>
                <w:color w:val="000000"/>
                <w:sz w:val="24"/>
                <w:szCs w:val="24"/>
                <w:lang w:eastAsia="lt-LT"/>
              </w:rPr>
              <w:t>0</w:t>
            </w:r>
          </w:p>
        </w:tc>
        <w:tc>
          <w:tcPr>
            <w:tcW w:w="1356" w:type="dxa"/>
            <w:shd w:val="clear" w:color="auto" w:fill="auto"/>
            <w:vAlign w:val="center"/>
            <w:hideMark/>
          </w:tcPr>
          <w:p w:rsidR="00827A57" w:rsidRPr="003F2A39" w:rsidRDefault="0009539C"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6</w:t>
            </w:r>
            <w:r w:rsidR="00827A57" w:rsidRPr="003F2A39">
              <w:rPr>
                <w:rFonts w:ascii="Times New Roman" w:eastAsia="Times New Roman" w:hAnsi="Times New Roman" w:cs="Times New Roman"/>
                <w:color w:val="000000"/>
                <w:sz w:val="24"/>
                <w:szCs w:val="24"/>
                <w:lang w:eastAsia="lt-LT"/>
              </w:rPr>
              <w:t>,</w:t>
            </w:r>
            <w:r w:rsidRPr="003F2A39">
              <w:rPr>
                <w:rFonts w:ascii="Times New Roman" w:eastAsia="Times New Roman" w:hAnsi="Times New Roman" w:cs="Times New Roman"/>
                <w:color w:val="000000"/>
                <w:sz w:val="24"/>
                <w:szCs w:val="24"/>
                <w:lang w:eastAsia="lt-LT"/>
              </w:rPr>
              <w:t>0</w:t>
            </w:r>
            <w:r w:rsidR="00827A57" w:rsidRPr="003F2A39">
              <w:rPr>
                <w:rFonts w:ascii="Times New Roman" w:eastAsia="Times New Roman" w:hAnsi="Times New Roman" w:cs="Times New Roman"/>
                <w:color w:val="000000"/>
                <w:sz w:val="24"/>
                <w:szCs w:val="24"/>
                <w:lang w:eastAsia="lt-LT"/>
              </w:rPr>
              <w:t>0</w:t>
            </w:r>
          </w:p>
        </w:tc>
      </w:tr>
    </w:tbl>
    <w:p w:rsidR="00827A57" w:rsidRPr="003F2A39" w:rsidRDefault="00827A57" w:rsidP="00F1016F">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1"/>
        <w:gridCol w:w="892"/>
        <w:gridCol w:w="1355"/>
        <w:gridCol w:w="1355"/>
        <w:gridCol w:w="1355"/>
      </w:tblGrid>
      <w:tr w:rsidR="00827A57" w:rsidRPr="003F2A39" w:rsidTr="00A00AD5">
        <w:trPr>
          <w:trHeight w:val="4536"/>
        </w:trPr>
        <w:tc>
          <w:tcPr>
            <w:tcW w:w="9628" w:type="dxa"/>
            <w:gridSpan w:val="5"/>
            <w:shd w:val="clear" w:color="auto" w:fill="auto"/>
            <w:hideMark/>
          </w:tcPr>
          <w:p w:rsidR="00827A57" w:rsidRPr="003F2A39" w:rsidRDefault="00827A57" w:rsidP="003F2A39">
            <w:pPr>
              <w:spacing w:after="0" w:line="240" w:lineRule="auto"/>
              <w:ind w:firstLine="597"/>
              <w:jc w:val="both"/>
              <w:rPr>
                <w:rFonts w:ascii="Times New Roman" w:eastAsia="Times New Roman" w:hAnsi="Times New Roman" w:cs="Times New Roman"/>
                <w:b/>
                <w:bCs/>
                <w:color w:val="000000"/>
                <w:sz w:val="24"/>
                <w:szCs w:val="24"/>
                <w:lang w:eastAsia="lt-LT"/>
              </w:rPr>
            </w:pPr>
            <w:r w:rsidRPr="003F2A39">
              <w:rPr>
                <w:rFonts w:ascii="Times New Roman" w:eastAsia="Times New Roman" w:hAnsi="Times New Roman" w:cs="Times New Roman"/>
                <w:b/>
                <w:bCs/>
                <w:color w:val="000000"/>
                <w:sz w:val="24"/>
                <w:szCs w:val="24"/>
                <w:lang w:eastAsia="lt-LT"/>
              </w:rPr>
              <w:t>02.02.02. Uždavinys. Skatinti miesto bendruomenės sporto iniciatyvas ir plėtoti viešąją sporto infrastruktūrą</w:t>
            </w:r>
          </w:p>
          <w:p w:rsidR="00827A57" w:rsidRPr="003F2A39" w:rsidRDefault="00827A57" w:rsidP="003F2A39">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Įgyvendinant uždavinį siekiama:</w:t>
            </w:r>
          </w:p>
          <w:p w:rsidR="00827A57" w:rsidRPr="003F2A39" w:rsidRDefault="00827A57" w:rsidP="003F2A39">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Efektyvinti sporto infrastruktūros panaudojimą, renovuojant ir modernizuojant sporto bazes ir administracines patalpas;</w:t>
            </w:r>
          </w:p>
          <w:p w:rsidR="00827A57" w:rsidRPr="003F2A39" w:rsidRDefault="00827A57" w:rsidP="003F2A39">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rengti ir įgyvendinti nevyriausybinių kūno kultūros ir sporto organizacijų sporto veiklos projektų dalinio finansavimo programas;</w:t>
            </w:r>
          </w:p>
          <w:p w:rsidR="00827A57" w:rsidRPr="003F2A39" w:rsidRDefault="00827A57" w:rsidP="003F2A39">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organizuoti ir koordinuoti pagrindinius Kauno miesto sporto renginius;</w:t>
            </w:r>
          </w:p>
          <w:p w:rsidR="00827A57" w:rsidRPr="003F2A39" w:rsidRDefault="00827A57" w:rsidP="003F2A39">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sukurti Kauno miesto interaktyvios sporto veiklos sistemą, apjungiančią informaciją apie sporto objektus, kūno kultūros ir sporto organizacijas, sporto renginių kalendorių, sportuoti skirtų vietų elektroninį žemėlapį;</w:t>
            </w:r>
          </w:p>
          <w:p w:rsidR="00827A57" w:rsidRPr="003F2A39" w:rsidRDefault="00827A57" w:rsidP="003F2A39">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plėtoti sporto infrastruktūrą, panaudojant miesto visuomeninės paskirties teritorijas ir objektus naujiems sporto objektams statyti ir esamiems modernizuoti;</w:t>
            </w:r>
          </w:p>
          <w:p w:rsidR="00827A57" w:rsidRPr="003F2A39" w:rsidRDefault="00827A57" w:rsidP="003F2A39">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pritaikyti Kauno miesto viešąsias erdves rekreacinių teritorijų ir parkų sportinei veiklai ir aktyviam laisvalaikiui organizuoti;</w:t>
            </w:r>
          </w:p>
          <w:p w:rsidR="00827A57" w:rsidRPr="003F2A39" w:rsidRDefault="00827A57" w:rsidP="003F2A39">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pritaikyti veikiančias sporto bazes neįgaliųjų poreikiams</w:t>
            </w:r>
          </w:p>
        </w:tc>
      </w:tr>
      <w:tr w:rsidR="00827A57" w:rsidRPr="003F2A39" w:rsidTr="00A00AD5">
        <w:tblPrEx>
          <w:tblBorders>
            <w:top w:val="none" w:sz="0" w:space="0" w:color="auto"/>
            <w:left w:val="none" w:sz="0" w:space="0" w:color="auto"/>
            <w:bottom w:val="none" w:sz="0" w:space="0" w:color="auto"/>
            <w:right w:val="none" w:sz="0" w:space="0" w:color="auto"/>
          </w:tblBorders>
        </w:tblPrEx>
        <w:trPr>
          <w:trHeight w:val="454"/>
        </w:trPr>
        <w:tc>
          <w:tcPr>
            <w:tcW w:w="467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Produkto vertinimo kriterijai</w:t>
            </w:r>
          </w:p>
        </w:tc>
        <w:tc>
          <w:tcPr>
            <w:tcW w:w="892"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Matas</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2022 m.</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2023 m.</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color w:val="000000"/>
                <w:sz w:val="24"/>
                <w:szCs w:val="24"/>
                <w:lang w:eastAsia="lt-LT"/>
              </w:rPr>
            </w:pPr>
            <w:r w:rsidRPr="003F2A39">
              <w:rPr>
                <w:rFonts w:ascii="Times New Roman" w:eastAsia="Times New Roman" w:hAnsi="Times New Roman" w:cs="Times New Roman"/>
                <w:b/>
                <w:color w:val="000000"/>
                <w:sz w:val="24"/>
                <w:szCs w:val="24"/>
                <w:lang w:eastAsia="lt-LT"/>
              </w:rPr>
              <w:t>2024 m.</w:t>
            </w:r>
          </w:p>
        </w:tc>
      </w:tr>
      <w:tr w:rsidR="00827A57" w:rsidRPr="003F2A39" w:rsidTr="00A00AD5">
        <w:tblPrEx>
          <w:tblBorders>
            <w:top w:val="none" w:sz="0" w:space="0" w:color="auto"/>
            <w:left w:val="none" w:sz="0" w:space="0" w:color="auto"/>
            <w:bottom w:val="none" w:sz="0" w:space="0" w:color="auto"/>
            <w:right w:val="none" w:sz="0" w:space="0" w:color="auto"/>
          </w:tblBorders>
        </w:tblPrEx>
        <w:trPr>
          <w:trHeight w:val="702"/>
        </w:trPr>
        <w:tc>
          <w:tcPr>
            <w:tcW w:w="467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27A57" w:rsidRPr="003F2A39" w:rsidRDefault="00827A57" w:rsidP="00096AAD">
            <w:pPr>
              <w:spacing w:after="0" w:line="240" w:lineRule="auto"/>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Renginių, iš dalies finansuotų Savivaldybės biudžeto lėšomis, vidutinis dalyvių skaičius</w:t>
            </w:r>
          </w:p>
        </w:tc>
        <w:tc>
          <w:tcPr>
            <w:tcW w:w="892"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Asm.</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230,00</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250,00</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270,00</w:t>
            </w:r>
          </w:p>
        </w:tc>
      </w:tr>
      <w:tr w:rsidR="00827A57" w:rsidRPr="003F2A39" w:rsidTr="00A00AD5">
        <w:tblPrEx>
          <w:tblBorders>
            <w:top w:val="none" w:sz="0" w:space="0" w:color="auto"/>
            <w:left w:val="none" w:sz="0" w:space="0" w:color="auto"/>
            <w:bottom w:val="none" w:sz="0" w:space="0" w:color="auto"/>
            <w:right w:val="none" w:sz="0" w:space="0" w:color="auto"/>
          </w:tblBorders>
        </w:tblPrEx>
        <w:trPr>
          <w:trHeight w:val="972"/>
        </w:trPr>
        <w:tc>
          <w:tcPr>
            <w:tcW w:w="467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827A57" w:rsidRPr="003F2A39" w:rsidRDefault="00827A57" w:rsidP="00096AAD">
            <w:pPr>
              <w:spacing w:after="0" w:line="240" w:lineRule="auto"/>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Sporto infrastruktūros tvarkymui skirtos lėšos vienam Kauno miesto gyventojui</w:t>
            </w:r>
          </w:p>
        </w:tc>
        <w:tc>
          <w:tcPr>
            <w:tcW w:w="892"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Eur</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1,06</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0,65</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0,76</w:t>
            </w:r>
          </w:p>
        </w:tc>
      </w:tr>
    </w:tbl>
    <w:p w:rsidR="00827A57" w:rsidRPr="003F2A39" w:rsidRDefault="00827A57" w:rsidP="00F1016F">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2104"/>
        <w:gridCol w:w="892"/>
        <w:gridCol w:w="1355"/>
        <w:gridCol w:w="1355"/>
        <w:gridCol w:w="1355"/>
      </w:tblGrid>
      <w:tr w:rsidR="00827A57" w:rsidRPr="003F2A39" w:rsidTr="00A00AD5">
        <w:trPr>
          <w:trHeight w:val="702"/>
        </w:trPr>
        <w:tc>
          <w:tcPr>
            <w:tcW w:w="2567" w:type="dxa"/>
            <w:shd w:val="clear" w:color="auto" w:fill="auto"/>
            <w:vAlign w:val="center"/>
            <w:hideMark/>
          </w:tcPr>
          <w:p w:rsidR="00827A57" w:rsidRPr="003F2A39" w:rsidRDefault="00827A57" w:rsidP="00096AAD">
            <w:pPr>
              <w:spacing w:after="0" w:line="240" w:lineRule="auto"/>
              <w:jc w:val="both"/>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Programos tikslas</w:t>
            </w:r>
          </w:p>
        </w:tc>
        <w:tc>
          <w:tcPr>
            <w:tcW w:w="4351" w:type="dxa"/>
            <w:gridSpan w:val="3"/>
            <w:shd w:val="clear" w:color="auto" w:fill="auto"/>
            <w:vAlign w:val="center"/>
          </w:tcPr>
          <w:p w:rsidR="00827A57" w:rsidRPr="003F2A39" w:rsidRDefault="00827A57" w:rsidP="00096AAD">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Teikti kokybiškas ir visiems prieinamas sveikatos priežiūros ir socialines paslaugas, mažinti socialinę atskirtį</w:t>
            </w:r>
          </w:p>
        </w:tc>
        <w:tc>
          <w:tcPr>
            <w:tcW w:w="1355" w:type="dxa"/>
            <w:shd w:val="clear" w:color="auto" w:fill="auto"/>
            <w:vAlign w:val="center"/>
            <w:hideMark/>
          </w:tcPr>
          <w:p w:rsidR="00827A57" w:rsidRPr="003F2A39" w:rsidRDefault="00827A57" w:rsidP="00096AAD">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Kodas</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02.03</w:t>
            </w:r>
          </w:p>
        </w:tc>
      </w:tr>
      <w:tr w:rsidR="00827A57" w:rsidRPr="003F2A39" w:rsidTr="00A00AD5">
        <w:tblPrEx>
          <w:tblBorders>
            <w:insideH w:val="none" w:sz="0" w:space="0" w:color="auto"/>
            <w:insideV w:val="none" w:sz="0" w:space="0" w:color="auto"/>
          </w:tblBorders>
        </w:tblPrEx>
        <w:trPr>
          <w:trHeight w:val="914"/>
        </w:trPr>
        <w:tc>
          <w:tcPr>
            <w:tcW w:w="9628" w:type="dxa"/>
            <w:gridSpan w:val="6"/>
            <w:shd w:val="clear" w:color="auto" w:fill="auto"/>
            <w:hideMark/>
          </w:tcPr>
          <w:p w:rsidR="00A00AD5" w:rsidRDefault="00A00AD5" w:rsidP="003F2A39">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b/>
                <w:bCs/>
                <w:color w:val="000000"/>
                <w:sz w:val="24"/>
                <w:szCs w:val="24"/>
                <w:lang w:eastAsia="lt-LT"/>
              </w:rPr>
              <w:t>Tikslo įgyvendinimo aprašymas</w:t>
            </w:r>
          </w:p>
          <w:p w:rsidR="00827A57" w:rsidRPr="003F2A39" w:rsidRDefault="00827A57" w:rsidP="003F2A39">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Tikslu siekiama teikti kokybiškas ir saugias sveikatos priežiūros paslaugas, gerinti socialinės apsaugos kokybę, didinti prieinamumą ir efektyvumą, tobulinti sveikatos apsaugos ir socialinių paslaugų infrastruktūrą</w:t>
            </w:r>
          </w:p>
        </w:tc>
      </w:tr>
      <w:tr w:rsidR="00827A57" w:rsidRPr="003F2A39" w:rsidTr="00A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6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Rezultato vertinimo kriterijai</w:t>
            </w:r>
          </w:p>
        </w:tc>
        <w:tc>
          <w:tcPr>
            <w:tcW w:w="892"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Matas</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2022 m.</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2023 m.</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2024 m.</w:t>
            </w:r>
          </w:p>
        </w:tc>
      </w:tr>
      <w:tr w:rsidR="00827A57" w:rsidRPr="003F2A39" w:rsidTr="00A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2"/>
        </w:trPr>
        <w:tc>
          <w:tcPr>
            <w:tcW w:w="46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27A57" w:rsidRPr="003F2A39" w:rsidRDefault="00827A57" w:rsidP="00096AAD">
            <w:pPr>
              <w:spacing w:after="0" w:line="240" w:lineRule="auto"/>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Socialinės pašalpos gavėjų skaičius, tenkantis 1000 savivaldybės gyventojų</w:t>
            </w:r>
          </w:p>
        </w:tc>
        <w:tc>
          <w:tcPr>
            <w:tcW w:w="892"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Vnt.</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34,00</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33,00</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32,00</w:t>
            </w:r>
          </w:p>
        </w:tc>
      </w:tr>
      <w:tr w:rsidR="00827A57" w:rsidRPr="003F2A39" w:rsidTr="00A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2"/>
        </w:trPr>
        <w:tc>
          <w:tcPr>
            <w:tcW w:w="46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27A57" w:rsidRPr="003F2A39" w:rsidRDefault="00827A57" w:rsidP="00096AAD">
            <w:pPr>
              <w:spacing w:after="0" w:line="240" w:lineRule="auto"/>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Asmenų, aprūpintų socialiniu būstu, dalis nuo visų asmenų, įtrauktų į sąrašą socialiniam būstui gauti</w:t>
            </w:r>
          </w:p>
        </w:tc>
        <w:tc>
          <w:tcPr>
            <w:tcW w:w="892"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Proc.</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24,52</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25,47</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27,35</w:t>
            </w:r>
          </w:p>
        </w:tc>
      </w:tr>
      <w:tr w:rsidR="00827A57" w:rsidRPr="003F2A39" w:rsidTr="00A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02"/>
        </w:trPr>
        <w:tc>
          <w:tcPr>
            <w:tcW w:w="46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27A57" w:rsidRPr="003F2A39" w:rsidRDefault="00827A57" w:rsidP="00096AAD">
            <w:pPr>
              <w:spacing w:after="0" w:line="240" w:lineRule="auto"/>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Gyventojų pasitenkinimo pirminės sveikatos priežiūros paslaugomis Kauno mieste indeksas</w:t>
            </w:r>
          </w:p>
        </w:tc>
        <w:tc>
          <w:tcPr>
            <w:tcW w:w="892"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P.</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6,59</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6,59</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6,59</w:t>
            </w:r>
          </w:p>
        </w:tc>
      </w:tr>
      <w:tr w:rsidR="00827A57" w:rsidRPr="003F2A39" w:rsidTr="00A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1"/>
        </w:trPr>
        <w:tc>
          <w:tcPr>
            <w:tcW w:w="46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27A57" w:rsidRPr="003F2A39" w:rsidRDefault="00827A57" w:rsidP="00096AAD">
            <w:pPr>
              <w:spacing w:after="0" w:line="240" w:lineRule="auto"/>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lastRenderedPageBreak/>
              <w:t>Kauno miesto savivaldybės administracijos organizuojamas socialines paslaugas gaunančių asmenų dalis nuo visų Kauno m</w:t>
            </w:r>
            <w:r w:rsidR="00B14718" w:rsidRPr="003F2A39">
              <w:rPr>
                <w:rFonts w:ascii="Times New Roman" w:eastAsia="Times New Roman" w:hAnsi="Times New Roman" w:cs="Times New Roman"/>
                <w:sz w:val="24"/>
                <w:szCs w:val="24"/>
                <w:lang w:eastAsia="lt-LT"/>
              </w:rPr>
              <w:t>iesto</w:t>
            </w:r>
            <w:r w:rsidRPr="003F2A39">
              <w:rPr>
                <w:rFonts w:ascii="Times New Roman" w:eastAsia="Times New Roman" w:hAnsi="Times New Roman" w:cs="Times New Roman"/>
                <w:sz w:val="24"/>
                <w:szCs w:val="24"/>
                <w:lang w:eastAsia="lt-LT"/>
              </w:rPr>
              <w:t xml:space="preserve"> gyventojų</w:t>
            </w:r>
          </w:p>
        </w:tc>
        <w:tc>
          <w:tcPr>
            <w:tcW w:w="892"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Proc.</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3,20</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3,40</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3,60</w:t>
            </w:r>
          </w:p>
        </w:tc>
      </w:tr>
      <w:tr w:rsidR="00827A57" w:rsidRPr="003F2A39" w:rsidTr="00A00AD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7"/>
        </w:trPr>
        <w:tc>
          <w:tcPr>
            <w:tcW w:w="467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827A57" w:rsidRPr="003F2A39" w:rsidRDefault="00827A57" w:rsidP="00096AAD">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NVO ir privačiame sektoriuje teikiamų paslaugų dalis nuo visų specialiųjų paslaugų, dėl kurių teikimo sprendimą priėmė Kauno miesto savivaldybės administracija</w:t>
            </w:r>
          </w:p>
        </w:tc>
        <w:tc>
          <w:tcPr>
            <w:tcW w:w="892"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Proc.</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64,00</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66,00</w:t>
            </w:r>
          </w:p>
        </w:tc>
        <w:tc>
          <w:tcPr>
            <w:tcW w:w="1355" w:type="dxa"/>
            <w:tcBorders>
              <w:top w:val="single" w:sz="4" w:space="0" w:color="auto"/>
              <w:left w:val="nil"/>
              <w:bottom w:val="single" w:sz="4" w:space="0" w:color="auto"/>
              <w:right w:val="single" w:sz="4" w:space="0" w:color="auto"/>
            </w:tcBorders>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68,00</w:t>
            </w:r>
          </w:p>
        </w:tc>
      </w:tr>
    </w:tbl>
    <w:p w:rsidR="00827A57" w:rsidRPr="003F2A39" w:rsidRDefault="00827A57" w:rsidP="00F1016F">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1"/>
        <w:gridCol w:w="892"/>
        <w:gridCol w:w="1355"/>
        <w:gridCol w:w="1355"/>
        <w:gridCol w:w="1355"/>
      </w:tblGrid>
      <w:tr w:rsidR="00827A57" w:rsidRPr="003F2A39" w:rsidTr="00A00AD5">
        <w:trPr>
          <w:trHeight w:val="3274"/>
        </w:trPr>
        <w:tc>
          <w:tcPr>
            <w:tcW w:w="9628" w:type="dxa"/>
            <w:gridSpan w:val="5"/>
            <w:shd w:val="clear" w:color="auto" w:fill="auto"/>
            <w:hideMark/>
          </w:tcPr>
          <w:p w:rsidR="00F1016F" w:rsidRDefault="00F1016F" w:rsidP="00A00AD5">
            <w:pPr>
              <w:spacing w:after="0" w:line="240" w:lineRule="auto"/>
              <w:ind w:firstLine="455"/>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b/>
                <w:bCs/>
                <w:color w:val="000000"/>
                <w:sz w:val="24"/>
                <w:szCs w:val="24"/>
                <w:lang w:eastAsia="lt-LT"/>
              </w:rPr>
              <w:t>02.03.01 Uždavinys. Užtikrinti kokybiškas ir saugias sveikatos priežiūros paslaugas</w:t>
            </w:r>
          </w:p>
          <w:p w:rsidR="00827A57" w:rsidRPr="003F2A39" w:rsidRDefault="00827A57" w:rsidP="00A00AD5">
            <w:pPr>
              <w:spacing w:after="0" w:line="240" w:lineRule="auto"/>
              <w:ind w:firstLine="455"/>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Įgyvendinant uždavinį siekiama:</w:t>
            </w:r>
          </w:p>
          <w:p w:rsidR="00827A57" w:rsidRPr="003F2A39" w:rsidRDefault="00827A57" w:rsidP="00A00AD5">
            <w:pPr>
              <w:spacing w:after="0" w:line="240" w:lineRule="auto"/>
              <w:ind w:firstLine="455"/>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diegti ir skatinti efektyvių sveikatos priežiūros paslaugų teikimo modelių vystymą, plėtoti infrastruktūrą;</w:t>
            </w:r>
          </w:p>
          <w:p w:rsidR="00827A57" w:rsidRPr="003F2A39" w:rsidRDefault="00827A57" w:rsidP="00A00AD5">
            <w:pPr>
              <w:spacing w:after="0" w:line="240" w:lineRule="auto"/>
              <w:ind w:firstLine="455"/>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plėtoti elektronines paslaugas sveikatos sektoriuje;</w:t>
            </w:r>
          </w:p>
          <w:p w:rsidR="00827A57" w:rsidRPr="003F2A39" w:rsidRDefault="00827A57" w:rsidP="00A00AD5">
            <w:pPr>
              <w:spacing w:after="0" w:line="240" w:lineRule="auto"/>
              <w:ind w:firstLine="455"/>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didinti psichologinių paslaugų prieinamumą, ugdyti sveikos mitybos ir fizinio aktyvumo įgūdžius, vykdyti infekcinių ir neinfekcinių ligų profilaktiką, savižudybių, smurto, netyčinių sužalojimų ir žalingų įpročių prevenciją;</w:t>
            </w:r>
          </w:p>
          <w:p w:rsidR="00827A57" w:rsidRPr="003F2A39" w:rsidRDefault="00827A57" w:rsidP="00A00AD5">
            <w:pPr>
              <w:spacing w:after="0" w:line="240" w:lineRule="auto"/>
              <w:ind w:firstLine="455"/>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teikti kompleksines paslaugas asmenims, esantiems krizinėse situacijose;</w:t>
            </w:r>
          </w:p>
          <w:p w:rsidR="00827A57" w:rsidRPr="003F2A39" w:rsidRDefault="00827A57" w:rsidP="00A00AD5">
            <w:pPr>
              <w:spacing w:after="0" w:line="240" w:lineRule="auto"/>
              <w:ind w:firstLine="455"/>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įgyvendinti visuomenės sveikatą stiprinančias programas ir priemones;</w:t>
            </w:r>
          </w:p>
          <w:p w:rsidR="00827A57" w:rsidRPr="003F2A39" w:rsidRDefault="00827A57" w:rsidP="00A00AD5">
            <w:pPr>
              <w:spacing w:after="0" w:line="240" w:lineRule="auto"/>
              <w:ind w:firstLine="455"/>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tobulinti sveikatos priežiūros specialistų ir kito personalo gebėjimus;</w:t>
            </w:r>
          </w:p>
          <w:p w:rsidR="00827A57" w:rsidRPr="003F2A39" w:rsidRDefault="00827A57" w:rsidP="00A00AD5">
            <w:pPr>
              <w:spacing w:after="0" w:line="240" w:lineRule="auto"/>
              <w:ind w:firstLine="455"/>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rengti ir įgyvendinti triukšmo prevencijos planus;</w:t>
            </w:r>
          </w:p>
          <w:p w:rsidR="00827A57" w:rsidRPr="003F2A39" w:rsidRDefault="00827A57" w:rsidP="00A00AD5">
            <w:pPr>
              <w:spacing w:after="0" w:line="240" w:lineRule="auto"/>
              <w:ind w:firstLine="455"/>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įgyvendinti neinfekcinių ligų profilaktikos ir kontrolės priemones</w:t>
            </w:r>
          </w:p>
        </w:tc>
      </w:tr>
      <w:tr w:rsidR="00827A57" w:rsidRPr="003F2A39" w:rsidTr="00A00AD5">
        <w:tblPrEx>
          <w:tblBorders>
            <w:insideH w:val="single" w:sz="4" w:space="0" w:color="auto"/>
            <w:insideV w:val="single" w:sz="4" w:space="0" w:color="auto"/>
          </w:tblBorders>
        </w:tblPrEx>
        <w:trPr>
          <w:trHeight w:val="454"/>
        </w:trPr>
        <w:tc>
          <w:tcPr>
            <w:tcW w:w="4671"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Produkto vertinimo kriterijai</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Matas</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2022 m.</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2023 m.</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2024 m.</w:t>
            </w:r>
          </w:p>
        </w:tc>
      </w:tr>
      <w:tr w:rsidR="00827A57" w:rsidRPr="003F2A39" w:rsidTr="00A00AD5">
        <w:tblPrEx>
          <w:tblBorders>
            <w:insideH w:val="single" w:sz="4" w:space="0" w:color="auto"/>
            <w:insideV w:val="single" w:sz="4" w:space="0" w:color="auto"/>
          </w:tblBorders>
        </w:tblPrEx>
        <w:trPr>
          <w:trHeight w:val="1379"/>
        </w:trPr>
        <w:tc>
          <w:tcPr>
            <w:tcW w:w="4671" w:type="dxa"/>
            <w:shd w:val="clear" w:color="auto" w:fill="auto"/>
            <w:vAlign w:val="center"/>
            <w:hideMark/>
          </w:tcPr>
          <w:p w:rsidR="00827A57" w:rsidRPr="003F2A39" w:rsidRDefault="00827A57" w:rsidP="00096AAD">
            <w:pPr>
              <w:spacing w:after="0" w:line="240" w:lineRule="auto"/>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Pirminės sveikatos priežiūros paslaugų gavėjų, vertinančių Kauno mieste teikiamas paslaugas teigiamai, dalis nuo visų apklaustų šios paslaugos gavėjų</w:t>
            </w:r>
          </w:p>
        </w:tc>
        <w:tc>
          <w:tcPr>
            <w:tcW w:w="892" w:type="dxa"/>
            <w:shd w:val="clear" w:color="auto" w:fill="auto"/>
            <w:vAlign w:val="center"/>
            <w:hideMark/>
          </w:tcPr>
          <w:p w:rsidR="00827A57" w:rsidRPr="003F2A39" w:rsidRDefault="00827A57" w:rsidP="00096AAD">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Proc.</w:t>
            </w:r>
          </w:p>
        </w:tc>
        <w:tc>
          <w:tcPr>
            <w:tcW w:w="1355" w:type="dxa"/>
            <w:shd w:val="clear" w:color="auto" w:fill="auto"/>
            <w:vAlign w:val="center"/>
            <w:hideMark/>
          </w:tcPr>
          <w:p w:rsidR="00827A57" w:rsidRPr="003F2A39" w:rsidRDefault="00827A57" w:rsidP="00096AAD">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65,90</w:t>
            </w:r>
          </w:p>
        </w:tc>
        <w:tc>
          <w:tcPr>
            <w:tcW w:w="1355" w:type="dxa"/>
            <w:shd w:val="clear" w:color="auto" w:fill="auto"/>
            <w:vAlign w:val="center"/>
            <w:hideMark/>
          </w:tcPr>
          <w:p w:rsidR="00827A57" w:rsidRPr="003F2A39" w:rsidRDefault="00827A57" w:rsidP="00096AAD">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65,90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65,90</w:t>
            </w:r>
          </w:p>
        </w:tc>
      </w:tr>
    </w:tbl>
    <w:p w:rsidR="00827A57" w:rsidRPr="003F2A39" w:rsidRDefault="00827A57" w:rsidP="00F1016F">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1"/>
        <w:gridCol w:w="892"/>
        <w:gridCol w:w="1355"/>
        <w:gridCol w:w="1355"/>
        <w:gridCol w:w="1355"/>
      </w:tblGrid>
      <w:tr w:rsidR="00827A57" w:rsidRPr="003F2A39" w:rsidTr="00A00AD5">
        <w:trPr>
          <w:trHeight w:val="1834"/>
        </w:trPr>
        <w:tc>
          <w:tcPr>
            <w:tcW w:w="9628" w:type="dxa"/>
            <w:gridSpan w:val="5"/>
            <w:shd w:val="clear" w:color="auto" w:fill="auto"/>
            <w:hideMark/>
          </w:tcPr>
          <w:p w:rsidR="00A00AD5" w:rsidRDefault="00A00AD5" w:rsidP="003F2A39">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b/>
                <w:bCs/>
                <w:color w:val="000000"/>
                <w:sz w:val="24"/>
                <w:szCs w:val="24"/>
                <w:lang w:eastAsia="lt-LT"/>
              </w:rPr>
              <w:t>02.03.02 Uždavinys. Užtikrinti savivaldybės biudžetinių įstaigų teikiamų socialinių paslaugų kokybę ir prieinamumą</w:t>
            </w:r>
          </w:p>
          <w:p w:rsidR="00827A57" w:rsidRPr="003F2A39" w:rsidRDefault="00827A57" w:rsidP="003F2A39">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Įgyvendinant uždavinį siekiama:</w:t>
            </w:r>
          </w:p>
          <w:p w:rsidR="00827A57" w:rsidRPr="003F2A39" w:rsidRDefault="00827A57" w:rsidP="003F2A39">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modernizuoti Savivaldybės biudžetinių socialinių paslaugų įstaigų veiklos priemones;</w:t>
            </w:r>
          </w:p>
          <w:p w:rsidR="00827A57" w:rsidRPr="003F2A39" w:rsidRDefault="00827A57" w:rsidP="003F2A39">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užtikrinti socialinių paslaugų teikimą;</w:t>
            </w:r>
          </w:p>
          <w:p w:rsidR="00827A57" w:rsidRPr="003F2A39" w:rsidRDefault="00827A57" w:rsidP="003F2A39">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užtikrinti socialinių paslaugų prieinamumą, sumaniai derinant Savivaldybės ir privačių socialinių įstaigų kūrimo iniciatyvas;</w:t>
            </w:r>
          </w:p>
          <w:p w:rsidR="00827A57" w:rsidRPr="003F2A39" w:rsidRDefault="00827A57" w:rsidP="003F2A39">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ugdyti socialinių darbuotojų kompetencijas ir gerinti socialinio darbuotojo įvaizdį visuomenėje</w:t>
            </w:r>
          </w:p>
        </w:tc>
      </w:tr>
      <w:tr w:rsidR="00827A57" w:rsidRPr="003F2A39" w:rsidTr="00A00AD5">
        <w:tblPrEx>
          <w:tblBorders>
            <w:insideH w:val="single" w:sz="4" w:space="0" w:color="auto"/>
            <w:insideV w:val="single" w:sz="4" w:space="0" w:color="auto"/>
          </w:tblBorders>
        </w:tblPrEx>
        <w:trPr>
          <w:trHeight w:val="454"/>
        </w:trPr>
        <w:tc>
          <w:tcPr>
            <w:tcW w:w="4671"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Produkto vertinimo kriterijai</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Matas</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2022 m.</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2023 m.</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2024 m.</w:t>
            </w:r>
          </w:p>
        </w:tc>
      </w:tr>
      <w:tr w:rsidR="00827A57" w:rsidRPr="003F2A39" w:rsidTr="00A00AD5">
        <w:tblPrEx>
          <w:tblBorders>
            <w:insideH w:val="single" w:sz="4" w:space="0" w:color="auto"/>
            <w:insideV w:val="single" w:sz="4" w:space="0" w:color="auto"/>
          </w:tblBorders>
        </w:tblPrEx>
        <w:trPr>
          <w:trHeight w:val="482"/>
        </w:trPr>
        <w:tc>
          <w:tcPr>
            <w:tcW w:w="4671" w:type="dxa"/>
            <w:shd w:val="clear" w:color="auto" w:fill="auto"/>
            <w:vAlign w:val="center"/>
            <w:hideMark/>
          </w:tcPr>
          <w:p w:rsidR="00827A57" w:rsidRPr="003F2A39" w:rsidRDefault="00827A57" w:rsidP="00096AAD">
            <w:pPr>
              <w:spacing w:after="0" w:line="240" w:lineRule="auto"/>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Intervencinių socialinių paslaugų plėtra biudžetinėse įstaigose</w:t>
            </w:r>
          </w:p>
        </w:tc>
        <w:tc>
          <w:tcPr>
            <w:tcW w:w="892" w:type="dxa"/>
            <w:shd w:val="clear" w:color="auto" w:fill="auto"/>
            <w:vAlign w:val="center"/>
            <w:hideMark/>
          </w:tcPr>
          <w:p w:rsidR="00827A57" w:rsidRPr="003F2A39" w:rsidRDefault="00827A57" w:rsidP="00096AAD">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Proc.</w:t>
            </w:r>
          </w:p>
        </w:tc>
        <w:tc>
          <w:tcPr>
            <w:tcW w:w="1355" w:type="dxa"/>
            <w:shd w:val="clear" w:color="auto" w:fill="auto"/>
            <w:vAlign w:val="center"/>
            <w:hideMark/>
          </w:tcPr>
          <w:p w:rsidR="00827A57" w:rsidRPr="003F2A39" w:rsidRDefault="00827A57" w:rsidP="00096AAD">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27,00</w:t>
            </w:r>
          </w:p>
        </w:tc>
        <w:tc>
          <w:tcPr>
            <w:tcW w:w="1355" w:type="dxa"/>
            <w:shd w:val="clear" w:color="auto" w:fill="auto"/>
            <w:vAlign w:val="center"/>
            <w:hideMark/>
          </w:tcPr>
          <w:p w:rsidR="00827A57" w:rsidRPr="003F2A39" w:rsidRDefault="00827A57" w:rsidP="00096AAD">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27,00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27,00</w:t>
            </w:r>
          </w:p>
        </w:tc>
      </w:tr>
    </w:tbl>
    <w:p w:rsidR="00827A57" w:rsidRPr="003F2A39" w:rsidRDefault="00827A57" w:rsidP="00F1016F">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1"/>
        <w:gridCol w:w="892"/>
        <w:gridCol w:w="1355"/>
        <w:gridCol w:w="1355"/>
        <w:gridCol w:w="1355"/>
      </w:tblGrid>
      <w:tr w:rsidR="00827A57" w:rsidRPr="003F2A39" w:rsidTr="00F1016F">
        <w:trPr>
          <w:trHeight w:val="7663"/>
        </w:trPr>
        <w:tc>
          <w:tcPr>
            <w:tcW w:w="9628" w:type="dxa"/>
            <w:gridSpan w:val="5"/>
            <w:shd w:val="clear" w:color="auto" w:fill="auto"/>
            <w:hideMark/>
          </w:tcPr>
          <w:p w:rsidR="00F1016F" w:rsidRDefault="00F1016F" w:rsidP="003F2A39">
            <w:pPr>
              <w:spacing w:after="0" w:line="240" w:lineRule="auto"/>
              <w:ind w:firstLine="56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b/>
                <w:bCs/>
                <w:color w:val="000000"/>
                <w:sz w:val="24"/>
                <w:szCs w:val="24"/>
                <w:lang w:eastAsia="lt-LT"/>
              </w:rPr>
              <w:lastRenderedPageBreak/>
              <w:t>02.03.03 Uždavinys. Didinti socialinės paramos tikslingumą, prieinamumą, administravimo kokybę ir efektyvumą</w:t>
            </w:r>
          </w:p>
          <w:p w:rsidR="00827A57" w:rsidRPr="003F2A39" w:rsidRDefault="00827A57" w:rsidP="003F2A39">
            <w:pPr>
              <w:spacing w:after="0" w:line="240" w:lineRule="auto"/>
              <w:ind w:firstLine="56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Įgyvendinant uždavinį siekiama:</w:t>
            </w:r>
          </w:p>
          <w:p w:rsidR="00827A57" w:rsidRPr="003F2A39" w:rsidRDefault="00827A57" w:rsidP="003F2A39">
            <w:pPr>
              <w:spacing w:after="0" w:line="240" w:lineRule="auto"/>
              <w:ind w:firstLine="56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užtikrinti piniginės socialinės paramos, socialinės paramos mokiniams, tikslinių kompensacijų ir kitų socialinių išmokų teikimą;</w:t>
            </w:r>
          </w:p>
          <w:p w:rsidR="00827A57" w:rsidRPr="003F2A39" w:rsidRDefault="00827A57" w:rsidP="003F2A39">
            <w:pPr>
              <w:spacing w:after="0" w:line="240" w:lineRule="auto"/>
              <w:ind w:firstLine="56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organizuoti vienkartinės piniginės paramos (įstatymų nenustatytais atvejais) skyrimą;</w:t>
            </w:r>
          </w:p>
          <w:p w:rsidR="00827A57" w:rsidRPr="003F2A39" w:rsidRDefault="00827A57" w:rsidP="003F2A39">
            <w:pPr>
              <w:spacing w:after="0" w:line="240" w:lineRule="auto"/>
              <w:ind w:firstLine="56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organizuoti vienkartinės socialinės pašalpos skyrimą;</w:t>
            </w:r>
          </w:p>
          <w:p w:rsidR="00827A57" w:rsidRPr="003F2A39" w:rsidRDefault="00827A57" w:rsidP="003F2A39">
            <w:pPr>
              <w:spacing w:after="0" w:line="240" w:lineRule="auto"/>
              <w:ind w:firstLine="56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organizuoti socialinės pašalpos skyrimą;</w:t>
            </w:r>
          </w:p>
          <w:p w:rsidR="00827A57" w:rsidRPr="003F2A39" w:rsidRDefault="00827A57" w:rsidP="003F2A39">
            <w:pPr>
              <w:spacing w:after="0" w:line="240" w:lineRule="auto"/>
              <w:ind w:firstLine="56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vykdyti kompensacijų nepasiturintiems gyventojams už geriamąjį vandenį teikimą;</w:t>
            </w:r>
          </w:p>
          <w:p w:rsidR="00827A57" w:rsidRPr="003F2A39" w:rsidRDefault="00827A57" w:rsidP="003F2A39">
            <w:pPr>
              <w:spacing w:after="0" w:line="240" w:lineRule="auto"/>
              <w:ind w:firstLine="56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vykdyti kompensacijų nepasiturintiems gyventojams už šiluminę energiją patiektą gyvenamosioms patalpoms šildyti (šilumą teikiant centralizuotai) teikimą;</w:t>
            </w:r>
          </w:p>
          <w:p w:rsidR="00827A57" w:rsidRPr="003F2A39" w:rsidRDefault="00827A57" w:rsidP="003F2A39">
            <w:pPr>
              <w:spacing w:after="0" w:line="240" w:lineRule="auto"/>
              <w:ind w:firstLine="56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vykdyti kompensacijų nepasiturintiems gyventojams už šiluminę energiją patiektą karštam vandeniui ruošti teikimą;</w:t>
            </w:r>
          </w:p>
          <w:p w:rsidR="00827A57" w:rsidRPr="003F2A39" w:rsidRDefault="00827A57" w:rsidP="003F2A39">
            <w:pPr>
              <w:spacing w:after="0" w:line="240" w:lineRule="auto"/>
              <w:ind w:firstLine="56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vykdyti kompensacijų nepasiturintiems gyventojams už šiluminę energiją patiektą gyvenamosioms patalpoms šildyti (kt. energijos ir kuro rūšims) teikimą;</w:t>
            </w:r>
          </w:p>
          <w:p w:rsidR="00827A57" w:rsidRPr="003F2A39" w:rsidRDefault="00827A57" w:rsidP="003F2A39">
            <w:pPr>
              <w:spacing w:after="0" w:line="240" w:lineRule="auto"/>
              <w:ind w:firstLine="56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vykdyti kredito, paimto daugiabučiam namui atnaujinti (modernizuoti) ir palūkanų apmokėjimą už asmenis turinčius teisę į būsto šildymo išlaidų kompensaciją;</w:t>
            </w:r>
          </w:p>
          <w:p w:rsidR="00827A57" w:rsidRPr="003F2A39" w:rsidRDefault="00827A57" w:rsidP="003F2A39">
            <w:pPr>
              <w:spacing w:after="0" w:line="240" w:lineRule="auto"/>
              <w:ind w:firstLine="56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kompensuoti už ikimokyklinio amžiaus vaikų ugdymą Kauno miesto nevalstybinėse švietimo įstaigose, vykdančiose ikimokyklinio ugdymo programas;</w:t>
            </w:r>
          </w:p>
          <w:p w:rsidR="00827A57" w:rsidRPr="003F2A39" w:rsidRDefault="00827A57" w:rsidP="003F2A39">
            <w:pPr>
              <w:spacing w:after="0" w:line="240" w:lineRule="auto"/>
              <w:ind w:firstLine="56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finansuoti išmokų mokėjimo per bankus ir paštus išlaidas;</w:t>
            </w:r>
          </w:p>
          <w:p w:rsidR="00827A57" w:rsidRPr="003F2A39" w:rsidRDefault="00827A57" w:rsidP="003F2A39">
            <w:pPr>
              <w:spacing w:after="0" w:line="240" w:lineRule="auto"/>
              <w:ind w:firstLine="56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organizuoti išmokų vaikams skyrimą;</w:t>
            </w:r>
          </w:p>
          <w:p w:rsidR="00827A57" w:rsidRPr="003F2A39" w:rsidRDefault="00827A57" w:rsidP="003F2A39">
            <w:pPr>
              <w:spacing w:after="0" w:line="240" w:lineRule="auto"/>
              <w:ind w:firstLine="56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vykdyti tikslinių kompensacijų skyrimą;</w:t>
            </w:r>
          </w:p>
          <w:p w:rsidR="00827A57" w:rsidRPr="003F2A39" w:rsidRDefault="00827A57" w:rsidP="003F2A39">
            <w:pPr>
              <w:spacing w:after="0" w:line="240" w:lineRule="auto"/>
              <w:ind w:firstLine="56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organizuoti socialinės paramos mokiniams skyrimą;</w:t>
            </w:r>
          </w:p>
          <w:p w:rsidR="00827A57" w:rsidRPr="003F2A39" w:rsidRDefault="00827A57" w:rsidP="003F2A39">
            <w:pPr>
              <w:spacing w:after="0" w:line="240" w:lineRule="auto"/>
              <w:ind w:firstLine="56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vykdyti kompensacijų už suteiktas lengvatas asmenims, nukentėjusiems nuo 1991 m. sausio 11</w:t>
            </w:r>
            <w:r w:rsidR="00B14718" w:rsidRPr="003F2A39">
              <w:rPr>
                <w:rFonts w:ascii="Times New Roman" w:eastAsia="Times New Roman" w:hAnsi="Times New Roman" w:cs="Times New Roman"/>
                <w:color w:val="000000"/>
                <w:sz w:val="24"/>
                <w:szCs w:val="24"/>
                <w:lang w:eastAsia="lt-LT"/>
              </w:rPr>
              <w:t>–</w:t>
            </w:r>
            <w:r w:rsidRPr="003F2A39">
              <w:rPr>
                <w:rFonts w:ascii="Times New Roman" w:eastAsia="Times New Roman" w:hAnsi="Times New Roman" w:cs="Times New Roman"/>
                <w:sz w:val="24"/>
                <w:szCs w:val="24"/>
                <w:lang w:eastAsia="lt-LT"/>
              </w:rPr>
              <w:t>13 d. ir po to vykdytos SSRS agresijos skyrimą;</w:t>
            </w:r>
          </w:p>
          <w:p w:rsidR="00827A57" w:rsidRPr="003F2A39" w:rsidRDefault="00827A57" w:rsidP="003F2A39">
            <w:pPr>
              <w:spacing w:after="0" w:line="240" w:lineRule="auto"/>
              <w:ind w:firstLine="56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organizuoti paramos mirties atveju Kauno miesto gyventojams skyrimą;</w:t>
            </w:r>
          </w:p>
          <w:p w:rsidR="00827A57" w:rsidRPr="003F2A39" w:rsidRDefault="00827A57" w:rsidP="003F2A39">
            <w:pPr>
              <w:spacing w:after="0" w:line="240" w:lineRule="auto"/>
              <w:ind w:firstLine="56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organizuoti pagalbos pinigų skyrimą vaiko laikiniesiems ir nuolatiniams globėjams (rūpintojams), šeimynoms;</w:t>
            </w:r>
          </w:p>
          <w:p w:rsidR="00827A57" w:rsidRPr="003F2A39" w:rsidRDefault="00827A57" w:rsidP="003F2A39">
            <w:pPr>
              <w:spacing w:after="0" w:line="240" w:lineRule="auto"/>
              <w:ind w:firstLine="56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vykdyti būsto nuomos ir išperkamosios būsto nuomos mokesčių dalies kompensacijų teikimą</w:t>
            </w:r>
          </w:p>
        </w:tc>
      </w:tr>
      <w:tr w:rsidR="00827A57" w:rsidRPr="003F2A39" w:rsidTr="00F1016F">
        <w:tblPrEx>
          <w:tblBorders>
            <w:insideH w:val="single" w:sz="4" w:space="0" w:color="auto"/>
            <w:insideV w:val="single" w:sz="4" w:space="0" w:color="auto"/>
          </w:tblBorders>
        </w:tblPrEx>
        <w:trPr>
          <w:trHeight w:val="454"/>
        </w:trPr>
        <w:tc>
          <w:tcPr>
            <w:tcW w:w="4671"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Produkto vertinimo kriterijai</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Matas</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2022 m.</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2023 m.</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2024 m.</w:t>
            </w:r>
          </w:p>
        </w:tc>
      </w:tr>
      <w:tr w:rsidR="00827A57" w:rsidRPr="003F2A39" w:rsidTr="00F1016F">
        <w:tblPrEx>
          <w:tblBorders>
            <w:insideH w:val="single" w:sz="4" w:space="0" w:color="auto"/>
            <w:insideV w:val="single" w:sz="4" w:space="0" w:color="auto"/>
          </w:tblBorders>
        </w:tblPrEx>
        <w:trPr>
          <w:trHeight w:val="1291"/>
        </w:trPr>
        <w:tc>
          <w:tcPr>
            <w:tcW w:w="4671" w:type="dxa"/>
            <w:shd w:val="clear" w:color="auto" w:fill="auto"/>
            <w:vAlign w:val="center"/>
            <w:hideMark/>
          </w:tcPr>
          <w:p w:rsidR="00827A57" w:rsidRPr="003F2A39" w:rsidRDefault="00827A57" w:rsidP="00F1016F">
            <w:pPr>
              <w:spacing w:after="0" w:line="240" w:lineRule="auto"/>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Neišmokėtų išmokų ir kompensacijų, kurių mokėjimas nutrauktas nustačius jų mokėjimo nepagrįstumą, dalis nuo bendro paskirtų išmokų ir kompensacijų skaičiaus</w:t>
            </w:r>
          </w:p>
        </w:tc>
        <w:tc>
          <w:tcPr>
            <w:tcW w:w="892" w:type="dxa"/>
            <w:shd w:val="clear" w:color="auto" w:fill="auto"/>
            <w:vAlign w:val="center"/>
            <w:hideMark/>
          </w:tcPr>
          <w:p w:rsidR="00827A57" w:rsidRPr="003F2A39" w:rsidRDefault="00827A57" w:rsidP="003F2A39">
            <w:pPr>
              <w:spacing w:after="0" w:line="240" w:lineRule="auto"/>
              <w:jc w:val="center"/>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Proc.</w:t>
            </w:r>
          </w:p>
        </w:tc>
        <w:tc>
          <w:tcPr>
            <w:tcW w:w="1355" w:type="dxa"/>
            <w:shd w:val="clear" w:color="auto" w:fill="auto"/>
            <w:vAlign w:val="center"/>
            <w:hideMark/>
          </w:tcPr>
          <w:p w:rsidR="00827A57" w:rsidRPr="003F2A39" w:rsidRDefault="00827A57" w:rsidP="003F2A39">
            <w:pPr>
              <w:spacing w:after="0" w:line="240" w:lineRule="auto"/>
              <w:jc w:val="center"/>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7,47</w:t>
            </w:r>
          </w:p>
        </w:tc>
        <w:tc>
          <w:tcPr>
            <w:tcW w:w="1355" w:type="dxa"/>
            <w:shd w:val="clear" w:color="auto" w:fill="auto"/>
            <w:vAlign w:val="center"/>
            <w:hideMark/>
          </w:tcPr>
          <w:p w:rsidR="00827A57" w:rsidRPr="003F2A39" w:rsidRDefault="00827A57" w:rsidP="003F2A39">
            <w:pPr>
              <w:spacing w:after="0" w:line="240" w:lineRule="auto"/>
              <w:jc w:val="center"/>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7,05</w:t>
            </w:r>
          </w:p>
        </w:tc>
        <w:tc>
          <w:tcPr>
            <w:tcW w:w="1355" w:type="dxa"/>
            <w:shd w:val="clear" w:color="auto" w:fill="auto"/>
            <w:vAlign w:val="center"/>
            <w:hideMark/>
          </w:tcPr>
          <w:p w:rsidR="00827A57" w:rsidRPr="003F2A39" w:rsidRDefault="00827A57" w:rsidP="003F2A39">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6,98</w:t>
            </w:r>
          </w:p>
        </w:tc>
      </w:tr>
      <w:tr w:rsidR="00827A57" w:rsidRPr="003F2A39" w:rsidTr="00F1016F">
        <w:tblPrEx>
          <w:tblBorders>
            <w:insideH w:val="single" w:sz="4" w:space="0" w:color="auto"/>
            <w:insideV w:val="single" w:sz="4" w:space="0" w:color="auto"/>
          </w:tblBorders>
        </w:tblPrEx>
        <w:trPr>
          <w:trHeight w:val="1126"/>
        </w:trPr>
        <w:tc>
          <w:tcPr>
            <w:tcW w:w="4671" w:type="dxa"/>
            <w:shd w:val="clear" w:color="auto" w:fill="auto"/>
            <w:vAlign w:val="center"/>
            <w:hideMark/>
          </w:tcPr>
          <w:p w:rsidR="00827A57" w:rsidRPr="003F2A39" w:rsidRDefault="00827A57" w:rsidP="00F1016F">
            <w:pPr>
              <w:spacing w:after="0" w:line="240" w:lineRule="auto"/>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 xml:space="preserve">Socialinių pašalpų gavėjų skaičius </w:t>
            </w:r>
            <w:r w:rsidR="00B14718" w:rsidRPr="003F2A39">
              <w:rPr>
                <w:rFonts w:ascii="Times New Roman" w:eastAsia="Times New Roman" w:hAnsi="Times New Roman" w:cs="Times New Roman"/>
                <w:sz w:val="24"/>
                <w:szCs w:val="24"/>
                <w:lang w:eastAsia="lt-LT"/>
              </w:rPr>
              <w:t xml:space="preserve">palyginti </w:t>
            </w:r>
            <w:r w:rsidRPr="003F2A39">
              <w:rPr>
                <w:rFonts w:ascii="Times New Roman" w:eastAsia="Times New Roman" w:hAnsi="Times New Roman" w:cs="Times New Roman"/>
                <w:sz w:val="24"/>
                <w:szCs w:val="24"/>
                <w:lang w:eastAsia="lt-LT"/>
              </w:rPr>
              <w:t>su vidutiniu socialinių pašalpų gavėjų skaičiumi didžiuosiuose miestuose 1000-iui gyventojų</w:t>
            </w:r>
          </w:p>
        </w:tc>
        <w:tc>
          <w:tcPr>
            <w:tcW w:w="892" w:type="dxa"/>
            <w:shd w:val="clear" w:color="auto" w:fill="auto"/>
            <w:vAlign w:val="center"/>
            <w:hideMark/>
          </w:tcPr>
          <w:p w:rsidR="00827A57" w:rsidRPr="003F2A39" w:rsidRDefault="00827A57" w:rsidP="003F2A39">
            <w:pPr>
              <w:spacing w:after="0" w:line="240" w:lineRule="auto"/>
              <w:jc w:val="center"/>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Proc.</w:t>
            </w:r>
          </w:p>
        </w:tc>
        <w:tc>
          <w:tcPr>
            <w:tcW w:w="1355" w:type="dxa"/>
            <w:shd w:val="clear" w:color="auto" w:fill="auto"/>
            <w:vAlign w:val="center"/>
            <w:hideMark/>
          </w:tcPr>
          <w:p w:rsidR="00827A57" w:rsidRPr="003F2A39" w:rsidRDefault="00827A57" w:rsidP="003F2A39">
            <w:pPr>
              <w:spacing w:after="0" w:line="240" w:lineRule="auto"/>
              <w:jc w:val="center"/>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7,50</w:t>
            </w:r>
          </w:p>
        </w:tc>
        <w:tc>
          <w:tcPr>
            <w:tcW w:w="1355" w:type="dxa"/>
            <w:shd w:val="clear" w:color="auto" w:fill="auto"/>
            <w:vAlign w:val="center"/>
            <w:hideMark/>
          </w:tcPr>
          <w:p w:rsidR="00827A57" w:rsidRPr="003F2A39" w:rsidRDefault="00827A57" w:rsidP="003F2A39">
            <w:pPr>
              <w:spacing w:after="0" w:line="240" w:lineRule="auto"/>
              <w:jc w:val="center"/>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7,00</w:t>
            </w:r>
          </w:p>
        </w:tc>
        <w:tc>
          <w:tcPr>
            <w:tcW w:w="1355" w:type="dxa"/>
            <w:shd w:val="clear" w:color="auto" w:fill="auto"/>
            <w:vAlign w:val="center"/>
            <w:hideMark/>
          </w:tcPr>
          <w:p w:rsidR="00827A57" w:rsidRPr="003F2A39" w:rsidRDefault="00827A57" w:rsidP="003F2A39">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6,75</w:t>
            </w:r>
          </w:p>
        </w:tc>
      </w:tr>
    </w:tbl>
    <w:p w:rsidR="00827A57" w:rsidRPr="003F2A39" w:rsidRDefault="00827A57" w:rsidP="00F1016F">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1"/>
        <w:gridCol w:w="892"/>
        <w:gridCol w:w="1355"/>
        <w:gridCol w:w="1355"/>
        <w:gridCol w:w="1355"/>
      </w:tblGrid>
      <w:tr w:rsidR="00827A57" w:rsidRPr="003F2A39" w:rsidTr="00F1016F">
        <w:trPr>
          <w:trHeight w:val="4006"/>
        </w:trPr>
        <w:tc>
          <w:tcPr>
            <w:tcW w:w="9628" w:type="dxa"/>
            <w:gridSpan w:val="5"/>
            <w:shd w:val="clear" w:color="auto" w:fill="auto"/>
            <w:hideMark/>
          </w:tcPr>
          <w:p w:rsidR="00F1016F" w:rsidRDefault="00F1016F" w:rsidP="003F2A39">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b/>
                <w:bCs/>
                <w:color w:val="000000"/>
                <w:sz w:val="24"/>
                <w:szCs w:val="24"/>
                <w:lang w:eastAsia="lt-LT"/>
              </w:rPr>
              <w:lastRenderedPageBreak/>
              <w:t>02.03.04 Uždavinys. Skatinti socialinių paslaugų plėtrą ir plėtoti socialinių paslaugų infrastruktūrą</w:t>
            </w:r>
          </w:p>
          <w:p w:rsidR="00827A57" w:rsidRPr="003F2A39" w:rsidRDefault="00827A57" w:rsidP="003F2A39">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Įgyvendinant uždavinį siekiama:</w:t>
            </w:r>
          </w:p>
          <w:p w:rsidR="00827A57" w:rsidRPr="003F2A39" w:rsidRDefault="00827A57" w:rsidP="003F2A39">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plėtoti socialines paslaugas, teikiant kompleksinę pagalbą krizinėje situacijoje atsidūrusioms šeimoms (smurto šeimoje atvejai, tėvystės įgūdžių stoka ir kt. krizės)</w:t>
            </w:r>
            <w:r w:rsidR="00390965" w:rsidRPr="003F2A39">
              <w:rPr>
                <w:rFonts w:ascii="Times New Roman" w:eastAsia="Times New Roman" w:hAnsi="Times New Roman" w:cs="Times New Roman"/>
                <w:sz w:val="24"/>
                <w:szCs w:val="24"/>
                <w:lang w:eastAsia="lt-LT"/>
              </w:rPr>
              <w:t xml:space="preserve">; </w:t>
            </w:r>
          </w:p>
          <w:p w:rsidR="00827A57" w:rsidRPr="003F2A39" w:rsidRDefault="00827A57" w:rsidP="003F2A39">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didinti socialinių paslaugų šeimoms prieinamumą ir gerinti jų kokybę;</w:t>
            </w:r>
          </w:p>
          <w:p w:rsidR="00827A57" w:rsidRPr="003F2A39" w:rsidRDefault="00827A57" w:rsidP="003F2A39">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gerinti paslaugų socialinę riziką patiriantiems asmenims kokybę ir prieinamumą;</w:t>
            </w:r>
          </w:p>
          <w:p w:rsidR="00827A57" w:rsidRPr="003F2A39" w:rsidRDefault="00827A57" w:rsidP="003F2A39">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gerinti socialinių paslaugų prieinamumą ir kokybę pagyvenusio ir senyvo amžiaus asmenims;</w:t>
            </w:r>
          </w:p>
          <w:p w:rsidR="00827A57" w:rsidRPr="003F2A39" w:rsidRDefault="00827A57" w:rsidP="003F2A39">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plėtoti kompleksines socialines paslaugas globėjų ir įtėvių šeimoms;</w:t>
            </w:r>
          </w:p>
          <w:p w:rsidR="00827A57" w:rsidRPr="003F2A39" w:rsidRDefault="00827A57" w:rsidP="003F2A39">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užtikrinti savarankiško gyvenimo namų paslaugas jaunuoliams, išėjusiems iš globos sistemos;</w:t>
            </w:r>
          </w:p>
          <w:p w:rsidR="00827A57" w:rsidRPr="003F2A39" w:rsidRDefault="00827A57" w:rsidP="003F2A39">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plėtoti kompleksines paslaugas vaikams, turintiems elgesio ir emocijų bei psichinės sveikatos sutrikimų</w:t>
            </w:r>
            <w:r w:rsidR="00390965" w:rsidRPr="003F2A39">
              <w:rPr>
                <w:rFonts w:ascii="Times New Roman" w:eastAsia="Times New Roman" w:hAnsi="Times New Roman" w:cs="Times New Roman"/>
                <w:sz w:val="24"/>
                <w:szCs w:val="24"/>
                <w:lang w:eastAsia="lt-LT"/>
              </w:rPr>
              <w:t>;</w:t>
            </w:r>
          </w:p>
          <w:p w:rsidR="00827A57" w:rsidRPr="003F2A39" w:rsidRDefault="00827A57" w:rsidP="003F2A39">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taip pat sergantiems priklausomybių ligomis;</w:t>
            </w:r>
          </w:p>
          <w:p w:rsidR="00827A57" w:rsidRPr="003F2A39" w:rsidRDefault="00827A57" w:rsidP="003F2A39">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atnaujinti ir plėtoti Savivaldybės socialinio būsto fondą;</w:t>
            </w:r>
          </w:p>
          <w:p w:rsidR="00827A57" w:rsidRPr="003F2A39" w:rsidRDefault="00827A57" w:rsidP="003F2A39">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tobulinti infrastruktūros prieinamumą asmenims su negalia;</w:t>
            </w:r>
          </w:p>
          <w:p w:rsidR="00827A57" w:rsidRPr="003F2A39" w:rsidRDefault="00827A57" w:rsidP="003F2A39">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plėtoti socialines paslaugas neįgaliems vaikams ir suaugusiems asmenims ir jų šeimoms;</w:t>
            </w:r>
          </w:p>
          <w:p w:rsidR="00827A57" w:rsidRPr="003F2A39" w:rsidRDefault="00827A57" w:rsidP="003F2A39">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užtikrinti vaiko gerovę, įgyvendinant minimalią ar vidutinę priežiūrą</w:t>
            </w:r>
          </w:p>
        </w:tc>
      </w:tr>
      <w:tr w:rsidR="00827A57" w:rsidRPr="003F2A39" w:rsidTr="00F1016F">
        <w:tblPrEx>
          <w:tblBorders>
            <w:insideH w:val="single" w:sz="4" w:space="0" w:color="auto"/>
            <w:insideV w:val="single" w:sz="4" w:space="0" w:color="auto"/>
          </w:tblBorders>
        </w:tblPrEx>
        <w:trPr>
          <w:trHeight w:val="454"/>
        </w:trPr>
        <w:tc>
          <w:tcPr>
            <w:tcW w:w="4671"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Produkto vertinimo kriterijai</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Matas</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2022 m.</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2023 m.</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2024 m.</w:t>
            </w:r>
          </w:p>
        </w:tc>
      </w:tr>
      <w:tr w:rsidR="00827A57" w:rsidRPr="003F2A39" w:rsidTr="00F1016F">
        <w:tblPrEx>
          <w:tblBorders>
            <w:insideH w:val="single" w:sz="4" w:space="0" w:color="auto"/>
            <w:insideV w:val="single" w:sz="4" w:space="0" w:color="auto"/>
          </w:tblBorders>
        </w:tblPrEx>
        <w:trPr>
          <w:trHeight w:val="1167"/>
        </w:trPr>
        <w:tc>
          <w:tcPr>
            <w:tcW w:w="4671" w:type="dxa"/>
            <w:shd w:val="clear" w:color="auto" w:fill="auto"/>
            <w:vAlign w:val="center"/>
            <w:hideMark/>
          </w:tcPr>
          <w:p w:rsidR="00827A57" w:rsidRPr="003F2A39" w:rsidRDefault="00827A57" w:rsidP="003F2A39">
            <w:pPr>
              <w:spacing w:after="0" w:line="240" w:lineRule="auto"/>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sz w:val="24"/>
                <w:szCs w:val="24"/>
                <w:lang w:eastAsia="lt-LT"/>
              </w:rPr>
              <w:t>Paslaugų gavėjų, gavusių specialiąsias paslaugas ne Kauno miesto savivaldybės biudžetinėse įstaigose</w:t>
            </w:r>
            <w:r w:rsidR="00390965" w:rsidRPr="003F2A39">
              <w:rPr>
                <w:rFonts w:ascii="Times New Roman" w:eastAsia="Times New Roman" w:hAnsi="Times New Roman" w:cs="Times New Roman"/>
                <w:sz w:val="24"/>
                <w:szCs w:val="24"/>
                <w:lang w:eastAsia="lt-LT"/>
              </w:rPr>
              <w:t xml:space="preserve"> ir</w:t>
            </w:r>
            <w:r w:rsidRPr="003F2A39">
              <w:rPr>
                <w:rFonts w:ascii="Times New Roman" w:eastAsia="Times New Roman" w:hAnsi="Times New Roman" w:cs="Times New Roman"/>
                <w:sz w:val="24"/>
                <w:szCs w:val="24"/>
                <w:lang w:eastAsia="lt-LT"/>
              </w:rPr>
              <w:t xml:space="preserve"> dėl kurių sprendimą priima Kauno miesto savivaldybė</w:t>
            </w:r>
            <w:r w:rsidR="00390965" w:rsidRPr="003F2A39">
              <w:rPr>
                <w:rFonts w:ascii="Times New Roman" w:eastAsia="Times New Roman" w:hAnsi="Times New Roman" w:cs="Times New Roman"/>
                <w:sz w:val="24"/>
                <w:szCs w:val="24"/>
                <w:lang w:eastAsia="lt-LT"/>
              </w:rPr>
              <w:t>,</w:t>
            </w:r>
            <w:r w:rsidRPr="003F2A39">
              <w:rPr>
                <w:rFonts w:ascii="Times New Roman" w:eastAsia="Times New Roman" w:hAnsi="Times New Roman" w:cs="Times New Roman"/>
                <w:sz w:val="24"/>
                <w:szCs w:val="24"/>
                <w:lang w:eastAsia="lt-LT"/>
              </w:rPr>
              <w:t xml:space="preserve"> skaičius</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Proc.</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30,00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35,00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40,00</w:t>
            </w:r>
          </w:p>
        </w:tc>
      </w:tr>
    </w:tbl>
    <w:p w:rsidR="00827A57" w:rsidRPr="003F2A39" w:rsidRDefault="00827A57" w:rsidP="00F1016F">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7"/>
        <w:gridCol w:w="2104"/>
        <w:gridCol w:w="892"/>
        <w:gridCol w:w="1355"/>
        <w:gridCol w:w="1355"/>
        <w:gridCol w:w="1355"/>
      </w:tblGrid>
      <w:tr w:rsidR="00827A57" w:rsidRPr="003F2A39" w:rsidTr="00F1016F">
        <w:trPr>
          <w:trHeight w:val="846"/>
        </w:trPr>
        <w:tc>
          <w:tcPr>
            <w:tcW w:w="2567" w:type="dxa"/>
            <w:shd w:val="clear" w:color="auto" w:fill="auto"/>
            <w:vAlign w:val="center"/>
            <w:hideMark/>
          </w:tcPr>
          <w:p w:rsidR="00827A57" w:rsidRPr="003F2A39" w:rsidRDefault="00827A57" w:rsidP="00096AAD">
            <w:pPr>
              <w:spacing w:after="0" w:line="240" w:lineRule="auto"/>
              <w:rPr>
                <w:rFonts w:ascii="Times New Roman" w:eastAsia="Times New Roman" w:hAnsi="Times New Roman" w:cs="Times New Roman"/>
                <w:b/>
                <w:bCs/>
                <w:color w:val="000000"/>
                <w:sz w:val="24"/>
                <w:szCs w:val="24"/>
                <w:lang w:eastAsia="lt-LT"/>
              </w:rPr>
            </w:pPr>
            <w:r w:rsidRPr="003F2A39">
              <w:rPr>
                <w:rFonts w:ascii="Times New Roman" w:eastAsia="Times New Roman" w:hAnsi="Times New Roman" w:cs="Times New Roman"/>
                <w:b/>
                <w:bCs/>
                <w:color w:val="000000"/>
                <w:sz w:val="24"/>
                <w:szCs w:val="24"/>
                <w:lang w:eastAsia="lt-LT"/>
              </w:rPr>
              <w:t>Programos tikslas</w:t>
            </w:r>
          </w:p>
        </w:tc>
        <w:tc>
          <w:tcPr>
            <w:tcW w:w="4351" w:type="dxa"/>
            <w:gridSpan w:val="3"/>
            <w:shd w:val="clear" w:color="auto" w:fill="auto"/>
            <w:vAlign w:val="center"/>
            <w:hideMark/>
          </w:tcPr>
          <w:p w:rsidR="00827A57" w:rsidRPr="003F2A39" w:rsidRDefault="00827A57" w:rsidP="00096AAD">
            <w:pPr>
              <w:spacing w:after="0" w:line="240" w:lineRule="auto"/>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Teikti aukštos kokybės viešąsias paslaugas, efektyviai valdyti miestą</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bCs/>
                <w:color w:val="000000"/>
                <w:sz w:val="24"/>
                <w:szCs w:val="24"/>
                <w:lang w:eastAsia="lt-LT"/>
              </w:rPr>
            </w:pPr>
            <w:r w:rsidRPr="003F2A39">
              <w:rPr>
                <w:rFonts w:ascii="Times New Roman" w:eastAsia="Times New Roman" w:hAnsi="Times New Roman" w:cs="Times New Roman"/>
                <w:b/>
                <w:bCs/>
                <w:color w:val="000000"/>
                <w:sz w:val="24"/>
                <w:szCs w:val="24"/>
                <w:lang w:eastAsia="lt-LT"/>
              </w:rPr>
              <w:t>Kodas</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02.04</w:t>
            </w:r>
          </w:p>
        </w:tc>
      </w:tr>
      <w:tr w:rsidR="00827A57" w:rsidRPr="003F2A39" w:rsidTr="00F1016F">
        <w:tblPrEx>
          <w:tblBorders>
            <w:insideH w:val="none" w:sz="0" w:space="0" w:color="auto"/>
            <w:insideV w:val="none" w:sz="0" w:space="0" w:color="auto"/>
          </w:tblBorders>
        </w:tblPrEx>
        <w:trPr>
          <w:trHeight w:val="418"/>
        </w:trPr>
        <w:tc>
          <w:tcPr>
            <w:tcW w:w="9628" w:type="dxa"/>
            <w:gridSpan w:val="6"/>
            <w:shd w:val="clear" w:color="auto" w:fill="auto"/>
            <w:hideMark/>
          </w:tcPr>
          <w:p w:rsidR="00827A57" w:rsidRPr="003F2A39" w:rsidRDefault="00827A57" w:rsidP="003F2A39">
            <w:pPr>
              <w:spacing w:after="0" w:line="240" w:lineRule="auto"/>
              <w:ind w:firstLine="597"/>
              <w:jc w:val="both"/>
              <w:rPr>
                <w:rFonts w:ascii="Times New Roman" w:eastAsia="Times New Roman" w:hAnsi="Times New Roman" w:cs="Times New Roman"/>
                <w:b/>
                <w:bCs/>
                <w:color w:val="000000"/>
                <w:sz w:val="24"/>
                <w:szCs w:val="24"/>
                <w:lang w:eastAsia="lt-LT"/>
              </w:rPr>
            </w:pPr>
            <w:r w:rsidRPr="003F2A39">
              <w:rPr>
                <w:rFonts w:ascii="Times New Roman" w:eastAsia="Times New Roman" w:hAnsi="Times New Roman" w:cs="Times New Roman"/>
                <w:b/>
                <w:bCs/>
                <w:color w:val="000000"/>
                <w:sz w:val="24"/>
                <w:szCs w:val="24"/>
                <w:lang w:eastAsia="lt-LT"/>
              </w:rPr>
              <w:t xml:space="preserve">Tikslo įgyvendinimo aprašymas </w:t>
            </w:r>
          </w:p>
        </w:tc>
      </w:tr>
      <w:tr w:rsidR="00827A57" w:rsidRPr="003F2A39" w:rsidTr="00F1016F">
        <w:tblPrEx>
          <w:tblBorders>
            <w:insideH w:val="none" w:sz="0" w:space="0" w:color="auto"/>
            <w:insideV w:val="none" w:sz="0" w:space="0" w:color="auto"/>
          </w:tblBorders>
        </w:tblPrEx>
        <w:trPr>
          <w:trHeight w:val="1285"/>
        </w:trPr>
        <w:tc>
          <w:tcPr>
            <w:tcW w:w="9628" w:type="dxa"/>
            <w:gridSpan w:val="6"/>
            <w:shd w:val="clear" w:color="auto" w:fill="auto"/>
            <w:hideMark/>
          </w:tcPr>
          <w:p w:rsidR="00827A57" w:rsidRPr="003F2A39" w:rsidRDefault="00827A57" w:rsidP="003F2A39">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Tikslu siekiama užtikrinti miesto valdymo efektyvumą, skatinti savivaldos viešojo sektoriaus atskaitingumą, finansų valdymo ir kontrolės sistemų pažangą, rengiant ir įgyvendinant Savivaldybės</w:t>
            </w:r>
            <w:r w:rsidR="00390965" w:rsidRPr="003F2A39">
              <w:rPr>
                <w:rFonts w:ascii="Times New Roman" w:eastAsia="Times New Roman" w:hAnsi="Times New Roman" w:cs="Times New Roman"/>
                <w:sz w:val="24"/>
                <w:szCs w:val="24"/>
                <w:lang w:eastAsia="lt-LT"/>
              </w:rPr>
              <w:t xml:space="preserve"> ir</w:t>
            </w:r>
            <w:r w:rsidRPr="003F2A39">
              <w:rPr>
                <w:rFonts w:ascii="Times New Roman" w:eastAsia="Times New Roman" w:hAnsi="Times New Roman" w:cs="Times New Roman"/>
                <w:sz w:val="24"/>
                <w:szCs w:val="24"/>
                <w:lang w:eastAsia="lt-LT"/>
              </w:rPr>
              <w:t xml:space="preserve"> Kauno regiono plėtros strateginius dokumentus, tobulinant ir plėtojant e. paslaugų spektrą, užtikrinant teisės aktų nustatytų valstybės </w:t>
            </w:r>
            <w:r w:rsidR="00390965" w:rsidRPr="003F2A39">
              <w:rPr>
                <w:rFonts w:ascii="Times New Roman" w:eastAsia="Times New Roman" w:hAnsi="Times New Roman" w:cs="Times New Roman"/>
                <w:sz w:val="24"/>
                <w:szCs w:val="24"/>
                <w:lang w:eastAsia="lt-LT"/>
              </w:rPr>
              <w:t xml:space="preserve">perduotų </w:t>
            </w:r>
            <w:r w:rsidRPr="003F2A39">
              <w:rPr>
                <w:rFonts w:ascii="Times New Roman" w:eastAsia="Times New Roman" w:hAnsi="Times New Roman" w:cs="Times New Roman"/>
                <w:sz w:val="24"/>
                <w:szCs w:val="24"/>
                <w:lang w:eastAsia="lt-LT"/>
              </w:rPr>
              <w:t>funkcijų vykdymą, mažinant administracinę naštą</w:t>
            </w:r>
          </w:p>
        </w:tc>
      </w:tr>
      <w:tr w:rsidR="00827A57" w:rsidRPr="003F2A39" w:rsidTr="00F1016F">
        <w:trPr>
          <w:trHeight w:val="454"/>
        </w:trPr>
        <w:tc>
          <w:tcPr>
            <w:tcW w:w="4671" w:type="dxa"/>
            <w:gridSpan w:val="2"/>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Rezultato vertinimo kriterijai</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Matas</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2022 m.</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2023 m.</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2024 m.</w:t>
            </w:r>
          </w:p>
        </w:tc>
      </w:tr>
      <w:tr w:rsidR="00827A57" w:rsidRPr="003F2A39" w:rsidTr="00F1016F">
        <w:trPr>
          <w:trHeight w:val="702"/>
        </w:trPr>
        <w:tc>
          <w:tcPr>
            <w:tcW w:w="4671" w:type="dxa"/>
            <w:gridSpan w:val="2"/>
            <w:shd w:val="clear" w:color="auto" w:fill="auto"/>
            <w:vAlign w:val="center"/>
            <w:hideMark/>
          </w:tcPr>
          <w:p w:rsidR="00827A57" w:rsidRPr="003F2A39" w:rsidRDefault="00827A57" w:rsidP="00F1016F">
            <w:pPr>
              <w:spacing w:after="0" w:line="240" w:lineRule="auto"/>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 xml:space="preserve">Kauno miesto e. paslaugų portale užsakomų elektroninių paslaugų (3/4 brandos lygis) </w:t>
            </w:r>
            <w:r w:rsidR="00390965" w:rsidRPr="003F2A39">
              <w:rPr>
                <w:rFonts w:ascii="Times New Roman" w:eastAsia="Times New Roman" w:hAnsi="Times New Roman" w:cs="Times New Roman"/>
                <w:sz w:val="24"/>
                <w:szCs w:val="24"/>
                <w:lang w:eastAsia="lt-LT"/>
              </w:rPr>
              <w:t xml:space="preserve">skaičius </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Vnt.</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9 000,00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9 000,00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9 000,00</w:t>
            </w:r>
          </w:p>
        </w:tc>
      </w:tr>
      <w:tr w:rsidR="00827A57" w:rsidRPr="003F2A39" w:rsidTr="00F1016F">
        <w:trPr>
          <w:trHeight w:val="702"/>
        </w:trPr>
        <w:tc>
          <w:tcPr>
            <w:tcW w:w="4671" w:type="dxa"/>
            <w:gridSpan w:val="2"/>
            <w:shd w:val="clear" w:color="auto" w:fill="auto"/>
            <w:vAlign w:val="center"/>
            <w:hideMark/>
          </w:tcPr>
          <w:p w:rsidR="00827A57" w:rsidRPr="003F2A39" w:rsidRDefault="00827A57" w:rsidP="00F1016F">
            <w:pPr>
              <w:spacing w:after="0" w:line="240" w:lineRule="auto"/>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Savivaldybės biudžeto pajamos, gaunamos iš savivaldybės turto, tenkančios vienam savivaldybės gyventojui</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Eur</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21,00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20,00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19,00</w:t>
            </w:r>
          </w:p>
        </w:tc>
      </w:tr>
      <w:tr w:rsidR="00827A57" w:rsidRPr="003F2A39" w:rsidTr="00F1016F">
        <w:trPr>
          <w:trHeight w:val="702"/>
        </w:trPr>
        <w:tc>
          <w:tcPr>
            <w:tcW w:w="4671" w:type="dxa"/>
            <w:gridSpan w:val="2"/>
            <w:shd w:val="clear" w:color="auto" w:fill="auto"/>
            <w:vAlign w:val="center"/>
            <w:hideMark/>
          </w:tcPr>
          <w:p w:rsidR="00827A57" w:rsidRPr="003F2A39" w:rsidRDefault="00827A57" w:rsidP="00F1016F">
            <w:pPr>
              <w:spacing w:after="0" w:line="240" w:lineRule="auto"/>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Savivaldybei priklausančių nenaudojamų pastatų ir patalpų plotas, tenkantis 100</w:t>
            </w:r>
            <w:r w:rsidR="00390965" w:rsidRPr="003F2A39">
              <w:rPr>
                <w:rFonts w:ascii="Times New Roman" w:eastAsia="Times New Roman" w:hAnsi="Times New Roman" w:cs="Times New Roman"/>
                <w:sz w:val="24"/>
                <w:szCs w:val="24"/>
                <w:lang w:eastAsia="lt-LT"/>
              </w:rPr>
              <w:t> s</w:t>
            </w:r>
            <w:r w:rsidRPr="003F2A39">
              <w:rPr>
                <w:rFonts w:ascii="Times New Roman" w:eastAsia="Times New Roman" w:hAnsi="Times New Roman" w:cs="Times New Roman"/>
                <w:sz w:val="24"/>
                <w:szCs w:val="24"/>
                <w:lang w:eastAsia="lt-LT"/>
              </w:rPr>
              <w:t>avivaldybės gyventojų</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Kv. m</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12,00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10,00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8,00</w:t>
            </w:r>
          </w:p>
        </w:tc>
      </w:tr>
      <w:tr w:rsidR="00827A57" w:rsidRPr="003F2A39" w:rsidTr="00F1016F">
        <w:trPr>
          <w:trHeight w:val="951"/>
        </w:trPr>
        <w:tc>
          <w:tcPr>
            <w:tcW w:w="4671" w:type="dxa"/>
            <w:gridSpan w:val="2"/>
            <w:shd w:val="clear" w:color="auto" w:fill="auto"/>
            <w:vAlign w:val="center"/>
            <w:hideMark/>
          </w:tcPr>
          <w:p w:rsidR="00827A57" w:rsidRPr="003F2A39" w:rsidRDefault="00827A57" w:rsidP="00F1016F">
            <w:pPr>
              <w:spacing w:after="0" w:line="240" w:lineRule="auto"/>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Kauno miesto e. paslaugų portale užsakomų elektroninių paslaugų (3/4 brandos lygis) kiekio pokytis palyginti su praėjusiais metais</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Proc.</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0,20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0,20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0,20</w:t>
            </w:r>
          </w:p>
        </w:tc>
      </w:tr>
    </w:tbl>
    <w:p w:rsidR="00827A57" w:rsidRPr="003F2A39" w:rsidRDefault="00827A57" w:rsidP="00F1016F">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1"/>
        <w:gridCol w:w="892"/>
        <w:gridCol w:w="1355"/>
        <w:gridCol w:w="1355"/>
        <w:gridCol w:w="1355"/>
      </w:tblGrid>
      <w:tr w:rsidR="00827A57" w:rsidRPr="003F2A39" w:rsidTr="00F1016F">
        <w:trPr>
          <w:trHeight w:val="3655"/>
        </w:trPr>
        <w:tc>
          <w:tcPr>
            <w:tcW w:w="9628" w:type="dxa"/>
            <w:gridSpan w:val="5"/>
            <w:shd w:val="clear" w:color="auto" w:fill="auto"/>
            <w:hideMark/>
          </w:tcPr>
          <w:p w:rsidR="00F1016F" w:rsidRPr="00A503EF" w:rsidRDefault="00F1016F" w:rsidP="00577D54">
            <w:pPr>
              <w:spacing w:after="0" w:line="240" w:lineRule="auto"/>
              <w:ind w:firstLine="597"/>
              <w:jc w:val="both"/>
              <w:rPr>
                <w:rFonts w:ascii="Times New Roman" w:eastAsia="Times New Roman" w:hAnsi="Times New Roman" w:cs="Times New Roman"/>
                <w:b/>
                <w:sz w:val="24"/>
                <w:szCs w:val="24"/>
                <w:lang w:eastAsia="lt-LT"/>
              </w:rPr>
            </w:pPr>
            <w:r w:rsidRPr="00A503EF">
              <w:rPr>
                <w:rFonts w:ascii="Times New Roman" w:eastAsia="Times New Roman" w:hAnsi="Times New Roman" w:cs="Times New Roman"/>
                <w:b/>
                <w:sz w:val="24"/>
                <w:szCs w:val="24"/>
                <w:lang w:eastAsia="lt-LT"/>
              </w:rPr>
              <w:lastRenderedPageBreak/>
              <w:t>02.04.01. Uždavinys. Didinti miesto valdymo efektyvumą</w:t>
            </w:r>
          </w:p>
          <w:p w:rsidR="00827A57" w:rsidRPr="006D1686" w:rsidRDefault="00827A57" w:rsidP="00577D54">
            <w:pPr>
              <w:spacing w:after="0" w:line="240" w:lineRule="auto"/>
              <w:ind w:firstLine="597"/>
              <w:jc w:val="both"/>
              <w:rPr>
                <w:rFonts w:ascii="Times New Roman" w:eastAsia="Times New Roman" w:hAnsi="Times New Roman" w:cs="Times New Roman"/>
                <w:sz w:val="24"/>
                <w:szCs w:val="24"/>
                <w:lang w:eastAsia="lt-LT"/>
              </w:rPr>
            </w:pPr>
            <w:r w:rsidRPr="006D1686">
              <w:rPr>
                <w:rFonts w:ascii="Times New Roman" w:eastAsia="Times New Roman" w:hAnsi="Times New Roman" w:cs="Times New Roman"/>
                <w:sz w:val="24"/>
                <w:szCs w:val="24"/>
                <w:lang w:eastAsia="lt-LT"/>
              </w:rPr>
              <w:t>Įgyvendinant uždavinį siekiama:</w:t>
            </w:r>
          </w:p>
          <w:p w:rsidR="00827A57" w:rsidRPr="003F2A39" w:rsidRDefault="00827A57" w:rsidP="00577D54">
            <w:pPr>
              <w:spacing w:after="0" w:line="240" w:lineRule="auto"/>
              <w:ind w:firstLine="597"/>
              <w:jc w:val="both"/>
              <w:rPr>
                <w:rFonts w:ascii="Times New Roman" w:eastAsia="Times New Roman" w:hAnsi="Times New Roman" w:cs="Times New Roman"/>
                <w:sz w:val="24"/>
                <w:szCs w:val="24"/>
                <w:lang w:eastAsia="lt-LT"/>
              </w:rPr>
            </w:pPr>
            <w:r w:rsidRPr="006D1686">
              <w:rPr>
                <w:rFonts w:ascii="Times New Roman" w:eastAsia="Times New Roman" w:hAnsi="Times New Roman" w:cs="Times New Roman"/>
                <w:sz w:val="24"/>
                <w:szCs w:val="24"/>
                <w:lang w:eastAsia="lt-LT"/>
              </w:rPr>
              <w:t>išlaikyti Savivaldybės</w:t>
            </w:r>
            <w:r w:rsidRPr="003F2A39">
              <w:rPr>
                <w:rFonts w:ascii="Times New Roman" w:eastAsia="Times New Roman" w:hAnsi="Times New Roman" w:cs="Times New Roman"/>
                <w:sz w:val="24"/>
                <w:szCs w:val="24"/>
                <w:lang w:eastAsia="lt-LT"/>
              </w:rPr>
              <w:t xml:space="preserve"> institucijas;</w:t>
            </w:r>
          </w:p>
          <w:p w:rsidR="00827A57" w:rsidRPr="003F2A39" w:rsidRDefault="00827A57" w:rsidP="00577D54">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gerinti miesto valdymo ir teikiamų paslaugų kokybę stiprinant Savivaldybės administracijos, Kontrolės ir audito tarnybos valstybės tarnautojų ir darbuotojų, dirbančių pagal darbo sutartis, kompetencijas;</w:t>
            </w:r>
          </w:p>
          <w:p w:rsidR="00827A57" w:rsidRPr="003F2A39" w:rsidRDefault="00827A57" w:rsidP="00577D54">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vertinti ir tobulinti vidaus kontrolę;</w:t>
            </w:r>
          </w:p>
          <w:p w:rsidR="00827A57" w:rsidRPr="003F2A39" w:rsidRDefault="00827A57" w:rsidP="00577D54">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atnaujinti ir plėtoti Savivaldybės ir jai pavaldžių įstaigų ir įmonių materialinę</w:t>
            </w:r>
            <w:r w:rsidR="00F1016F">
              <w:rPr>
                <w:rFonts w:ascii="Times New Roman" w:eastAsia="Times New Roman" w:hAnsi="Times New Roman" w:cs="Times New Roman"/>
                <w:sz w:val="24"/>
                <w:szCs w:val="24"/>
                <w:lang w:eastAsia="lt-LT"/>
              </w:rPr>
              <w:t xml:space="preserve"> </w:t>
            </w:r>
            <w:r w:rsidRPr="003F2A39">
              <w:rPr>
                <w:rFonts w:ascii="Times New Roman" w:eastAsia="Times New Roman" w:hAnsi="Times New Roman" w:cs="Times New Roman"/>
                <w:sz w:val="24"/>
                <w:szCs w:val="24"/>
                <w:lang w:eastAsia="lt-LT"/>
              </w:rPr>
              <w:t>-</w:t>
            </w:r>
            <w:r w:rsidR="00390965" w:rsidRPr="003F2A39">
              <w:rPr>
                <w:rFonts w:ascii="Times New Roman" w:eastAsia="Times New Roman" w:hAnsi="Times New Roman" w:cs="Times New Roman"/>
                <w:sz w:val="24"/>
                <w:szCs w:val="24"/>
                <w:lang w:eastAsia="lt-LT"/>
              </w:rPr>
              <w:t xml:space="preserve"> </w:t>
            </w:r>
            <w:r w:rsidRPr="003F2A39">
              <w:rPr>
                <w:rFonts w:ascii="Times New Roman" w:eastAsia="Times New Roman" w:hAnsi="Times New Roman" w:cs="Times New Roman"/>
                <w:sz w:val="24"/>
                <w:szCs w:val="24"/>
                <w:lang w:eastAsia="lt-LT"/>
              </w:rPr>
              <w:t>techninę bazę;</w:t>
            </w:r>
            <w:r w:rsidR="00390965" w:rsidRPr="003F2A39">
              <w:rPr>
                <w:rFonts w:ascii="Times New Roman" w:eastAsia="Times New Roman" w:hAnsi="Times New Roman" w:cs="Times New Roman"/>
                <w:sz w:val="24"/>
                <w:szCs w:val="24"/>
                <w:lang w:eastAsia="lt-LT"/>
              </w:rPr>
              <w:t xml:space="preserve"> </w:t>
            </w:r>
          </w:p>
          <w:p w:rsidR="00827A57" w:rsidRPr="003F2A39" w:rsidRDefault="00827A57" w:rsidP="00577D54">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rengti ir įgyvendinti Strateginio planavimo dokumentus;</w:t>
            </w:r>
          </w:p>
          <w:p w:rsidR="00827A57" w:rsidRPr="003F2A39" w:rsidRDefault="00827A57" w:rsidP="00577D54">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rengti ir administruoti Lietuvos finansinės paramos, ES ir kitų tarptautinių programų lėšomis įgyvendinamus projektus;</w:t>
            </w:r>
          </w:p>
          <w:p w:rsidR="00827A57" w:rsidRPr="003F2A39" w:rsidRDefault="00827A57" w:rsidP="00577D54">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vykdyti Savivaldybės skolinius įsipareigojimus;</w:t>
            </w:r>
          </w:p>
          <w:p w:rsidR="00827A57" w:rsidRPr="003F2A39" w:rsidRDefault="00827A57" w:rsidP="00577D54">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 xml:space="preserve">atnaujinti ir plėtoti Savivaldybės administracijos, </w:t>
            </w:r>
            <w:r w:rsidR="00390965" w:rsidRPr="003F2A39">
              <w:rPr>
                <w:rFonts w:ascii="Times New Roman" w:eastAsia="Times New Roman" w:hAnsi="Times New Roman" w:cs="Times New Roman"/>
                <w:sz w:val="24"/>
                <w:szCs w:val="24"/>
                <w:lang w:eastAsia="lt-LT"/>
              </w:rPr>
              <w:t>Savivaldybės k</w:t>
            </w:r>
            <w:r w:rsidRPr="003F2A39">
              <w:rPr>
                <w:rFonts w:ascii="Times New Roman" w:eastAsia="Times New Roman" w:hAnsi="Times New Roman" w:cs="Times New Roman"/>
                <w:sz w:val="24"/>
                <w:szCs w:val="24"/>
                <w:lang w:eastAsia="lt-LT"/>
              </w:rPr>
              <w:t>ontrolės ir audito tarnybos informacinių ir ryšių technologijų (IRT) infrastruktūrą;</w:t>
            </w:r>
            <w:r w:rsidR="00390965" w:rsidRPr="003F2A39">
              <w:rPr>
                <w:rFonts w:ascii="Times New Roman" w:eastAsia="Times New Roman" w:hAnsi="Times New Roman" w:cs="Times New Roman"/>
                <w:sz w:val="24"/>
                <w:szCs w:val="24"/>
                <w:lang w:eastAsia="lt-LT"/>
              </w:rPr>
              <w:t xml:space="preserve"> </w:t>
            </w:r>
          </w:p>
          <w:p w:rsidR="00827A57" w:rsidRPr="003F2A39" w:rsidRDefault="00827A57" w:rsidP="00577D54">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vykdyti kitas Savivaldybės veiklas (rinkimai ir pan.)</w:t>
            </w:r>
          </w:p>
        </w:tc>
      </w:tr>
      <w:tr w:rsidR="00827A57" w:rsidRPr="003F2A39" w:rsidTr="00F1016F">
        <w:tblPrEx>
          <w:tblBorders>
            <w:insideH w:val="single" w:sz="4" w:space="0" w:color="auto"/>
            <w:insideV w:val="single" w:sz="4" w:space="0" w:color="auto"/>
          </w:tblBorders>
        </w:tblPrEx>
        <w:trPr>
          <w:trHeight w:val="454"/>
        </w:trPr>
        <w:tc>
          <w:tcPr>
            <w:tcW w:w="4671"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Produkto vertinimo kriterijai</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Matas</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2022 m.</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2023 m.</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2024 m.</w:t>
            </w:r>
          </w:p>
        </w:tc>
      </w:tr>
      <w:tr w:rsidR="00827A57" w:rsidRPr="003F2A39" w:rsidTr="00F1016F">
        <w:tblPrEx>
          <w:tblBorders>
            <w:insideH w:val="single" w:sz="4" w:space="0" w:color="auto"/>
            <w:insideV w:val="single" w:sz="4" w:space="0" w:color="auto"/>
          </w:tblBorders>
        </w:tblPrEx>
        <w:trPr>
          <w:trHeight w:val="702"/>
        </w:trPr>
        <w:tc>
          <w:tcPr>
            <w:tcW w:w="4671" w:type="dxa"/>
            <w:shd w:val="clear" w:color="auto" w:fill="auto"/>
            <w:vAlign w:val="center"/>
            <w:hideMark/>
          </w:tcPr>
          <w:p w:rsidR="00827A57" w:rsidRPr="003F2A39" w:rsidRDefault="00827A57" w:rsidP="00F1016F">
            <w:pPr>
              <w:spacing w:after="0" w:line="240" w:lineRule="auto"/>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 xml:space="preserve">Savivaldybės administracijos darbuotojui tenkantis aptarnauti </w:t>
            </w:r>
            <w:r w:rsidR="00390965" w:rsidRPr="003F2A39">
              <w:rPr>
                <w:rFonts w:ascii="Times New Roman" w:eastAsia="Times New Roman" w:hAnsi="Times New Roman" w:cs="Times New Roman"/>
                <w:sz w:val="24"/>
                <w:szCs w:val="24"/>
                <w:lang w:eastAsia="lt-LT"/>
              </w:rPr>
              <w:t>s</w:t>
            </w:r>
            <w:r w:rsidRPr="003F2A39">
              <w:rPr>
                <w:rFonts w:ascii="Times New Roman" w:eastAsia="Times New Roman" w:hAnsi="Times New Roman" w:cs="Times New Roman"/>
                <w:sz w:val="24"/>
                <w:szCs w:val="24"/>
                <w:lang w:eastAsia="lt-LT"/>
              </w:rPr>
              <w:t>avivaldybės gyventojų skaičius</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Asm.</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490,00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495,00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500,00</w:t>
            </w:r>
          </w:p>
        </w:tc>
      </w:tr>
    </w:tbl>
    <w:p w:rsidR="00827A57" w:rsidRPr="003F2A39" w:rsidRDefault="00827A57" w:rsidP="00F1016F">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1"/>
        <w:gridCol w:w="892"/>
        <w:gridCol w:w="1355"/>
        <w:gridCol w:w="1355"/>
        <w:gridCol w:w="1355"/>
      </w:tblGrid>
      <w:tr w:rsidR="00827A57" w:rsidRPr="003F2A39" w:rsidTr="00F1016F">
        <w:trPr>
          <w:trHeight w:val="702"/>
        </w:trPr>
        <w:tc>
          <w:tcPr>
            <w:tcW w:w="9628" w:type="dxa"/>
            <w:gridSpan w:val="5"/>
            <w:shd w:val="clear" w:color="auto" w:fill="auto"/>
            <w:hideMark/>
          </w:tcPr>
          <w:p w:rsidR="00A503EF" w:rsidRDefault="00A503EF" w:rsidP="00577D54">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b/>
                <w:sz w:val="24"/>
                <w:szCs w:val="24"/>
                <w:lang w:eastAsia="lt-LT"/>
              </w:rPr>
              <w:t>02.04.02. Uždavinys. Gerinti teikiamų viešųjų paslaugų kokybę</w:t>
            </w:r>
          </w:p>
          <w:p w:rsidR="00827A57" w:rsidRPr="003F2A39" w:rsidRDefault="00827A57" w:rsidP="00577D54">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Įgyvendinant uždavinį siekiama:</w:t>
            </w:r>
          </w:p>
          <w:p w:rsidR="00827A57" w:rsidRPr="003F2A39" w:rsidRDefault="00827A57" w:rsidP="00577D54">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tobulinti Savivaldybės veiklą, siekiant kompleksinio sprendimų priėmimo ir efektyvesnio funkcijų vykdymo;</w:t>
            </w:r>
          </w:p>
          <w:p w:rsidR="00827A57" w:rsidRPr="003F2A39" w:rsidRDefault="00827A57" w:rsidP="00577D54">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plėtoti visuotinės kokybės vadybos ir į rezultatus orientuoto valdymo principus;</w:t>
            </w:r>
          </w:p>
          <w:p w:rsidR="00827A57" w:rsidRPr="003F2A39" w:rsidRDefault="00827A57" w:rsidP="00577D54">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vykdyti Savivaldybės ir jai pavaldžių įstaigų ir įmonių teikiamų viešųjų paslaugų vartotojų poreikių patenkinimo tyrimus;</w:t>
            </w:r>
          </w:p>
          <w:p w:rsidR="00827A57" w:rsidRPr="003F2A39" w:rsidRDefault="00827A57" w:rsidP="00577D54">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skatinti lyčių lygybės principų įgyvendinimą Savivaldybės administracijoje ir jai pavaldžiose įstaigose;</w:t>
            </w:r>
          </w:p>
          <w:p w:rsidR="00827A57" w:rsidRPr="003F2A39" w:rsidRDefault="00827A57" w:rsidP="00577D54">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vykdyti priemones, mažinančias administracinę naštą;</w:t>
            </w:r>
          </w:p>
          <w:p w:rsidR="00827A57" w:rsidRPr="003F2A39" w:rsidRDefault="00827A57" w:rsidP="00577D54">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vykdyti teisės aktais nustatytas valstybines funkcijas;</w:t>
            </w:r>
          </w:p>
          <w:p w:rsidR="00827A57" w:rsidRPr="003F2A39" w:rsidRDefault="00827A57" w:rsidP="00577D54">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 xml:space="preserve">gerinti viešųjų paslaugų teikimo ir asmenų aptarnavimo kokybę </w:t>
            </w:r>
            <w:r w:rsidR="00390965" w:rsidRPr="003F2A39">
              <w:rPr>
                <w:rFonts w:ascii="Times New Roman" w:eastAsia="Times New Roman" w:hAnsi="Times New Roman" w:cs="Times New Roman"/>
                <w:sz w:val="24"/>
                <w:szCs w:val="24"/>
                <w:lang w:eastAsia="lt-LT"/>
              </w:rPr>
              <w:t>S</w:t>
            </w:r>
            <w:r w:rsidRPr="003F2A39">
              <w:rPr>
                <w:rFonts w:ascii="Times New Roman" w:eastAsia="Times New Roman" w:hAnsi="Times New Roman" w:cs="Times New Roman"/>
                <w:sz w:val="24"/>
                <w:szCs w:val="24"/>
                <w:lang w:eastAsia="lt-LT"/>
              </w:rPr>
              <w:t>avivaldybėje</w:t>
            </w:r>
          </w:p>
        </w:tc>
      </w:tr>
      <w:tr w:rsidR="00827A57" w:rsidRPr="003F2A39" w:rsidTr="00F1016F">
        <w:tblPrEx>
          <w:tblBorders>
            <w:insideH w:val="single" w:sz="4" w:space="0" w:color="auto"/>
            <w:insideV w:val="single" w:sz="4" w:space="0" w:color="auto"/>
          </w:tblBorders>
        </w:tblPrEx>
        <w:trPr>
          <w:trHeight w:val="454"/>
        </w:trPr>
        <w:tc>
          <w:tcPr>
            <w:tcW w:w="4671"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Produkto vertinimo kriterijai</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Matas</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2022 m.</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2023 m.</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2024 m.</w:t>
            </w:r>
          </w:p>
        </w:tc>
      </w:tr>
      <w:tr w:rsidR="00827A57" w:rsidRPr="003F2A39" w:rsidTr="00F1016F">
        <w:tblPrEx>
          <w:tblBorders>
            <w:insideH w:val="single" w:sz="4" w:space="0" w:color="auto"/>
            <w:insideV w:val="single" w:sz="4" w:space="0" w:color="auto"/>
          </w:tblBorders>
        </w:tblPrEx>
        <w:trPr>
          <w:trHeight w:val="702"/>
        </w:trPr>
        <w:tc>
          <w:tcPr>
            <w:tcW w:w="4671" w:type="dxa"/>
            <w:shd w:val="clear" w:color="auto" w:fill="auto"/>
            <w:vAlign w:val="center"/>
            <w:hideMark/>
          </w:tcPr>
          <w:p w:rsidR="00827A57" w:rsidRPr="003F2A39" w:rsidRDefault="00827A57" w:rsidP="00F1016F">
            <w:pPr>
              <w:spacing w:after="0" w:line="240" w:lineRule="auto"/>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sz w:val="24"/>
                <w:szCs w:val="24"/>
                <w:lang w:eastAsia="lt-LT"/>
              </w:rPr>
              <w:t>Savivaldybės administracijos darbuotojų, kėlusių kvalifikaciją, dalis nuo bendro Savivaldybės administracijos darbuotojų skaičiaus</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Proc.</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50,00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60,00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70,00</w:t>
            </w:r>
          </w:p>
        </w:tc>
      </w:tr>
    </w:tbl>
    <w:p w:rsidR="00827A57" w:rsidRPr="003F2A39" w:rsidRDefault="00827A57" w:rsidP="00F1016F">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1"/>
        <w:gridCol w:w="892"/>
        <w:gridCol w:w="1355"/>
        <w:gridCol w:w="1355"/>
        <w:gridCol w:w="1355"/>
      </w:tblGrid>
      <w:tr w:rsidR="00827A57" w:rsidRPr="003F2A39" w:rsidTr="00F1016F">
        <w:trPr>
          <w:trHeight w:val="2094"/>
        </w:trPr>
        <w:tc>
          <w:tcPr>
            <w:tcW w:w="9628" w:type="dxa"/>
            <w:gridSpan w:val="5"/>
            <w:shd w:val="clear" w:color="auto" w:fill="auto"/>
            <w:hideMark/>
          </w:tcPr>
          <w:p w:rsidR="00F1016F" w:rsidRDefault="00F1016F" w:rsidP="00577D54">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b/>
                <w:sz w:val="24"/>
                <w:szCs w:val="24"/>
                <w:lang w:eastAsia="lt-LT"/>
              </w:rPr>
              <w:t>02.04.04. Uždavinys. Savivaldybės juridinių asmenų veiklos efektyvinimas ir resursų valdyma</w:t>
            </w:r>
            <w:r>
              <w:rPr>
                <w:rFonts w:ascii="Times New Roman" w:eastAsia="Times New Roman" w:hAnsi="Times New Roman" w:cs="Times New Roman"/>
                <w:b/>
                <w:sz w:val="24"/>
                <w:szCs w:val="24"/>
                <w:lang w:eastAsia="lt-LT"/>
              </w:rPr>
              <w:t>s</w:t>
            </w:r>
          </w:p>
          <w:p w:rsidR="00827A57" w:rsidRPr="003F2A39" w:rsidRDefault="00827A57" w:rsidP="00577D54">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 xml:space="preserve">Įgyvendinant uždavinį siekiama: užtikrinti akcinių, uždarųjų akcinių bendrovių, asociacijų, savivaldybės įmonių, biudžetinių ir viešųjų įstaigų, kurių steigėja, narė, savininkė ar dalininkė yra </w:t>
            </w:r>
            <w:r w:rsidR="00390965" w:rsidRPr="003F2A39">
              <w:rPr>
                <w:rFonts w:ascii="Times New Roman" w:eastAsia="Times New Roman" w:hAnsi="Times New Roman" w:cs="Times New Roman"/>
                <w:sz w:val="24"/>
                <w:szCs w:val="24"/>
                <w:lang w:eastAsia="lt-LT"/>
              </w:rPr>
              <w:t>S</w:t>
            </w:r>
            <w:r w:rsidRPr="003F2A39">
              <w:rPr>
                <w:rFonts w:ascii="Times New Roman" w:eastAsia="Times New Roman" w:hAnsi="Times New Roman" w:cs="Times New Roman"/>
                <w:sz w:val="24"/>
                <w:szCs w:val="24"/>
                <w:lang w:eastAsia="lt-LT"/>
              </w:rPr>
              <w:t xml:space="preserve">avivaldybė, finansinės ir valdymo veiklos analizę ir kontrolę; užtikrinti tinkamą </w:t>
            </w:r>
            <w:r w:rsidR="00390965" w:rsidRPr="003F2A39">
              <w:rPr>
                <w:rFonts w:ascii="Times New Roman" w:eastAsia="Times New Roman" w:hAnsi="Times New Roman" w:cs="Times New Roman"/>
                <w:sz w:val="24"/>
                <w:szCs w:val="24"/>
                <w:lang w:eastAsia="lt-LT"/>
              </w:rPr>
              <w:t>S</w:t>
            </w:r>
            <w:r w:rsidRPr="003F2A39">
              <w:rPr>
                <w:rFonts w:ascii="Times New Roman" w:eastAsia="Times New Roman" w:hAnsi="Times New Roman" w:cs="Times New Roman"/>
                <w:sz w:val="24"/>
                <w:szCs w:val="24"/>
                <w:lang w:eastAsia="lt-LT"/>
              </w:rPr>
              <w:t xml:space="preserve">avivaldybės, kaip juridinių asmenų steigėjos, narės, savininkės ar dalininkės, neturtinių ir turtinių teisių, įgyvendinimą juridiniuose asmenyse; organizuoti ir užtikrinti kokybišką </w:t>
            </w:r>
            <w:r w:rsidR="00390965" w:rsidRPr="003F2A39">
              <w:rPr>
                <w:rFonts w:ascii="Times New Roman" w:eastAsia="Times New Roman" w:hAnsi="Times New Roman" w:cs="Times New Roman"/>
                <w:sz w:val="24"/>
                <w:szCs w:val="24"/>
                <w:lang w:eastAsia="lt-LT"/>
              </w:rPr>
              <w:t>S</w:t>
            </w:r>
            <w:r w:rsidRPr="003F2A39">
              <w:rPr>
                <w:rFonts w:ascii="Times New Roman" w:eastAsia="Times New Roman" w:hAnsi="Times New Roman" w:cs="Times New Roman"/>
                <w:sz w:val="24"/>
                <w:szCs w:val="24"/>
                <w:lang w:eastAsia="lt-LT"/>
              </w:rPr>
              <w:t>avivaldybės valdomų juridinių asmenų bendro skolų valdymo paslaugų centro steigimo projekto įgyvendinimą; siekiant šių juridinių asmenų veiklos optimizavimo, valdymo ir veiklos efektyvinimo</w:t>
            </w:r>
          </w:p>
        </w:tc>
      </w:tr>
      <w:tr w:rsidR="006D1686" w:rsidRPr="003F2A39" w:rsidTr="007B0D0F">
        <w:tblPrEx>
          <w:tblBorders>
            <w:insideH w:val="single" w:sz="4" w:space="0" w:color="auto"/>
            <w:insideV w:val="single" w:sz="4" w:space="0" w:color="auto"/>
          </w:tblBorders>
        </w:tblPrEx>
        <w:trPr>
          <w:trHeight w:val="454"/>
        </w:trPr>
        <w:tc>
          <w:tcPr>
            <w:tcW w:w="4671" w:type="dxa"/>
            <w:shd w:val="clear" w:color="auto" w:fill="auto"/>
            <w:vAlign w:val="center"/>
            <w:hideMark/>
          </w:tcPr>
          <w:p w:rsidR="006D1686" w:rsidRPr="003F2A39" w:rsidRDefault="006D1686" w:rsidP="007B0D0F">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Produkto vertinimo kriterijai</w:t>
            </w:r>
          </w:p>
        </w:tc>
        <w:tc>
          <w:tcPr>
            <w:tcW w:w="892" w:type="dxa"/>
            <w:shd w:val="clear" w:color="auto" w:fill="auto"/>
            <w:vAlign w:val="center"/>
            <w:hideMark/>
          </w:tcPr>
          <w:p w:rsidR="006D1686" w:rsidRPr="003F2A39" w:rsidRDefault="006D1686" w:rsidP="007B0D0F">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Matas</w:t>
            </w:r>
          </w:p>
        </w:tc>
        <w:tc>
          <w:tcPr>
            <w:tcW w:w="1355" w:type="dxa"/>
            <w:shd w:val="clear" w:color="auto" w:fill="auto"/>
            <w:vAlign w:val="center"/>
            <w:hideMark/>
          </w:tcPr>
          <w:p w:rsidR="006D1686" w:rsidRPr="003F2A39" w:rsidRDefault="006D1686" w:rsidP="007B0D0F">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2022 m.</w:t>
            </w:r>
          </w:p>
        </w:tc>
        <w:tc>
          <w:tcPr>
            <w:tcW w:w="1355" w:type="dxa"/>
            <w:shd w:val="clear" w:color="auto" w:fill="auto"/>
            <w:vAlign w:val="center"/>
            <w:hideMark/>
          </w:tcPr>
          <w:p w:rsidR="006D1686" w:rsidRPr="003F2A39" w:rsidRDefault="006D1686" w:rsidP="007B0D0F">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2023 m.</w:t>
            </w:r>
          </w:p>
        </w:tc>
        <w:tc>
          <w:tcPr>
            <w:tcW w:w="1355" w:type="dxa"/>
            <w:shd w:val="clear" w:color="auto" w:fill="auto"/>
            <w:vAlign w:val="center"/>
            <w:hideMark/>
          </w:tcPr>
          <w:p w:rsidR="006D1686" w:rsidRPr="003F2A39" w:rsidRDefault="006D1686" w:rsidP="007B0D0F">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2024 m.</w:t>
            </w:r>
          </w:p>
        </w:tc>
      </w:tr>
      <w:tr w:rsidR="00827A57" w:rsidRPr="003F2A39" w:rsidTr="00F1016F">
        <w:tblPrEx>
          <w:tblBorders>
            <w:insideH w:val="single" w:sz="4" w:space="0" w:color="auto"/>
            <w:insideV w:val="single" w:sz="4" w:space="0" w:color="auto"/>
          </w:tblBorders>
        </w:tblPrEx>
        <w:trPr>
          <w:trHeight w:val="702"/>
        </w:trPr>
        <w:tc>
          <w:tcPr>
            <w:tcW w:w="4671" w:type="dxa"/>
            <w:shd w:val="clear" w:color="auto" w:fill="auto"/>
            <w:vAlign w:val="center"/>
            <w:hideMark/>
          </w:tcPr>
          <w:p w:rsidR="00827A57" w:rsidRPr="003F2A39" w:rsidRDefault="00827A57" w:rsidP="00577D54">
            <w:pPr>
              <w:spacing w:after="0" w:line="240" w:lineRule="auto"/>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lastRenderedPageBreak/>
              <w:t>Savivaldybės juridinių asmenų optimizuotų veiklų skaičius</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Vnt.</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3,15</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1,00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1,00</w:t>
            </w:r>
          </w:p>
        </w:tc>
      </w:tr>
    </w:tbl>
    <w:p w:rsidR="00827A57" w:rsidRPr="003F2A39" w:rsidRDefault="00827A57" w:rsidP="00F1016F">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2105"/>
        <w:gridCol w:w="892"/>
        <w:gridCol w:w="1355"/>
        <w:gridCol w:w="1355"/>
        <w:gridCol w:w="1355"/>
      </w:tblGrid>
      <w:tr w:rsidR="00827A57" w:rsidRPr="003F2A39" w:rsidTr="00F1016F">
        <w:trPr>
          <w:trHeight w:val="702"/>
        </w:trPr>
        <w:tc>
          <w:tcPr>
            <w:tcW w:w="2566" w:type="dxa"/>
            <w:shd w:val="clear" w:color="auto" w:fill="auto"/>
            <w:vAlign w:val="center"/>
            <w:hideMark/>
          </w:tcPr>
          <w:p w:rsidR="00827A57" w:rsidRPr="003F2A39" w:rsidRDefault="00827A57" w:rsidP="00096AAD">
            <w:pPr>
              <w:spacing w:after="0" w:line="240" w:lineRule="auto"/>
              <w:rPr>
                <w:rFonts w:ascii="Times New Roman" w:eastAsia="Times New Roman" w:hAnsi="Times New Roman" w:cs="Times New Roman"/>
                <w:b/>
                <w:bCs/>
                <w:color w:val="000000"/>
                <w:sz w:val="24"/>
                <w:szCs w:val="24"/>
                <w:lang w:eastAsia="lt-LT"/>
              </w:rPr>
            </w:pPr>
            <w:r w:rsidRPr="003F2A39">
              <w:rPr>
                <w:rFonts w:ascii="Times New Roman" w:eastAsia="Times New Roman" w:hAnsi="Times New Roman" w:cs="Times New Roman"/>
                <w:b/>
                <w:bCs/>
                <w:color w:val="000000"/>
                <w:sz w:val="24"/>
                <w:szCs w:val="24"/>
                <w:lang w:eastAsia="lt-LT"/>
              </w:rPr>
              <w:t>Programos tikslas</w:t>
            </w:r>
          </w:p>
        </w:tc>
        <w:tc>
          <w:tcPr>
            <w:tcW w:w="4352" w:type="dxa"/>
            <w:gridSpan w:val="3"/>
            <w:shd w:val="clear" w:color="auto" w:fill="auto"/>
            <w:vAlign w:val="center"/>
            <w:hideMark/>
          </w:tcPr>
          <w:p w:rsidR="00827A57" w:rsidRPr="003F2A39" w:rsidRDefault="00827A57" w:rsidP="00096AAD">
            <w:pPr>
              <w:spacing w:after="0" w:line="240" w:lineRule="auto"/>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Kurti saugų ir bendruomenišką miestą</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bCs/>
                <w:color w:val="000000"/>
                <w:sz w:val="24"/>
                <w:szCs w:val="24"/>
                <w:lang w:eastAsia="lt-LT"/>
              </w:rPr>
            </w:pPr>
            <w:r w:rsidRPr="003F2A39">
              <w:rPr>
                <w:rFonts w:ascii="Times New Roman" w:eastAsia="Times New Roman" w:hAnsi="Times New Roman" w:cs="Times New Roman"/>
                <w:b/>
                <w:bCs/>
                <w:color w:val="000000"/>
                <w:sz w:val="24"/>
                <w:szCs w:val="24"/>
                <w:lang w:eastAsia="lt-LT"/>
              </w:rPr>
              <w:t>Kodas</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02.05</w:t>
            </w:r>
          </w:p>
        </w:tc>
      </w:tr>
      <w:tr w:rsidR="00827A57" w:rsidRPr="003F2A39" w:rsidTr="00F1016F">
        <w:tblPrEx>
          <w:tblBorders>
            <w:insideH w:val="none" w:sz="0" w:space="0" w:color="auto"/>
            <w:insideV w:val="none" w:sz="0" w:space="0" w:color="auto"/>
          </w:tblBorders>
        </w:tblPrEx>
        <w:trPr>
          <w:trHeight w:val="702"/>
        </w:trPr>
        <w:tc>
          <w:tcPr>
            <w:tcW w:w="9628" w:type="dxa"/>
            <w:gridSpan w:val="6"/>
            <w:shd w:val="clear" w:color="auto" w:fill="auto"/>
            <w:hideMark/>
          </w:tcPr>
          <w:p w:rsidR="00F1016F" w:rsidRDefault="00F1016F" w:rsidP="00577D54">
            <w:pPr>
              <w:spacing w:after="0" w:line="240" w:lineRule="auto"/>
              <w:ind w:firstLine="56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b/>
                <w:sz w:val="24"/>
                <w:szCs w:val="24"/>
                <w:lang w:eastAsia="lt-LT"/>
              </w:rPr>
              <w:t>Tikslo įgyvendinimo aprašymas</w:t>
            </w:r>
          </w:p>
          <w:p w:rsidR="00827A57" w:rsidRPr="003F2A39" w:rsidRDefault="00827A57" w:rsidP="00577D54">
            <w:pPr>
              <w:spacing w:after="0" w:line="240" w:lineRule="auto"/>
              <w:ind w:firstLine="56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Siekiant įgyvendinti tikslą bus užtikrinama viešoji tvarka mieste, ugdomas gyventojų bendruomeniškumas vykdant valstybines (valstybės perduotas savivaldybėms) funkcijas</w:t>
            </w:r>
          </w:p>
        </w:tc>
      </w:tr>
      <w:tr w:rsidR="00827A57" w:rsidRPr="003F2A39" w:rsidTr="00F1016F">
        <w:trPr>
          <w:trHeight w:val="454"/>
        </w:trPr>
        <w:tc>
          <w:tcPr>
            <w:tcW w:w="4671" w:type="dxa"/>
            <w:gridSpan w:val="2"/>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Rezultato vertinimo kriterijai</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Matas</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2022 m.</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2023 m.</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2024 m.</w:t>
            </w:r>
          </w:p>
        </w:tc>
      </w:tr>
      <w:tr w:rsidR="00827A57" w:rsidRPr="003F2A39" w:rsidTr="00F1016F">
        <w:trPr>
          <w:trHeight w:val="702"/>
        </w:trPr>
        <w:tc>
          <w:tcPr>
            <w:tcW w:w="4671" w:type="dxa"/>
            <w:gridSpan w:val="2"/>
            <w:shd w:val="clear" w:color="auto" w:fill="auto"/>
            <w:vAlign w:val="center"/>
            <w:hideMark/>
          </w:tcPr>
          <w:p w:rsidR="00827A57" w:rsidRPr="003F2A39" w:rsidRDefault="00827A57" w:rsidP="00577D54">
            <w:pPr>
              <w:spacing w:after="0" w:line="240" w:lineRule="auto"/>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 xml:space="preserve">Gyventojų, kurie jaučiasi saugūs </w:t>
            </w:r>
            <w:r w:rsidR="00390965" w:rsidRPr="003F2A39">
              <w:rPr>
                <w:rFonts w:ascii="Times New Roman" w:eastAsia="Times New Roman" w:hAnsi="Times New Roman" w:cs="Times New Roman"/>
                <w:color w:val="000000"/>
                <w:sz w:val="24"/>
                <w:szCs w:val="24"/>
                <w:lang w:eastAsia="lt-LT"/>
              </w:rPr>
              <w:t>s</w:t>
            </w:r>
            <w:r w:rsidRPr="003F2A39">
              <w:rPr>
                <w:rFonts w:ascii="Times New Roman" w:eastAsia="Times New Roman" w:hAnsi="Times New Roman" w:cs="Times New Roman"/>
                <w:color w:val="000000"/>
                <w:sz w:val="24"/>
                <w:szCs w:val="24"/>
                <w:lang w:eastAsia="lt-LT"/>
              </w:rPr>
              <w:t>avivaldybės teritorijoje, dalis</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Proc.</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70,80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70,80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70,80</w:t>
            </w:r>
          </w:p>
        </w:tc>
      </w:tr>
      <w:tr w:rsidR="00827A57" w:rsidRPr="003F2A39" w:rsidTr="00F1016F">
        <w:trPr>
          <w:trHeight w:val="702"/>
        </w:trPr>
        <w:tc>
          <w:tcPr>
            <w:tcW w:w="4671" w:type="dxa"/>
            <w:gridSpan w:val="2"/>
            <w:shd w:val="clear" w:color="auto" w:fill="auto"/>
            <w:vAlign w:val="center"/>
            <w:hideMark/>
          </w:tcPr>
          <w:p w:rsidR="00827A57" w:rsidRPr="003F2A39" w:rsidRDefault="00551F20" w:rsidP="00577D54">
            <w:pPr>
              <w:spacing w:after="0" w:line="240" w:lineRule="auto"/>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Nusikalstamų veikų kiekis, tenkantis 100</w:t>
            </w:r>
            <w:r w:rsidR="00390965" w:rsidRPr="003F2A39">
              <w:rPr>
                <w:rFonts w:ascii="Times New Roman" w:eastAsia="Times New Roman" w:hAnsi="Times New Roman" w:cs="Times New Roman"/>
                <w:color w:val="000000"/>
                <w:sz w:val="24"/>
                <w:szCs w:val="24"/>
                <w:lang w:eastAsia="lt-LT"/>
              </w:rPr>
              <w:t> </w:t>
            </w:r>
            <w:r w:rsidRPr="003F2A39">
              <w:rPr>
                <w:rFonts w:ascii="Times New Roman" w:eastAsia="Times New Roman" w:hAnsi="Times New Roman" w:cs="Times New Roman"/>
                <w:color w:val="000000"/>
                <w:sz w:val="24"/>
                <w:szCs w:val="24"/>
                <w:lang w:eastAsia="lt-LT"/>
              </w:rPr>
              <w:t>000 gyventojų</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Vnt.</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2 000,00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1 900,00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1 900,00</w:t>
            </w:r>
          </w:p>
        </w:tc>
      </w:tr>
    </w:tbl>
    <w:p w:rsidR="00827A57" w:rsidRPr="003F2A39" w:rsidRDefault="00827A57" w:rsidP="00F1016F">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1"/>
        <w:gridCol w:w="892"/>
        <w:gridCol w:w="1355"/>
        <w:gridCol w:w="1355"/>
        <w:gridCol w:w="1355"/>
      </w:tblGrid>
      <w:tr w:rsidR="00827A57" w:rsidRPr="003F2A39" w:rsidTr="006D1686">
        <w:trPr>
          <w:trHeight w:val="1219"/>
        </w:trPr>
        <w:tc>
          <w:tcPr>
            <w:tcW w:w="9628" w:type="dxa"/>
            <w:gridSpan w:val="5"/>
            <w:shd w:val="clear" w:color="auto" w:fill="auto"/>
            <w:hideMark/>
          </w:tcPr>
          <w:p w:rsidR="006D1686" w:rsidRDefault="006D1686" w:rsidP="00577D54">
            <w:pPr>
              <w:spacing w:after="0" w:line="240" w:lineRule="auto"/>
              <w:ind w:firstLine="56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b/>
                <w:sz w:val="24"/>
                <w:szCs w:val="24"/>
                <w:lang w:eastAsia="lt-LT"/>
              </w:rPr>
              <w:t>02.05.01. Uždavinys. Užtikrinti viešąją tvarką mieste</w:t>
            </w:r>
          </w:p>
          <w:p w:rsidR="00827A57" w:rsidRPr="003F2A39" w:rsidRDefault="00827A57" w:rsidP="00577D54">
            <w:pPr>
              <w:spacing w:after="0" w:line="240" w:lineRule="auto"/>
              <w:ind w:firstLine="56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Įgyvendinant uždavinį siekiama:</w:t>
            </w:r>
          </w:p>
          <w:p w:rsidR="00827A57" w:rsidRPr="003F2A39" w:rsidRDefault="00827A57" w:rsidP="00577D54">
            <w:pPr>
              <w:spacing w:after="0" w:line="240" w:lineRule="auto"/>
              <w:ind w:firstLine="56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užtikrinti visapusišką gyventojų saugumą;</w:t>
            </w:r>
          </w:p>
          <w:p w:rsidR="00827A57" w:rsidRPr="003F2A39" w:rsidRDefault="00827A57" w:rsidP="00577D54">
            <w:pPr>
              <w:spacing w:after="0" w:line="240" w:lineRule="auto"/>
              <w:ind w:firstLine="56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didinti gyventojų saugumą, vykdant įvairias prevencines ir švietėjiškas programas;</w:t>
            </w:r>
          </w:p>
          <w:p w:rsidR="00827A57" w:rsidRPr="003F2A39" w:rsidRDefault="00827A57" w:rsidP="00577D54">
            <w:pPr>
              <w:spacing w:after="0" w:line="240" w:lineRule="auto"/>
              <w:ind w:firstLine="56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atnaujinti ir plėtoti pažeidimų fiksavimo priemonių infrastruktūrą</w:t>
            </w:r>
          </w:p>
        </w:tc>
      </w:tr>
      <w:tr w:rsidR="00827A57" w:rsidRPr="003F2A39" w:rsidTr="006D1686">
        <w:tblPrEx>
          <w:tblBorders>
            <w:insideH w:val="single" w:sz="4" w:space="0" w:color="auto"/>
            <w:insideV w:val="single" w:sz="4" w:space="0" w:color="auto"/>
          </w:tblBorders>
        </w:tblPrEx>
        <w:trPr>
          <w:trHeight w:val="454"/>
        </w:trPr>
        <w:tc>
          <w:tcPr>
            <w:tcW w:w="4671"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Produkto vertinimo kriterijai</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Matas</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2022 m.</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2023 m.</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2024 m.</w:t>
            </w:r>
          </w:p>
        </w:tc>
      </w:tr>
      <w:tr w:rsidR="00827A57" w:rsidRPr="003F2A39" w:rsidTr="006D1686">
        <w:tblPrEx>
          <w:tblBorders>
            <w:insideH w:val="single" w:sz="4" w:space="0" w:color="auto"/>
            <w:insideV w:val="single" w:sz="4" w:space="0" w:color="auto"/>
          </w:tblBorders>
        </w:tblPrEx>
        <w:trPr>
          <w:trHeight w:val="702"/>
        </w:trPr>
        <w:tc>
          <w:tcPr>
            <w:tcW w:w="4671" w:type="dxa"/>
            <w:shd w:val="clear" w:color="auto" w:fill="auto"/>
            <w:vAlign w:val="center"/>
            <w:hideMark/>
          </w:tcPr>
          <w:p w:rsidR="00827A57"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Priimtų procesinių sprendimų dalis nuo visų užfiksuotų įvykių</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Proc.</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85,00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85,00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85,00</w:t>
            </w:r>
          </w:p>
        </w:tc>
      </w:tr>
      <w:tr w:rsidR="00827A57" w:rsidRPr="003F2A39" w:rsidTr="006D1686">
        <w:tblPrEx>
          <w:tblBorders>
            <w:insideH w:val="single" w:sz="4" w:space="0" w:color="auto"/>
            <w:insideV w:val="single" w:sz="4" w:space="0" w:color="auto"/>
          </w:tblBorders>
        </w:tblPrEx>
        <w:trPr>
          <w:trHeight w:val="702"/>
        </w:trPr>
        <w:tc>
          <w:tcPr>
            <w:tcW w:w="4671" w:type="dxa"/>
            <w:shd w:val="clear" w:color="auto" w:fill="auto"/>
            <w:vAlign w:val="center"/>
            <w:hideMark/>
          </w:tcPr>
          <w:p w:rsidR="00827A57"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Statinio priežiūros patikrinimo aktų skaičius</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Vnt.</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2 300,00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2 300,00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2 300,00</w:t>
            </w:r>
          </w:p>
        </w:tc>
      </w:tr>
    </w:tbl>
    <w:p w:rsidR="00827A57" w:rsidRPr="003F2A39" w:rsidRDefault="00827A57" w:rsidP="00F1016F">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671"/>
        <w:gridCol w:w="892"/>
        <w:gridCol w:w="1355"/>
        <w:gridCol w:w="1355"/>
        <w:gridCol w:w="1355"/>
      </w:tblGrid>
      <w:tr w:rsidR="00827A57" w:rsidRPr="003F2A39" w:rsidTr="00A503EF">
        <w:trPr>
          <w:trHeight w:val="1171"/>
        </w:trPr>
        <w:tc>
          <w:tcPr>
            <w:tcW w:w="9628" w:type="dxa"/>
            <w:gridSpan w:val="5"/>
            <w:shd w:val="clear" w:color="auto" w:fill="auto"/>
            <w:hideMark/>
          </w:tcPr>
          <w:p w:rsidR="00A503EF" w:rsidRDefault="00A503EF" w:rsidP="00577D54">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b/>
                <w:sz w:val="24"/>
                <w:szCs w:val="24"/>
                <w:lang w:eastAsia="lt-LT"/>
              </w:rPr>
              <w:t>02.05.02. Uždavinys. Skatinti ir ugdyti gyventojų bendruomeniškumą</w:t>
            </w:r>
          </w:p>
          <w:p w:rsidR="00827A57" w:rsidRPr="003F2A39" w:rsidRDefault="00827A57" w:rsidP="00577D54">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Įgyvendinant uždavinį siekiama:</w:t>
            </w:r>
          </w:p>
          <w:p w:rsidR="00827A57" w:rsidRPr="003F2A39" w:rsidRDefault="00827A57" w:rsidP="00577D54">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plėtoti daugiafunkcius bendruomenių centrus (namus) seniūnijose;</w:t>
            </w:r>
          </w:p>
          <w:p w:rsidR="00827A57" w:rsidRPr="003F2A39" w:rsidRDefault="00827A57" w:rsidP="00577D54">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skatinti ir įgyvendinti bendruomenių ir seniūnijų inicijuotas vietos plėtros programas;</w:t>
            </w:r>
          </w:p>
          <w:p w:rsidR="00827A57" w:rsidRPr="003F2A39" w:rsidRDefault="00827A57" w:rsidP="00577D54">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skatinti nevyriausybinių organizacijų veiklą</w:t>
            </w:r>
          </w:p>
        </w:tc>
      </w:tr>
      <w:tr w:rsidR="00827A57" w:rsidRPr="003F2A39" w:rsidTr="00A503EF">
        <w:tblPrEx>
          <w:tblBorders>
            <w:insideH w:val="single" w:sz="4" w:space="0" w:color="auto"/>
            <w:insideV w:val="single" w:sz="4" w:space="0" w:color="auto"/>
          </w:tblBorders>
        </w:tblPrEx>
        <w:trPr>
          <w:trHeight w:val="454"/>
        </w:trPr>
        <w:tc>
          <w:tcPr>
            <w:tcW w:w="4671"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Produkto vertinimo kriterijai</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Matas</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2022 m.</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2023 m.</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t>2024 m.</w:t>
            </w:r>
          </w:p>
        </w:tc>
      </w:tr>
      <w:tr w:rsidR="00827A57" w:rsidRPr="003F2A39" w:rsidTr="00A503EF">
        <w:tblPrEx>
          <w:tblBorders>
            <w:insideH w:val="single" w:sz="4" w:space="0" w:color="auto"/>
            <w:insideV w:val="single" w:sz="4" w:space="0" w:color="auto"/>
          </w:tblBorders>
        </w:tblPrEx>
        <w:trPr>
          <w:trHeight w:val="702"/>
        </w:trPr>
        <w:tc>
          <w:tcPr>
            <w:tcW w:w="4671" w:type="dxa"/>
            <w:shd w:val="clear" w:color="auto" w:fill="auto"/>
            <w:vAlign w:val="center"/>
            <w:hideMark/>
          </w:tcPr>
          <w:p w:rsidR="00827A57" w:rsidRPr="003F2A39" w:rsidRDefault="00827A57" w:rsidP="00577D54">
            <w:pPr>
              <w:spacing w:after="0" w:line="240" w:lineRule="auto"/>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Gyventojų pasitenkinimo seniūnijų teikiamomis paslaugomis ir veikla indeksas</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P.</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6,46</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6,46</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6,46</w:t>
            </w:r>
          </w:p>
        </w:tc>
      </w:tr>
      <w:tr w:rsidR="00827A57" w:rsidRPr="003F2A39" w:rsidTr="00A503EF">
        <w:tblPrEx>
          <w:tblBorders>
            <w:insideH w:val="single" w:sz="4" w:space="0" w:color="auto"/>
            <w:insideV w:val="single" w:sz="4" w:space="0" w:color="auto"/>
          </w:tblBorders>
        </w:tblPrEx>
        <w:trPr>
          <w:trHeight w:val="702"/>
        </w:trPr>
        <w:tc>
          <w:tcPr>
            <w:tcW w:w="4671" w:type="dxa"/>
            <w:shd w:val="clear" w:color="auto" w:fill="auto"/>
            <w:vAlign w:val="center"/>
            <w:hideMark/>
          </w:tcPr>
          <w:p w:rsidR="00827A57" w:rsidRPr="003F2A39" w:rsidRDefault="00827A57" w:rsidP="00577D54">
            <w:pPr>
              <w:spacing w:after="0" w:line="240" w:lineRule="auto"/>
              <w:jc w:val="both"/>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Kauno m</w:t>
            </w:r>
            <w:r w:rsidR="00554F1D" w:rsidRPr="003F2A39">
              <w:rPr>
                <w:rFonts w:ascii="Times New Roman" w:eastAsia="Times New Roman" w:hAnsi="Times New Roman" w:cs="Times New Roman"/>
                <w:color w:val="000000"/>
                <w:sz w:val="24"/>
                <w:szCs w:val="24"/>
                <w:lang w:eastAsia="lt-LT"/>
              </w:rPr>
              <w:t>iesto</w:t>
            </w:r>
            <w:r w:rsidRPr="003F2A39">
              <w:rPr>
                <w:rFonts w:ascii="Times New Roman" w:eastAsia="Times New Roman" w:hAnsi="Times New Roman" w:cs="Times New Roman"/>
                <w:color w:val="000000"/>
                <w:sz w:val="24"/>
                <w:szCs w:val="24"/>
                <w:lang w:eastAsia="lt-LT"/>
              </w:rPr>
              <w:t xml:space="preserve"> savivaldybės gyventojų, įtrauktų į bendruomenių veiklą seniūnijose</w:t>
            </w:r>
            <w:r w:rsidR="00554F1D" w:rsidRPr="003F2A39">
              <w:rPr>
                <w:rFonts w:ascii="Times New Roman" w:eastAsia="Times New Roman" w:hAnsi="Times New Roman" w:cs="Times New Roman"/>
                <w:color w:val="000000"/>
                <w:sz w:val="24"/>
                <w:szCs w:val="24"/>
                <w:lang w:eastAsia="lt-LT"/>
              </w:rPr>
              <w:t>,</w:t>
            </w:r>
            <w:r w:rsidRPr="003F2A39">
              <w:rPr>
                <w:rFonts w:ascii="Times New Roman" w:eastAsia="Times New Roman" w:hAnsi="Times New Roman" w:cs="Times New Roman"/>
                <w:color w:val="000000"/>
                <w:sz w:val="24"/>
                <w:szCs w:val="24"/>
                <w:lang w:eastAsia="lt-LT"/>
              </w:rPr>
              <w:t xml:space="preserve"> skaičius</w:t>
            </w:r>
          </w:p>
        </w:tc>
        <w:tc>
          <w:tcPr>
            <w:tcW w:w="892"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Vnt.</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2 318,00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2 318,00</w:t>
            </w:r>
          </w:p>
        </w:tc>
        <w:tc>
          <w:tcPr>
            <w:tcW w:w="1355" w:type="dxa"/>
            <w:shd w:val="clear" w:color="auto" w:fill="auto"/>
            <w:vAlign w:val="center"/>
            <w:hideMark/>
          </w:tcPr>
          <w:p w:rsidR="00827A57" w:rsidRPr="003F2A39" w:rsidRDefault="00827A57" w:rsidP="00096AAD">
            <w:pPr>
              <w:spacing w:after="0" w:line="240" w:lineRule="auto"/>
              <w:jc w:val="center"/>
              <w:rPr>
                <w:rFonts w:ascii="Times New Roman" w:eastAsia="Times New Roman" w:hAnsi="Times New Roman" w:cs="Times New Roman"/>
                <w:color w:val="000000"/>
                <w:sz w:val="24"/>
                <w:szCs w:val="24"/>
                <w:lang w:eastAsia="lt-LT"/>
              </w:rPr>
            </w:pPr>
            <w:r w:rsidRPr="003F2A39">
              <w:rPr>
                <w:rFonts w:ascii="Times New Roman" w:eastAsia="Times New Roman" w:hAnsi="Times New Roman" w:cs="Times New Roman"/>
                <w:color w:val="000000"/>
                <w:sz w:val="24"/>
                <w:szCs w:val="24"/>
                <w:lang w:eastAsia="lt-LT"/>
              </w:rPr>
              <w:t>2 318,00</w:t>
            </w:r>
          </w:p>
        </w:tc>
      </w:tr>
    </w:tbl>
    <w:p w:rsidR="00827A57" w:rsidRPr="003F2A39" w:rsidRDefault="00827A57" w:rsidP="00F1016F">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827A57" w:rsidRPr="003F2A39" w:rsidTr="00BF764F">
        <w:trPr>
          <w:trHeight w:val="3852"/>
        </w:trPr>
        <w:tc>
          <w:tcPr>
            <w:tcW w:w="9638" w:type="dxa"/>
            <w:shd w:val="clear" w:color="auto" w:fill="auto"/>
            <w:hideMark/>
          </w:tcPr>
          <w:p w:rsidR="00827A57" w:rsidRPr="003F2A39" w:rsidRDefault="00827A57" w:rsidP="00577D54">
            <w:pPr>
              <w:spacing w:after="0" w:line="240" w:lineRule="auto"/>
              <w:ind w:firstLine="597"/>
              <w:jc w:val="both"/>
              <w:rPr>
                <w:rFonts w:ascii="Times New Roman" w:eastAsia="Times New Roman" w:hAnsi="Times New Roman" w:cs="Times New Roman"/>
                <w:b/>
                <w:sz w:val="24"/>
                <w:szCs w:val="24"/>
                <w:lang w:eastAsia="lt-LT"/>
              </w:rPr>
            </w:pPr>
            <w:r w:rsidRPr="003F2A39">
              <w:rPr>
                <w:rFonts w:ascii="Times New Roman" w:eastAsia="Times New Roman" w:hAnsi="Times New Roman" w:cs="Times New Roman"/>
                <w:b/>
                <w:sz w:val="24"/>
                <w:szCs w:val="24"/>
                <w:lang w:eastAsia="lt-LT"/>
              </w:rPr>
              <w:lastRenderedPageBreak/>
              <w:t>Numatomas programos įgyvendinimo rezultatas:</w:t>
            </w:r>
          </w:p>
          <w:p w:rsidR="00827A57" w:rsidRPr="003F2A39" w:rsidRDefault="00827A57" w:rsidP="00577D54">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 xml:space="preserve">Įgyvendinus programos tikslus ir uždavinius, visiems miesto gyventojams bus užtikrinta prieinama ir veiksminga formaliojo ir neformaliojo ugdymo aplinka. Įgyvendinus programą bus sudarytos sąlygos miesto gyventojams užsiimti kūno kultūra ir sportu, užtikrinta biudžetinių sporto mokymo įstaigų veikla, skatinami miesto sportininkai. </w:t>
            </w:r>
          </w:p>
          <w:p w:rsidR="00827A57" w:rsidRPr="003F2A39" w:rsidRDefault="00827A57" w:rsidP="00577D54">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Įgyvendinant programoje numatytas priemones, siekiama užtikrinti sveikatos apsaugos ir socialinių paslaugų įvairovę ir aukštą kokybę, sumažinti stacionarios globos mastą, sumažinti socialinę atskirtį ir vykdyti nuolatinę jos prevenciją</w:t>
            </w:r>
            <w:r w:rsidR="00554F1D" w:rsidRPr="003F2A39">
              <w:rPr>
                <w:rFonts w:ascii="Times New Roman" w:eastAsia="Times New Roman" w:hAnsi="Times New Roman" w:cs="Times New Roman"/>
                <w:sz w:val="24"/>
                <w:szCs w:val="24"/>
                <w:lang w:eastAsia="lt-LT"/>
              </w:rPr>
              <w:t>.</w:t>
            </w:r>
          </w:p>
          <w:p w:rsidR="00827A57" w:rsidRPr="003F2A39" w:rsidRDefault="00827A57" w:rsidP="00577D54">
            <w:pPr>
              <w:spacing w:after="0" w:line="240" w:lineRule="auto"/>
              <w:ind w:firstLine="597"/>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Įgyvendinus programą bus sudarytos sąlygos vykdyti Lietuvos Respublikos įstatymų ir kitų teisės aktų nustatytas funkcijas, gerinti administracinius gebėjimus, užtikrintas Savivaldybės skolinimosi poreikio finansavimas, skolinių įsipareigojimų vykdymas, užtikrinta efektyvi Savivaldybės pastatų ir patalpų priežiūra ir eksploatacija, užtikrintas valstybinių (valstybės perduotų savivaldybėms) funkcijų vykdymas gyventojų interesais, skatinamas miesto gyventojų bendruomeniškumas</w:t>
            </w:r>
          </w:p>
        </w:tc>
      </w:tr>
    </w:tbl>
    <w:p w:rsidR="00827A57" w:rsidRPr="003F2A39" w:rsidRDefault="00827A57" w:rsidP="00F1016F">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827A57" w:rsidRPr="003F2A39" w:rsidTr="00BF764F">
        <w:trPr>
          <w:trHeight w:val="3245"/>
        </w:trPr>
        <w:tc>
          <w:tcPr>
            <w:tcW w:w="9638" w:type="dxa"/>
            <w:shd w:val="clear" w:color="auto" w:fill="auto"/>
            <w:hideMark/>
          </w:tcPr>
          <w:p w:rsidR="00827A57" w:rsidRPr="003F2A39" w:rsidRDefault="00827A57" w:rsidP="00577D54">
            <w:pPr>
              <w:spacing w:after="0" w:line="240" w:lineRule="auto"/>
              <w:jc w:val="both"/>
              <w:rPr>
                <w:rFonts w:ascii="Times New Roman" w:eastAsia="Times New Roman" w:hAnsi="Times New Roman" w:cs="Times New Roman"/>
                <w:b/>
                <w:color w:val="000000"/>
                <w:sz w:val="24"/>
                <w:szCs w:val="24"/>
                <w:lang w:eastAsia="lt-LT"/>
              </w:rPr>
            </w:pPr>
            <w:r w:rsidRPr="003F2A39">
              <w:rPr>
                <w:rFonts w:ascii="Times New Roman" w:eastAsia="Times New Roman" w:hAnsi="Times New Roman" w:cs="Times New Roman"/>
                <w:b/>
                <w:color w:val="000000"/>
                <w:sz w:val="24"/>
                <w:szCs w:val="24"/>
                <w:lang w:eastAsia="lt-LT"/>
              </w:rPr>
              <w:t>Planuojami programos finansavimo šaltiniai:</w:t>
            </w:r>
            <w:r w:rsidR="00554F1D" w:rsidRPr="003F2A39">
              <w:rPr>
                <w:rFonts w:ascii="Times New Roman" w:eastAsia="Times New Roman" w:hAnsi="Times New Roman" w:cs="Times New Roman"/>
                <w:b/>
                <w:color w:val="000000"/>
                <w:sz w:val="24"/>
                <w:szCs w:val="24"/>
                <w:lang w:eastAsia="lt-LT"/>
              </w:rPr>
              <w:t xml:space="preserve"> </w:t>
            </w:r>
          </w:p>
          <w:p w:rsidR="00827A57" w:rsidRPr="003F2A39" w:rsidRDefault="00554F1D"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a</w:t>
            </w:r>
            <w:r w:rsidR="00827A57" w:rsidRPr="003F2A39">
              <w:rPr>
                <w:rFonts w:ascii="Times New Roman" w:eastAsia="Times New Roman" w:hAnsi="Times New Roman" w:cs="Times New Roman"/>
                <w:sz w:val="24"/>
                <w:szCs w:val="24"/>
                <w:lang w:eastAsia="lt-LT"/>
              </w:rPr>
              <w:t>signavimai kitoms savarankiškosioms funkcijoms atlikti;</w:t>
            </w:r>
          </w:p>
          <w:p w:rsidR="00827A57" w:rsidRPr="003F2A39" w:rsidRDefault="00554F1D"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s</w:t>
            </w:r>
            <w:r w:rsidR="00827A57" w:rsidRPr="003F2A39">
              <w:rPr>
                <w:rFonts w:ascii="Times New Roman" w:eastAsia="Times New Roman" w:hAnsi="Times New Roman" w:cs="Times New Roman"/>
                <w:sz w:val="24"/>
                <w:szCs w:val="24"/>
                <w:lang w:eastAsia="lt-LT"/>
              </w:rPr>
              <w:t>kolintos lėšos;</w:t>
            </w:r>
          </w:p>
          <w:p w:rsidR="00CA3CD6" w:rsidRPr="003F2A39" w:rsidRDefault="00CA3CD6"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dotacijos;</w:t>
            </w:r>
          </w:p>
          <w:p w:rsidR="00CA3CD6" w:rsidRPr="003F2A39" w:rsidRDefault="00CA3CD6"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valstybinėms (valstybės perduotoms savivaldybėms) funkcijoms atlikti;</w:t>
            </w:r>
          </w:p>
          <w:p w:rsidR="00CA3CD6" w:rsidRPr="003F2A39" w:rsidRDefault="00CA3CD6"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kelių priežiūros ir plėtros programos finansavimo lėšos</w:t>
            </w:r>
          </w:p>
          <w:p w:rsidR="00827A57"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Europos Sąjungos struktūrinių fondų ir kitų fondų paramos lėšos;</w:t>
            </w:r>
          </w:p>
          <w:p w:rsidR="00827A57" w:rsidRPr="003F2A39" w:rsidRDefault="00CA3CD6"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ugdymo reikmėms finansuoti</w:t>
            </w:r>
            <w:r w:rsidR="00827A57" w:rsidRPr="003F2A39">
              <w:rPr>
                <w:rFonts w:ascii="Times New Roman" w:eastAsia="Times New Roman" w:hAnsi="Times New Roman" w:cs="Times New Roman"/>
                <w:sz w:val="24"/>
                <w:szCs w:val="24"/>
                <w:lang w:eastAsia="lt-LT"/>
              </w:rPr>
              <w:t>;</w:t>
            </w:r>
          </w:p>
          <w:p w:rsidR="00827A57" w:rsidRPr="003F2A39" w:rsidRDefault="00554F1D"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p</w:t>
            </w:r>
            <w:r w:rsidR="00827A57" w:rsidRPr="003F2A39">
              <w:rPr>
                <w:rFonts w:ascii="Times New Roman" w:eastAsia="Times New Roman" w:hAnsi="Times New Roman" w:cs="Times New Roman"/>
                <w:sz w:val="24"/>
                <w:szCs w:val="24"/>
                <w:lang w:eastAsia="lt-LT"/>
              </w:rPr>
              <w:t>ajamų lėšos programai finansuoti;</w:t>
            </w:r>
          </w:p>
          <w:p w:rsidR="00827A57" w:rsidRPr="003F2A39" w:rsidRDefault="00554F1D"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l</w:t>
            </w:r>
            <w:r w:rsidR="00827A57" w:rsidRPr="003F2A39">
              <w:rPr>
                <w:rFonts w:ascii="Times New Roman" w:eastAsia="Times New Roman" w:hAnsi="Times New Roman" w:cs="Times New Roman"/>
                <w:sz w:val="24"/>
                <w:szCs w:val="24"/>
                <w:lang w:eastAsia="lt-LT"/>
              </w:rPr>
              <w:t>ėšos iš valstybės biudžeto;</w:t>
            </w:r>
          </w:p>
          <w:p w:rsidR="00827A57" w:rsidRPr="003F2A39" w:rsidRDefault="00554F1D"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k</w:t>
            </w:r>
            <w:r w:rsidR="00794816">
              <w:rPr>
                <w:rFonts w:ascii="Times New Roman" w:eastAsia="Times New Roman" w:hAnsi="Times New Roman" w:cs="Times New Roman"/>
                <w:sz w:val="24"/>
                <w:szCs w:val="24"/>
                <w:lang w:eastAsia="lt-LT"/>
              </w:rPr>
              <w:t>ita dotacija</w:t>
            </w:r>
          </w:p>
        </w:tc>
      </w:tr>
    </w:tbl>
    <w:p w:rsidR="00827A57" w:rsidRPr="003F2A39" w:rsidRDefault="00827A57" w:rsidP="00F1016F">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8"/>
      </w:tblGrid>
      <w:tr w:rsidR="00827A57" w:rsidRPr="003F2A39" w:rsidTr="00BF764F">
        <w:trPr>
          <w:trHeight w:val="2683"/>
        </w:trPr>
        <w:tc>
          <w:tcPr>
            <w:tcW w:w="9638" w:type="dxa"/>
            <w:shd w:val="clear" w:color="auto" w:fill="auto"/>
            <w:hideMark/>
          </w:tcPr>
          <w:p w:rsidR="00827A57" w:rsidRPr="003F2A39" w:rsidRDefault="00827A57" w:rsidP="00577D54">
            <w:pPr>
              <w:spacing w:after="0" w:line="240" w:lineRule="auto"/>
              <w:jc w:val="both"/>
              <w:rPr>
                <w:rFonts w:ascii="Times New Roman" w:eastAsia="Times New Roman" w:hAnsi="Times New Roman" w:cs="Times New Roman"/>
                <w:b/>
                <w:bCs/>
                <w:color w:val="000000"/>
                <w:sz w:val="24"/>
                <w:szCs w:val="24"/>
                <w:lang w:eastAsia="lt-LT"/>
              </w:rPr>
            </w:pPr>
            <w:r w:rsidRPr="003F2A39">
              <w:rPr>
                <w:rFonts w:ascii="Times New Roman" w:eastAsia="Times New Roman" w:hAnsi="Times New Roman" w:cs="Times New Roman"/>
                <w:b/>
                <w:bCs/>
                <w:color w:val="000000"/>
                <w:sz w:val="24"/>
                <w:szCs w:val="24"/>
                <w:lang w:eastAsia="lt-LT"/>
              </w:rPr>
              <w:t>Susiję Lietuvos Respublikos ir savivaldybės teisės aktai</w:t>
            </w:r>
          </w:p>
          <w:p w:rsidR="00827A57"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br w:type="page"/>
              <w:t xml:space="preserve">Lietuvos Respublikos civilinis kodeksas </w:t>
            </w:r>
          </w:p>
          <w:p w:rsidR="00827A57"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Lietuvos Respublikos civilinės saugos įstatymas</w:t>
            </w:r>
          </w:p>
          <w:p w:rsidR="00827A57"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br w:type="page"/>
              <w:t>Lietuvos Respublikos jaunimo politikos pagrindų įstatymas</w:t>
            </w:r>
          </w:p>
          <w:p w:rsidR="00827A57"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br w:type="page"/>
              <w:t xml:space="preserve">Lietuvos Respublikos karo padėties įstatymas </w:t>
            </w:r>
          </w:p>
          <w:p w:rsidR="00827A57"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Lietuvos Respublikos mobilizacijos ir priimančiosios šalies paramos įstatymas</w:t>
            </w:r>
            <w:r w:rsidRPr="003F2A39">
              <w:rPr>
                <w:rFonts w:ascii="Times New Roman" w:eastAsia="Times New Roman" w:hAnsi="Times New Roman" w:cs="Times New Roman"/>
                <w:sz w:val="24"/>
                <w:szCs w:val="24"/>
                <w:lang w:eastAsia="lt-LT"/>
              </w:rPr>
              <w:br w:type="page"/>
            </w:r>
          </w:p>
          <w:p w:rsidR="00827A57"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Lietuvos Respublikos mokslo ir studijų įstatymas</w:t>
            </w:r>
          </w:p>
          <w:p w:rsidR="00827A57"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br w:type="page"/>
              <w:t>Lietuvos Respublikos neformaliojo suaugusiųjų švietimo įstatymas</w:t>
            </w:r>
          </w:p>
          <w:p w:rsidR="00827A57"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br w:type="page"/>
              <w:t xml:space="preserve">Lietuvos Respublikos neįgaliųjų socialinės integracijos įstatymas </w:t>
            </w:r>
          </w:p>
          <w:p w:rsidR="00827A57"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Lietuvos Respublikos nepaprastosios padėties įstatymas</w:t>
            </w:r>
          </w:p>
          <w:p w:rsidR="00827A57"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br w:type="page"/>
              <w:t>Lietuvos Respublikos nevyriausybinių organizacijų plėtros įstatymas</w:t>
            </w:r>
            <w:r w:rsidRPr="003F2A39">
              <w:rPr>
                <w:rFonts w:ascii="Times New Roman" w:eastAsia="Times New Roman" w:hAnsi="Times New Roman" w:cs="Times New Roman"/>
                <w:sz w:val="24"/>
                <w:szCs w:val="24"/>
                <w:lang w:eastAsia="lt-LT"/>
              </w:rPr>
              <w:br w:type="page"/>
            </w:r>
          </w:p>
          <w:p w:rsidR="00827A57"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Lietuvos Respublikos paramos būstui įsigyti ar išsinuomoti įstatymas</w:t>
            </w:r>
            <w:r w:rsidRPr="003F2A39">
              <w:rPr>
                <w:rFonts w:ascii="Times New Roman" w:eastAsia="Times New Roman" w:hAnsi="Times New Roman" w:cs="Times New Roman"/>
                <w:sz w:val="24"/>
                <w:szCs w:val="24"/>
                <w:lang w:eastAsia="lt-LT"/>
              </w:rPr>
              <w:br w:type="page"/>
            </w:r>
          </w:p>
          <w:p w:rsidR="00827A57"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Lietuvos Respublikos paramos mirties atveju įstatymas</w:t>
            </w:r>
          </w:p>
          <w:p w:rsidR="00827A57"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br w:type="page"/>
              <w:t xml:space="preserve">Lietuvos Respublikos piniginės socialinės paramos nepasiturintiems gyventojams įstatymas </w:t>
            </w:r>
          </w:p>
          <w:p w:rsidR="00827A57"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Lietuvos Respublikos profesinio mokymo įstatymas</w:t>
            </w:r>
          </w:p>
          <w:p w:rsidR="00827A57"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br w:type="page"/>
              <w:t>Lietuvos Respublikos savanoriškos veiklos įstatymas</w:t>
            </w:r>
            <w:r w:rsidRPr="003F2A39">
              <w:rPr>
                <w:rFonts w:ascii="Times New Roman" w:eastAsia="Times New Roman" w:hAnsi="Times New Roman" w:cs="Times New Roman"/>
                <w:sz w:val="24"/>
                <w:szCs w:val="24"/>
                <w:lang w:eastAsia="lt-LT"/>
              </w:rPr>
              <w:br w:type="page"/>
            </w:r>
          </w:p>
          <w:p w:rsidR="00827A57"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Lietuvos Respublikos socialinių paslaugų įstatymas</w:t>
            </w:r>
          </w:p>
          <w:p w:rsidR="00827A57"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br w:type="page"/>
              <w:t>Lietuvos Respublikos socialinės paramos mokiniams įstatymas</w:t>
            </w:r>
            <w:r w:rsidRPr="003F2A39">
              <w:rPr>
                <w:rFonts w:ascii="Times New Roman" w:eastAsia="Times New Roman" w:hAnsi="Times New Roman" w:cs="Times New Roman"/>
                <w:sz w:val="24"/>
                <w:szCs w:val="24"/>
                <w:lang w:eastAsia="lt-LT"/>
              </w:rPr>
              <w:br w:type="page"/>
            </w:r>
          </w:p>
          <w:p w:rsidR="00827A57"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Lietuvos Respublikos išmokų vaikams įstatymas</w:t>
            </w:r>
            <w:r w:rsidRPr="003F2A39">
              <w:rPr>
                <w:rFonts w:ascii="Times New Roman" w:eastAsia="Times New Roman" w:hAnsi="Times New Roman" w:cs="Times New Roman"/>
                <w:sz w:val="24"/>
                <w:szCs w:val="24"/>
                <w:lang w:eastAsia="lt-LT"/>
              </w:rPr>
              <w:br w:type="page"/>
            </w:r>
          </w:p>
          <w:p w:rsidR="00827A57"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Lietuvos Respublikos sveikatos sistemos įstatymas</w:t>
            </w:r>
            <w:r w:rsidRPr="003F2A39">
              <w:rPr>
                <w:rFonts w:ascii="Times New Roman" w:eastAsia="Times New Roman" w:hAnsi="Times New Roman" w:cs="Times New Roman"/>
                <w:sz w:val="24"/>
                <w:szCs w:val="24"/>
                <w:lang w:eastAsia="lt-LT"/>
              </w:rPr>
              <w:br w:type="page"/>
            </w:r>
          </w:p>
          <w:p w:rsidR="00827A57"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Lietuvos Respublikos švietimo įstatymas</w:t>
            </w:r>
          </w:p>
          <w:p w:rsidR="00827A57"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Lietuvos Respublikos tikslinių kompensacijų įstatymas</w:t>
            </w:r>
          </w:p>
          <w:p w:rsidR="00827A57"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br w:type="page"/>
              <w:t>Lietuvos Respublikos triukšmo valdymo įstatymas</w:t>
            </w:r>
          </w:p>
          <w:p w:rsidR="00827A57"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hAnsi="Times New Roman" w:cs="Times New Roman"/>
                <w:bCs/>
                <w:sz w:val="24"/>
                <w:szCs w:val="24"/>
                <w:shd w:val="clear" w:color="auto" w:fill="FFFFFF"/>
              </w:rPr>
              <w:t>Lietuvos Respublikos vaiko teisių apsaugos pagrindų įstatymas</w:t>
            </w:r>
          </w:p>
          <w:p w:rsidR="00827A57"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lastRenderedPageBreak/>
              <w:t>Lietuvos Respublikos vaiko minimalios ir vidutinės priežiūros įstatymas</w:t>
            </w:r>
          </w:p>
          <w:p w:rsidR="00827A57"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br w:type="page"/>
              <w:t>Lietuvos Respublikos vietos savivaldos įstatymas</w:t>
            </w:r>
          </w:p>
          <w:p w:rsidR="00827A57"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Valstybinė švietimo 2013–2022 m. metų strategija, patvirtinta Lietuvos Respublikos Seimo 2013</w:t>
            </w:r>
            <w:r w:rsidR="00554F1D" w:rsidRPr="003F2A39">
              <w:rPr>
                <w:rFonts w:ascii="Times New Roman" w:eastAsia="Times New Roman" w:hAnsi="Times New Roman" w:cs="Times New Roman"/>
                <w:sz w:val="24"/>
                <w:szCs w:val="24"/>
                <w:lang w:eastAsia="lt-LT"/>
              </w:rPr>
              <w:t> </w:t>
            </w:r>
            <w:r w:rsidRPr="003F2A39">
              <w:rPr>
                <w:rFonts w:ascii="Times New Roman" w:eastAsia="Times New Roman" w:hAnsi="Times New Roman" w:cs="Times New Roman"/>
                <w:sz w:val="24"/>
                <w:szCs w:val="24"/>
                <w:lang w:eastAsia="lt-LT"/>
              </w:rPr>
              <w:t xml:space="preserve">m. gruodžio 23 d. nutarimu Nr. XII-745 „Dėl </w:t>
            </w:r>
            <w:r w:rsidR="00554F1D" w:rsidRPr="003F2A39">
              <w:rPr>
                <w:rFonts w:ascii="Times New Roman" w:eastAsia="Times New Roman" w:hAnsi="Times New Roman" w:cs="Times New Roman"/>
                <w:sz w:val="24"/>
                <w:szCs w:val="24"/>
                <w:lang w:eastAsia="lt-LT"/>
              </w:rPr>
              <w:t>V</w:t>
            </w:r>
            <w:r w:rsidRPr="003F2A39">
              <w:rPr>
                <w:rFonts w:ascii="Times New Roman" w:eastAsia="Times New Roman" w:hAnsi="Times New Roman" w:cs="Times New Roman"/>
                <w:sz w:val="24"/>
                <w:szCs w:val="24"/>
                <w:lang w:eastAsia="lt-LT"/>
              </w:rPr>
              <w:t>alstybinės švietimo 2013–2022 m. metų strategijos patvirtinimo“</w:t>
            </w:r>
          </w:p>
          <w:p w:rsidR="00827A57"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br w:type="page"/>
              <w:t>2011–2020 metų valstybinė sporto plėtros strategija, patvirtinta Lietuvos Respublikos Seimo 2011</w:t>
            </w:r>
            <w:r w:rsidR="00554F1D" w:rsidRPr="003F2A39">
              <w:rPr>
                <w:rFonts w:ascii="Times New Roman" w:eastAsia="Times New Roman" w:hAnsi="Times New Roman" w:cs="Times New Roman"/>
                <w:sz w:val="24"/>
                <w:szCs w:val="24"/>
                <w:lang w:eastAsia="lt-LT"/>
              </w:rPr>
              <w:t> </w:t>
            </w:r>
            <w:r w:rsidRPr="003F2A39">
              <w:rPr>
                <w:rFonts w:ascii="Times New Roman" w:eastAsia="Times New Roman" w:hAnsi="Times New Roman" w:cs="Times New Roman"/>
                <w:sz w:val="24"/>
                <w:szCs w:val="24"/>
                <w:lang w:eastAsia="lt-LT"/>
              </w:rPr>
              <w:t>m. kovo 24 d. nutarimu Nr. XI-1296 „Dėl 2011–2020 metų valstybinė sporto plėtros strategijos patvirtinimo“</w:t>
            </w:r>
          </w:p>
          <w:p w:rsidR="00827A57"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2014–2020 metų nacionalinės pažangos programa, patvirtinta Lietuvos Respublikos Vyriausybės 2012 m. lapkričio 28 d. nutarimu Nr. 1482 „Dėl 2014–2020 metų nacionalinės pažangos programos patvirtinimo“</w:t>
            </w:r>
          </w:p>
          <w:p w:rsidR="00827A57"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br w:type="page"/>
              <w:t>Socialinių paslaugų katalogas, patvirtintas Lietuvos Respublikos socialinės apsaugos ir darbo ministro 2006 m. balandžio 5 d. įsakymu Nr. A1-93 „Dėl Socialinių paslaugų katalogo patvirtinimo“</w:t>
            </w:r>
          </w:p>
          <w:p w:rsidR="00827A57"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br w:type="page"/>
              <w:t>Integralios pagalbos plėtros programa, patvirtinta Lietuvos Respublikos socialinės apsaugos ir darbo ministro 2012 m. liepos 20 d. įsakymu Nr. A1-353 „Dėl Integralios pagalbos plėtros programos patvirtinimo“</w:t>
            </w:r>
          </w:p>
          <w:p w:rsidR="00827A57"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br w:type="page"/>
              <w:t>Perėjimo nuo institucinės globos prie šeimoje ir bendruomenėje teikiamų paslaugų neįgaliesiems ir likusiems be tėvų globos vaikams 2014–2020 metų veiksmų planas, patvirtintas Lietuvos Respublikos socialinės apsaugos ir darbo ministro 2014 m. vasario 14 d. įsakymu Nr. A1-83 „Dėl Perėjimo nuo institucinės globos prie šeimoje ir bendruomenėje teikiamų paslaugų neįgaliesiems ir likusiems be tėvų globos vaikams 2014–2020 metų veiksmų plano patvirtinimo“</w:t>
            </w:r>
          </w:p>
          <w:p w:rsidR="00554F1D"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br w:type="page"/>
              <w:t>Lietuvos Respublikos kompensacijų nepriklausomybės gynėjams, nukentėjusiems nuo 1991 m. sausio 11–13 d. ir po to vykdytos SSRS agresijos, bei jų šeimoms įstatym</w:t>
            </w:r>
            <w:r w:rsidR="00554F1D" w:rsidRPr="003F2A39">
              <w:rPr>
                <w:rFonts w:ascii="Times New Roman" w:eastAsia="Times New Roman" w:hAnsi="Times New Roman" w:cs="Times New Roman"/>
                <w:sz w:val="24"/>
                <w:szCs w:val="24"/>
                <w:lang w:eastAsia="lt-LT"/>
              </w:rPr>
              <w:t xml:space="preserve">as </w:t>
            </w:r>
            <w:r w:rsidRPr="003F2A39">
              <w:rPr>
                <w:rFonts w:ascii="Times New Roman" w:eastAsia="Times New Roman" w:hAnsi="Times New Roman" w:cs="Times New Roman"/>
                <w:sz w:val="24"/>
                <w:szCs w:val="24"/>
                <w:lang w:eastAsia="lt-LT"/>
              </w:rPr>
              <w:br w:type="page"/>
            </w:r>
          </w:p>
          <w:p w:rsidR="00827A57"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t xml:space="preserve">Lietuvos Respublikos socialinės apsaugos ir darbo ministro 2006 m. </w:t>
            </w:r>
            <w:r w:rsidR="00554F1D" w:rsidRPr="003F2A39">
              <w:rPr>
                <w:rFonts w:ascii="Times New Roman" w:eastAsia="Times New Roman" w:hAnsi="Times New Roman" w:cs="Times New Roman"/>
                <w:sz w:val="24"/>
                <w:szCs w:val="24"/>
                <w:lang w:eastAsia="lt-LT"/>
              </w:rPr>
              <w:t>b</w:t>
            </w:r>
            <w:r w:rsidRPr="003F2A39">
              <w:rPr>
                <w:rFonts w:ascii="Times New Roman" w:eastAsia="Times New Roman" w:hAnsi="Times New Roman" w:cs="Times New Roman"/>
                <w:sz w:val="24"/>
                <w:szCs w:val="24"/>
                <w:lang w:eastAsia="lt-LT"/>
              </w:rPr>
              <w:t>alandžio 6 d. įsakym</w:t>
            </w:r>
            <w:r w:rsidR="00554F1D" w:rsidRPr="003F2A39">
              <w:rPr>
                <w:rFonts w:ascii="Times New Roman" w:eastAsia="Times New Roman" w:hAnsi="Times New Roman" w:cs="Times New Roman"/>
                <w:sz w:val="24"/>
                <w:szCs w:val="24"/>
                <w:lang w:eastAsia="lt-LT"/>
              </w:rPr>
              <w:t>as</w:t>
            </w:r>
            <w:r w:rsidRPr="003F2A39">
              <w:rPr>
                <w:rFonts w:ascii="Times New Roman" w:eastAsia="Times New Roman" w:hAnsi="Times New Roman" w:cs="Times New Roman"/>
                <w:sz w:val="24"/>
                <w:szCs w:val="24"/>
                <w:lang w:eastAsia="lt-LT"/>
              </w:rPr>
              <w:t xml:space="preserve"> Nr.</w:t>
            </w:r>
            <w:r w:rsidR="00554F1D" w:rsidRPr="003F2A39">
              <w:rPr>
                <w:rFonts w:ascii="Times New Roman" w:eastAsia="Times New Roman" w:hAnsi="Times New Roman" w:cs="Times New Roman"/>
                <w:sz w:val="24"/>
                <w:szCs w:val="24"/>
                <w:lang w:eastAsia="lt-LT"/>
              </w:rPr>
              <w:t> </w:t>
            </w:r>
            <w:r w:rsidRPr="003F2A39">
              <w:rPr>
                <w:rFonts w:ascii="Times New Roman" w:eastAsia="Times New Roman" w:hAnsi="Times New Roman" w:cs="Times New Roman"/>
                <w:sz w:val="24"/>
                <w:szCs w:val="24"/>
                <w:lang w:eastAsia="lt-LT"/>
              </w:rPr>
              <w:t>A1-98 „Dėl Išmokų neįgaliesiems mokėjimo tvarkos aprašo patvirtinimo“</w:t>
            </w:r>
          </w:p>
          <w:p w:rsidR="00827A57"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br w:type="page"/>
              <w:t>Neformaliojo vaikų švietimo koncepcija, patvirtinta Lietuvos Respublikos švietimo ir mokslo ministro 2015 m. gruodžio 30 d. įsakymu Nr. ISAK-2695 „Dėl Neformaliojo vaikų švietimo koncepcijos patvirtinimo“</w:t>
            </w:r>
          </w:p>
          <w:p w:rsidR="00827A57"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br w:type="page"/>
              <w:t>Atvirų jaunimo centrų ir erdvių koncepcija, patvirtinta Jaunimo reikalų departamento prie Socialinės apsaugos ir darbo ministerijos direktoriaus 2010 m. balandžio 7 d. įsakymu Nr.</w:t>
            </w:r>
            <w:r w:rsidR="0073031C" w:rsidRPr="003F2A39">
              <w:rPr>
                <w:rFonts w:ascii="Times New Roman" w:eastAsia="Times New Roman" w:hAnsi="Times New Roman" w:cs="Times New Roman"/>
                <w:sz w:val="24"/>
                <w:szCs w:val="24"/>
                <w:lang w:eastAsia="lt-LT"/>
              </w:rPr>
              <w:t> </w:t>
            </w:r>
            <w:r w:rsidRPr="003F2A39">
              <w:rPr>
                <w:rFonts w:ascii="Times New Roman" w:eastAsia="Times New Roman" w:hAnsi="Times New Roman" w:cs="Times New Roman"/>
                <w:sz w:val="24"/>
                <w:szCs w:val="24"/>
                <w:lang w:eastAsia="lt-LT"/>
              </w:rPr>
              <w:t>2V-38-(1.4) „Dėl Atvirų jaunimo centrų ir erdvių koncepcijos patvirtinimo“</w:t>
            </w:r>
          </w:p>
          <w:p w:rsidR="00827A57" w:rsidRPr="003F2A39" w:rsidRDefault="00827A57" w:rsidP="00577D54">
            <w:pPr>
              <w:spacing w:after="0" w:line="240" w:lineRule="auto"/>
              <w:jc w:val="both"/>
              <w:rPr>
                <w:rFonts w:ascii="Times New Roman" w:eastAsia="Times New Roman" w:hAnsi="Times New Roman" w:cs="Times New Roman"/>
                <w:sz w:val="24"/>
                <w:szCs w:val="24"/>
                <w:lang w:eastAsia="lt-LT"/>
              </w:rPr>
            </w:pPr>
            <w:r w:rsidRPr="003F2A39">
              <w:rPr>
                <w:rFonts w:ascii="Times New Roman" w:eastAsia="Times New Roman" w:hAnsi="Times New Roman" w:cs="Times New Roman"/>
                <w:sz w:val="24"/>
                <w:szCs w:val="24"/>
                <w:lang w:eastAsia="lt-LT"/>
              </w:rPr>
              <w:br w:type="page"/>
              <w:t>Kauno miesto savivaldybės strateginis plėtros planas iki 2022 m. metų, patvirtintas Kauno miesto savivaldybės tarybos 2015 m. balandžio 2 d. sprendimu Nr. T-127 „Dėl Kauno miesto savivaldybės strateginis plėtros plano iki 2022 m. metų patvirtinimo“</w:t>
            </w:r>
          </w:p>
        </w:tc>
      </w:tr>
    </w:tbl>
    <w:p w:rsidR="006D1686" w:rsidRDefault="006D1686" w:rsidP="00F1016F">
      <w:pPr>
        <w:spacing w:after="0" w:line="240" w:lineRule="auto"/>
        <w:rPr>
          <w:rFonts w:ascii="Times New Roman" w:hAnsi="Times New Roman" w:cs="Times New Roman"/>
          <w:sz w:val="24"/>
          <w:szCs w:val="24"/>
        </w:rPr>
      </w:pPr>
    </w:p>
    <w:p w:rsidR="006D1686" w:rsidRDefault="006D1686">
      <w:pPr>
        <w:rPr>
          <w:rFonts w:ascii="Times New Roman" w:hAnsi="Times New Roman" w:cs="Times New Roman"/>
          <w:sz w:val="24"/>
          <w:szCs w:val="24"/>
        </w:rPr>
      </w:pPr>
      <w:r>
        <w:rPr>
          <w:rFonts w:ascii="Times New Roman" w:hAnsi="Times New Roman" w:cs="Times New Roman"/>
          <w:sz w:val="24"/>
          <w:szCs w:val="24"/>
        </w:rPr>
        <w:br w:type="page"/>
      </w:r>
    </w:p>
    <w:p w:rsidR="006D1686" w:rsidRDefault="006D1686" w:rsidP="006D1686">
      <w:pPr>
        <w:spacing w:after="0" w:line="240" w:lineRule="auto"/>
        <w:jc w:val="center"/>
        <w:rPr>
          <w:rFonts w:ascii="Times New Roman" w:eastAsia="Times New Roman" w:hAnsi="Times New Roman" w:cs="Times New Roman"/>
          <w:b/>
          <w:color w:val="000000"/>
          <w:sz w:val="24"/>
          <w:szCs w:val="24"/>
          <w:lang w:eastAsia="lt-LT"/>
        </w:rPr>
      </w:pPr>
      <w:r w:rsidRPr="003F2A39">
        <w:rPr>
          <w:rFonts w:ascii="Times New Roman" w:eastAsia="Times New Roman" w:hAnsi="Times New Roman" w:cs="Times New Roman"/>
          <w:b/>
          <w:color w:val="000000"/>
          <w:sz w:val="24"/>
          <w:szCs w:val="24"/>
          <w:lang w:eastAsia="lt-LT"/>
        </w:rPr>
        <w:lastRenderedPageBreak/>
        <w:t>Bendras lėšų poreikis ir numatomi finansavimo šaltiniai</w:t>
      </w:r>
    </w:p>
    <w:p w:rsidR="006D1686" w:rsidRDefault="006D1686" w:rsidP="006D1686">
      <w:pPr>
        <w:spacing w:after="0" w:line="240" w:lineRule="auto"/>
        <w:jc w:val="center"/>
        <w:rPr>
          <w:rFonts w:ascii="Times New Roman" w:eastAsia="Times New Roman" w:hAnsi="Times New Roman" w:cs="Times New Roman"/>
          <w:b/>
          <w:color w:val="000000"/>
          <w:sz w:val="24"/>
          <w:szCs w:val="24"/>
          <w:lang w:eastAsia="lt-LT"/>
        </w:rPr>
      </w:pPr>
    </w:p>
    <w:p w:rsidR="006D1686" w:rsidRPr="003F2A39" w:rsidRDefault="006D1686" w:rsidP="006D1686">
      <w:pPr>
        <w:spacing w:after="0" w:line="240" w:lineRule="auto"/>
        <w:jc w:val="center"/>
        <w:rPr>
          <w:rFonts w:ascii="Times New Roman" w:eastAsia="Times New Roman" w:hAnsi="Times New Roman" w:cs="Times New Roman"/>
          <w:b/>
          <w:color w:val="000000"/>
          <w:sz w:val="24"/>
          <w:szCs w:val="24"/>
          <w:lang w:eastAsia="lt-LT"/>
        </w:rPr>
      </w:pPr>
      <w:r>
        <w:rPr>
          <w:rFonts w:ascii="Times New Roman" w:eastAsia="Times New Roman" w:hAnsi="Times New Roman" w:cs="Times New Roman"/>
          <w:b/>
          <w:color w:val="000000"/>
          <w:sz w:val="24"/>
          <w:szCs w:val="24"/>
          <w:lang w:eastAsia="lt-LT"/>
        </w:rPr>
        <w:tab/>
      </w:r>
      <w:r>
        <w:rPr>
          <w:rFonts w:ascii="Times New Roman" w:eastAsia="Times New Roman" w:hAnsi="Times New Roman" w:cs="Times New Roman"/>
          <w:b/>
          <w:color w:val="000000"/>
          <w:sz w:val="24"/>
          <w:szCs w:val="24"/>
          <w:lang w:eastAsia="lt-LT"/>
        </w:rPr>
        <w:tab/>
      </w:r>
      <w:r>
        <w:rPr>
          <w:rFonts w:ascii="Times New Roman" w:eastAsia="Times New Roman" w:hAnsi="Times New Roman" w:cs="Times New Roman"/>
          <w:b/>
          <w:color w:val="000000"/>
          <w:sz w:val="24"/>
          <w:szCs w:val="24"/>
          <w:lang w:eastAsia="lt-LT"/>
        </w:rPr>
        <w:tab/>
      </w:r>
      <w:r>
        <w:rPr>
          <w:rFonts w:ascii="Times New Roman" w:eastAsia="Times New Roman" w:hAnsi="Times New Roman" w:cs="Times New Roman"/>
          <w:b/>
          <w:color w:val="000000"/>
          <w:sz w:val="24"/>
          <w:szCs w:val="24"/>
          <w:lang w:eastAsia="lt-LT"/>
        </w:rPr>
        <w:tab/>
      </w:r>
      <w:r>
        <w:rPr>
          <w:rFonts w:ascii="Times New Roman" w:eastAsia="Times New Roman" w:hAnsi="Times New Roman" w:cs="Times New Roman"/>
          <w:b/>
          <w:color w:val="000000"/>
          <w:sz w:val="24"/>
          <w:szCs w:val="24"/>
          <w:lang w:eastAsia="lt-LT"/>
        </w:rPr>
        <w:tab/>
      </w:r>
      <w:r w:rsidR="00EE283E">
        <w:rPr>
          <w:rFonts w:ascii="Times New Roman" w:eastAsia="Times New Roman" w:hAnsi="Times New Roman" w:cs="Times New Roman"/>
          <w:b/>
          <w:color w:val="000000"/>
          <w:sz w:val="24"/>
          <w:szCs w:val="24"/>
          <w:lang w:eastAsia="lt-LT"/>
        </w:rPr>
        <w:tab/>
      </w:r>
      <w:r>
        <w:rPr>
          <w:rFonts w:ascii="Times New Roman" w:eastAsia="Times New Roman" w:hAnsi="Times New Roman" w:cs="Times New Roman"/>
          <w:b/>
          <w:color w:val="000000"/>
          <w:sz w:val="24"/>
          <w:szCs w:val="24"/>
          <w:lang w:eastAsia="lt-LT"/>
        </w:rPr>
        <w:t>Eur</w:t>
      </w:r>
    </w:p>
    <w:tbl>
      <w:tblPr>
        <w:tblW w:w="9493" w:type="dxa"/>
        <w:tblLook w:val="04A0" w:firstRow="1" w:lastRow="0" w:firstColumn="1" w:lastColumn="0" w:noHBand="0" w:noVBand="1"/>
      </w:tblPr>
      <w:tblGrid>
        <w:gridCol w:w="870"/>
        <w:gridCol w:w="3008"/>
        <w:gridCol w:w="1843"/>
        <w:gridCol w:w="1929"/>
        <w:gridCol w:w="1843"/>
      </w:tblGrid>
      <w:tr w:rsidR="00794816" w:rsidRPr="00047016" w:rsidTr="00175E01">
        <w:trPr>
          <w:trHeight w:val="300"/>
        </w:trPr>
        <w:tc>
          <w:tcPr>
            <w:tcW w:w="3878"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94816" w:rsidRPr="00047016" w:rsidRDefault="00794816" w:rsidP="00175E01">
            <w:pPr>
              <w:spacing w:after="0" w:line="240" w:lineRule="auto"/>
              <w:jc w:val="center"/>
              <w:rPr>
                <w:rFonts w:ascii="Times New Roman" w:eastAsia="Times New Roman" w:hAnsi="Times New Roman" w:cs="Times New Roman"/>
                <w:b/>
                <w:color w:val="000000"/>
                <w:sz w:val="24"/>
                <w:szCs w:val="24"/>
                <w:lang w:eastAsia="lt-LT"/>
              </w:rPr>
            </w:pPr>
            <w:r w:rsidRPr="00047016">
              <w:rPr>
                <w:rFonts w:ascii="Times New Roman" w:eastAsia="Times New Roman" w:hAnsi="Times New Roman" w:cs="Times New Roman"/>
                <w:b/>
                <w:color w:val="000000"/>
                <w:sz w:val="24"/>
                <w:szCs w:val="24"/>
                <w:lang w:eastAsia="lt-LT"/>
              </w:rPr>
              <w:t>Finansavimo šaltiniai</w:t>
            </w:r>
          </w:p>
        </w:tc>
        <w:tc>
          <w:tcPr>
            <w:tcW w:w="1843" w:type="dxa"/>
            <w:vMerge w:val="restart"/>
            <w:tcBorders>
              <w:top w:val="single" w:sz="4" w:space="0" w:color="000000"/>
              <w:left w:val="nil"/>
              <w:right w:val="single" w:sz="4" w:space="0" w:color="000000"/>
            </w:tcBorders>
            <w:shd w:val="clear" w:color="auto" w:fill="auto"/>
            <w:noWrap/>
            <w:vAlign w:val="center"/>
          </w:tcPr>
          <w:p w:rsidR="00794816" w:rsidRPr="00047016" w:rsidRDefault="00794816" w:rsidP="00175E01">
            <w:pPr>
              <w:spacing w:after="0" w:line="240" w:lineRule="auto"/>
              <w:jc w:val="center"/>
              <w:rPr>
                <w:rFonts w:ascii="Times New Roman" w:eastAsia="Times New Roman" w:hAnsi="Times New Roman" w:cs="Times New Roman"/>
                <w:b/>
                <w:color w:val="000000"/>
                <w:sz w:val="24"/>
                <w:szCs w:val="24"/>
                <w:lang w:eastAsia="lt-LT"/>
              </w:rPr>
            </w:pPr>
            <w:r w:rsidRPr="00047016">
              <w:rPr>
                <w:rFonts w:ascii="Times New Roman" w:eastAsia="Times New Roman" w:hAnsi="Times New Roman" w:cs="Times New Roman"/>
                <w:b/>
                <w:color w:val="000000"/>
                <w:sz w:val="24"/>
                <w:szCs w:val="24"/>
                <w:lang w:eastAsia="lt-LT"/>
              </w:rPr>
              <w:t>2022-ųjų metų asignavimų planas</w:t>
            </w:r>
          </w:p>
        </w:tc>
        <w:tc>
          <w:tcPr>
            <w:tcW w:w="1929" w:type="dxa"/>
            <w:vMerge w:val="restart"/>
            <w:tcBorders>
              <w:top w:val="single" w:sz="4" w:space="0" w:color="000000"/>
              <w:left w:val="nil"/>
              <w:right w:val="single" w:sz="4" w:space="0" w:color="000000"/>
            </w:tcBorders>
            <w:shd w:val="clear" w:color="auto" w:fill="auto"/>
            <w:noWrap/>
            <w:vAlign w:val="center"/>
          </w:tcPr>
          <w:p w:rsidR="00794816" w:rsidRPr="00047016" w:rsidRDefault="00794816" w:rsidP="00175E01">
            <w:pPr>
              <w:spacing w:after="0" w:line="240" w:lineRule="auto"/>
              <w:jc w:val="center"/>
              <w:rPr>
                <w:rFonts w:ascii="Times New Roman" w:eastAsia="Times New Roman" w:hAnsi="Times New Roman" w:cs="Times New Roman"/>
                <w:b/>
                <w:color w:val="000000"/>
                <w:sz w:val="24"/>
                <w:szCs w:val="24"/>
                <w:lang w:eastAsia="lt-LT"/>
              </w:rPr>
            </w:pPr>
            <w:r w:rsidRPr="00047016">
              <w:rPr>
                <w:rFonts w:ascii="Times New Roman" w:eastAsia="Times New Roman" w:hAnsi="Times New Roman" w:cs="Times New Roman"/>
                <w:b/>
                <w:color w:val="000000"/>
                <w:sz w:val="24"/>
                <w:szCs w:val="24"/>
                <w:lang w:eastAsia="lt-LT"/>
              </w:rPr>
              <w:t>2023-iųjų metų asignavimų planas</w:t>
            </w:r>
          </w:p>
        </w:tc>
        <w:tc>
          <w:tcPr>
            <w:tcW w:w="1843" w:type="dxa"/>
            <w:vMerge w:val="restart"/>
            <w:tcBorders>
              <w:top w:val="single" w:sz="4" w:space="0" w:color="000000"/>
              <w:left w:val="nil"/>
              <w:right w:val="single" w:sz="4" w:space="0" w:color="000000"/>
            </w:tcBorders>
            <w:shd w:val="clear" w:color="auto" w:fill="auto"/>
            <w:noWrap/>
            <w:vAlign w:val="center"/>
          </w:tcPr>
          <w:p w:rsidR="00794816" w:rsidRPr="00047016" w:rsidRDefault="00794816" w:rsidP="00175E01">
            <w:pPr>
              <w:spacing w:after="0" w:line="240" w:lineRule="auto"/>
              <w:jc w:val="center"/>
              <w:rPr>
                <w:rFonts w:ascii="Times New Roman" w:eastAsia="Times New Roman" w:hAnsi="Times New Roman" w:cs="Times New Roman"/>
                <w:b/>
                <w:color w:val="000000"/>
                <w:sz w:val="24"/>
                <w:szCs w:val="24"/>
                <w:lang w:eastAsia="lt-LT"/>
              </w:rPr>
            </w:pPr>
            <w:r w:rsidRPr="00047016">
              <w:rPr>
                <w:rFonts w:ascii="Times New Roman" w:eastAsia="Times New Roman" w:hAnsi="Times New Roman" w:cs="Times New Roman"/>
                <w:b/>
                <w:color w:val="000000"/>
                <w:sz w:val="24"/>
                <w:szCs w:val="24"/>
                <w:lang w:eastAsia="lt-LT"/>
              </w:rPr>
              <w:t>2024-ųjų metų asignavimų planas</w:t>
            </w:r>
          </w:p>
        </w:tc>
      </w:tr>
      <w:tr w:rsidR="00794816" w:rsidRPr="00047016" w:rsidTr="00175E01">
        <w:trPr>
          <w:trHeight w:val="300"/>
        </w:trPr>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794816" w:rsidRPr="00047016" w:rsidRDefault="00794816" w:rsidP="00175E01">
            <w:pPr>
              <w:spacing w:after="0" w:line="240" w:lineRule="auto"/>
              <w:jc w:val="center"/>
              <w:rPr>
                <w:rFonts w:ascii="Times New Roman" w:eastAsia="Times New Roman" w:hAnsi="Times New Roman" w:cs="Times New Roman"/>
                <w:b/>
                <w:color w:val="000000"/>
                <w:sz w:val="24"/>
                <w:szCs w:val="24"/>
                <w:lang w:eastAsia="lt-LT"/>
              </w:rPr>
            </w:pPr>
            <w:r w:rsidRPr="00047016">
              <w:rPr>
                <w:rFonts w:ascii="Times New Roman" w:eastAsia="Times New Roman" w:hAnsi="Times New Roman" w:cs="Times New Roman"/>
                <w:b/>
                <w:color w:val="000000"/>
                <w:sz w:val="24"/>
                <w:szCs w:val="24"/>
                <w:lang w:eastAsia="lt-LT"/>
              </w:rPr>
              <w:t>Kodas</w:t>
            </w:r>
          </w:p>
        </w:tc>
        <w:tc>
          <w:tcPr>
            <w:tcW w:w="3008" w:type="dxa"/>
            <w:tcBorders>
              <w:top w:val="single" w:sz="4" w:space="0" w:color="000000"/>
              <w:left w:val="nil"/>
              <w:bottom w:val="single" w:sz="4" w:space="0" w:color="000000"/>
              <w:right w:val="single" w:sz="4" w:space="0" w:color="000000"/>
            </w:tcBorders>
            <w:shd w:val="clear" w:color="auto" w:fill="auto"/>
            <w:noWrap/>
            <w:vAlign w:val="center"/>
            <w:hideMark/>
          </w:tcPr>
          <w:p w:rsidR="00794816" w:rsidRPr="00047016" w:rsidRDefault="00794816" w:rsidP="00175E01">
            <w:pPr>
              <w:spacing w:after="0" w:line="240" w:lineRule="auto"/>
              <w:jc w:val="center"/>
              <w:rPr>
                <w:rFonts w:ascii="Times New Roman" w:eastAsia="Times New Roman" w:hAnsi="Times New Roman" w:cs="Times New Roman"/>
                <w:b/>
                <w:color w:val="000000"/>
                <w:sz w:val="24"/>
                <w:szCs w:val="24"/>
                <w:lang w:eastAsia="lt-LT"/>
              </w:rPr>
            </w:pPr>
            <w:r w:rsidRPr="00047016">
              <w:rPr>
                <w:rFonts w:ascii="Times New Roman" w:eastAsia="Times New Roman" w:hAnsi="Times New Roman" w:cs="Times New Roman"/>
                <w:b/>
                <w:color w:val="000000"/>
                <w:sz w:val="24"/>
                <w:szCs w:val="24"/>
                <w:lang w:eastAsia="lt-LT"/>
              </w:rPr>
              <w:t>Pavadinimas</w:t>
            </w:r>
          </w:p>
        </w:tc>
        <w:tc>
          <w:tcPr>
            <w:tcW w:w="1843" w:type="dxa"/>
            <w:vMerge/>
            <w:tcBorders>
              <w:left w:val="nil"/>
              <w:bottom w:val="single" w:sz="4" w:space="0" w:color="000000"/>
              <w:right w:val="single" w:sz="4" w:space="0" w:color="000000"/>
            </w:tcBorders>
            <w:shd w:val="clear" w:color="auto" w:fill="auto"/>
            <w:noWrap/>
            <w:vAlign w:val="center"/>
            <w:hideMark/>
          </w:tcPr>
          <w:p w:rsidR="00794816" w:rsidRPr="00047016" w:rsidRDefault="00794816" w:rsidP="00175E01">
            <w:pPr>
              <w:spacing w:after="0" w:line="240" w:lineRule="auto"/>
              <w:rPr>
                <w:rFonts w:ascii="Times New Roman" w:eastAsia="Times New Roman" w:hAnsi="Times New Roman" w:cs="Times New Roman"/>
                <w:b/>
                <w:bCs/>
                <w:color w:val="000000"/>
                <w:sz w:val="24"/>
                <w:szCs w:val="24"/>
                <w:lang w:eastAsia="lt-LT"/>
              </w:rPr>
            </w:pPr>
          </w:p>
        </w:tc>
        <w:tc>
          <w:tcPr>
            <w:tcW w:w="1929" w:type="dxa"/>
            <w:vMerge/>
            <w:tcBorders>
              <w:left w:val="nil"/>
              <w:bottom w:val="single" w:sz="4" w:space="0" w:color="000000"/>
              <w:right w:val="single" w:sz="4" w:space="0" w:color="000000"/>
            </w:tcBorders>
            <w:shd w:val="clear" w:color="auto" w:fill="auto"/>
            <w:noWrap/>
            <w:vAlign w:val="center"/>
            <w:hideMark/>
          </w:tcPr>
          <w:p w:rsidR="00794816" w:rsidRPr="00047016" w:rsidRDefault="00794816" w:rsidP="00175E01">
            <w:pPr>
              <w:spacing w:after="0" w:line="240" w:lineRule="auto"/>
              <w:rPr>
                <w:rFonts w:ascii="Times New Roman" w:eastAsia="Times New Roman" w:hAnsi="Times New Roman" w:cs="Times New Roman"/>
                <w:b/>
                <w:bCs/>
                <w:color w:val="000000"/>
                <w:sz w:val="24"/>
                <w:szCs w:val="24"/>
                <w:lang w:eastAsia="lt-LT"/>
              </w:rPr>
            </w:pPr>
          </w:p>
        </w:tc>
        <w:tc>
          <w:tcPr>
            <w:tcW w:w="1843" w:type="dxa"/>
            <w:vMerge/>
            <w:tcBorders>
              <w:left w:val="nil"/>
              <w:bottom w:val="single" w:sz="4" w:space="0" w:color="000000"/>
              <w:right w:val="single" w:sz="4" w:space="0" w:color="000000"/>
            </w:tcBorders>
            <w:shd w:val="clear" w:color="auto" w:fill="auto"/>
            <w:noWrap/>
            <w:vAlign w:val="center"/>
            <w:hideMark/>
          </w:tcPr>
          <w:p w:rsidR="00794816" w:rsidRPr="00047016" w:rsidRDefault="00794816" w:rsidP="00175E01">
            <w:pPr>
              <w:spacing w:after="0" w:line="240" w:lineRule="auto"/>
              <w:rPr>
                <w:rFonts w:ascii="Times New Roman" w:eastAsia="Times New Roman" w:hAnsi="Times New Roman" w:cs="Times New Roman"/>
                <w:b/>
                <w:bCs/>
                <w:color w:val="000000"/>
                <w:sz w:val="24"/>
                <w:szCs w:val="24"/>
                <w:lang w:eastAsia="lt-LT"/>
              </w:rPr>
            </w:pPr>
          </w:p>
        </w:tc>
      </w:tr>
      <w:tr w:rsidR="00794816" w:rsidRPr="00047016" w:rsidTr="00175E01">
        <w:trPr>
          <w:trHeight w:val="252"/>
        </w:trPr>
        <w:tc>
          <w:tcPr>
            <w:tcW w:w="870" w:type="dxa"/>
            <w:tcBorders>
              <w:top w:val="single" w:sz="4" w:space="0" w:color="000000"/>
              <w:left w:val="single" w:sz="4" w:space="0" w:color="000000"/>
              <w:bottom w:val="single" w:sz="4" w:space="0" w:color="000000"/>
              <w:right w:val="single" w:sz="4" w:space="0" w:color="000000"/>
            </w:tcBorders>
            <w:shd w:val="clear" w:color="auto" w:fill="auto"/>
            <w:noWrap/>
            <w:hideMark/>
          </w:tcPr>
          <w:p w:rsidR="00794816" w:rsidRPr="00047016" w:rsidRDefault="00794816" w:rsidP="00175E01">
            <w:pPr>
              <w:spacing w:after="0" w:line="240" w:lineRule="auto"/>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1.</w:t>
            </w:r>
          </w:p>
        </w:tc>
        <w:tc>
          <w:tcPr>
            <w:tcW w:w="3008" w:type="dxa"/>
            <w:tcBorders>
              <w:top w:val="single" w:sz="4" w:space="0" w:color="000000"/>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Savivaldybės biudžeto lėšos</w:t>
            </w:r>
          </w:p>
        </w:tc>
        <w:tc>
          <w:tcPr>
            <w:tcW w:w="1843" w:type="dxa"/>
            <w:tcBorders>
              <w:top w:val="single" w:sz="4" w:space="0" w:color="000000"/>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jc w:val="right"/>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349 256 216,98</w:t>
            </w:r>
          </w:p>
        </w:tc>
        <w:tc>
          <w:tcPr>
            <w:tcW w:w="1929" w:type="dxa"/>
            <w:tcBorders>
              <w:top w:val="single" w:sz="4" w:space="0" w:color="000000"/>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jc w:val="right"/>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348 197 094,44</w:t>
            </w:r>
          </w:p>
        </w:tc>
        <w:tc>
          <w:tcPr>
            <w:tcW w:w="1843" w:type="dxa"/>
            <w:tcBorders>
              <w:top w:val="single" w:sz="4" w:space="0" w:color="000000"/>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jc w:val="right"/>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350 659 972,00</w:t>
            </w:r>
          </w:p>
        </w:tc>
      </w:tr>
      <w:tr w:rsidR="00794816" w:rsidRPr="00047016" w:rsidTr="00175E01">
        <w:trPr>
          <w:trHeight w:val="252"/>
        </w:trPr>
        <w:tc>
          <w:tcPr>
            <w:tcW w:w="870" w:type="dxa"/>
            <w:tcBorders>
              <w:top w:val="nil"/>
              <w:left w:val="single" w:sz="4" w:space="0" w:color="000000"/>
              <w:bottom w:val="single" w:sz="4" w:space="0" w:color="000000"/>
              <w:right w:val="single" w:sz="4" w:space="0" w:color="000000"/>
            </w:tcBorders>
            <w:shd w:val="clear" w:color="auto" w:fill="auto"/>
            <w:noWrap/>
            <w:hideMark/>
          </w:tcPr>
          <w:p w:rsidR="00794816" w:rsidRPr="00047016" w:rsidRDefault="00794816" w:rsidP="00175E01">
            <w:pPr>
              <w:spacing w:after="0" w:line="240" w:lineRule="auto"/>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1.1.</w:t>
            </w:r>
          </w:p>
        </w:tc>
        <w:tc>
          <w:tcPr>
            <w:tcW w:w="3008"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Savivaldybės biudžeto asignavimai savarankiškosioms funkcijoms atlikti</w:t>
            </w:r>
          </w:p>
        </w:tc>
        <w:tc>
          <w:tcPr>
            <w:tcW w:w="1843"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jc w:val="right"/>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203 536 345,98</w:t>
            </w:r>
          </w:p>
        </w:tc>
        <w:tc>
          <w:tcPr>
            <w:tcW w:w="1929"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jc w:val="right"/>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197 300 477,40</w:t>
            </w:r>
          </w:p>
        </w:tc>
        <w:tc>
          <w:tcPr>
            <w:tcW w:w="1843"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jc w:val="right"/>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188 286 676,33</w:t>
            </w:r>
          </w:p>
        </w:tc>
      </w:tr>
      <w:tr w:rsidR="00794816" w:rsidRPr="00047016" w:rsidTr="00175E01">
        <w:trPr>
          <w:trHeight w:val="252"/>
        </w:trPr>
        <w:tc>
          <w:tcPr>
            <w:tcW w:w="870" w:type="dxa"/>
            <w:tcBorders>
              <w:top w:val="nil"/>
              <w:left w:val="single" w:sz="4" w:space="0" w:color="000000"/>
              <w:bottom w:val="single" w:sz="4" w:space="0" w:color="000000"/>
              <w:right w:val="single" w:sz="4" w:space="0" w:color="000000"/>
            </w:tcBorders>
            <w:shd w:val="clear" w:color="auto" w:fill="auto"/>
            <w:noWrap/>
            <w:hideMark/>
          </w:tcPr>
          <w:p w:rsidR="00794816" w:rsidRPr="00047016" w:rsidRDefault="00794816" w:rsidP="00175E01">
            <w:pPr>
              <w:spacing w:after="0" w:line="240" w:lineRule="auto"/>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1.1.1.</w:t>
            </w:r>
          </w:p>
        </w:tc>
        <w:tc>
          <w:tcPr>
            <w:tcW w:w="3008"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Pajamų lėšos programai finansuoti</w:t>
            </w:r>
          </w:p>
        </w:tc>
        <w:tc>
          <w:tcPr>
            <w:tcW w:w="1843"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jc w:val="right"/>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10 732 629,91</w:t>
            </w:r>
          </w:p>
        </w:tc>
        <w:tc>
          <w:tcPr>
            <w:tcW w:w="1929"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jc w:val="right"/>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11 237 586,60</w:t>
            </w:r>
          </w:p>
        </w:tc>
        <w:tc>
          <w:tcPr>
            <w:tcW w:w="1843"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jc w:val="right"/>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11 951 184,33</w:t>
            </w:r>
          </w:p>
        </w:tc>
      </w:tr>
      <w:tr w:rsidR="00794816" w:rsidRPr="00047016" w:rsidTr="00175E01">
        <w:trPr>
          <w:trHeight w:val="252"/>
        </w:trPr>
        <w:tc>
          <w:tcPr>
            <w:tcW w:w="870" w:type="dxa"/>
            <w:tcBorders>
              <w:top w:val="nil"/>
              <w:left w:val="single" w:sz="4" w:space="0" w:color="000000"/>
              <w:bottom w:val="single" w:sz="4" w:space="0" w:color="000000"/>
              <w:right w:val="single" w:sz="4" w:space="0" w:color="000000"/>
            </w:tcBorders>
            <w:shd w:val="clear" w:color="auto" w:fill="auto"/>
            <w:noWrap/>
            <w:hideMark/>
          </w:tcPr>
          <w:p w:rsidR="00794816" w:rsidRPr="00047016" w:rsidRDefault="00794816" w:rsidP="00175E01">
            <w:pPr>
              <w:spacing w:after="0" w:line="240" w:lineRule="auto"/>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1.1.2.</w:t>
            </w:r>
          </w:p>
        </w:tc>
        <w:tc>
          <w:tcPr>
            <w:tcW w:w="3008"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Asignavimai kitoms savarankiškosioms funkcijoms atlikti</w:t>
            </w:r>
          </w:p>
        </w:tc>
        <w:tc>
          <w:tcPr>
            <w:tcW w:w="1843"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jc w:val="right"/>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192 803 716,07</w:t>
            </w:r>
          </w:p>
        </w:tc>
        <w:tc>
          <w:tcPr>
            <w:tcW w:w="1929"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jc w:val="right"/>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186 062 890,80</w:t>
            </w:r>
          </w:p>
        </w:tc>
        <w:tc>
          <w:tcPr>
            <w:tcW w:w="1843"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jc w:val="right"/>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176 335 492,00</w:t>
            </w:r>
          </w:p>
        </w:tc>
      </w:tr>
      <w:tr w:rsidR="00794816" w:rsidRPr="00047016" w:rsidTr="00175E01">
        <w:trPr>
          <w:trHeight w:val="252"/>
        </w:trPr>
        <w:tc>
          <w:tcPr>
            <w:tcW w:w="870" w:type="dxa"/>
            <w:tcBorders>
              <w:top w:val="nil"/>
              <w:left w:val="single" w:sz="4" w:space="0" w:color="000000"/>
              <w:bottom w:val="single" w:sz="4" w:space="0" w:color="000000"/>
              <w:right w:val="single" w:sz="4" w:space="0" w:color="000000"/>
            </w:tcBorders>
            <w:shd w:val="clear" w:color="auto" w:fill="auto"/>
            <w:noWrap/>
            <w:hideMark/>
          </w:tcPr>
          <w:p w:rsidR="00794816" w:rsidRPr="00047016" w:rsidRDefault="00794816" w:rsidP="00175E01">
            <w:pPr>
              <w:spacing w:after="0" w:line="240" w:lineRule="auto"/>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1.2.</w:t>
            </w:r>
          </w:p>
        </w:tc>
        <w:tc>
          <w:tcPr>
            <w:tcW w:w="3008"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Skolintos lėšos</w:t>
            </w:r>
          </w:p>
        </w:tc>
        <w:tc>
          <w:tcPr>
            <w:tcW w:w="1843"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jc w:val="right"/>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9 318 000,00</w:t>
            </w:r>
          </w:p>
        </w:tc>
        <w:tc>
          <w:tcPr>
            <w:tcW w:w="1929"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jc w:val="right"/>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4 882 000,00</w:t>
            </w:r>
          </w:p>
        </w:tc>
        <w:tc>
          <w:tcPr>
            <w:tcW w:w="1843"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jc w:val="right"/>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5 000 000,00</w:t>
            </w:r>
          </w:p>
        </w:tc>
      </w:tr>
      <w:tr w:rsidR="00794816" w:rsidRPr="00047016" w:rsidTr="00175E01">
        <w:trPr>
          <w:trHeight w:val="252"/>
        </w:trPr>
        <w:tc>
          <w:tcPr>
            <w:tcW w:w="870" w:type="dxa"/>
            <w:tcBorders>
              <w:top w:val="nil"/>
              <w:left w:val="single" w:sz="4" w:space="0" w:color="000000"/>
              <w:bottom w:val="single" w:sz="4" w:space="0" w:color="000000"/>
              <w:right w:val="single" w:sz="4" w:space="0" w:color="000000"/>
            </w:tcBorders>
            <w:shd w:val="clear" w:color="auto" w:fill="auto"/>
            <w:noWrap/>
            <w:hideMark/>
          </w:tcPr>
          <w:p w:rsidR="00794816" w:rsidRPr="00047016" w:rsidRDefault="00794816" w:rsidP="00175E01">
            <w:pPr>
              <w:spacing w:after="0" w:line="240" w:lineRule="auto"/>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1.3.</w:t>
            </w:r>
          </w:p>
        </w:tc>
        <w:tc>
          <w:tcPr>
            <w:tcW w:w="3008"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Dotacijos</w:t>
            </w:r>
          </w:p>
        </w:tc>
        <w:tc>
          <w:tcPr>
            <w:tcW w:w="1843"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jc w:val="right"/>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136 401 871,00</w:t>
            </w:r>
          </w:p>
        </w:tc>
        <w:tc>
          <w:tcPr>
            <w:tcW w:w="1929"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jc w:val="right"/>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146 014 617,04</w:t>
            </w:r>
          </w:p>
        </w:tc>
        <w:tc>
          <w:tcPr>
            <w:tcW w:w="1843"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jc w:val="right"/>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157 373 295,67</w:t>
            </w:r>
          </w:p>
        </w:tc>
      </w:tr>
      <w:tr w:rsidR="00794816" w:rsidRPr="00047016" w:rsidTr="00175E01">
        <w:trPr>
          <w:trHeight w:val="252"/>
        </w:trPr>
        <w:tc>
          <w:tcPr>
            <w:tcW w:w="870" w:type="dxa"/>
            <w:tcBorders>
              <w:top w:val="nil"/>
              <w:left w:val="single" w:sz="4" w:space="0" w:color="000000"/>
              <w:bottom w:val="single" w:sz="4" w:space="0" w:color="000000"/>
              <w:right w:val="single" w:sz="4" w:space="0" w:color="000000"/>
            </w:tcBorders>
            <w:shd w:val="clear" w:color="auto" w:fill="auto"/>
            <w:noWrap/>
            <w:hideMark/>
          </w:tcPr>
          <w:p w:rsidR="00794816" w:rsidRPr="00047016" w:rsidRDefault="00794816" w:rsidP="00175E01">
            <w:pPr>
              <w:spacing w:after="0" w:line="240" w:lineRule="auto"/>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1.3.1.</w:t>
            </w:r>
          </w:p>
        </w:tc>
        <w:tc>
          <w:tcPr>
            <w:tcW w:w="3008"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Valstybinėms (valstybės perduotoms savivaldybėms) funkcijoms atlikti</w:t>
            </w:r>
          </w:p>
        </w:tc>
        <w:tc>
          <w:tcPr>
            <w:tcW w:w="1843"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jc w:val="right"/>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18 629 571,00</w:t>
            </w:r>
          </w:p>
        </w:tc>
        <w:tc>
          <w:tcPr>
            <w:tcW w:w="1929"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jc w:val="right"/>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18 637 095,44</w:t>
            </w:r>
          </w:p>
        </w:tc>
        <w:tc>
          <w:tcPr>
            <w:tcW w:w="1843"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jc w:val="right"/>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18 647 432,21</w:t>
            </w:r>
          </w:p>
        </w:tc>
      </w:tr>
      <w:tr w:rsidR="00794816" w:rsidRPr="00047016" w:rsidTr="00175E01">
        <w:trPr>
          <w:trHeight w:val="252"/>
        </w:trPr>
        <w:tc>
          <w:tcPr>
            <w:tcW w:w="870" w:type="dxa"/>
            <w:tcBorders>
              <w:top w:val="nil"/>
              <w:left w:val="single" w:sz="4" w:space="0" w:color="000000"/>
              <w:bottom w:val="single" w:sz="4" w:space="0" w:color="000000"/>
              <w:right w:val="single" w:sz="4" w:space="0" w:color="000000"/>
            </w:tcBorders>
            <w:shd w:val="clear" w:color="auto" w:fill="auto"/>
            <w:noWrap/>
            <w:hideMark/>
          </w:tcPr>
          <w:p w:rsidR="00794816" w:rsidRPr="00047016" w:rsidRDefault="00794816" w:rsidP="00175E01">
            <w:pPr>
              <w:spacing w:after="0" w:line="240" w:lineRule="auto"/>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1.3.2.</w:t>
            </w:r>
          </w:p>
        </w:tc>
        <w:tc>
          <w:tcPr>
            <w:tcW w:w="3008"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Ugdymo reikmėms finansuoti</w:t>
            </w:r>
          </w:p>
        </w:tc>
        <w:tc>
          <w:tcPr>
            <w:tcW w:w="1843"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jc w:val="right"/>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110 798 200,00</w:t>
            </w:r>
          </w:p>
        </w:tc>
        <w:tc>
          <w:tcPr>
            <w:tcW w:w="1929"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jc w:val="right"/>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121 079 531,60</w:t>
            </w:r>
          </w:p>
        </w:tc>
        <w:tc>
          <w:tcPr>
            <w:tcW w:w="1843"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jc w:val="right"/>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132 349 094,46</w:t>
            </w:r>
          </w:p>
        </w:tc>
      </w:tr>
      <w:tr w:rsidR="00794816" w:rsidRPr="00047016" w:rsidTr="00175E01">
        <w:trPr>
          <w:trHeight w:val="252"/>
        </w:trPr>
        <w:tc>
          <w:tcPr>
            <w:tcW w:w="870" w:type="dxa"/>
            <w:tcBorders>
              <w:top w:val="nil"/>
              <w:left w:val="single" w:sz="4" w:space="0" w:color="000000"/>
              <w:bottom w:val="single" w:sz="4" w:space="0" w:color="000000"/>
              <w:right w:val="single" w:sz="4" w:space="0" w:color="000000"/>
            </w:tcBorders>
            <w:shd w:val="clear" w:color="auto" w:fill="auto"/>
            <w:noWrap/>
            <w:hideMark/>
          </w:tcPr>
          <w:p w:rsidR="00794816" w:rsidRPr="00047016" w:rsidRDefault="00794816" w:rsidP="00175E01">
            <w:pPr>
              <w:spacing w:after="0" w:line="240" w:lineRule="auto"/>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1.3.6.</w:t>
            </w:r>
          </w:p>
        </w:tc>
        <w:tc>
          <w:tcPr>
            <w:tcW w:w="3008"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Kita dotacija</w:t>
            </w:r>
          </w:p>
        </w:tc>
        <w:tc>
          <w:tcPr>
            <w:tcW w:w="1843"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jc w:val="right"/>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6 974 100,00</w:t>
            </w:r>
          </w:p>
        </w:tc>
        <w:tc>
          <w:tcPr>
            <w:tcW w:w="1929"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jc w:val="right"/>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6 297 990,00</w:t>
            </w:r>
          </w:p>
        </w:tc>
        <w:tc>
          <w:tcPr>
            <w:tcW w:w="1843"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jc w:val="right"/>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6 376 769,00</w:t>
            </w:r>
          </w:p>
        </w:tc>
      </w:tr>
      <w:tr w:rsidR="00794816" w:rsidRPr="00047016" w:rsidTr="00175E01">
        <w:trPr>
          <w:trHeight w:val="252"/>
        </w:trPr>
        <w:tc>
          <w:tcPr>
            <w:tcW w:w="870" w:type="dxa"/>
            <w:tcBorders>
              <w:top w:val="nil"/>
              <w:left w:val="single" w:sz="4" w:space="0" w:color="000000"/>
              <w:bottom w:val="single" w:sz="4" w:space="0" w:color="000000"/>
              <w:right w:val="single" w:sz="4" w:space="0" w:color="000000"/>
            </w:tcBorders>
            <w:shd w:val="clear" w:color="auto" w:fill="auto"/>
            <w:noWrap/>
            <w:hideMark/>
          </w:tcPr>
          <w:p w:rsidR="00794816" w:rsidRPr="00047016" w:rsidRDefault="00794816" w:rsidP="00175E01">
            <w:pPr>
              <w:spacing w:after="0" w:line="240" w:lineRule="auto"/>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2.</w:t>
            </w:r>
          </w:p>
        </w:tc>
        <w:tc>
          <w:tcPr>
            <w:tcW w:w="3008"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Europos Sąjungos struktūrinių fondų ir kitų fondų paramos lėšos</w:t>
            </w:r>
          </w:p>
        </w:tc>
        <w:tc>
          <w:tcPr>
            <w:tcW w:w="1843"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jc w:val="right"/>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15 827 450,00</w:t>
            </w:r>
          </w:p>
        </w:tc>
        <w:tc>
          <w:tcPr>
            <w:tcW w:w="1929"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jc w:val="right"/>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811 486,00</w:t>
            </w:r>
          </w:p>
        </w:tc>
        <w:tc>
          <w:tcPr>
            <w:tcW w:w="1843"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jc w:val="right"/>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 </w:t>
            </w:r>
          </w:p>
        </w:tc>
      </w:tr>
      <w:tr w:rsidR="00794816" w:rsidRPr="00047016" w:rsidTr="00175E01">
        <w:trPr>
          <w:trHeight w:val="252"/>
        </w:trPr>
        <w:tc>
          <w:tcPr>
            <w:tcW w:w="870" w:type="dxa"/>
            <w:tcBorders>
              <w:top w:val="nil"/>
              <w:left w:val="single" w:sz="4" w:space="0" w:color="000000"/>
              <w:bottom w:val="single" w:sz="4" w:space="0" w:color="000000"/>
              <w:right w:val="single" w:sz="4" w:space="0" w:color="000000"/>
            </w:tcBorders>
            <w:shd w:val="clear" w:color="auto" w:fill="auto"/>
            <w:noWrap/>
            <w:hideMark/>
          </w:tcPr>
          <w:p w:rsidR="00794816" w:rsidRPr="00047016" w:rsidRDefault="00794816" w:rsidP="00175E01">
            <w:pPr>
              <w:spacing w:after="0" w:line="240" w:lineRule="auto"/>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3.</w:t>
            </w:r>
          </w:p>
        </w:tc>
        <w:tc>
          <w:tcPr>
            <w:tcW w:w="3008"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Lėšos iš valstybės biudžeto</w:t>
            </w:r>
          </w:p>
        </w:tc>
        <w:tc>
          <w:tcPr>
            <w:tcW w:w="1843"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jc w:val="right"/>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79 299 078,00</w:t>
            </w:r>
          </w:p>
        </w:tc>
        <w:tc>
          <w:tcPr>
            <w:tcW w:w="1929"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jc w:val="right"/>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78 792 961,00</w:t>
            </w:r>
          </w:p>
        </w:tc>
        <w:tc>
          <w:tcPr>
            <w:tcW w:w="1843" w:type="dxa"/>
            <w:tcBorders>
              <w:top w:val="nil"/>
              <w:left w:val="nil"/>
              <w:bottom w:val="single" w:sz="4" w:space="0" w:color="000000"/>
              <w:right w:val="single" w:sz="4" w:space="0" w:color="000000"/>
            </w:tcBorders>
            <w:shd w:val="clear" w:color="auto" w:fill="auto"/>
            <w:noWrap/>
            <w:hideMark/>
          </w:tcPr>
          <w:p w:rsidR="00794816" w:rsidRPr="00047016" w:rsidRDefault="00794816" w:rsidP="00175E01">
            <w:pPr>
              <w:spacing w:after="0" w:line="240" w:lineRule="auto"/>
              <w:jc w:val="right"/>
              <w:rPr>
                <w:rFonts w:ascii="Times New Roman" w:eastAsia="Times New Roman" w:hAnsi="Times New Roman" w:cs="Times New Roman"/>
                <w:color w:val="000000"/>
                <w:sz w:val="24"/>
                <w:szCs w:val="24"/>
                <w:lang w:eastAsia="lt-LT"/>
              </w:rPr>
            </w:pPr>
            <w:r w:rsidRPr="00047016">
              <w:rPr>
                <w:rFonts w:ascii="Times New Roman" w:eastAsia="Times New Roman" w:hAnsi="Times New Roman" w:cs="Times New Roman"/>
                <w:color w:val="000000"/>
                <w:sz w:val="24"/>
                <w:szCs w:val="24"/>
                <w:lang w:eastAsia="lt-LT"/>
              </w:rPr>
              <w:t>78 792 121,00</w:t>
            </w:r>
          </w:p>
        </w:tc>
      </w:tr>
      <w:tr w:rsidR="00794816" w:rsidRPr="00047016" w:rsidTr="00175E01">
        <w:trPr>
          <w:trHeight w:val="252"/>
        </w:trPr>
        <w:tc>
          <w:tcPr>
            <w:tcW w:w="870" w:type="dxa"/>
            <w:tcBorders>
              <w:top w:val="nil"/>
              <w:left w:val="single" w:sz="4" w:space="0" w:color="000000"/>
              <w:bottom w:val="single" w:sz="4" w:space="0" w:color="000000"/>
              <w:right w:val="single" w:sz="4" w:space="0" w:color="000000"/>
            </w:tcBorders>
            <w:shd w:val="clear" w:color="EBEBEB" w:fill="EBEBEB"/>
            <w:noWrap/>
            <w:hideMark/>
          </w:tcPr>
          <w:p w:rsidR="00794816" w:rsidRPr="00047016" w:rsidRDefault="00794816" w:rsidP="00175E01">
            <w:pPr>
              <w:spacing w:after="0" w:line="240" w:lineRule="auto"/>
              <w:rPr>
                <w:rFonts w:ascii="Times New Roman" w:eastAsia="Times New Roman" w:hAnsi="Times New Roman" w:cs="Times New Roman"/>
                <w:b/>
                <w:bCs/>
                <w:color w:val="000000"/>
                <w:sz w:val="24"/>
                <w:szCs w:val="24"/>
                <w:lang w:eastAsia="lt-LT"/>
              </w:rPr>
            </w:pPr>
            <w:r w:rsidRPr="00047016">
              <w:rPr>
                <w:rFonts w:ascii="Times New Roman" w:eastAsia="Times New Roman" w:hAnsi="Times New Roman" w:cs="Times New Roman"/>
                <w:b/>
                <w:bCs/>
                <w:color w:val="000000"/>
                <w:sz w:val="24"/>
                <w:szCs w:val="24"/>
                <w:lang w:eastAsia="lt-LT"/>
              </w:rPr>
              <w:t> </w:t>
            </w:r>
          </w:p>
        </w:tc>
        <w:tc>
          <w:tcPr>
            <w:tcW w:w="3008" w:type="dxa"/>
            <w:tcBorders>
              <w:top w:val="nil"/>
              <w:left w:val="nil"/>
              <w:bottom w:val="single" w:sz="4" w:space="0" w:color="000000"/>
              <w:right w:val="single" w:sz="4" w:space="0" w:color="000000"/>
            </w:tcBorders>
            <w:shd w:val="clear" w:color="EBEBEB" w:fill="EBEBEB"/>
            <w:noWrap/>
            <w:hideMark/>
          </w:tcPr>
          <w:p w:rsidR="00794816" w:rsidRPr="00047016" w:rsidRDefault="00794816" w:rsidP="00182553">
            <w:pPr>
              <w:spacing w:after="0" w:line="240" w:lineRule="auto"/>
              <w:jc w:val="right"/>
              <w:rPr>
                <w:rFonts w:ascii="Times New Roman" w:eastAsia="Times New Roman" w:hAnsi="Times New Roman" w:cs="Times New Roman"/>
                <w:b/>
                <w:bCs/>
                <w:color w:val="000000"/>
                <w:sz w:val="24"/>
                <w:szCs w:val="24"/>
                <w:lang w:eastAsia="lt-LT"/>
              </w:rPr>
            </w:pPr>
            <w:r w:rsidRPr="00047016">
              <w:rPr>
                <w:rFonts w:ascii="Times New Roman" w:eastAsia="Times New Roman" w:hAnsi="Times New Roman" w:cs="Times New Roman"/>
                <w:b/>
                <w:bCs/>
                <w:color w:val="000000"/>
                <w:sz w:val="24"/>
                <w:szCs w:val="24"/>
                <w:lang w:eastAsia="lt-LT"/>
              </w:rPr>
              <w:t>IŠ VISO</w:t>
            </w:r>
          </w:p>
        </w:tc>
        <w:tc>
          <w:tcPr>
            <w:tcW w:w="1843" w:type="dxa"/>
            <w:tcBorders>
              <w:top w:val="nil"/>
              <w:left w:val="nil"/>
              <w:bottom w:val="single" w:sz="4" w:space="0" w:color="000000"/>
              <w:right w:val="single" w:sz="4" w:space="0" w:color="000000"/>
            </w:tcBorders>
            <w:shd w:val="clear" w:color="EBEBEB" w:fill="EBEBEB"/>
            <w:noWrap/>
            <w:hideMark/>
          </w:tcPr>
          <w:p w:rsidR="00794816" w:rsidRPr="00047016" w:rsidRDefault="00794816" w:rsidP="00175E01">
            <w:pPr>
              <w:spacing w:after="0" w:line="240" w:lineRule="auto"/>
              <w:jc w:val="right"/>
              <w:rPr>
                <w:rFonts w:ascii="Times New Roman" w:eastAsia="Times New Roman" w:hAnsi="Times New Roman" w:cs="Times New Roman"/>
                <w:b/>
                <w:bCs/>
                <w:color w:val="000000"/>
                <w:sz w:val="24"/>
                <w:szCs w:val="24"/>
                <w:lang w:eastAsia="lt-LT"/>
              </w:rPr>
            </w:pPr>
            <w:r w:rsidRPr="00047016">
              <w:rPr>
                <w:rFonts w:ascii="Times New Roman" w:eastAsia="Times New Roman" w:hAnsi="Times New Roman" w:cs="Times New Roman"/>
                <w:b/>
                <w:bCs/>
                <w:color w:val="000000"/>
                <w:sz w:val="24"/>
                <w:szCs w:val="24"/>
                <w:lang w:eastAsia="lt-LT"/>
              </w:rPr>
              <w:t>444 382 744,98</w:t>
            </w:r>
          </w:p>
        </w:tc>
        <w:tc>
          <w:tcPr>
            <w:tcW w:w="1929" w:type="dxa"/>
            <w:tcBorders>
              <w:top w:val="nil"/>
              <w:left w:val="nil"/>
              <w:bottom w:val="single" w:sz="4" w:space="0" w:color="000000"/>
              <w:right w:val="single" w:sz="4" w:space="0" w:color="000000"/>
            </w:tcBorders>
            <w:shd w:val="clear" w:color="EBEBEB" w:fill="EBEBEB"/>
            <w:noWrap/>
            <w:hideMark/>
          </w:tcPr>
          <w:p w:rsidR="00794816" w:rsidRPr="00047016" w:rsidRDefault="00794816" w:rsidP="00175E01">
            <w:pPr>
              <w:spacing w:after="0" w:line="240" w:lineRule="auto"/>
              <w:jc w:val="right"/>
              <w:rPr>
                <w:rFonts w:ascii="Times New Roman" w:eastAsia="Times New Roman" w:hAnsi="Times New Roman" w:cs="Times New Roman"/>
                <w:b/>
                <w:bCs/>
                <w:color w:val="000000"/>
                <w:sz w:val="24"/>
                <w:szCs w:val="24"/>
                <w:lang w:eastAsia="lt-LT"/>
              </w:rPr>
            </w:pPr>
            <w:r w:rsidRPr="00047016">
              <w:rPr>
                <w:rFonts w:ascii="Times New Roman" w:eastAsia="Times New Roman" w:hAnsi="Times New Roman" w:cs="Times New Roman"/>
                <w:b/>
                <w:bCs/>
                <w:color w:val="000000"/>
                <w:sz w:val="24"/>
                <w:szCs w:val="24"/>
                <w:lang w:eastAsia="lt-LT"/>
              </w:rPr>
              <w:t>427 801 541,44</w:t>
            </w:r>
          </w:p>
        </w:tc>
        <w:tc>
          <w:tcPr>
            <w:tcW w:w="1843" w:type="dxa"/>
            <w:tcBorders>
              <w:top w:val="nil"/>
              <w:left w:val="nil"/>
              <w:bottom w:val="single" w:sz="4" w:space="0" w:color="000000"/>
              <w:right w:val="single" w:sz="4" w:space="0" w:color="000000"/>
            </w:tcBorders>
            <w:shd w:val="clear" w:color="EBEBEB" w:fill="EBEBEB"/>
            <w:noWrap/>
            <w:hideMark/>
          </w:tcPr>
          <w:p w:rsidR="00794816" w:rsidRPr="00047016" w:rsidRDefault="00794816" w:rsidP="00175E01">
            <w:pPr>
              <w:spacing w:after="0" w:line="240" w:lineRule="auto"/>
              <w:jc w:val="right"/>
              <w:rPr>
                <w:rFonts w:ascii="Times New Roman" w:eastAsia="Times New Roman" w:hAnsi="Times New Roman" w:cs="Times New Roman"/>
                <w:b/>
                <w:bCs/>
                <w:color w:val="000000"/>
                <w:sz w:val="24"/>
                <w:szCs w:val="24"/>
                <w:lang w:eastAsia="lt-LT"/>
              </w:rPr>
            </w:pPr>
            <w:r w:rsidRPr="00047016">
              <w:rPr>
                <w:rFonts w:ascii="Times New Roman" w:eastAsia="Times New Roman" w:hAnsi="Times New Roman" w:cs="Times New Roman"/>
                <w:b/>
                <w:bCs/>
                <w:color w:val="000000"/>
                <w:sz w:val="24"/>
                <w:szCs w:val="24"/>
                <w:lang w:eastAsia="lt-LT"/>
              </w:rPr>
              <w:t>429 452 093,00</w:t>
            </w:r>
          </w:p>
        </w:tc>
      </w:tr>
    </w:tbl>
    <w:p w:rsidR="006D1686" w:rsidRDefault="006D1686" w:rsidP="006D1686">
      <w:pPr>
        <w:rPr>
          <w:rFonts w:ascii="Times New Roman" w:hAnsi="Times New Roman" w:cs="Times New Roman"/>
          <w:sz w:val="24"/>
          <w:szCs w:val="24"/>
        </w:rPr>
      </w:pPr>
    </w:p>
    <w:p w:rsidR="00182553" w:rsidRPr="003F2A39" w:rsidRDefault="00182553" w:rsidP="00182553">
      <w:pPr>
        <w:jc w:val="center"/>
        <w:rPr>
          <w:rFonts w:ascii="Times New Roman" w:hAnsi="Times New Roman" w:cs="Times New Roman"/>
          <w:sz w:val="24"/>
          <w:szCs w:val="24"/>
        </w:rPr>
      </w:pPr>
      <w:r>
        <w:rPr>
          <w:rFonts w:ascii="Times New Roman" w:hAnsi="Times New Roman" w:cs="Times New Roman"/>
          <w:sz w:val="24"/>
          <w:szCs w:val="24"/>
        </w:rPr>
        <w:t xml:space="preserve">_______________________ </w:t>
      </w:r>
    </w:p>
    <w:sectPr w:rsidR="00182553" w:rsidRPr="003F2A39" w:rsidSect="00012520">
      <w:headerReference w:type="default" r:id="rId9"/>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673" w:rsidRDefault="00197673" w:rsidP="00A503EF">
      <w:pPr>
        <w:spacing w:after="0" w:line="240" w:lineRule="auto"/>
      </w:pPr>
      <w:r>
        <w:separator/>
      </w:r>
    </w:p>
  </w:endnote>
  <w:endnote w:type="continuationSeparator" w:id="0">
    <w:p w:rsidR="00197673" w:rsidRDefault="00197673" w:rsidP="00A50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673" w:rsidRDefault="00197673" w:rsidP="00A503EF">
      <w:pPr>
        <w:spacing w:after="0" w:line="240" w:lineRule="auto"/>
      </w:pPr>
      <w:r>
        <w:separator/>
      </w:r>
    </w:p>
  </w:footnote>
  <w:footnote w:type="continuationSeparator" w:id="0">
    <w:p w:rsidR="00197673" w:rsidRDefault="00197673" w:rsidP="00A50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49016"/>
      <w:docPartObj>
        <w:docPartGallery w:val="Page Numbers (Top of Page)"/>
        <w:docPartUnique/>
      </w:docPartObj>
    </w:sdtPr>
    <w:sdtEndPr/>
    <w:sdtContent>
      <w:p w:rsidR="00A503EF" w:rsidRDefault="00A503EF">
        <w:pPr>
          <w:pStyle w:val="Antrats"/>
          <w:jc w:val="center"/>
        </w:pPr>
        <w:r>
          <w:fldChar w:fldCharType="begin"/>
        </w:r>
        <w:r>
          <w:instrText>PAGE   \* MERGEFORMAT</w:instrText>
        </w:r>
        <w:r>
          <w:fldChar w:fldCharType="separate"/>
        </w:r>
        <w:r w:rsidR="00541462">
          <w:rPr>
            <w:noProof/>
          </w:rPr>
          <w:t>14</w:t>
        </w:r>
        <w:r>
          <w:fldChar w:fldCharType="end"/>
        </w:r>
      </w:p>
    </w:sdtContent>
  </w:sdt>
  <w:p w:rsidR="00A503EF" w:rsidRDefault="00A503EF">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0E5D3B"/>
    <w:multiLevelType w:val="hybridMultilevel"/>
    <w:tmpl w:val="C6F418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A57"/>
    <w:rsid w:val="00012520"/>
    <w:rsid w:val="0009539C"/>
    <w:rsid w:val="00096AAD"/>
    <w:rsid w:val="00182553"/>
    <w:rsid w:val="00197673"/>
    <w:rsid w:val="001C270C"/>
    <w:rsid w:val="003633CF"/>
    <w:rsid w:val="00390965"/>
    <w:rsid w:val="003F2A39"/>
    <w:rsid w:val="004F6BE9"/>
    <w:rsid w:val="00541462"/>
    <w:rsid w:val="00551F20"/>
    <w:rsid w:val="00554F1D"/>
    <w:rsid w:val="00577D54"/>
    <w:rsid w:val="006D1686"/>
    <w:rsid w:val="0073031C"/>
    <w:rsid w:val="00731B15"/>
    <w:rsid w:val="00746785"/>
    <w:rsid w:val="00794816"/>
    <w:rsid w:val="00827A57"/>
    <w:rsid w:val="009D6BB4"/>
    <w:rsid w:val="00A00AD5"/>
    <w:rsid w:val="00A02E7A"/>
    <w:rsid w:val="00A503EF"/>
    <w:rsid w:val="00A520AD"/>
    <w:rsid w:val="00AB7148"/>
    <w:rsid w:val="00B14718"/>
    <w:rsid w:val="00BF764F"/>
    <w:rsid w:val="00CA3CD6"/>
    <w:rsid w:val="00D31CDD"/>
    <w:rsid w:val="00D87E45"/>
    <w:rsid w:val="00E302AF"/>
    <w:rsid w:val="00EE283E"/>
    <w:rsid w:val="00F1016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E9F94B-5F55-4846-8971-BAFB62B81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827A57"/>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uiPriority w:val="99"/>
    <w:unhideWhenUsed/>
    <w:rsid w:val="00827A57"/>
    <w:rPr>
      <w:color w:val="0563C1"/>
      <w:u w:val="single"/>
    </w:rPr>
  </w:style>
  <w:style w:type="paragraph" w:styleId="Antrats">
    <w:name w:val="header"/>
    <w:basedOn w:val="prastasis"/>
    <w:link w:val="AntratsDiagrama"/>
    <w:uiPriority w:val="99"/>
    <w:unhideWhenUsed/>
    <w:rsid w:val="00A503E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A503EF"/>
  </w:style>
  <w:style w:type="paragraph" w:styleId="Porat">
    <w:name w:val="footer"/>
    <w:basedOn w:val="prastasis"/>
    <w:link w:val="PoratDiagrama"/>
    <w:uiPriority w:val="99"/>
    <w:unhideWhenUsed/>
    <w:rsid w:val="00A503E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A503EF"/>
  </w:style>
  <w:style w:type="paragraph" w:styleId="Debesliotekstas">
    <w:name w:val="Balloon Text"/>
    <w:basedOn w:val="prastasis"/>
    <w:link w:val="DebesliotekstasDiagrama"/>
    <w:uiPriority w:val="99"/>
    <w:semiHidden/>
    <w:unhideWhenUsed/>
    <w:rsid w:val="00A02E7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02E7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6921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PROGRAMOS_poskyris\STRATEGINIS%202019\Tarybos%20sprendimas\t188004%20priedas.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2F397-BE73-457C-869F-F1B338D2E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20589</Words>
  <Characters>11736</Characters>
  <Application>Microsoft Office Word</Application>
  <DocSecurity>0</DocSecurity>
  <Lines>97</Lines>
  <Paragraphs>64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Šarūnas Nomeika</dc:creator>
  <cp:keywords/>
  <dc:description/>
  <cp:lastModifiedBy>Lina Rutavičienė</cp:lastModifiedBy>
  <cp:revision>2</cp:revision>
  <cp:lastPrinted>2022-02-01T13:32:00Z</cp:lastPrinted>
  <dcterms:created xsi:type="dcterms:W3CDTF">2022-02-01T13:33:00Z</dcterms:created>
  <dcterms:modified xsi:type="dcterms:W3CDTF">2022-02-01T13:33:00Z</dcterms:modified>
</cp:coreProperties>
</file>