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90E2C" w14:textId="32295292" w:rsidR="00B94C29" w:rsidRDefault="00D06896">
      <w:pPr>
        <w:spacing w:line="336" w:lineRule="auto"/>
        <w:jc w:val="center"/>
        <w:rPr>
          <w:b/>
          <w:sz w:val="22"/>
          <w:szCs w:val="22"/>
        </w:rPr>
      </w:pPr>
      <w:r w:rsidRPr="00EA3B0A">
        <w:rPr>
          <w:b/>
          <w:sz w:val="22"/>
          <w:szCs w:val="22"/>
        </w:rPr>
        <w:t>KAUNO MIESTO SAVIVALDYBĖS VAIKŲ STOVYKLŲ, ORGANIZUOJAMŲ MOKINIŲ ATOSTOGŲ METU, FINANSAVIMO IR ORGANIZAVIMO PROJEKTŲ, FINANSUOJAMŲ N</w:t>
      </w:r>
      <w:r w:rsidR="00D25AB5" w:rsidRPr="00EA3B0A">
        <w:rPr>
          <w:b/>
          <w:sz w:val="22"/>
          <w:szCs w:val="22"/>
        </w:rPr>
        <w:t>EFORMALIOJO VAIKŲ ŠVIETIMO</w:t>
      </w:r>
      <w:r w:rsidRPr="00EA3B0A">
        <w:rPr>
          <w:b/>
          <w:sz w:val="22"/>
          <w:szCs w:val="22"/>
        </w:rPr>
        <w:t xml:space="preserve"> LĖŠOMIS</w:t>
      </w:r>
      <w:r w:rsidR="001A70D6" w:rsidRPr="00EA3B0A">
        <w:rPr>
          <w:b/>
          <w:sz w:val="22"/>
          <w:szCs w:val="22"/>
        </w:rPr>
        <w:t>, SĄRAŠAS</w:t>
      </w:r>
    </w:p>
    <w:p w14:paraId="76517B49" w14:textId="77777777" w:rsidR="00E67D01" w:rsidRPr="00EA3B0A" w:rsidRDefault="00E67D01">
      <w:pPr>
        <w:spacing w:line="336" w:lineRule="auto"/>
        <w:jc w:val="center"/>
        <w:rPr>
          <w:b/>
          <w:sz w:val="22"/>
          <w:szCs w:val="22"/>
        </w:rPr>
      </w:pPr>
      <w:bookmarkStart w:id="0" w:name="_GoBack"/>
      <w:bookmarkEnd w:id="0"/>
    </w:p>
    <w:tbl>
      <w:tblPr>
        <w:tblStyle w:val="Lentelstinklelis"/>
        <w:tblW w:w="9351" w:type="dxa"/>
        <w:tblLayout w:type="fixed"/>
        <w:tblLook w:val="04A0" w:firstRow="1" w:lastRow="0" w:firstColumn="1" w:lastColumn="0" w:noHBand="0" w:noVBand="1"/>
      </w:tblPr>
      <w:tblGrid>
        <w:gridCol w:w="704"/>
        <w:gridCol w:w="3544"/>
        <w:gridCol w:w="5103"/>
      </w:tblGrid>
      <w:tr w:rsidR="00E67D01" w:rsidRPr="00543766" w14:paraId="35B6E7BB" w14:textId="77777777" w:rsidTr="00E67D01">
        <w:tc>
          <w:tcPr>
            <w:tcW w:w="704" w:type="dxa"/>
          </w:tcPr>
          <w:p w14:paraId="7B21954D" w14:textId="77777777" w:rsidR="00E67D01" w:rsidRPr="00543766" w:rsidRDefault="00E67D01" w:rsidP="006B4C22">
            <w:pPr>
              <w:spacing w:after="0" w:line="312" w:lineRule="auto"/>
              <w:jc w:val="center"/>
              <w:rPr>
                <w:sz w:val="23"/>
                <w:szCs w:val="23"/>
              </w:rPr>
            </w:pPr>
            <w:r w:rsidRPr="00543766">
              <w:rPr>
                <w:sz w:val="23"/>
                <w:szCs w:val="23"/>
              </w:rPr>
              <w:t>Eil. Nr.</w:t>
            </w:r>
          </w:p>
        </w:tc>
        <w:tc>
          <w:tcPr>
            <w:tcW w:w="3544" w:type="dxa"/>
          </w:tcPr>
          <w:p w14:paraId="52699465" w14:textId="77777777" w:rsidR="00E67D01" w:rsidRPr="00543766" w:rsidRDefault="00E67D01" w:rsidP="006B4C22">
            <w:pPr>
              <w:spacing w:after="0" w:line="312" w:lineRule="auto"/>
              <w:jc w:val="center"/>
              <w:rPr>
                <w:sz w:val="23"/>
                <w:szCs w:val="23"/>
              </w:rPr>
            </w:pPr>
            <w:r w:rsidRPr="00543766">
              <w:rPr>
                <w:sz w:val="23"/>
                <w:szCs w:val="23"/>
              </w:rPr>
              <w:t>Organizacijos pavadinimas</w:t>
            </w:r>
          </w:p>
        </w:tc>
        <w:tc>
          <w:tcPr>
            <w:tcW w:w="5103" w:type="dxa"/>
          </w:tcPr>
          <w:p w14:paraId="376ED669" w14:textId="77777777" w:rsidR="00E67D01" w:rsidRPr="00543766" w:rsidRDefault="00E67D01" w:rsidP="006B4C22">
            <w:pPr>
              <w:spacing w:after="0" w:line="312" w:lineRule="auto"/>
              <w:jc w:val="center"/>
              <w:rPr>
                <w:sz w:val="23"/>
                <w:szCs w:val="23"/>
              </w:rPr>
            </w:pPr>
            <w:r w:rsidRPr="00543766">
              <w:rPr>
                <w:sz w:val="23"/>
                <w:szCs w:val="23"/>
              </w:rPr>
              <w:t>Projekto, kuriam įgyvendinti skiriamos lėšos, pavadinimas</w:t>
            </w:r>
          </w:p>
        </w:tc>
      </w:tr>
      <w:tr w:rsidR="00E67D01" w:rsidRPr="00543766" w14:paraId="6694127B" w14:textId="77777777" w:rsidTr="00E67D01">
        <w:trPr>
          <w:trHeight w:val="383"/>
        </w:trPr>
        <w:tc>
          <w:tcPr>
            <w:tcW w:w="704" w:type="dxa"/>
          </w:tcPr>
          <w:p w14:paraId="6E6596CA" w14:textId="58F708CB" w:rsidR="00E67D01" w:rsidRPr="00543766" w:rsidRDefault="00E67D01" w:rsidP="00B122FC">
            <w:pPr>
              <w:spacing w:after="0"/>
              <w:jc w:val="center"/>
              <w:rPr>
                <w:sz w:val="23"/>
                <w:szCs w:val="23"/>
              </w:rPr>
            </w:pPr>
            <w:r w:rsidRPr="00543766">
              <w:rPr>
                <w:sz w:val="23"/>
                <w:szCs w:val="23"/>
              </w:rPr>
              <w:t>1.</w:t>
            </w:r>
          </w:p>
        </w:tc>
        <w:tc>
          <w:tcPr>
            <w:tcW w:w="3544" w:type="dxa"/>
          </w:tcPr>
          <w:p w14:paraId="4A56BBCB" w14:textId="689E366A" w:rsidR="00E67D01" w:rsidRPr="00543766" w:rsidRDefault="00E67D01" w:rsidP="00B122FC">
            <w:pPr>
              <w:spacing w:after="0"/>
              <w:jc w:val="center"/>
              <w:rPr>
                <w:sz w:val="23"/>
                <w:szCs w:val="23"/>
              </w:rPr>
            </w:pPr>
            <w:r w:rsidRPr="00543766">
              <w:t>Viešoji įstaiga baidarių slalomo klubas „</w:t>
            </w:r>
            <w:proofErr w:type="spellStart"/>
            <w:r w:rsidRPr="00543766">
              <w:t>Regesa</w:t>
            </w:r>
            <w:proofErr w:type="spellEnd"/>
            <w:r w:rsidRPr="00543766">
              <w:t>“</w:t>
            </w:r>
          </w:p>
        </w:tc>
        <w:tc>
          <w:tcPr>
            <w:tcW w:w="5103" w:type="dxa"/>
          </w:tcPr>
          <w:p w14:paraId="7C6F30AF" w14:textId="189A7D6B" w:rsidR="00E67D01" w:rsidRPr="00543766" w:rsidRDefault="00E67D01" w:rsidP="00B122FC">
            <w:pPr>
              <w:spacing w:after="0"/>
              <w:jc w:val="center"/>
              <w:rPr>
                <w:sz w:val="23"/>
                <w:szCs w:val="23"/>
              </w:rPr>
            </w:pPr>
            <w:r w:rsidRPr="00543766">
              <w:t>Vasara su baidare 2021</w:t>
            </w:r>
          </w:p>
        </w:tc>
      </w:tr>
      <w:tr w:rsidR="00E67D01" w:rsidRPr="007B04B5" w14:paraId="02E72D87" w14:textId="77777777" w:rsidTr="00E67D01">
        <w:trPr>
          <w:trHeight w:val="383"/>
        </w:trPr>
        <w:tc>
          <w:tcPr>
            <w:tcW w:w="704" w:type="dxa"/>
          </w:tcPr>
          <w:p w14:paraId="5995E7BA" w14:textId="425C45EF" w:rsidR="00E67D01" w:rsidRPr="00543766" w:rsidRDefault="00E67D01" w:rsidP="00B122FC">
            <w:pPr>
              <w:spacing w:after="0"/>
              <w:jc w:val="center"/>
              <w:rPr>
                <w:sz w:val="23"/>
                <w:szCs w:val="23"/>
              </w:rPr>
            </w:pPr>
            <w:r w:rsidRPr="00543766">
              <w:rPr>
                <w:sz w:val="23"/>
                <w:szCs w:val="23"/>
              </w:rPr>
              <w:t>2.</w:t>
            </w:r>
          </w:p>
        </w:tc>
        <w:tc>
          <w:tcPr>
            <w:tcW w:w="3544" w:type="dxa"/>
          </w:tcPr>
          <w:p w14:paraId="66E7ABC0" w14:textId="5B9192CB" w:rsidR="00E67D01" w:rsidRPr="00543766" w:rsidRDefault="00E67D01" w:rsidP="00B122FC">
            <w:pPr>
              <w:spacing w:after="0"/>
              <w:jc w:val="center"/>
              <w:rPr>
                <w:sz w:val="23"/>
                <w:szCs w:val="23"/>
              </w:rPr>
            </w:pPr>
            <w:r w:rsidRPr="00543766">
              <w:t>VšĮ „Baltijos jūrų skautai“</w:t>
            </w:r>
          </w:p>
        </w:tc>
        <w:tc>
          <w:tcPr>
            <w:tcW w:w="5103" w:type="dxa"/>
          </w:tcPr>
          <w:p w14:paraId="60B4D524" w14:textId="7AB96FA7" w:rsidR="00E67D01" w:rsidRPr="00543766" w:rsidRDefault="00E67D01" w:rsidP="00B122FC">
            <w:pPr>
              <w:spacing w:after="0"/>
              <w:jc w:val="center"/>
              <w:rPr>
                <w:sz w:val="23"/>
                <w:szCs w:val="23"/>
              </w:rPr>
            </w:pPr>
            <w:r w:rsidRPr="00543766">
              <w:t>Turistinė stovykla „Gero Vėjo!“</w:t>
            </w:r>
          </w:p>
        </w:tc>
      </w:tr>
      <w:tr w:rsidR="00E67D01" w:rsidRPr="007B04B5" w14:paraId="783A20F8" w14:textId="77777777" w:rsidTr="00E67D01">
        <w:trPr>
          <w:trHeight w:val="383"/>
        </w:trPr>
        <w:tc>
          <w:tcPr>
            <w:tcW w:w="704" w:type="dxa"/>
          </w:tcPr>
          <w:p w14:paraId="79CA3994" w14:textId="7DCF41D4" w:rsidR="00E67D01" w:rsidRPr="00543766" w:rsidRDefault="00E67D01" w:rsidP="00B122FC">
            <w:pPr>
              <w:spacing w:after="0"/>
              <w:jc w:val="center"/>
              <w:rPr>
                <w:sz w:val="23"/>
                <w:szCs w:val="23"/>
              </w:rPr>
            </w:pPr>
            <w:r w:rsidRPr="00543766">
              <w:rPr>
                <w:sz w:val="23"/>
                <w:szCs w:val="23"/>
              </w:rPr>
              <w:t>3.</w:t>
            </w:r>
          </w:p>
        </w:tc>
        <w:tc>
          <w:tcPr>
            <w:tcW w:w="3544" w:type="dxa"/>
          </w:tcPr>
          <w:p w14:paraId="5E0FE30B" w14:textId="2DB8D101" w:rsidR="00E67D01" w:rsidRPr="00543766" w:rsidRDefault="00E67D01" w:rsidP="00B122FC">
            <w:pPr>
              <w:spacing w:after="0"/>
              <w:jc w:val="center"/>
              <w:rPr>
                <w:sz w:val="23"/>
                <w:szCs w:val="23"/>
              </w:rPr>
            </w:pPr>
            <w:r w:rsidRPr="00543766">
              <w:t>VšĮ „Šokis“</w:t>
            </w:r>
          </w:p>
        </w:tc>
        <w:tc>
          <w:tcPr>
            <w:tcW w:w="5103" w:type="dxa"/>
          </w:tcPr>
          <w:p w14:paraId="22860CB7" w14:textId="46C87BB8" w:rsidR="00E67D01" w:rsidRPr="00543766" w:rsidRDefault="00E67D01" w:rsidP="009018B7">
            <w:pPr>
              <w:spacing w:after="0"/>
              <w:jc w:val="center"/>
              <w:rPr>
                <w:sz w:val="23"/>
                <w:szCs w:val="23"/>
              </w:rPr>
            </w:pPr>
            <w:r w:rsidRPr="00543766">
              <w:t>GAMERS vasaros dienos stovyklaʼ21</w:t>
            </w:r>
          </w:p>
        </w:tc>
      </w:tr>
      <w:tr w:rsidR="00E67D01" w:rsidRPr="007B04B5" w14:paraId="54FAB481" w14:textId="77777777" w:rsidTr="00E67D01">
        <w:trPr>
          <w:trHeight w:val="383"/>
        </w:trPr>
        <w:tc>
          <w:tcPr>
            <w:tcW w:w="704" w:type="dxa"/>
          </w:tcPr>
          <w:p w14:paraId="690FB8FC" w14:textId="066D28EE" w:rsidR="00E67D01" w:rsidRPr="00543766" w:rsidRDefault="00E67D01" w:rsidP="00B122FC">
            <w:pPr>
              <w:spacing w:after="0"/>
              <w:jc w:val="center"/>
              <w:rPr>
                <w:sz w:val="23"/>
                <w:szCs w:val="23"/>
              </w:rPr>
            </w:pPr>
            <w:r w:rsidRPr="00543766">
              <w:rPr>
                <w:sz w:val="23"/>
                <w:szCs w:val="23"/>
              </w:rPr>
              <w:t>4.</w:t>
            </w:r>
          </w:p>
        </w:tc>
        <w:tc>
          <w:tcPr>
            <w:tcW w:w="3544" w:type="dxa"/>
          </w:tcPr>
          <w:p w14:paraId="1B389528" w14:textId="50E1473C" w:rsidR="00E67D01" w:rsidRPr="00543766" w:rsidRDefault="00E67D01" w:rsidP="00B122FC">
            <w:pPr>
              <w:spacing w:after="0"/>
              <w:jc w:val="center"/>
              <w:rPr>
                <w:sz w:val="23"/>
                <w:szCs w:val="23"/>
              </w:rPr>
            </w:pPr>
            <w:r w:rsidRPr="00543766">
              <w:t>VšĮ „</w:t>
            </w:r>
            <w:proofErr w:type="spellStart"/>
            <w:r w:rsidRPr="00543766">
              <w:t>Tornado</w:t>
            </w:r>
            <w:proofErr w:type="spellEnd"/>
            <w:r w:rsidRPr="00543766">
              <w:t>“ krepšinio mokykla</w:t>
            </w:r>
          </w:p>
        </w:tc>
        <w:tc>
          <w:tcPr>
            <w:tcW w:w="5103" w:type="dxa"/>
          </w:tcPr>
          <w:p w14:paraId="64BEF1CD" w14:textId="6D769EBD" w:rsidR="00E67D01" w:rsidRPr="00543766" w:rsidRDefault="00E67D01" w:rsidP="00B122FC">
            <w:pPr>
              <w:spacing w:after="0"/>
              <w:jc w:val="center"/>
              <w:rPr>
                <w:sz w:val="23"/>
                <w:szCs w:val="23"/>
              </w:rPr>
            </w:pPr>
            <w:r w:rsidRPr="00543766">
              <w:t>Vasaros dienos stovykla</w:t>
            </w:r>
          </w:p>
        </w:tc>
      </w:tr>
      <w:tr w:rsidR="00E67D01" w:rsidRPr="007B04B5" w14:paraId="77F72B43" w14:textId="77777777" w:rsidTr="00E67D01">
        <w:trPr>
          <w:trHeight w:val="383"/>
        </w:trPr>
        <w:tc>
          <w:tcPr>
            <w:tcW w:w="704" w:type="dxa"/>
          </w:tcPr>
          <w:p w14:paraId="6F16FA97" w14:textId="10E7C6EF" w:rsidR="00E67D01" w:rsidRPr="00543766" w:rsidRDefault="00E67D01" w:rsidP="00B122FC">
            <w:pPr>
              <w:spacing w:after="0"/>
              <w:jc w:val="center"/>
              <w:rPr>
                <w:sz w:val="23"/>
                <w:szCs w:val="23"/>
              </w:rPr>
            </w:pPr>
            <w:r w:rsidRPr="00543766">
              <w:rPr>
                <w:sz w:val="23"/>
                <w:szCs w:val="23"/>
              </w:rPr>
              <w:t>5.</w:t>
            </w:r>
          </w:p>
        </w:tc>
        <w:tc>
          <w:tcPr>
            <w:tcW w:w="3544" w:type="dxa"/>
          </w:tcPr>
          <w:p w14:paraId="5F986EC9" w14:textId="7E5C13B0" w:rsidR="00E67D01" w:rsidRPr="00543766" w:rsidRDefault="00E67D01" w:rsidP="00B122FC">
            <w:pPr>
              <w:spacing w:after="0"/>
              <w:jc w:val="center"/>
              <w:rPr>
                <w:sz w:val="23"/>
                <w:szCs w:val="23"/>
              </w:rPr>
            </w:pPr>
            <w:r w:rsidRPr="00543766">
              <w:t>Kauno sporto mokykla „</w:t>
            </w:r>
            <w:proofErr w:type="spellStart"/>
            <w:r w:rsidRPr="00543766">
              <w:t>Bangpūtys</w:t>
            </w:r>
            <w:proofErr w:type="spellEnd"/>
            <w:r w:rsidRPr="00543766">
              <w:t>“</w:t>
            </w:r>
          </w:p>
        </w:tc>
        <w:tc>
          <w:tcPr>
            <w:tcW w:w="5103" w:type="dxa"/>
          </w:tcPr>
          <w:p w14:paraId="75DEFFA4" w14:textId="2D6C360F" w:rsidR="00E67D01" w:rsidRPr="00543766" w:rsidRDefault="00E67D01" w:rsidP="00B122FC">
            <w:pPr>
              <w:spacing w:after="0"/>
              <w:jc w:val="center"/>
              <w:rPr>
                <w:sz w:val="23"/>
                <w:szCs w:val="23"/>
              </w:rPr>
            </w:pPr>
            <w:r w:rsidRPr="00543766">
              <w:t>Sporto ir sveikatingumo vasaros stovykla</w:t>
            </w:r>
          </w:p>
        </w:tc>
      </w:tr>
      <w:tr w:rsidR="00E67D01" w:rsidRPr="007B04B5" w14:paraId="7505B6A4" w14:textId="77777777" w:rsidTr="00E67D01">
        <w:trPr>
          <w:trHeight w:val="383"/>
        </w:trPr>
        <w:tc>
          <w:tcPr>
            <w:tcW w:w="704" w:type="dxa"/>
          </w:tcPr>
          <w:p w14:paraId="178105AC" w14:textId="4B761149" w:rsidR="00E67D01" w:rsidRPr="00543766" w:rsidRDefault="00E67D01" w:rsidP="00B122FC">
            <w:pPr>
              <w:spacing w:after="0"/>
              <w:jc w:val="center"/>
              <w:rPr>
                <w:sz w:val="23"/>
                <w:szCs w:val="23"/>
              </w:rPr>
            </w:pPr>
            <w:r w:rsidRPr="00543766">
              <w:rPr>
                <w:sz w:val="23"/>
                <w:szCs w:val="23"/>
              </w:rPr>
              <w:t>6.</w:t>
            </w:r>
          </w:p>
        </w:tc>
        <w:tc>
          <w:tcPr>
            <w:tcW w:w="3544" w:type="dxa"/>
          </w:tcPr>
          <w:p w14:paraId="4BC3469D" w14:textId="2B629F50" w:rsidR="00E67D01" w:rsidRPr="00543766" w:rsidRDefault="00E67D01" w:rsidP="00B122FC">
            <w:pPr>
              <w:spacing w:after="0"/>
              <w:jc w:val="center"/>
              <w:rPr>
                <w:sz w:val="23"/>
                <w:szCs w:val="23"/>
              </w:rPr>
            </w:pPr>
            <w:r w:rsidRPr="00543766">
              <w:t>Kauno sporto mokykla „Gaja“</w:t>
            </w:r>
          </w:p>
        </w:tc>
        <w:tc>
          <w:tcPr>
            <w:tcW w:w="5103" w:type="dxa"/>
          </w:tcPr>
          <w:p w14:paraId="1D78D88B" w14:textId="01868CF1" w:rsidR="00E67D01" w:rsidRPr="00543766" w:rsidRDefault="00E67D01" w:rsidP="00B122FC">
            <w:pPr>
              <w:spacing w:after="0"/>
              <w:jc w:val="center"/>
              <w:rPr>
                <w:sz w:val="23"/>
                <w:szCs w:val="23"/>
              </w:rPr>
            </w:pPr>
            <w:r w:rsidRPr="00543766">
              <w:t>Kauno sporto mokyklos „Gaja“ dienos sporto ir sveikatingumo stovykla</w:t>
            </w:r>
          </w:p>
        </w:tc>
      </w:tr>
      <w:tr w:rsidR="00E67D01" w:rsidRPr="007B04B5" w14:paraId="1E4E43A4" w14:textId="77777777" w:rsidTr="00E67D01">
        <w:trPr>
          <w:trHeight w:val="383"/>
        </w:trPr>
        <w:tc>
          <w:tcPr>
            <w:tcW w:w="704" w:type="dxa"/>
          </w:tcPr>
          <w:p w14:paraId="212C02D4" w14:textId="12016CDC" w:rsidR="00E67D01" w:rsidRPr="00543766" w:rsidRDefault="00E67D01" w:rsidP="00B122FC">
            <w:pPr>
              <w:spacing w:after="0"/>
              <w:jc w:val="center"/>
              <w:rPr>
                <w:sz w:val="23"/>
                <w:szCs w:val="23"/>
              </w:rPr>
            </w:pPr>
            <w:r w:rsidRPr="00543766">
              <w:rPr>
                <w:sz w:val="23"/>
                <w:szCs w:val="23"/>
              </w:rPr>
              <w:t>7.</w:t>
            </w:r>
          </w:p>
        </w:tc>
        <w:tc>
          <w:tcPr>
            <w:tcW w:w="3544" w:type="dxa"/>
          </w:tcPr>
          <w:p w14:paraId="30753CAF" w14:textId="38E65F2A" w:rsidR="00E67D01" w:rsidRPr="00543766" w:rsidRDefault="00E67D01" w:rsidP="00B122FC">
            <w:pPr>
              <w:spacing w:after="0"/>
              <w:jc w:val="center"/>
              <w:rPr>
                <w:sz w:val="23"/>
                <w:szCs w:val="23"/>
              </w:rPr>
            </w:pPr>
            <w:r w:rsidRPr="00543766">
              <w:t>Kauno vaikų ir moksleivių laisvalaikio rūmai</w:t>
            </w:r>
          </w:p>
        </w:tc>
        <w:tc>
          <w:tcPr>
            <w:tcW w:w="5103" w:type="dxa"/>
          </w:tcPr>
          <w:p w14:paraId="1CA5CBDC" w14:textId="135EB104" w:rsidR="00E67D01" w:rsidRPr="00543766" w:rsidRDefault="00E67D01" w:rsidP="00B122FC">
            <w:pPr>
              <w:spacing w:after="0"/>
              <w:jc w:val="center"/>
              <w:rPr>
                <w:sz w:val="23"/>
                <w:szCs w:val="23"/>
              </w:rPr>
            </w:pPr>
            <w:r w:rsidRPr="00543766">
              <w:t>Dienos stovykla „Augti. Kurti. Veikti.“</w:t>
            </w:r>
          </w:p>
        </w:tc>
      </w:tr>
      <w:tr w:rsidR="00E67D01" w:rsidRPr="007B04B5" w14:paraId="022E0704" w14:textId="77777777" w:rsidTr="00E67D01">
        <w:trPr>
          <w:trHeight w:val="383"/>
        </w:trPr>
        <w:tc>
          <w:tcPr>
            <w:tcW w:w="704" w:type="dxa"/>
          </w:tcPr>
          <w:p w14:paraId="400C1E72" w14:textId="0553CCB7" w:rsidR="00E67D01" w:rsidRPr="00543766" w:rsidRDefault="00E67D01" w:rsidP="00B122FC">
            <w:pPr>
              <w:spacing w:after="0"/>
              <w:jc w:val="center"/>
              <w:rPr>
                <w:sz w:val="23"/>
                <w:szCs w:val="23"/>
              </w:rPr>
            </w:pPr>
            <w:r w:rsidRPr="00543766">
              <w:rPr>
                <w:sz w:val="23"/>
                <w:szCs w:val="23"/>
              </w:rPr>
              <w:t>8.</w:t>
            </w:r>
          </w:p>
        </w:tc>
        <w:tc>
          <w:tcPr>
            <w:tcW w:w="3544" w:type="dxa"/>
          </w:tcPr>
          <w:p w14:paraId="2BF8DE8C" w14:textId="141ECB5A" w:rsidR="00E67D01" w:rsidRPr="00543766" w:rsidRDefault="00E67D01" w:rsidP="00B122FC">
            <w:pPr>
              <w:spacing w:after="0"/>
              <w:jc w:val="center"/>
              <w:rPr>
                <w:sz w:val="23"/>
                <w:szCs w:val="23"/>
              </w:rPr>
            </w:pPr>
            <w:r w:rsidRPr="00543766">
              <w:t>VšĮ Plaukimo klubas „Šilainiai“</w:t>
            </w:r>
          </w:p>
        </w:tc>
        <w:tc>
          <w:tcPr>
            <w:tcW w:w="5103" w:type="dxa"/>
          </w:tcPr>
          <w:p w14:paraId="057E6041" w14:textId="7C6BF0E4" w:rsidR="00E67D01" w:rsidRPr="00543766" w:rsidRDefault="00E67D01" w:rsidP="00B122FC">
            <w:pPr>
              <w:spacing w:after="0"/>
              <w:jc w:val="center"/>
              <w:rPr>
                <w:sz w:val="23"/>
                <w:szCs w:val="23"/>
              </w:rPr>
            </w:pPr>
            <w:r w:rsidRPr="00543766">
              <w:t>Keliaujanti stovykla-žygis „Pažink ežerų kraštą“</w:t>
            </w:r>
          </w:p>
        </w:tc>
      </w:tr>
      <w:tr w:rsidR="00E67D01" w:rsidRPr="007B04B5" w14:paraId="72709F85" w14:textId="77777777" w:rsidTr="00E67D01">
        <w:trPr>
          <w:trHeight w:val="383"/>
        </w:trPr>
        <w:tc>
          <w:tcPr>
            <w:tcW w:w="704" w:type="dxa"/>
          </w:tcPr>
          <w:p w14:paraId="1327CCA6" w14:textId="14519CF1" w:rsidR="00E67D01" w:rsidRPr="00543766" w:rsidRDefault="00E67D01" w:rsidP="00B122FC">
            <w:pPr>
              <w:spacing w:after="0"/>
              <w:jc w:val="center"/>
              <w:rPr>
                <w:sz w:val="23"/>
                <w:szCs w:val="23"/>
              </w:rPr>
            </w:pPr>
            <w:r w:rsidRPr="00543766">
              <w:rPr>
                <w:sz w:val="23"/>
                <w:szCs w:val="23"/>
              </w:rPr>
              <w:t>9.</w:t>
            </w:r>
          </w:p>
        </w:tc>
        <w:tc>
          <w:tcPr>
            <w:tcW w:w="3544" w:type="dxa"/>
          </w:tcPr>
          <w:p w14:paraId="78E2C954" w14:textId="6C4E55FA" w:rsidR="00E67D01" w:rsidRPr="00543766" w:rsidRDefault="00E67D01" w:rsidP="00B122FC">
            <w:pPr>
              <w:spacing w:after="0"/>
              <w:jc w:val="center"/>
              <w:rPr>
                <w:sz w:val="23"/>
                <w:szCs w:val="23"/>
              </w:rPr>
            </w:pPr>
            <w:r w:rsidRPr="00543766">
              <w:t>VšĮ „Veiklus žmogus“</w:t>
            </w:r>
          </w:p>
        </w:tc>
        <w:tc>
          <w:tcPr>
            <w:tcW w:w="5103" w:type="dxa"/>
          </w:tcPr>
          <w:p w14:paraId="2F52913B" w14:textId="14455BFF" w:rsidR="00E67D01" w:rsidRPr="00543766" w:rsidRDefault="00E67D01" w:rsidP="00B122FC">
            <w:pPr>
              <w:spacing w:after="0"/>
              <w:jc w:val="center"/>
              <w:rPr>
                <w:sz w:val="23"/>
                <w:szCs w:val="23"/>
              </w:rPr>
            </w:pPr>
            <w:r w:rsidRPr="00543766">
              <w:t>Vaikų fizinio aktyvumo ir socializacijos stovykla „Aktyvūs vaikai“</w:t>
            </w:r>
          </w:p>
        </w:tc>
      </w:tr>
      <w:tr w:rsidR="00E67D01" w:rsidRPr="007B04B5" w14:paraId="7B8C7458" w14:textId="77777777" w:rsidTr="00E67D01">
        <w:trPr>
          <w:trHeight w:val="383"/>
        </w:trPr>
        <w:tc>
          <w:tcPr>
            <w:tcW w:w="704" w:type="dxa"/>
          </w:tcPr>
          <w:p w14:paraId="7F933A9E" w14:textId="62E4ECDA" w:rsidR="00E67D01" w:rsidRPr="00543766" w:rsidRDefault="00E67D01" w:rsidP="00B122FC">
            <w:pPr>
              <w:spacing w:after="0"/>
              <w:jc w:val="center"/>
              <w:rPr>
                <w:sz w:val="23"/>
                <w:szCs w:val="23"/>
              </w:rPr>
            </w:pPr>
            <w:r w:rsidRPr="00543766">
              <w:rPr>
                <w:sz w:val="23"/>
                <w:szCs w:val="23"/>
              </w:rPr>
              <w:t>10.</w:t>
            </w:r>
          </w:p>
        </w:tc>
        <w:tc>
          <w:tcPr>
            <w:tcW w:w="3544" w:type="dxa"/>
          </w:tcPr>
          <w:p w14:paraId="4E3CCBBD" w14:textId="2B402D6A" w:rsidR="00E67D01" w:rsidRPr="00543766" w:rsidRDefault="00E67D01" w:rsidP="009018B7">
            <w:pPr>
              <w:spacing w:after="0"/>
              <w:jc w:val="center"/>
              <w:rPr>
                <w:sz w:val="23"/>
                <w:szCs w:val="23"/>
              </w:rPr>
            </w:pPr>
            <w:r w:rsidRPr="00543766">
              <w:t>VšĮ „Edukaciniai renginiai“</w:t>
            </w:r>
          </w:p>
        </w:tc>
        <w:tc>
          <w:tcPr>
            <w:tcW w:w="5103" w:type="dxa"/>
          </w:tcPr>
          <w:p w14:paraId="0D60F3BF" w14:textId="6C0B3E76" w:rsidR="00E67D01" w:rsidRPr="00543766" w:rsidRDefault="00E67D01" w:rsidP="00B122FC">
            <w:pPr>
              <w:spacing w:after="0"/>
              <w:jc w:val="center"/>
              <w:rPr>
                <w:sz w:val="23"/>
                <w:szCs w:val="23"/>
              </w:rPr>
            </w:pPr>
            <w:r w:rsidRPr="00543766">
              <w:t>Visapusiško ugdymo dienos stovykla</w:t>
            </w:r>
          </w:p>
        </w:tc>
      </w:tr>
      <w:tr w:rsidR="00E67D01" w:rsidRPr="007B04B5" w14:paraId="6522CEA1" w14:textId="77777777" w:rsidTr="00E67D01">
        <w:trPr>
          <w:trHeight w:val="383"/>
        </w:trPr>
        <w:tc>
          <w:tcPr>
            <w:tcW w:w="704" w:type="dxa"/>
          </w:tcPr>
          <w:p w14:paraId="2165C615" w14:textId="6F3F2F98" w:rsidR="00E67D01" w:rsidRPr="00543766" w:rsidRDefault="00E67D01" w:rsidP="00B122FC">
            <w:pPr>
              <w:spacing w:after="0"/>
              <w:jc w:val="center"/>
              <w:rPr>
                <w:sz w:val="23"/>
                <w:szCs w:val="23"/>
              </w:rPr>
            </w:pPr>
            <w:r w:rsidRPr="00543766">
              <w:rPr>
                <w:sz w:val="23"/>
                <w:szCs w:val="23"/>
              </w:rPr>
              <w:t>11.</w:t>
            </w:r>
          </w:p>
        </w:tc>
        <w:tc>
          <w:tcPr>
            <w:tcW w:w="3544" w:type="dxa"/>
          </w:tcPr>
          <w:p w14:paraId="586CC9E0" w14:textId="6572B499" w:rsidR="00E67D01" w:rsidRPr="00543766" w:rsidRDefault="00E67D01" w:rsidP="00B122FC">
            <w:pPr>
              <w:spacing w:after="0"/>
              <w:jc w:val="center"/>
              <w:rPr>
                <w:sz w:val="23"/>
                <w:szCs w:val="23"/>
              </w:rPr>
            </w:pPr>
            <w:r w:rsidRPr="00543766">
              <w:t>VšĮ „Kauno lietaus vaikai“</w:t>
            </w:r>
          </w:p>
        </w:tc>
        <w:tc>
          <w:tcPr>
            <w:tcW w:w="5103" w:type="dxa"/>
          </w:tcPr>
          <w:p w14:paraId="608983B2" w14:textId="7C874904" w:rsidR="00E67D01" w:rsidRPr="00543766" w:rsidRDefault="00E67D01" w:rsidP="00B122FC">
            <w:pPr>
              <w:spacing w:after="0"/>
              <w:jc w:val="center"/>
              <w:rPr>
                <w:sz w:val="23"/>
                <w:szCs w:val="23"/>
              </w:rPr>
            </w:pPr>
            <w:r w:rsidRPr="00543766">
              <w:t>Spalvota Sedula 2021</w:t>
            </w:r>
          </w:p>
        </w:tc>
      </w:tr>
      <w:tr w:rsidR="00E67D01" w:rsidRPr="007B04B5" w14:paraId="1E44E836" w14:textId="77777777" w:rsidTr="00E67D01">
        <w:trPr>
          <w:trHeight w:val="383"/>
        </w:trPr>
        <w:tc>
          <w:tcPr>
            <w:tcW w:w="704" w:type="dxa"/>
          </w:tcPr>
          <w:p w14:paraId="2FA13C32" w14:textId="7C6A509A" w:rsidR="00E67D01" w:rsidRPr="00543766" w:rsidRDefault="00E67D01" w:rsidP="00B122FC">
            <w:pPr>
              <w:spacing w:after="0"/>
              <w:jc w:val="center"/>
              <w:rPr>
                <w:sz w:val="23"/>
                <w:szCs w:val="23"/>
              </w:rPr>
            </w:pPr>
            <w:r w:rsidRPr="00543766">
              <w:rPr>
                <w:sz w:val="23"/>
                <w:szCs w:val="23"/>
              </w:rPr>
              <w:t>12.</w:t>
            </w:r>
          </w:p>
        </w:tc>
        <w:tc>
          <w:tcPr>
            <w:tcW w:w="3544" w:type="dxa"/>
          </w:tcPr>
          <w:p w14:paraId="578F1E4F" w14:textId="0F3DC390" w:rsidR="00E67D01" w:rsidRPr="00543766" w:rsidRDefault="00E67D01" w:rsidP="00B122FC">
            <w:pPr>
              <w:spacing w:after="0"/>
              <w:jc w:val="center"/>
              <w:rPr>
                <w:sz w:val="23"/>
                <w:szCs w:val="23"/>
              </w:rPr>
            </w:pPr>
            <w:r w:rsidRPr="00543766">
              <w:t>VšĮ Šokių studija „</w:t>
            </w:r>
            <w:proofErr w:type="spellStart"/>
            <w:r w:rsidRPr="00543766">
              <w:t>Imperium</w:t>
            </w:r>
            <w:proofErr w:type="spellEnd"/>
            <w:r w:rsidRPr="00543766">
              <w:t>“</w:t>
            </w:r>
          </w:p>
        </w:tc>
        <w:tc>
          <w:tcPr>
            <w:tcW w:w="5103" w:type="dxa"/>
          </w:tcPr>
          <w:p w14:paraId="288A95DE" w14:textId="4F8414BF" w:rsidR="00E67D01" w:rsidRPr="00543766" w:rsidRDefault="00E67D01" w:rsidP="00B122FC">
            <w:pPr>
              <w:spacing w:after="0"/>
              <w:jc w:val="center"/>
              <w:rPr>
                <w:sz w:val="23"/>
                <w:szCs w:val="23"/>
              </w:rPr>
            </w:pPr>
            <w:r w:rsidRPr="00543766">
              <w:t>VIP stovykla „Būk madingas“</w:t>
            </w:r>
          </w:p>
        </w:tc>
      </w:tr>
    </w:tbl>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44"/>
        <w:gridCol w:w="5103"/>
      </w:tblGrid>
      <w:tr w:rsidR="00E67D01" w14:paraId="65CF6B3E" w14:textId="77777777" w:rsidTr="00E67D01">
        <w:trPr>
          <w:trHeight w:val="383"/>
        </w:trPr>
        <w:tc>
          <w:tcPr>
            <w:tcW w:w="704" w:type="dxa"/>
            <w:tcBorders>
              <w:top w:val="single" w:sz="4" w:space="0" w:color="auto"/>
              <w:left w:val="single" w:sz="4" w:space="0" w:color="auto"/>
              <w:bottom w:val="single" w:sz="4" w:space="0" w:color="auto"/>
              <w:right w:val="single" w:sz="4" w:space="0" w:color="auto"/>
            </w:tcBorders>
            <w:vAlign w:val="center"/>
            <w:hideMark/>
          </w:tcPr>
          <w:p w14:paraId="7F450EC9" w14:textId="6121B5C6" w:rsidR="00E67D01" w:rsidRDefault="00E67D01">
            <w:pPr>
              <w:spacing w:after="0"/>
              <w:jc w:val="center"/>
              <w:rPr>
                <w:color w:val="000000"/>
                <w:sz w:val="23"/>
                <w:szCs w:val="23"/>
              </w:rPr>
            </w:pPr>
            <w:r>
              <w:rPr>
                <w:color w:val="000000"/>
                <w:sz w:val="23"/>
                <w:szCs w:val="23"/>
              </w:rPr>
              <w:t>13.</w:t>
            </w:r>
          </w:p>
        </w:tc>
        <w:tc>
          <w:tcPr>
            <w:tcW w:w="3544" w:type="dxa"/>
            <w:tcBorders>
              <w:top w:val="nil"/>
              <w:left w:val="single" w:sz="4" w:space="0" w:color="000000"/>
              <w:bottom w:val="nil"/>
              <w:right w:val="single" w:sz="4" w:space="0" w:color="000000"/>
            </w:tcBorders>
            <w:hideMark/>
          </w:tcPr>
          <w:p w14:paraId="17553EBE" w14:textId="77777777" w:rsidR="00E67D01" w:rsidRDefault="00E67D01">
            <w:pPr>
              <w:spacing w:after="0"/>
              <w:jc w:val="center"/>
              <w:rPr>
                <w:sz w:val="23"/>
                <w:szCs w:val="23"/>
              </w:rPr>
            </w:pPr>
            <w:r>
              <w:t>Asociacija „Sporto idėja“</w:t>
            </w:r>
          </w:p>
        </w:tc>
        <w:tc>
          <w:tcPr>
            <w:tcW w:w="5103" w:type="dxa"/>
            <w:tcBorders>
              <w:top w:val="nil"/>
              <w:left w:val="nil"/>
              <w:bottom w:val="nil"/>
              <w:right w:val="single" w:sz="4" w:space="0" w:color="000000"/>
            </w:tcBorders>
            <w:hideMark/>
          </w:tcPr>
          <w:p w14:paraId="3C54AD1B" w14:textId="77777777" w:rsidR="00E67D01" w:rsidRDefault="00E67D01">
            <w:pPr>
              <w:spacing w:after="0"/>
              <w:jc w:val="center"/>
              <w:rPr>
                <w:sz w:val="23"/>
                <w:szCs w:val="23"/>
              </w:rPr>
            </w:pPr>
            <w:r>
              <w:t>„Tavo vasaros nuotykis“</w:t>
            </w:r>
          </w:p>
        </w:tc>
      </w:tr>
      <w:tr w:rsidR="00E67D01" w14:paraId="138FAF72" w14:textId="77777777" w:rsidTr="00E67D01">
        <w:trPr>
          <w:trHeight w:val="383"/>
        </w:trPr>
        <w:tc>
          <w:tcPr>
            <w:tcW w:w="704" w:type="dxa"/>
            <w:tcBorders>
              <w:top w:val="single" w:sz="4" w:space="0" w:color="auto"/>
              <w:left w:val="single" w:sz="4" w:space="0" w:color="auto"/>
              <w:bottom w:val="single" w:sz="4" w:space="0" w:color="auto"/>
              <w:right w:val="single" w:sz="4" w:space="0" w:color="auto"/>
            </w:tcBorders>
            <w:vAlign w:val="center"/>
            <w:hideMark/>
          </w:tcPr>
          <w:p w14:paraId="61522980" w14:textId="34F15B41" w:rsidR="00E67D01" w:rsidRDefault="00E67D01">
            <w:pPr>
              <w:spacing w:after="0"/>
              <w:jc w:val="center"/>
              <w:rPr>
                <w:color w:val="000000"/>
                <w:sz w:val="23"/>
                <w:szCs w:val="23"/>
              </w:rPr>
            </w:pPr>
            <w:r>
              <w:rPr>
                <w:color w:val="000000"/>
                <w:sz w:val="23"/>
                <w:szCs w:val="23"/>
              </w:rPr>
              <w:t>14.</w:t>
            </w:r>
          </w:p>
        </w:tc>
        <w:tc>
          <w:tcPr>
            <w:tcW w:w="3544" w:type="dxa"/>
            <w:tcBorders>
              <w:top w:val="single" w:sz="4" w:space="0" w:color="auto"/>
              <w:left w:val="single" w:sz="4" w:space="0" w:color="auto"/>
              <w:bottom w:val="single" w:sz="4" w:space="0" w:color="auto"/>
              <w:right w:val="single" w:sz="4" w:space="0" w:color="auto"/>
            </w:tcBorders>
            <w:hideMark/>
          </w:tcPr>
          <w:p w14:paraId="280EF6A2" w14:textId="77777777" w:rsidR="00E67D01" w:rsidRDefault="00E67D01">
            <w:pPr>
              <w:spacing w:after="0"/>
              <w:jc w:val="center"/>
              <w:rPr>
                <w:sz w:val="23"/>
                <w:szCs w:val="23"/>
              </w:rPr>
            </w:pPr>
            <w:r>
              <w:t>Jūrų skautija „</w:t>
            </w:r>
            <w:proofErr w:type="spellStart"/>
            <w:r>
              <w:t>Divytis</w:t>
            </w:r>
            <w:proofErr w:type="spellEnd"/>
            <w:r>
              <w:t>“</w:t>
            </w:r>
          </w:p>
        </w:tc>
        <w:tc>
          <w:tcPr>
            <w:tcW w:w="5103" w:type="dxa"/>
            <w:tcBorders>
              <w:top w:val="single" w:sz="4" w:space="0" w:color="auto"/>
              <w:left w:val="nil"/>
              <w:bottom w:val="single" w:sz="4" w:space="0" w:color="auto"/>
              <w:right w:val="single" w:sz="4" w:space="0" w:color="auto"/>
            </w:tcBorders>
            <w:hideMark/>
          </w:tcPr>
          <w:p w14:paraId="6118643D" w14:textId="77777777" w:rsidR="00E67D01" w:rsidRDefault="00E67D01">
            <w:pPr>
              <w:spacing w:after="0"/>
              <w:jc w:val="center"/>
              <w:rPr>
                <w:sz w:val="23"/>
                <w:szCs w:val="23"/>
              </w:rPr>
            </w:pPr>
            <w:r>
              <w:t>,,Nuotykiai su Divyčiu-2021“</w:t>
            </w:r>
          </w:p>
        </w:tc>
      </w:tr>
      <w:tr w:rsidR="00E67D01" w14:paraId="10EDBF13" w14:textId="77777777" w:rsidTr="00E67D01">
        <w:trPr>
          <w:trHeight w:val="383"/>
        </w:trPr>
        <w:tc>
          <w:tcPr>
            <w:tcW w:w="704" w:type="dxa"/>
            <w:tcBorders>
              <w:top w:val="single" w:sz="4" w:space="0" w:color="auto"/>
              <w:left w:val="single" w:sz="4" w:space="0" w:color="auto"/>
              <w:bottom w:val="single" w:sz="4" w:space="0" w:color="auto"/>
              <w:right w:val="single" w:sz="4" w:space="0" w:color="auto"/>
            </w:tcBorders>
            <w:vAlign w:val="center"/>
            <w:hideMark/>
          </w:tcPr>
          <w:p w14:paraId="0A4A657C" w14:textId="21078EEE" w:rsidR="00E67D01" w:rsidRDefault="00E67D01">
            <w:pPr>
              <w:spacing w:after="0"/>
              <w:jc w:val="center"/>
              <w:rPr>
                <w:color w:val="000000"/>
                <w:sz w:val="23"/>
                <w:szCs w:val="23"/>
              </w:rPr>
            </w:pPr>
            <w:r>
              <w:rPr>
                <w:color w:val="000000"/>
                <w:sz w:val="23"/>
                <w:szCs w:val="23"/>
              </w:rPr>
              <w:t>15.</w:t>
            </w:r>
          </w:p>
        </w:tc>
        <w:tc>
          <w:tcPr>
            <w:tcW w:w="3544" w:type="dxa"/>
            <w:tcBorders>
              <w:top w:val="nil"/>
              <w:left w:val="single" w:sz="4" w:space="0" w:color="000000"/>
              <w:bottom w:val="single" w:sz="4" w:space="0" w:color="000000"/>
              <w:right w:val="single" w:sz="4" w:space="0" w:color="000000"/>
            </w:tcBorders>
            <w:hideMark/>
          </w:tcPr>
          <w:p w14:paraId="6323FAF2" w14:textId="77777777" w:rsidR="00E67D01" w:rsidRDefault="00E67D01">
            <w:pPr>
              <w:spacing w:after="0"/>
              <w:jc w:val="center"/>
              <w:rPr>
                <w:sz w:val="23"/>
                <w:szCs w:val="23"/>
              </w:rPr>
            </w:pPr>
            <w:r>
              <w:t>Asociacija LITDEA</w:t>
            </w:r>
          </w:p>
        </w:tc>
        <w:tc>
          <w:tcPr>
            <w:tcW w:w="5103" w:type="dxa"/>
            <w:tcBorders>
              <w:top w:val="nil"/>
              <w:left w:val="nil"/>
              <w:bottom w:val="single" w:sz="4" w:space="0" w:color="000000"/>
              <w:right w:val="single" w:sz="4" w:space="0" w:color="000000"/>
            </w:tcBorders>
            <w:hideMark/>
          </w:tcPr>
          <w:p w14:paraId="765EF8E4" w14:textId="77777777" w:rsidR="00E67D01" w:rsidRDefault="00E67D01">
            <w:pPr>
              <w:spacing w:after="0"/>
              <w:jc w:val="center"/>
              <w:rPr>
                <w:sz w:val="23"/>
                <w:szCs w:val="23"/>
              </w:rPr>
            </w:pPr>
            <w:r>
              <w:t>„Atradimų sala“</w:t>
            </w:r>
          </w:p>
        </w:tc>
      </w:tr>
      <w:tr w:rsidR="00E67D01" w14:paraId="6AAECFDB" w14:textId="77777777" w:rsidTr="00E67D01">
        <w:trPr>
          <w:trHeight w:val="383"/>
        </w:trPr>
        <w:tc>
          <w:tcPr>
            <w:tcW w:w="704" w:type="dxa"/>
            <w:tcBorders>
              <w:top w:val="single" w:sz="4" w:space="0" w:color="auto"/>
              <w:left w:val="single" w:sz="4" w:space="0" w:color="auto"/>
              <w:bottom w:val="single" w:sz="4" w:space="0" w:color="auto"/>
              <w:right w:val="single" w:sz="4" w:space="0" w:color="auto"/>
            </w:tcBorders>
            <w:vAlign w:val="center"/>
            <w:hideMark/>
          </w:tcPr>
          <w:p w14:paraId="0BC7EB1C" w14:textId="5C22835C" w:rsidR="00E67D01" w:rsidRDefault="00E67D01">
            <w:pPr>
              <w:spacing w:after="0"/>
              <w:jc w:val="center"/>
              <w:rPr>
                <w:color w:val="000000"/>
                <w:sz w:val="23"/>
                <w:szCs w:val="23"/>
              </w:rPr>
            </w:pPr>
            <w:r>
              <w:rPr>
                <w:color w:val="000000"/>
                <w:sz w:val="23"/>
                <w:szCs w:val="23"/>
              </w:rPr>
              <w:t>16.</w:t>
            </w:r>
          </w:p>
        </w:tc>
        <w:tc>
          <w:tcPr>
            <w:tcW w:w="3544" w:type="dxa"/>
            <w:tcBorders>
              <w:top w:val="nil"/>
              <w:left w:val="single" w:sz="4" w:space="0" w:color="000000"/>
              <w:bottom w:val="single" w:sz="4" w:space="0" w:color="000000"/>
              <w:right w:val="single" w:sz="4" w:space="0" w:color="000000"/>
            </w:tcBorders>
            <w:hideMark/>
          </w:tcPr>
          <w:p w14:paraId="0F935549" w14:textId="77777777" w:rsidR="00E67D01" w:rsidRDefault="00E67D01">
            <w:pPr>
              <w:spacing w:after="0"/>
              <w:jc w:val="center"/>
              <w:rPr>
                <w:sz w:val="23"/>
                <w:szCs w:val="23"/>
              </w:rPr>
            </w:pPr>
            <w:r>
              <w:t>VšĮ „Ištiesk pagalbos ranką“</w:t>
            </w:r>
          </w:p>
        </w:tc>
        <w:tc>
          <w:tcPr>
            <w:tcW w:w="5103" w:type="dxa"/>
            <w:tcBorders>
              <w:top w:val="nil"/>
              <w:left w:val="nil"/>
              <w:bottom w:val="single" w:sz="4" w:space="0" w:color="000000"/>
              <w:right w:val="single" w:sz="4" w:space="0" w:color="000000"/>
            </w:tcBorders>
            <w:hideMark/>
          </w:tcPr>
          <w:p w14:paraId="223B8945" w14:textId="77777777" w:rsidR="00E67D01" w:rsidRDefault="00E67D01">
            <w:pPr>
              <w:spacing w:after="0"/>
              <w:jc w:val="center"/>
              <w:rPr>
                <w:sz w:val="23"/>
                <w:szCs w:val="23"/>
              </w:rPr>
            </w:pPr>
            <w:r>
              <w:t>„Vaikų vasaros užimtumas 2021“</w:t>
            </w:r>
          </w:p>
        </w:tc>
      </w:tr>
      <w:tr w:rsidR="00E67D01" w14:paraId="13DA47F2" w14:textId="77777777" w:rsidTr="00E67D01">
        <w:trPr>
          <w:trHeight w:val="383"/>
        </w:trPr>
        <w:tc>
          <w:tcPr>
            <w:tcW w:w="704" w:type="dxa"/>
            <w:tcBorders>
              <w:top w:val="single" w:sz="4" w:space="0" w:color="auto"/>
              <w:left w:val="single" w:sz="4" w:space="0" w:color="auto"/>
              <w:bottom w:val="single" w:sz="4" w:space="0" w:color="auto"/>
              <w:right w:val="single" w:sz="4" w:space="0" w:color="auto"/>
            </w:tcBorders>
            <w:vAlign w:val="center"/>
            <w:hideMark/>
          </w:tcPr>
          <w:p w14:paraId="4F68E823" w14:textId="74851F7A" w:rsidR="00E67D01" w:rsidRDefault="00E67D01">
            <w:pPr>
              <w:spacing w:after="0"/>
              <w:jc w:val="center"/>
              <w:rPr>
                <w:color w:val="000000"/>
                <w:sz w:val="23"/>
                <w:szCs w:val="23"/>
              </w:rPr>
            </w:pPr>
            <w:r>
              <w:rPr>
                <w:color w:val="000000"/>
                <w:sz w:val="23"/>
                <w:szCs w:val="23"/>
              </w:rPr>
              <w:t>17.</w:t>
            </w:r>
          </w:p>
        </w:tc>
        <w:tc>
          <w:tcPr>
            <w:tcW w:w="3544" w:type="dxa"/>
            <w:tcBorders>
              <w:top w:val="nil"/>
              <w:left w:val="nil"/>
              <w:bottom w:val="single" w:sz="4" w:space="0" w:color="000000"/>
              <w:right w:val="single" w:sz="4" w:space="0" w:color="000000"/>
            </w:tcBorders>
            <w:hideMark/>
          </w:tcPr>
          <w:p w14:paraId="069E6FEB" w14:textId="77777777" w:rsidR="00E67D01" w:rsidRDefault="00E67D01">
            <w:pPr>
              <w:spacing w:after="0"/>
              <w:jc w:val="center"/>
              <w:rPr>
                <w:sz w:val="23"/>
                <w:szCs w:val="23"/>
              </w:rPr>
            </w:pPr>
            <w:r>
              <w:t>VšĮ „Debesų sala“</w:t>
            </w:r>
          </w:p>
        </w:tc>
        <w:tc>
          <w:tcPr>
            <w:tcW w:w="5103" w:type="dxa"/>
            <w:tcBorders>
              <w:top w:val="nil"/>
              <w:left w:val="nil"/>
              <w:bottom w:val="single" w:sz="4" w:space="0" w:color="000000"/>
              <w:right w:val="single" w:sz="4" w:space="0" w:color="000000"/>
            </w:tcBorders>
            <w:hideMark/>
          </w:tcPr>
          <w:p w14:paraId="07383EC0" w14:textId="77777777" w:rsidR="00E67D01" w:rsidRDefault="00E67D01">
            <w:pPr>
              <w:spacing w:after="0"/>
              <w:jc w:val="center"/>
              <w:rPr>
                <w:sz w:val="23"/>
                <w:szCs w:val="23"/>
              </w:rPr>
            </w:pPr>
            <w:r>
              <w:t>„Vasara su fotografija“</w:t>
            </w:r>
          </w:p>
        </w:tc>
      </w:tr>
      <w:tr w:rsidR="00E67D01" w:rsidRPr="00E30687" w14:paraId="7221F10D" w14:textId="77777777" w:rsidTr="00E67D01">
        <w:trPr>
          <w:trHeight w:val="383"/>
        </w:trPr>
        <w:tc>
          <w:tcPr>
            <w:tcW w:w="704" w:type="dxa"/>
            <w:tcBorders>
              <w:top w:val="single" w:sz="4" w:space="0" w:color="auto"/>
              <w:bottom w:val="single" w:sz="4" w:space="0" w:color="auto"/>
              <w:right w:val="single" w:sz="4" w:space="0" w:color="auto"/>
            </w:tcBorders>
            <w:vAlign w:val="center"/>
          </w:tcPr>
          <w:p w14:paraId="62F4631A" w14:textId="5D887472" w:rsidR="00E67D01" w:rsidRPr="00E30687" w:rsidRDefault="00E67D01" w:rsidP="00B25613">
            <w:pPr>
              <w:spacing w:after="0"/>
              <w:jc w:val="center"/>
              <w:rPr>
                <w:color w:val="000000"/>
                <w:sz w:val="23"/>
                <w:szCs w:val="23"/>
              </w:rPr>
            </w:pPr>
            <w:r>
              <w:rPr>
                <w:color w:val="000000"/>
                <w:sz w:val="23"/>
                <w:szCs w:val="23"/>
              </w:rPr>
              <w:t>18.</w:t>
            </w:r>
          </w:p>
        </w:tc>
        <w:tc>
          <w:tcPr>
            <w:tcW w:w="3544" w:type="dxa"/>
            <w:tcBorders>
              <w:top w:val="single" w:sz="4" w:space="0" w:color="auto"/>
              <w:left w:val="single" w:sz="4" w:space="0" w:color="000000"/>
              <w:bottom w:val="single" w:sz="4" w:space="0" w:color="auto"/>
              <w:right w:val="single" w:sz="4" w:space="0" w:color="auto"/>
            </w:tcBorders>
          </w:tcPr>
          <w:p w14:paraId="548AC74B" w14:textId="77777777" w:rsidR="00E67D01" w:rsidRPr="00E30687" w:rsidRDefault="00E67D01" w:rsidP="00B25613">
            <w:pPr>
              <w:spacing w:after="0"/>
              <w:jc w:val="center"/>
              <w:rPr>
                <w:color w:val="000000"/>
                <w:sz w:val="23"/>
                <w:szCs w:val="23"/>
              </w:rPr>
            </w:pPr>
            <w:r w:rsidRPr="00BC0882">
              <w:t>VšĮ sporto klubas „Startukas“</w:t>
            </w:r>
          </w:p>
        </w:tc>
        <w:tc>
          <w:tcPr>
            <w:tcW w:w="5103" w:type="dxa"/>
            <w:tcBorders>
              <w:top w:val="single" w:sz="4" w:space="0" w:color="auto"/>
              <w:left w:val="single" w:sz="4" w:space="0" w:color="auto"/>
              <w:bottom w:val="single" w:sz="4" w:space="0" w:color="auto"/>
              <w:right w:val="single" w:sz="4" w:space="0" w:color="auto"/>
            </w:tcBorders>
          </w:tcPr>
          <w:p w14:paraId="6B0C62D5" w14:textId="77777777" w:rsidR="00E67D01" w:rsidRPr="00E30687" w:rsidRDefault="00E67D01" w:rsidP="00B25613">
            <w:pPr>
              <w:spacing w:after="0"/>
              <w:jc w:val="center"/>
              <w:rPr>
                <w:color w:val="000000"/>
                <w:sz w:val="23"/>
                <w:szCs w:val="23"/>
              </w:rPr>
            </w:pPr>
            <w:r w:rsidRPr="00BC0882">
              <w:t> „JUDĖK</w:t>
            </w:r>
            <w:r>
              <w:t>–</w:t>
            </w:r>
            <w:r w:rsidRPr="00BC0882">
              <w:t>PAŽINK</w:t>
            </w:r>
            <w:r>
              <w:t>–</w:t>
            </w:r>
            <w:r w:rsidRPr="00BC0882">
              <w:t>ATRASK“ dienos stovykla</w:t>
            </w:r>
          </w:p>
        </w:tc>
      </w:tr>
      <w:tr w:rsidR="00E67D01" w:rsidRPr="00E30687" w14:paraId="781FACF9" w14:textId="77777777" w:rsidTr="00E67D01">
        <w:trPr>
          <w:trHeight w:val="383"/>
        </w:trPr>
        <w:tc>
          <w:tcPr>
            <w:tcW w:w="704" w:type="dxa"/>
            <w:tcBorders>
              <w:top w:val="single" w:sz="4" w:space="0" w:color="auto"/>
              <w:bottom w:val="single" w:sz="4" w:space="0" w:color="auto"/>
              <w:right w:val="single" w:sz="4" w:space="0" w:color="auto"/>
            </w:tcBorders>
            <w:vAlign w:val="center"/>
          </w:tcPr>
          <w:p w14:paraId="1B29780F" w14:textId="57327C3D" w:rsidR="00E67D01" w:rsidRPr="00E30687" w:rsidRDefault="00E67D01" w:rsidP="00B25613">
            <w:pPr>
              <w:spacing w:after="0"/>
              <w:jc w:val="center"/>
              <w:rPr>
                <w:color w:val="000000"/>
                <w:sz w:val="23"/>
                <w:szCs w:val="23"/>
              </w:rPr>
            </w:pPr>
            <w:r>
              <w:rPr>
                <w:color w:val="000000"/>
                <w:sz w:val="23"/>
                <w:szCs w:val="23"/>
              </w:rPr>
              <w:t>19.</w:t>
            </w:r>
          </w:p>
        </w:tc>
        <w:tc>
          <w:tcPr>
            <w:tcW w:w="3544" w:type="dxa"/>
            <w:tcBorders>
              <w:top w:val="single" w:sz="4" w:space="0" w:color="auto"/>
              <w:left w:val="single" w:sz="4" w:space="0" w:color="000000"/>
              <w:bottom w:val="single" w:sz="4" w:space="0" w:color="auto"/>
              <w:right w:val="single" w:sz="4" w:space="0" w:color="auto"/>
            </w:tcBorders>
          </w:tcPr>
          <w:p w14:paraId="20EFA680" w14:textId="77777777" w:rsidR="00E67D01" w:rsidRPr="00E30687" w:rsidRDefault="00E67D01" w:rsidP="00B25613">
            <w:pPr>
              <w:spacing w:after="0"/>
              <w:jc w:val="center"/>
              <w:rPr>
                <w:color w:val="000000"/>
                <w:sz w:val="23"/>
                <w:szCs w:val="23"/>
              </w:rPr>
            </w:pPr>
            <w:r w:rsidRPr="00BC0882">
              <w:t>Kauno Algio Žikevičiaus saugaus vaiko mokykla</w:t>
            </w:r>
          </w:p>
        </w:tc>
        <w:tc>
          <w:tcPr>
            <w:tcW w:w="5103" w:type="dxa"/>
            <w:tcBorders>
              <w:top w:val="single" w:sz="4" w:space="0" w:color="auto"/>
              <w:left w:val="single" w:sz="4" w:space="0" w:color="auto"/>
              <w:bottom w:val="single" w:sz="4" w:space="0" w:color="auto"/>
              <w:right w:val="single" w:sz="4" w:space="0" w:color="auto"/>
            </w:tcBorders>
          </w:tcPr>
          <w:p w14:paraId="24D3482E" w14:textId="77777777" w:rsidR="00E67D01" w:rsidRPr="00E30687" w:rsidRDefault="00E67D01" w:rsidP="00B25613">
            <w:pPr>
              <w:spacing w:after="0"/>
              <w:jc w:val="center"/>
              <w:rPr>
                <w:color w:val="000000"/>
                <w:sz w:val="23"/>
                <w:szCs w:val="23"/>
              </w:rPr>
            </w:pPr>
            <w:r w:rsidRPr="00BC0882">
              <w:t>„</w:t>
            </w:r>
            <w:proofErr w:type="spellStart"/>
            <w:r w:rsidRPr="00BC0882">
              <w:t>AtostogAUK</w:t>
            </w:r>
            <w:proofErr w:type="spellEnd"/>
            <w:r w:rsidRPr="00BC0882">
              <w:t xml:space="preserve"> ir </w:t>
            </w:r>
            <w:proofErr w:type="spellStart"/>
            <w:r w:rsidRPr="00BC0882">
              <w:t>pramogAUK</w:t>
            </w:r>
            <w:proofErr w:type="spellEnd"/>
            <w:r w:rsidRPr="00BC0882">
              <w:t>“</w:t>
            </w:r>
          </w:p>
        </w:tc>
      </w:tr>
      <w:tr w:rsidR="00E67D01" w:rsidRPr="00E30687" w14:paraId="41E403AC" w14:textId="77777777" w:rsidTr="00E67D01">
        <w:trPr>
          <w:trHeight w:val="383"/>
        </w:trPr>
        <w:tc>
          <w:tcPr>
            <w:tcW w:w="704" w:type="dxa"/>
            <w:tcBorders>
              <w:top w:val="single" w:sz="4" w:space="0" w:color="auto"/>
              <w:bottom w:val="single" w:sz="4" w:space="0" w:color="auto"/>
              <w:right w:val="single" w:sz="4" w:space="0" w:color="auto"/>
            </w:tcBorders>
            <w:vAlign w:val="center"/>
          </w:tcPr>
          <w:p w14:paraId="723BCC0F" w14:textId="25709970" w:rsidR="00E67D01" w:rsidRPr="00E30687" w:rsidRDefault="00E67D01" w:rsidP="00B25613">
            <w:pPr>
              <w:spacing w:after="0"/>
              <w:jc w:val="center"/>
              <w:rPr>
                <w:color w:val="000000"/>
                <w:sz w:val="23"/>
                <w:szCs w:val="23"/>
              </w:rPr>
            </w:pPr>
            <w:r>
              <w:rPr>
                <w:color w:val="000000"/>
                <w:sz w:val="23"/>
                <w:szCs w:val="23"/>
              </w:rPr>
              <w:t>20.</w:t>
            </w:r>
          </w:p>
        </w:tc>
        <w:tc>
          <w:tcPr>
            <w:tcW w:w="3544" w:type="dxa"/>
            <w:tcBorders>
              <w:top w:val="single" w:sz="4" w:space="0" w:color="auto"/>
              <w:left w:val="single" w:sz="4" w:space="0" w:color="000000"/>
              <w:bottom w:val="single" w:sz="4" w:space="0" w:color="auto"/>
              <w:right w:val="single" w:sz="4" w:space="0" w:color="auto"/>
            </w:tcBorders>
          </w:tcPr>
          <w:p w14:paraId="7B10422C" w14:textId="77777777" w:rsidR="00E67D01" w:rsidRPr="00E30687" w:rsidRDefault="00E67D01" w:rsidP="00B25613">
            <w:pPr>
              <w:spacing w:after="0"/>
              <w:jc w:val="center"/>
              <w:rPr>
                <w:color w:val="000000"/>
                <w:sz w:val="23"/>
                <w:szCs w:val="23"/>
              </w:rPr>
            </w:pPr>
            <w:r w:rsidRPr="00BC0882">
              <w:t>VšĮ Užimtumo centras</w:t>
            </w:r>
          </w:p>
        </w:tc>
        <w:tc>
          <w:tcPr>
            <w:tcW w:w="5103" w:type="dxa"/>
            <w:tcBorders>
              <w:top w:val="single" w:sz="4" w:space="0" w:color="auto"/>
              <w:left w:val="single" w:sz="4" w:space="0" w:color="auto"/>
              <w:bottom w:val="single" w:sz="4" w:space="0" w:color="auto"/>
              <w:right w:val="single" w:sz="4" w:space="0" w:color="auto"/>
            </w:tcBorders>
          </w:tcPr>
          <w:p w14:paraId="39C79363" w14:textId="77777777" w:rsidR="00E67D01" w:rsidRPr="00E30687" w:rsidRDefault="00E67D01" w:rsidP="00B25613">
            <w:pPr>
              <w:spacing w:after="0"/>
              <w:jc w:val="center"/>
              <w:rPr>
                <w:color w:val="000000"/>
                <w:sz w:val="23"/>
                <w:szCs w:val="23"/>
              </w:rPr>
            </w:pPr>
            <w:r w:rsidRPr="00BC0882">
              <w:t xml:space="preserve">Džiaugsminga </w:t>
            </w:r>
            <w:proofErr w:type="spellStart"/>
            <w:r w:rsidRPr="00BC0882">
              <w:t>vasara</w:t>
            </w:r>
            <w:r>
              <w:t>ʼ</w:t>
            </w:r>
            <w:proofErr w:type="spellEnd"/>
            <w:r w:rsidRPr="00BC0882">
              <w:t xml:space="preserve"> 2021</w:t>
            </w:r>
          </w:p>
        </w:tc>
      </w:tr>
      <w:tr w:rsidR="00E67D01" w:rsidRPr="00E30687" w14:paraId="1DED266D" w14:textId="77777777" w:rsidTr="00E67D01">
        <w:trPr>
          <w:trHeight w:val="383"/>
        </w:trPr>
        <w:tc>
          <w:tcPr>
            <w:tcW w:w="704" w:type="dxa"/>
            <w:tcBorders>
              <w:top w:val="single" w:sz="4" w:space="0" w:color="auto"/>
              <w:bottom w:val="single" w:sz="4" w:space="0" w:color="auto"/>
              <w:right w:val="single" w:sz="4" w:space="0" w:color="auto"/>
            </w:tcBorders>
            <w:vAlign w:val="center"/>
          </w:tcPr>
          <w:p w14:paraId="636DBE11" w14:textId="62801697" w:rsidR="00E67D01" w:rsidRPr="00E30687" w:rsidRDefault="00E67D01" w:rsidP="00B25613">
            <w:pPr>
              <w:spacing w:after="0"/>
              <w:jc w:val="center"/>
              <w:rPr>
                <w:color w:val="000000"/>
                <w:sz w:val="23"/>
                <w:szCs w:val="23"/>
              </w:rPr>
            </w:pPr>
            <w:r>
              <w:rPr>
                <w:color w:val="000000"/>
                <w:sz w:val="23"/>
                <w:szCs w:val="23"/>
              </w:rPr>
              <w:t>21.</w:t>
            </w:r>
          </w:p>
        </w:tc>
        <w:tc>
          <w:tcPr>
            <w:tcW w:w="3544" w:type="dxa"/>
            <w:tcBorders>
              <w:top w:val="single" w:sz="4" w:space="0" w:color="auto"/>
              <w:left w:val="single" w:sz="4" w:space="0" w:color="000000"/>
              <w:bottom w:val="single" w:sz="4" w:space="0" w:color="auto"/>
              <w:right w:val="single" w:sz="4" w:space="0" w:color="auto"/>
            </w:tcBorders>
          </w:tcPr>
          <w:p w14:paraId="04217130" w14:textId="77777777" w:rsidR="00E67D01" w:rsidRPr="00E30687" w:rsidRDefault="00E67D01" w:rsidP="00B25613">
            <w:pPr>
              <w:spacing w:after="0"/>
              <w:jc w:val="center"/>
              <w:rPr>
                <w:color w:val="000000"/>
                <w:sz w:val="23"/>
                <w:szCs w:val="23"/>
              </w:rPr>
            </w:pPr>
            <w:r w:rsidRPr="00BC0882">
              <w:t>Kauno tautinės kultūros centras</w:t>
            </w:r>
          </w:p>
        </w:tc>
        <w:tc>
          <w:tcPr>
            <w:tcW w:w="5103" w:type="dxa"/>
            <w:tcBorders>
              <w:top w:val="single" w:sz="4" w:space="0" w:color="auto"/>
              <w:left w:val="single" w:sz="4" w:space="0" w:color="auto"/>
              <w:bottom w:val="single" w:sz="4" w:space="0" w:color="auto"/>
              <w:right w:val="single" w:sz="4" w:space="0" w:color="auto"/>
            </w:tcBorders>
          </w:tcPr>
          <w:p w14:paraId="11FFFE34" w14:textId="77777777" w:rsidR="00E67D01" w:rsidRPr="00E30687" w:rsidRDefault="00E67D01" w:rsidP="00B25613">
            <w:pPr>
              <w:spacing w:after="0"/>
              <w:jc w:val="center"/>
              <w:rPr>
                <w:color w:val="000000"/>
                <w:sz w:val="23"/>
                <w:szCs w:val="23"/>
              </w:rPr>
            </w:pPr>
            <w:r w:rsidRPr="00BC0882">
              <w:t xml:space="preserve">Kūrybinė-meninė vaikų stovykla </w:t>
            </w:r>
            <w:r w:rsidRPr="00BC0882">
              <w:br/>
              <w:t>„Įspūdžių kupina vasaros  kelionė“</w:t>
            </w:r>
          </w:p>
        </w:tc>
      </w:tr>
      <w:tr w:rsidR="00E67D01" w:rsidRPr="00D36DAA" w14:paraId="40D53AC4" w14:textId="77777777" w:rsidTr="00E67D01">
        <w:trPr>
          <w:trHeight w:val="383"/>
        </w:trPr>
        <w:tc>
          <w:tcPr>
            <w:tcW w:w="704" w:type="dxa"/>
            <w:tcBorders>
              <w:top w:val="single" w:sz="4" w:space="0" w:color="auto"/>
              <w:bottom w:val="single" w:sz="4" w:space="0" w:color="auto"/>
              <w:right w:val="single" w:sz="4" w:space="0" w:color="auto"/>
            </w:tcBorders>
            <w:vAlign w:val="center"/>
          </w:tcPr>
          <w:p w14:paraId="34192922" w14:textId="3FA36737" w:rsidR="00E67D01" w:rsidRPr="00E30687" w:rsidRDefault="00E67D01" w:rsidP="00B25613">
            <w:pPr>
              <w:spacing w:after="0"/>
              <w:jc w:val="center"/>
              <w:rPr>
                <w:color w:val="000000"/>
                <w:sz w:val="23"/>
                <w:szCs w:val="23"/>
              </w:rPr>
            </w:pPr>
            <w:r>
              <w:rPr>
                <w:color w:val="000000"/>
                <w:sz w:val="23"/>
                <w:szCs w:val="23"/>
              </w:rPr>
              <w:t>22.</w:t>
            </w:r>
          </w:p>
        </w:tc>
        <w:tc>
          <w:tcPr>
            <w:tcW w:w="3544" w:type="dxa"/>
            <w:tcBorders>
              <w:top w:val="single" w:sz="4" w:space="0" w:color="auto"/>
              <w:left w:val="single" w:sz="4" w:space="0" w:color="auto"/>
              <w:bottom w:val="single" w:sz="4" w:space="0" w:color="auto"/>
              <w:right w:val="single" w:sz="4" w:space="0" w:color="auto"/>
            </w:tcBorders>
          </w:tcPr>
          <w:p w14:paraId="444BCC8D" w14:textId="77777777" w:rsidR="00E67D01" w:rsidRPr="00E30687" w:rsidRDefault="00E67D01" w:rsidP="00B25613">
            <w:pPr>
              <w:spacing w:after="0"/>
              <w:jc w:val="center"/>
              <w:rPr>
                <w:color w:val="000000"/>
                <w:sz w:val="23"/>
                <w:szCs w:val="23"/>
              </w:rPr>
            </w:pPr>
            <w:r w:rsidRPr="004510B8">
              <w:t>Kauno pedagogų kvalifikacijos centras</w:t>
            </w:r>
          </w:p>
        </w:tc>
        <w:tc>
          <w:tcPr>
            <w:tcW w:w="5103" w:type="dxa"/>
            <w:tcBorders>
              <w:top w:val="single" w:sz="4" w:space="0" w:color="auto"/>
              <w:left w:val="single" w:sz="4" w:space="0" w:color="auto"/>
              <w:bottom w:val="single" w:sz="4" w:space="0" w:color="auto"/>
              <w:right w:val="single" w:sz="4" w:space="0" w:color="auto"/>
            </w:tcBorders>
          </w:tcPr>
          <w:p w14:paraId="2AF316D7" w14:textId="77777777" w:rsidR="00E67D01" w:rsidRPr="00E30687" w:rsidRDefault="00E67D01" w:rsidP="00B25613">
            <w:pPr>
              <w:spacing w:after="0"/>
              <w:jc w:val="center"/>
              <w:rPr>
                <w:color w:val="000000"/>
                <w:sz w:val="23"/>
                <w:szCs w:val="23"/>
              </w:rPr>
            </w:pPr>
            <w:r w:rsidRPr="004510B8">
              <w:t>„Mokausi ir žaidžiu“</w:t>
            </w:r>
          </w:p>
        </w:tc>
      </w:tr>
      <w:tr w:rsidR="00E67D01" w:rsidRPr="00E30687" w14:paraId="1ACFFAF4" w14:textId="77777777" w:rsidTr="00E67D01">
        <w:trPr>
          <w:trHeight w:val="383"/>
        </w:trPr>
        <w:tc>
          <w:tcPr>
            <w:tcW w:w="704" w:type="dxa"/>
            <w:tcBorders>
              <w:top w:val="single" w:sz="4" w:space="0" w:color="auto"/>
              <w:bottom w:val="single" w:sz="4" w:space="0" w:color="auto"/>
              <w:right w:val="single" w:sz="4" w:space="0" w:color="auto"/>
            </w:tcBorders>
            <w:vAlign w:val="center"/>
          </w:tcPr>
          <w:p w14:paraId="4F3C3E4E" w14:textId="422EAEAE" w:rsidR="00E67D01" w:rsidRPr="00E30687" w:rsidRDefault="00E67D01" w:rsidP="00B25613">
            <w:pPr>
              <w:spacing w:after="0"/>
              <w:jc w:val="center"/>
              <w:rPr>
                <w:color w:val="000000"/>
                <w:sz w:val="23"/>
                <w:szCs w:val="23"/>
              </w:rPr>
            </w:pPr>
            <w:r>
              <w:rPr>
                <w:color w:val="000000"/>
                <w:sz w:val="23"/>
                <w:szCs w:val="23"/>
              </w:rPr>
              <w:t>23.</w:t>
            </w:r>
          </w:p>
        </w:tc>
        <w:tc>
          <w:tcPr>
            <w:tcW w:w="3544" w:type="dxa"/>
            <w:tcBorders>
              <w:top w:val="single" w:sz="4" w:space="0" w:color="auto"/>
              <w:left w:val="single" w:sz="4" w:space="0" w:color="auto"/>
              <w:bottom w:val="single" w:sz="4" w:space="0" w:color="auto"/>
              <w:right w:val="single" w:sz="4" w:space="0" w:color="auto"/>
            </w:tcBorders>
          </w:tcPr>
          <w:p w14:paraId="7E6D3DAB" w14:textId="77777777" w:rsidR="00E67D01" w:rsidRDefault="00E67D01" w:rsidP="00B25613">
            <w:pPr>
              <w:spacing w:after="0"/>
              <w:jc w:val="center"/>
            </w:pPr>
            <w:r w:rsidRPr="00947692">
              <w:t>VšĮ „Bonum domum“</w:t>
            </w:r>
          </w:p>
          <w:p w14:paraId="552F0CA7" w14:textId="64DFF2AA" w:rsidR="00E67D01" w:rsidRPr="00E30687" w:rsidRDefault="00E67D01" w:rsidP="00B25613">
            <w:pPr>
              <w:spacing w:after="0"/>
              <w:jc w:val="center"/>
              <w:rPr>
                <w:color w:val="000000"/>
                <w:sz w:val="23"/>
                <w:szCs w:val="23"/>
              </w:rPr>
            </w:pPr>
          </w:p>
        </w:tc>
        <w:tc>
          <w:tcPr>
            <w:tcW w:w="5103" w:type="dxa"/>
            <w:tcBorders>
              <w:top w:val="single" w:sz="4" w:space="0" w:color="auto"/>
              <w:left w:val="single" w:sz="4" w:space="0" w:color="auto"/>
              <w:bottom w:val="single" w:sz="4" w:space="0" w:color="auto"/>
              <w:right w:val="single" w:sz="4" w:space="0" w:color="auto"/>
            </w:tcBorders>
          </w:tcPr>
          <w:p w14:paraId="0905461A" w14:textId="77777777" w:rsidR="00E67D01" w:rsidRPr="00E30687" w:rsidRDefault="00E67D01" w:rsidP="00B25613">
            <w:pPr>
              <w:spacing w:after="0"/>
              <w:jc w:val="center"/>
              <w:rPr>
                <w:color w:val="000000"/>
                <w:sz w:val="23"/>
                <w:szCs w:val="23"/>
              </w:rPr>
            </w:pPr>
            <w:r w:rsidRPr="00947692">
              <w:t>Vaikų aktyvaus pažinimo stovykla „Bonum“</w:t>
            </w:r>
          </w:p>
        </w:tc>
      </w:tr>
    </w:tbl>
    <w:p w14:paraId="760C7B6E" w14:textId="1E46B9C9" w:rsidR="00B94C29" w:rsidRDefault="00B94C29">
      <w:pPr>
        <w:spacing w:line="336" w:lineRule="auto"/>
        <w:jc w:val="center"/>
      </w:pPr>
    </w:p>
    <w:p w14:paraId="1A520866" w14:textId="77777777" w:rsidR="006639EC" w:rsidRDefault="006639EC">
      <w:pPr>
        <w:spacing w:line="336" w:lineRule="auto"/>
        <w:jc w:val="center"/>
      </w:pPr>
    </w:p>
    <w:p w14:paraId="167D66A4" w14:textId="63D76CBB" w:rsidR="00047779" w:rsidRDefault="00047779">
      <w:pPr>
        <w:spacing w:line="336" w:lineRule="auto"/>
        <w:jc w:val="center"/>
      </w:pPr>
    </w:p>
    <w:p w14:paraId="5A7322E4" w14:textId="77777777" w:rsidR="00047779" w:rsidRPr="00C107D7" w:rsidRDefault="00047779">
      <w:pPr>
        <w:spacing w:line="336" w:lineRule="auto"/>
        <w:jc w:val="center"/>
      </w:pPr>
    </w:p>
    <w:sectPr w:rsidR="00047779" w:rsidRPr="00C107D7">
      <w:headerReference w:type="even" r:id="rId8"/>
      <w:headerReference w:type="default" r:id="rId9"/>
      <w:pgSz w:w="11906" w:h="16838"/>
      <w:pgMar w:top="1079" w:right="567" w:bottom="426"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C8836" w14:textId="77777777" w:rsidR="00FF6F1D" w:rsidRDefault="00FF6F1D">
      <w:pPr>
        <w:spacing w:after="0" w:line="240" w:lineRule="auto"/>
      </w:pPr>
      <w:r>
        <w:separator/>
      </w:r>
    </w:p>
  </w:endnote>
  <w:endnote w:type="continuationSeparator" w:id="0">
    <w:p w14:paraId="55A6D6A9" w14:textId="77777777" w:rsidR="00FF6F1D" w:rsidRDefault="00FF6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F8BC6" w14:textId="77777777" w:rsidR="00FF6F1D" w:rsidRDefault="00FF6F1D">
      <w:pPr>
        <w:spacing w:after="0" w:line="240" w:lineRule="auto"/>
      </w:pPr>
      <w:r>
        <w:separator/>
      </w:r>
    </w:p>
  </w:footnote>
  <w:footnote w:type="continuationSeparator" w:id="0">
    <w:p w14:paraId="081C3513" w14:textId="77777777" w:rsidR="00FF6F1D" w:rsidRDefault="00FF6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1362C" w14:textId="77777777" w:rsidR="00B94C29" w:rsidRDefault="001A70D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rPr>
      <w:t>1</w:t>
    </w:r>
    <w:r>
      <w:rPr>
        <w:rStyle w:val="Puslapionumeris"/>
      </w:rPr>
      <w:fldChar w:fldCharType="end"/>
    </w:r>
  </w:p>
  <w:p w14:paraId="66E8398E" w14:textId="77777777" w:rsidR="00B94C29" w:rsidRDefault="00B94C2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925A4" w14:textId="2AB02DC1" w:rsidR="00B94C29" w:rsidRDefault="001A70D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67D01">
      <w:rPr>
        <w:rStyle w:val="Puslapionumeris"/>
        <w:noProof/>
      </w:rPr>
      <w:t>2</w:t>
    </w:r>
    <w:r>
      <w:rPr>
        <w:rStyle w:val="Puslapionumeris"/>
      </w:rPr>
      <w:fldChar w:fldCharType="end"/>
    </w:r>
  </w:p>
  <w:p w14:paraId="4105E3D0" w14:textId="77777777" w:rsidR="00B94C29" w:rsidRDefault="00B94C2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F7"/>
    <w:rsid w:val="00012995"/>
    <w:rsid w:val="00017194"/>
    <w:rsid w:val="00022D8B"/>
    <w:rsid w:val="00025F76"/>
    <w:rsid w:val="000306A3"/>
    <w:rsid w:val="00032462"/>
    <w:rsid w:val="0003616E"/>
    <w:rsid w:val="00036246"/>
    <w:rsid w:val="00037386"/>
    <w:rsid w:val="00041BE0"/>
    <w:rsid w:val="00045AF1"/>
    <w:rsid w:val="00047779"/>
    <w:rsid w:val="00053B4C"/>
    <w:rsid w:val="00062ED0"/>
    <w:rsid w:val="00063603"/>
    <w:rsid w:val="00065151"/>
    <w:rsid w:val="00072C08"/>
    <w:rsid w:val="00075741"/>
    <w:rsid w:val="00085006"/>
    <w:rsid w:val="000908D9"/>
    <w:rsid w:val="00092BAD"/>
    <w:rsid w:val="00096C0F"/>
    <w:rsid w:val="000A1A07"/>
    <w:rsid w:val="000A207C"/>
    <w:rsid w:val="000A27A2"/>
    <w:rsid w:val="000A4305"/>
    <w:rsid w:val="000A5E28"/>
    <w:rsid w:val="000A6475"/>
    <w:rsid w:val="000B002E"/>
    <w:rsid w:val="000B47CB"/>
    <w:rsid w:val="000C4C91"/>
    <w:rsid w:val="000D365F"/>
    <w:rsid w:val="000D5F1F"/>
    <w:rsid w:val="000E63D5"/>
    <w:rsid w:val="000F06CA"/>
    <w:rsid w:val="000F45CC"/>
    <w:rsid w:val="00103408"/>
    <w:rsid w:val="00104AC9"/>
    <w:rsid w:val="0010637D"/>
    <w:rsid w:val="00107D03"/>
    <w:rsid w:val="00107F1D"/>
    <w:rsid w:val="001113DA"/>
    <w:rsid w:val="0011254A"/>
    <w:rsid w:val="00115952"/>
    <w:rsid w:val="00123E72"/>
    <w:rsid w:val="00127D75"/>
    <w:rsid w:val="0013580C"/>
    <w:rsid w:val="001379BC"/>
    <w:rsid w:val="0014454E"/>
    <w:rsid w:val="001453DA"/>
    <w:rsid w:val="0016085E"/>
    <w:rsid w:val="00164757"/>
    <w:rsid w:val="00171300"/>
    <w:rsid w:val="00174676"/>
    <w:rsid w:val="00180F2A"/>
    <w:rsid w:val="0018125A"/>
    <w:rsid w:val="001817E5"/>
    <w:rsid w:val="00195C60"/>
    <w:rsid w:val="00197232"/>
    <w:rsid w:val="001A280D"/>
    <w:rsid w:val="001A28C0"/>
    <w:rsid w:val="001A70D6"/>
    <w:rsid w:val="001B6FC1"/>
    <w:rsid w:val="001C3731"/>
    <w:rsid w:val="001D4B0F"/>
    <w:rsid w:val="001E3743"/>
    <w:rsid w:val="001F2FDB"/>
    <w:rsid w:val="001F7DE9"/>
    <w:rsid w:val="00201093"/>
    <w:rsid w:val="002047DE"/>
    <w:rsid w:val="002073A4"/>
    <w:rsid w:val="0020753D"/>
    <w:rsid w:val="002175B6"/>
    <w:rsid w:val="0022075A"/>
    <w:rsid w:val="00226EB0"/>
    <w:rsid w:val="00231883"/>
    <w:rsid w:val="00233327"/>
    <w:rsid w:val="0023427B"/>
    <w:rsid w:val="00234474"/>
    <w:rsid w:val="002346D1"/>
    <w:rsid w:val="00236D2C"/>
    <w:rsid w:val="00241A23"/>
    <w:rsid w:val="00250F6E"/>
    <w:rsid w:val="00251531"/>
    <w:rsid w:val="00273F50"/>
    <w:rsid w:val="00282F5A"/>
    <w:rsid w:val="00285161"/>
    <w:rsid w:val="00294679"/>
    <w:rsid w:val="0029711F"/>
    <w:rsid w:val="002A0A2A"/>
    <w:rsid w:val="002B004F"/>
    <w:rsid w:val="002B5036"/>
    <w:rsid w:val="002B509E"/>
    <w:rsid w:val="002D72B4"/>
    <w:rsid w:val="002D766A"/>
    <w:rsid w:val="002E1E1E"/>
    <w:rsid w:val="002E1F58"/>
    <w:rsid w:val="002F1922"/>
    <w:rsid w:val="002F2DD3"/>
    <w:rsid w:val="002F567E"/>
    <w:rsid w:val="0030137F"/>
    <w:rsid w:val="00304492"/>
    <w:rsid w:val="00304618"/>
    <w:rsid w:val="003124E1"/>
    <w:rsid w:val="00314DC4"/>
    <w:rsid w:val="00316BB1"/>
    <w:rsid w:val="00325238"/>
    <w:rsid w:val="003266A9"/>
    <w:rsid w:val="00331D6A"/>
    <w:rsid w:val="00331DB2"/>
    <w:rsid w:val="003343A5"/>
    <w:rsid w:val="00342CAC"/>
    <w:rsid w:val="00345647"/>
    <w:rsid w:val="0035148E"/>
    <w:rsid w:val="00353147"/>
    <w:rsid w:val="00355BE6"/>
    <w:rsid w:val="003622F5"/>
    <w:rsid w:val="00366421"/>
    <w:rsid w:val="00370408"/>
    <w:rsid w:val="00375CDF"/>
    <w:rsid w:val="00377A0B"/>
    <w:rsid w:val="00381FC4"/>
    <w:rsid w:val="00386C5F"/>
    <w:rsid w:val="003926EF"/>
    <w:rsid w:val="00393CF7"/>
    <w:rsid w:val="00395ACB"/>
    <w:rsid w:val="00397696"/>
    <w:rsid w:val="003A1F2C"/>
    <w:rsid w:val="003A4006"/>
    <w:rsid w:val="003A5C5E"/>
    <w:rsid w:val="003A6010"/>
    <w:rsid w:val="003A7FE3"/>
    <w:rsid w:val="003B310E"/>
    <w:rsid w:val="003C665F"/>
    <w:rsid w:val="003C76BC"/>
    <w:rsid w:val="003D08E5"/>
    <w:rsid w:val="003D1C1B"/>
    <w:rsid w:val="003D764B"/>
    <w:rsid w:val="003E4C8B"/>
    <w:rsid w:val="003F2397"/>
    <w:rsid w:val="003F3456"/>
    <w:rsid w:val="004011C4"/>
    <w:rsid w:val="00411729"/>
    <w:rsid w:val="004130F5"/>
    <w:rsid w:val="00414FF6"/>
    <w:rsid w:val="004228B0"/>
    <w:rsid w:val="00425373"/>
    <w:rsid w:val="00426A0E"/>
    <w:rsid w:val="004327C2"/>
    <w:rsid w:val="004341B6"/>
    <w:rsid w:val="00435B7A"/>
    <w:rsid w:val="00443FB3"/>
    <w:rsid w:val="004452D3"/>
    <w:rsid w:val="004460D9"/>
    <w:rsid w:val="00453572"/>
    <w:rsid w:val="00453B33"/>
    <w:rsid w:val="00470058"/>
    <w:rsid w:val="00470408"/>
    <w:rsid w:val="0048271D"/>
    <w:rsid w:val="004907FE"/>
    <w:rsid w:val="00493653"/>
    <w:rsid w:val="004951FE"/>
    <w:rsid w:val="004A2149"/>
    <w:rsid w:val="004A245D"/>
    <w:rsid w:val="004A2CDB"/>
    <w:rsid w:val="004A6691"/>
    <w:rsid w:val="004A6EAD"/>
    <w:rsid w:val="004B474A"/>
    <w:rsid w:val="004B4A6E"/>
    <w:rsid w:val="004B78C3"/>
    <w:rsid w:val="004C04D6"/>
    <w:rsid w:val="004C2908"/>
    <w:rsid w:val="004C54D6"/>
    <w:rsid w:val="004C6495"/>
    <w:rsid w:val="004D4B71"/>
    <w:rsid w:val="004E1428"/>
    <w:rsid w:val="004F1192"/>
    <w:rsid w:val="004F2322"/>
    <w:rsid w:val="004F3501"/>
    <w:rsid w:val="004F3E91"/>
    <w:rsid w:val="004F5AB9"/>
    <w:rsid w:val="005004B4"/>
    <w:rsid w:val="005065EA"/>
    <w:rsid w:val="0051551D"/>
    <w:rsid w:val="005210A7"/>
    <w:rsid w:val="0052262B"/>
    <w:rsid w:val="0052285A"/>
    <w:rsid w:val="005248EB"/>
    <w:rsid w:val="00527257"/>
    <w:rsid w:val="00534504"/>
    <w:rsid w:val="005402A3"/>
    <w:rsid w:val="00543766"/>
    <w:rsid w:val="00546287"/>
    <w:rsid w:val="00550965"/>
    <w:rsid w:val="005510CF"/>
    <w:rsid w:val="00555905"/>
    <w:rsid w:val="00560F94"/>
    <w:rsid w:val="005617ED"/>
    <w:rsid w:val="00567F1E"/>
    <w:rsid w:val="00576A27"/>
    <w:rsid w:val="005847B1"/>
    <w:rsid w:val="00584CEE"/>
    <w:rsid w:val="00592602"/>
    <w:rsid w:val="005A0CC6"/>
    <w:rsid w:val="005A3610"/>
    <w:rsid w:val="005C079C"/>
    <w:rsid w:val="005C2325"/>
    <w:rsid w:val="005C433D"/>
    <w:rsid w:val="005C79E5"/>
    <w:rsid w:val="005D59C7"/>
    <w:rsid w:val="005E1BEA"/>
    <w:rsid w:val="005E2269"/>
    <w:rsid w:val="005E51A5"/>
    <w:rsid w:val="005F4B00"/>
    <w:rsid w:val="006041BB"/>
    <w:rsid w:val="006056E5"/>
    <w:rsid w:val="00605EB4"/>
    <w:rsid w:val="006068A9"/>
    <w:rsid w:val="006165C4"/>
    <w:rsid w:val="00620F69"/>
    <w:rsid w:val="0062322E"/>
    <w:rsid w:val="006322BE"/>
    <w:rsid w:val="0064226A"/>
    <w:rsid w:val="00652ADE"/>
    <w:rsid w:val="00653EFD"/>
    <w:rsid w:val="00660A5B"/>
    <w:rsid w:val="0066297A"/>
    <w:rsid w:val="006639A8"/>
    <w:rsid w:val="006639EC"/>
    <w:rsid w:val="00667F43"/>
    <w:rsid w:val="006701B8"/>
    <w:rsid w:val="00670941"/>
    <w:rsid w:val="00683C6B"/>
    <w:rsid w:val="006860C7"/>
    <w:rsid w:val="0069406C"/>
    <w:rsid w:val="00695924"/>
    <w:rsid w:val="006A0772"/>
    <w:rsid w:val="006A3FEA"/>
    <w:rsid w:val="006B159C"/>
    <w:rsid w:val="006B29FF"/>
    <w:rsid w:val="006B4C22"/>
    <w:rsid w:val="006C11C0"/>
    <w:rsid w:val="006C3384"/>
    <w:rsid w:val="006D540D"/>
    <w:rsid w:val="006D7C69"/>
    <w:rsid w:val="006E06E6"/>
    <w:rsid w:val="006E5609"/>
    <w:rsid w:val="006E7372"/>
    <w:rsid w:val="006E7AB3"/>
    <w:rsid w:val="006F0EAA"/>
    <w:rsid w:val="006F1B2D"/>
    <w:rsid w:val="006F36A9"/>
    <w:rsid w:val="006F388C"/>
    <w:rsid w:val="006F4A51"/>
    <w:rsid w:val="006F5994"/>
    <w:rsid w:val="006F6408"/>
    <w:rsid w:val="00703747"/>
    <w:rsid w:val="00705362"/>
    <w:rsid w:val="00712421"/>
    <w:rsid w:val="00742C3A"/>
    <w:rsid w:val="0075387F"/>
    <w:rsid w:val="00760B5D"/>
    <w:rsid w:val="00760E34"/>
    <w:rsid w:val="007628BE"/>
    <w:rsid w:val="007670DA"/>
    <w:rsid w:val="007708F8"/>
    <w:rsid w:val="00771A2B"/>
    <w:rsid w:val="007735AD"/>
    <w:rsid w:val="007744D4"/>
    <w:rsid w:val="00774EFF"/>
    <w:rsid w:val="0078672C"/>
    <w:rsid w:val="007871C6"/>
    <w:rsid w:val="00790A7A"/>
    <w:rsid w:val="00794021"/>
    <w:rsid w:val="007A099C"/>
    <w:rsid w:val="007B04B5"/>
    <w:rsid w:val="007C13F7"/>
    <w:rsid w:val="007D28A6"/>
    <w:rsid w:val="007D58F4"/>
    <w:rsid w:val="007D6566"/>
    <w:rsid w:val="007E3618"/>
    <w:rsid w:val="007E6352"/>
    <w:rsid w:val="007E7F63"/>
    <w:rsid w:val="007F2C26"/>
    <w:rsid w:val="00802592"/>
    <w:rsid w:val="008051E9"/>
    <w:rsid w:val="008242FC"/>
    <w:rsid w:val="008266DF"/>
    <w:rsid w:val="00826C52"/>
    <w:rsid w:val="00827937"/>
    <w:rsid w:val="00840B4C"/>
    <w:rsid w:val="00853E6D"/>
    <w:rsid w:val="00855027"/>
    <w:rsid w:val="008615F6"/>
    <w:rsid w:val="00873371"/>
    <w:rsid w:val="008751FF"/>
    <w:rsid w:val="00881FE5"/>
    <w:rsid w:val="00884EDD"/>
    <w:rsid w:val="0089063B"/>
    <w:rsid w:val="008A650B"/>
    <w:rsid w:val="008B004E"/>
    <w:rsid w:val="008B1686"/>
    <w:rsid w:val="008B3895"/>
    <w:rsid w:val="008C2E77"/>
    <w:rsid w:val="008C37CA"/>
    <w:rsid w:val="008C414C"/>
    <w:rsid w:val="008D45D2"/>
    <w:rsid w:val="008D6528"/>
    <w:rsid w:val="008D6777"/>
    <w:rsid w:val="008E3B9D"/>
    <w:rsid w:val="008F0D90"/>
    <w:rsid w:val="008F0F02"/>
    <w:rsid w:val="008F67E9"/>
    <w:rsid w:val="009018B7"/>
    <w:rsid w:val="009044FB"/>
    <w:rsid w:val="00906912"/>
    <w:rsid w:val="00916ABF"/>
    <w:rsid w:val="00923EF6"/>
    <w:rsid w:val="00926747"/>
    <w:rsid w:val="009279E8"/>
    <w:rsid w:val="00934961"/>
    <w:rsid w:val="0094357A"/>
    <w:rsid w:val="00947B68"/>
    <w:rsid w:val="00951139"/>
    <w:rsid w:val="009572DA"/>
    <w:rsid w:val="009600AC"/>
    <w:rsid w:val="00964C5C"/>
    <w:rsid w:val="00981F2C"/>
    <w:rsid w:val="009846E2"/>
    <w:rsid w:val="009848C4"/>
    <w:rsid w:val="00984B56"/>
    <w:rsid w:val="00996361"/>
    <w:rsid w:val="009969F4"/>
    <w:rsid w:val="009A22EE"/>
    <w:rsid w:val="009A35EC"/>
    <w:rsid w:val="009A6439"/>
    <w:rsid w:val="009A7D25"/>
    <w:rsid w:val="009B36D8"/>
    <w:rsid w:val="009B3B4D"/>
    <w:rsid w:val="009B3BC4"/>
    <w:rsid w:val="009B77BD"/>
    <w:rsid w:val="009C1CBE"/>
    <w:rsid w:val="009C559E"/>
    <w:rsid w:val="009C757B"/>
    <w:rsid w:val="009D127F"/>
    <w:rsid w:val="009E1294"/>
    <w:rsid w:val="009E504C"/>
    <w:rsid w:val="009F58FA"/>
    <w:rsid w:val="009F6E8E"/>
    <w:rsid w:val="00A014D8"/>
    <w:rsid w:val="00A0636C"/>
    <w:rsid w:val="00A06632"/>
    <w:rsid w:val="00A10161"/>
    <w:rsid w:val="00A1257A"/>
    <w:rsid w:val="00A1736F"/>
    <w:rsid w:val="00A179CB"/>
    <w:rsid w:val="00A17BFF"/>
    <w:rsid w:val="00A21A19"/>
    <w:rsid w:val="00A22882"/>
    <w:rsid w:val="00A23642"/>
    <w:rsid w:val="00A23940"/>
    <w:rsid w:val="00A30B11"/>
    <w:rsid w:val="00A40FB9"/>
    <w:rsid w:val="00A42E1F"/>
    <w:rsid w:val="00A46ACB"/>
    <w:rsid w:val="00A532A5"/>
    <w:rsid w:val="00A61E3A"/>
    <w:rsid w:val="00A623BF"/>
    <w:rsid w:val="00A71E53"/>
    <w:rsid w:val="00A7510D"/>
    <w:rsid w:val="00A77C9A"/>
    <w:rsid w:val="00A81D96"/>
    <w:rsid w:val="00A93461"/>
    <w:rsid w:val="00A95A51"/>
    <w:rsid w:val="00A95C2D"/>
    <w:rsid w:val="00A96DBC"/>
    <w:rsid w:val="00AA339D"/>
    <w:rsid w:val="00AA5085"/>
    <w:rsid w:val="00AB01B6"/>
    <w:rsid w:val="00AB1875"/>
    <w:rsid w:val="00AB6262"/>
    <w:rsid w:val="00AC0302"/>
    <w:rsid w:val="00AD1BED"/>
    <w:rsid w:val="00AE107C"/>
    <w:rsid w:val="00AE3423"/>
    <w:rsid w:val="00AE35A4"/>
    <w:rsid w:val="00AE3A40"/>
    <w:rsid w:val="00AE6905"/>
    <w:rsid w:val="00AF7618"/>
    <w:rsid w:val="00B00524"/>
    <w:rsid w:val="00B05327"/>
    <w:rsid w:val="00B122FC"/>
    <w:rsid w:val="00B1650B"/>
    <w:rsid w:val="00B16A60"/>
    <w:rsid w:val="00B172E1"/>
    <w:rsid w:val="00B265B5"/>
    <w:rsid w:val="00B27C10"/>
    <w:rsid w:val="00B302C1"/>
    <w:rsid w:val="00B305BC"/>
    <w:rsid w:val="00B35058"/>
    <w:rsid w:val="00B35316"/>
    <w:rsid w:val="00B4394E"/>
    <w:rsid w:val="00B43CF1"/>
    <w:rsid w:val="00B46782"/>
    <w:rsid w:val="00B467AA"/>
    <w:rsid w:val="00B54954"/>
    <w:rsid w:val="00B60575"/>
    <w:rsid w:val="00B60773"/>
    <w:rsid w:val="00B70494"/>
    <w:rsid w:val="00B7674A"/>
    <w:rsid w:val="00B811C9"/>
    <w:rsid w:val="00B840B4"/>
    <w:rsid w:val="00B85183"/>
    <w:rsid w:val="00B87133"/>
    <w:rsid w:val="00B90828"/>
    <w:rsid w:val="00B94C29"/>
    <w:rsid w:val="00B9592A"/>
    <w:rsid w:val="00B9615F"/>
    <w:rsid w:val="00B96631"/>
    <w:rsid w:val="00BA2AC2"/>
    <w:rsid w:val="00BA3FE4"/>
    <w:rsid w:val="00BB2538"/>
    <w:rsid w:val="00BC0AD2"/>
    <w:rsid w:val="00BC200B"/>
    <w:rsid w:val="00BC410D"/>
    <w:rsid w:val="00BC650F"/>
    <w:rsid w:val="00BD2A4A"/>
    <w:rsid w:val="00BD2DC1"/>
    <w:rsid w:val="00BD7224"/>
    <w:rsid w:val="00BE0CC2"/>
    <w:rsid w:val="00BE67CB"/>
    <w:rsid w:val="00C0614C"/>
    <w:rsid w:val="00C06AF3"/>
    <w:rsid w:val="00C107D7"/>
    <w:rsid w:val="00C108E8"/>
    <w:rsid w:val="00C113EC"/>
    <w:rsid w:val="00C1279C"/>
    <w:rsid w:val="00C12A5E"/>
    <w:rsid w:val="00C1376B"/>
    <w:rsid w:val="00C15097"/>
    <w:rsid w:val="00C2200A"/>
    <w:rsid w:val="00C22CA2"/>
    <w:rsid w:val="00C255B1"/>
    <w:rsid w:val="00C26CEE"/>
    <w:rsid w:val="00C37F00"/>
    <w:rsid w:val="00C41023"/>
    <w:rsid w:val="00C47AE9"/>
    <w:rsid w:val="00C51629"/>
    <w:rsid w:val="00C52AC5"/>
    <w:rsid w:val="00C56DDF"/>
    <w:rsid w:val="00C80042"/>
    <w:rsid w:val="00C80046"/>
    <w:rsid w:val="00C81608"/>
    <w:rsid w:val="00C8284B"/>
    <w:rsid w:val="00C84BA1"/>
    <w:rsid w:val="00C84D80"/>
    <w:rsid w:val="00C9698F"/>
    <w:rsid w:val="00CA143F"/>
    <w:rsid w:val="00CA1B2B"/>
    <w:rsid w:val="00CA6460"/>
    <w:rsid w:val="00CA6B81"/>
    <w:rsid w:val="00CB089F"/>
    <w:rsid w:val="00CC0853"/>
    <w:rsid w:val="00CD268E"/>
    <w:rsid w:val="00CD517E"/>
    <w:rsid w:val="00CE7935"/>
    <w:rsid w:val="00CE7F6C"/>
    <w:rsid w:val="00D006AD"/>
    <w:rsid w:val="00D0348A"/>
    <w:rsid w:val="00D061F9"/>
    <w:rsid w:val="00D06896"/>
    <w:rsid w:val="00D10602"/>
    <w:rsid w:val="00D13066"/>
    <w:rsid w:val="00D13509"/>
    <w:rsid w:val="00D17744"/>
    <w:rsid w:val="00D22649"/>
    <w:rsid w:val="00D2534B"/>
    <w:rsid w:val="00D25AB5"/>
    <w:rsid w:val="00D262B4"/>
    <w:rsid w:val="00D27E36"/>
    <w:rsid w:val="00D324D4"/>
    <w:rsid w:val="00D33C4E"/>
    <w:rsid w:val="00D42905"/>
    <w:rsid w:val="00D4409A"/>
    <w:rsid w:val="00D55B21"/>
    <w:rsid w:val="00D60860"/>
    <w:rsid w:val="00D671AE"/>
    <w:rsid w:val="00D70693"/>
    <w:rsid w:val="00D75E46"/>
    <w:rsid w:val="00D80B98"/>
    <w:rsid w:val="00D907A3"/>
    <w:rsid w:val="00D90CC5"/>
    <w:rsid w:val="00D91CBB"/>
    <w:rsid w:val="00D91DAA"/>
    <w:rsid w:val="00DA3710"/>
    <w:rsid w:val="00DB4C05"/>
    <w:rsid w:val="00DB7D14"/>
    <w:rsid w:val="00DC0D61"/>
    <w:rsid w:val="00DC0FB6"/>
    <w:rsid w:val="00DC4E42"/>
    <w:rsid w:val="00DD53B4"/>
    <w:rsid w:val="00DE096C"/>
    <w:rsid w:val="00DE17AB"/>
    <w:rsid w:val="00DE3D21"/>
    <w:rsid w:val="00DF1753"/>
    <w:rsid w:val="00DF2E8D"/>
    <w:rsid w:val="00DF318D"/>
    <w:rsid w:val="00DF355B"/>
    <w:rsid w:val="00DF4078"/>
    <w:rsid w:val="00E008D9"/>
    <w:rsid w:val="00E03F78"/>
    <w:rsid w:val="00E05360"/>
    <w:rsid w:val="00E06089"/>
    <w:rsid w:val="00E06589"/>
    <w:rsid w:val="00E10C26"/>
    <w:rsid w:val="00E22CC1"/>
    <w:rsid w:val="00E30687"/>
    <w:rsid w:val="00E32916"/>
    <w:rsid w:val="00E41C26"/>
    <w:rsid w:val="00E4680B"/>
    <w:rsid w:val="00E52854"/>
    <w:rsid w:val="00E571B0"/>
    <w:rsid w:val="00E65B5C"/>
    <w:rsid w:val="00E66DD5"/>
    <w:rsid w:val="00E67D01"/>
    <w:rsid w:val="00E70307"/>
    <w:rsid w:val="00E76FEB"/>
    <w:rsid w:val="00E811FE"/>
    <w:rsid w:val="00E81323"/>
    <w:rsid w:val="00E82D37"/>
    <w:rsid w:val="00E83A8E"/>
    <w:rsid w:val="00E84418"/>
    <w:rsid w:val="00E846A1"/>
    <w:rsid w:val="00E862B1"/>
    <w:rsid w:val="00E86B40"/>
    <w:rsid w:val="00E91BA6"/>
    <w:rsid w:val="00E93D92"/>
    <w:rsid w:val="00E958DC"/>
    <w:rsid w:val="00E96653"/>
    <w:rsid w:val="00E971D8"/>
    <w:rsid w:val="00E97CB8"/>
    <w:rsid w:val="00EA3B0A"/>
    <w:rsid w:val="00EA44EF"/>
    <w:rsid w:val="00EA681A"/>
    <w:rsid w:val="00EB2CA0"/>
    <w:rsid w:val="00EB649F"/>
    <w:rsid w:val="00EC0A90"/>
    <w:rsid w:val="00EC681A"/>
    <w:rsid w:val="00ED525D"/>
    <w:rsid w:val="00EE0F5D"/>
    <w:rsid w:val="00EE3DA6"/>
    <w:rsid w:val="00EF11F6"/>
    <w:rsid w:val="00EF1FB4"/>
    <w:rsid w:val="00F0001D"/>
    <w:rsid w:val="00F01C61"/>
    <w:rsid w:val="00F02401"/>
    <w:rsid w:val="00F07769"/>
    <w:rsid w:val="00F30138"/>
    <w:rsid w:val="00F355C4"/>
    <w:rsid w:val="00F36E01"/>
    <w:rsid w:val="00F43BCF"/>
    <w:rsid w:val="00F54A89"/>
    <w:rsid w:val="00F55504"/>
    <w:rsid w:val="00F557CE"/>
    <w:rsid w:val="00F61BF9"/>
    <w:rsid w:val="00F77EAB"/>
    <w:rsid w:val="00F81E20"/>
    <w:rsid w:val="00F90210"/>
    <w:rsid w:val="00F94058"/>
    <w:rsid w:val="00F941C0"/>
    <w:rsid w:val="00F94B71"/>
    <w:rsid w:val="00FA22E8"/>
    <w:rsid w:val="00FA31BD"/>
    <w:rsid w:val="00FA3470"/>
    <w:rsid w:val="00FA3679"/>
    <w:rsid w:val="00FA3999"/>
    <w:rsid w:val="00FA6CB1"/>
    <w:rsid w:val="00FB2F88"/>
    <w:rsid w:val="00FB77C4"/>
    <w:rsid w:val="00FC571A"/>
    <w:rsid w:val="00FD5FA8"/>
    <w:rsid w:val="00FE1E66"/>
    <w:rsid w:val="00FE2346"/>
    <w:rsid w:val="00FF68BC"/>
    <w:rsid w:val="00FF6C9A"/>
    <w:rsid w:val="00FF6F1D"/>
    <w:rsid w:val="00FF720C"/>
    <w:rsid w:val="00FF7237"/>
    <w:rsid w:val="1EF13550"/>
    <w:rsid w:val="4B5A22BB"/>
    <w:rsid w:val="4F6130D5"/>
    <w:rsid w:val="5A24062E"/>
    <w:rsid w:val="677F0C8A"/>
    <w:rsid w:val="67E62283"/>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8C9BC3"/>
  <w15:docId w15:val="{B022ABD9-493B-4CB3-B398-421F461D8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lt-LT" w:eastAsia="lt-LT"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Pr>
      <w:rFonts w:ascii="Tahoma" w:hAnsi="Tahoma" w:cs="Tahoma"/>
      <w:sz w:val="16"/>
      <w:szCs w:val="16"/>
    </w:rPr>
  </w:style>
  <w:style w:type="paragraph" w:styleId="Pagrindinistekstas">
    <w:name w:val="Body Text"/>
    <w:basedOn w:val="prastasis"/>
    <w:qFormat/>
    <w:pPr>
      <w:spacing w:line="360" w:lineRule="auto"/>
      <w:jc w:val="center"/>
    </w:pPr>
    <w:rPr>
      <w:b/>
    </w:rPr>
  </w:style>
  <w:style w:type="paragraph" w:styleId="Antrats">
    <w:name w:val="header"/>
    <w:basedOn w:val="prastasis"/>
    <w:qFormat/>
    <w:pPr>
      <w:tabs>
        <w:tab w:val="center" w:pos="4819"/>
        <w:tab w:val="right" w:pos="9638"/>
      </w:tabs>
    </w:pPr>
  </w:style>
  <w:style w:type="character" w:styleId="Perirtashipersaitas">
    <w:name w:val="FollowedHyperlink"/>
    <w:basedOn w:val="Numatytasispastraiposriftas"/>
    <w:qFormat/>
    <w:rPr>
      <w:color w:val="800080" w:themeColor="followedHyperlink"/>
      <w:u w:val="single"/>
    </w:rPr>
  </w:style>
  <w:style w:type="character" w:styleId="Hipersaitas">
    <w:name w:val="Hyperlink"/>
    <w:basedOn w:val="Numatytasispastraiposriftas"/>
    <w:qFormat/>
    <w:rPr>
      <w:color w:val="0000FF" w:themeColor="hyperlink"/>
      <w:u w:val="single"/>
    </w:rPr>
  </w:style>
  <w:style w:type="character" w:styleId="Puslapionumeris">
    <w:name w:val="page number"/>
    <w:basedOn w:val="Numatytasispastraiposriftas"/>
    <w:qFormat/>
  </w:style>
  <w:style w:type="table" w:styleId="Lentelstinklelis">
    <w:name w:val="Table Grid"/>
    <w:basedOn w:val="prastojilent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contextualSpacing/>
    </w:pPr>
  </w:style>
  <w:style w:type="character" w:styleId="Komentaronuoroda">
    <w:name w:val="annotation reference"/>
    <w:basedOn w:val="Numatytasispastraiposriftas"/>
    <w:semiHidden/>
    <w:unhideWhenUsed/>
    <w:rsid w:val="00B90828"/>
    <w:rPr>
      <w:sz w:val="16"/>
      <w:szCs w:val="16"/>
    </w:rPr>
  </w:style>
  <w:style w:type="paragraph" w:styleId="Komentarotekstas">
    <w:name w:val="annotation text"/>
    <w:basedOn w:val="prastasis"/>
    <w:link w:val="KomentarotekstasDiagrama"/>
    <w:semiHidden/>
    <w:unhideWhenUsed/>
    <w:rsid w:val="00B90828"/>
    <w:pPr>
      <w:spacing w:line="240" w:lineRule="auto"/>
    </w:pPr>
    <w:rPr>
      <w:sz w:val="20"/>
      <w:szCs w:val="20"/>
    </w:rPr>
  </w:style>
  <w:style w:type="character" w:customStyle="1" w:styleId="KomentarotekstasDiagrama">
    <w:name w:val="Komentaro tekstas Diagrama"/>
    <w:basedOn w:val="Numatytasispastraiposriftas"/>
    <w:link w:val="Komentarotekstas"/>
    <w:semiHidden/>
    <w:rsid w:val="00B90828"/>
    <w:rPr>
      <w:rFonts w:ascii="Times New Roman" w:eastAsia="Times New Roman" w:hAnsi="Times New Roman" w:cs="Times New Roman"/>
    </w:rPr>
  </w:style>
  <w:style w:type="paragraph" w:styleId="Komentarotema">
    <w:name w:val="annotation subject"/>
    <w:basedOn w:val="Komentarotekstas"/>
    <w:next w:val="Komentarotekstas"/>
    <w:link w:val="KomentarotemaDiagrama"/>
    <w:semiHidden/>
    <w:unhideWhenUsed/>
    <w:rsid w:val="00B90828"/>
    <w:rPr>
      <w:b/>
      <w:bCs/>
    </w:rPr>
  </w:style>
  <w:style w:type="character" w:customStyle="1" w:styleId="KomentarotemaDiagrama">
    <w:name w:val="Komentaro tema Diagrama"/>
    <w:basedOn w:val="KomentarotekstasDiagrama"/>
    <w:link w:val="Komentarotema"/>
    <w:semiHidden/>
    <w:rsid w:val="00B90828"/>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29098">
      <w:bodyDiv w:val="1"/>
      <w:marLeft w:val="0"/>
      <w:marRight w:val="0"/>
      <w:marTop w:val="0"/>
      <w:marBottom w:val="0"/>
      <w:divBdr>
        <w:top w:val="none" w:sz="0" w:space="0" w:color="auto"/>
        <w:left w:val="none" w:sz="0" w:space="0" w:color="auto"/>
        <w:bottom w:val="none" w:sz="0" w:space="0" w:color="auto"/>
        <w:right w:val="none" w:sz="0" w:space="0" w:color="auto"/>
      </w:divBdr>
      <w:divsChild>
        <w:div w:id="1420517176">
          <w:marLeft w:val="0"/>
          <w:marRight w:val="0"/>
          <w:marTop w:val="0"/>
          <w:marBottom w:val="0"/>
          <w:divBdr>
            <w:top w:val="none" w:sz="0" w:space="0" w:color="auto"/>
            <w:left w:val="none" w:sz="0" w:space="0" w:color="auto"/>
            <w:bottom w:val="none" w:sz="0" w:space="0" w:color="auto"/>
            <w:right w:val="none" w:sz="0" w:space="0" w:color="auto"/>
          </w:divBdr>
        </w:div>
      </w:divsChild>
    </w:div>
    <w:div w:id="1556047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7018CE-9408-4A26-8F9F-4B4B2099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1179</Words>
  <Characters>673</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PRIEDAS</vt:lpstr>
    </vt:vector>
  </TitlesOfParts>
  <Company>Kauno miesto savivaldybė</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PAVELDOSAUGOS, INVESTICIJŲ IR TURIZMO PASLAUGŲ PLĖTOJIMO SRITIES PRIORITETŲ „KULTŪROS PAVELDO OBJEKTŲ IŠSAUGOJIMAS“, „MIESTO ARCHITEKTŪRINIO IR URBANISTINIO ĮVAIZDŽIO GERINIMAS“, „MIESTO INVESTICINIO PATRAUKLUMO DIDINIMAS, ATVYKSTAMOJO IR VIETINIO TURIZMO SKATINIMAS“ PROJEKTŲ, FINANSUOJAMŲ KAUNO MIESTO SAVIVALDYBĖS BIUDŽETO LĖŠOMIS, SĄRAŠAS</dc:subject>
  <dc:creator>Plėtros programų ir investicijų skyrius</dc:creator>
  <cp:lastModifiedBy>Jurgita Česnulevičienė</cp:lastModifiedBy>
  <cp:revision>2</cp:revision>
  <cp:lastPrinted>2021-08-18T11:17:00Z</cp:lastPrinted>
  <dcterms:created xsi:type="dcterms:W3CDTF">2021-10-27T05:28:00Z</dcterms:created>
  <dcterms:modified xsi:type="dcterms:W3CDTF">2021-10-27T05:28:00Z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1033-11.2.0.9232</vt:lpwstr>
  </property>
</Properties>
</file>