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6"/>
      </w:tblGrid>
      <w:tr w:rsidR="00A65C92" w:rsidRPr="00C818AB" w14:paraId="6ABF8190" w14:textId="77777777">
        <w:trPr>
          <w:cantSplit/>
          <w:trHeight w:val="1418"/>
        </w:trPr>
        <w:tc>
          <w:tcPr>
            <w:tcW w:w="9376" w:type="dxa"/>
          </w:tcPr>
          <w:tbl>
            <w:tblPr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5409"/>
              <w:gridCol w:w="280"/>
              <w:gridCol w:w="3951"/>
              <w:gridCol w:w="227"/>
            </w:tblGrid>
            <w:tr w:rsidR="00A65C92" w:rsidRPr="00C818AB" w14:paraId="161CA440" w14:textId="77777777" w:rsidTr="00B929B9">
              <w:trPr>
                <w:trHeight w:val="445"/>
              </w:trPr>
              <w:tc>
                <w:tcPr>
                  <w:tcW w:w="5409" w:type="dxa"/>
                </w:tcPr>
                <w:p w14:paraId="0FA8306E" w14:textId="733A1655" w:rsidR="00394672" w:rsidRDefault="00394672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bookmarkStart w:id="0" w:name="_GoBack"/>
                  <w:bookmarkEnd w:id="0"/>
                  <w:r>
                    <w:t>Lietuvos Respublikos socialinės apsaugos ir</w:t>
                  </w:r>
                </w:p>
                <w:p w14:paraId="1677BC22" w14:textId="2A09C5C6" w:rsidR="00394672" w:rsidRDefault="00394672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r>
                    <w:t>darbo ministerijai</w:t>
                  </w:r>
                </w:p>
                <w:p w14:paraId="53F4FB02" w14:textId="54E8C89A" w:rsidR="0067795D" w:rsidRDefault="00956720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  <w:rPr>
                      <w:lang w:val="en-US"/>
                    </w:rPr>
                  </w:pPr>
                  <w:hyperlink r:id="rId8" w:history="1">
                    <w:r w:rsidR="0067795D" w:rsidRPr="009D5793">
                      <w:rPr>
                        <w:rStyle w:val="Hipersaitas"/>
                      </w:rPr>
                      <w:t>post</w:t>
                    </w:r>
                    <w:r w:rsidR="0067795D" w:rsidRPr="009D5793">
                      <w:rPr>
                        <w:rStyle w:val="Hipersaitas"/>
                        <w:lang w:val="en-US"/>
                      </w:rPr>
                      <w:t>@socmin.lt</w:t>
                    </w:r>
                  </w:hyperlink>
                </w:p>
                <w:p w14:paraId="470359EF" w14:textId="0164AFDD" w:rsidR="0067795D" w:rsidRDefault="0067795D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  <w:rPr>
                      <w:lang w:val="en-US"/>
                    </w:rPr>
                  </w:pPr>
                </w:p>
                <w:p w14:paraId="0EBB64B0" w14:textId="1B563D86" w:rsidR="0067795D" w:rsidRDefault="00402EF6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proofErr w:type="spellStart"/>
                  <w:r>
                    <w:rPr>
                      <w:lang w:val="en-US"/>
                    </w:rPr>
                    <w:t>k</w:t>
                  </w:r>
                  <w:r w:rsidR="0067795D">
                    <w:rPr>
                      <w:lang w:val="en-US"/>
                    </w:rPr>
                    <w:t>opija</w:t>
                  </w:r>
                  <w:proofErr w:type="spellEnd"/>
                </w:p>
                <w:p w14:paraId="370885C9" w14:textId="4ED363F8" w:rsidR="009932EA" w:rsidRDefault="009932EA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r w:rsidRPr="009932EA">
                    <w:t>Savivaldybių asociacijai</w:t>
                  </w:r>
                </w:p>
                <w:p w14:paraId="749A6735" w14:textId="77777777" w:rsidR="00402EF6" w:rsidRPr="00444694" w:rsidRDefault="00956720" w:rsidP="00402EF6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  <w:rPr>
                      <w:lang w:val="en-US"/>
                    </w:rPr>
                  </w:pPr>
                  <w:hyperlink r:id="rId9" w:history="1">
                    <w:r w:rsidR="00402EF6" w:rsidRPr="009932EA">
                      <w:rPr>
                        <w:rStyle w:val="Hipersaitas"/>
                        <w:color w:val="auto"/>
                        <w:u w:val="none"/>
                      </w:rPr>
                      <w:t>info</w:t>
                    </w:r>
                    <w:r w:rsidR="00402EF6" w:rsidRPr="009932EA">
                      <w:rPr>
                        <w:rStyle w:val="Hipersaitas"/>
                        <w:color w:val="auto"/>
                        <w:u w:val="none"/>
                        <w:lang w:val="en-US"/>
                      </w:rPr>
                      <w:t>@lkva-asociacija.lt</w:t>
                    </w:r>
                  </w:hyperlink>
                </w:p>
                <w:p w14:paraId="1EAEF3E4" w14:textId="77777777" w:rsidR="00402EF6" w:rsidRPr="009932EA" w:rsidRDefault="00402EF6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</w:p>
                <w:p w14:paraId="5BF4AF16" w14:textId="7597A808" w:rsidR="00632370" w:rsidRPr="00444694" w:rsidRDefault="00444694" w:rsidP="00B34BA7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  <w:rPr>
                      <w:lang w:val="en-US"/>
                    </w:rPr>
                  </w:pPr>
                  <w:r w:rsidRPr="009932EA">
                    <w:t xml:space="preserve">               </w:t>
                  </w:r>
                </w:p>
                <w:p w14:paraId="0410069B" w14:textId="252D752B" w:rsidR="00444694" w:rsidRPr="00C818AB" w:rsidRDefault="00444694" w:rsidP="00B34BA7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</w:p>
              </w:tc>
              <w:tc>
                <w:tcPr>
                  <w:tcW w:w="280" w:type="dxa"/>
                </w:tcPr>
                <w:p w14:paraId="75DA212D" w14:textId="77777777" w:rsidR="00A65C92" w:rsidRPr="00C818AB" w:rsidRDefault="00A65C92" w:rsidP="000060F6"/>
              </w:tc>
              <w:tc>
                <w:tcPr>
                  <w:tcW w:w="4178" w:type="dxa"/>
                  <w:gridSpan w:val="2"/>
                </w:tcPr>
                <w:p w14:paraId="4C37B661" w14:textId="77777777" w:rsidR="006952F7" w:rsidRDefault="003D7767" w:rsidP="000060F6">
                  <w:r w:rsidRPr="00C818AB">
                    <w:t xml:space="preserve"> </w:t>
                  </w:r>
                  <w:r w:rsidR="00B415F9" w:rsidRPr="00C818AB">
                    <w:t xml:space="preserve"> </w:t>
                  </w:r>
                  <w:r w:rsidR="00B63075" w:rsidRPr="00C818AB">
                    <w:t xml:space="preserve"> </w:t>
                  </w:r>
                  <w:r w:rsidR="00A65C92" w:rsidRPr="00C818AB">
                    <w:t>Nr.</w:t>
                  </w:r>
                  <w:r w:rsidR="00B415F9" w:rsidRPr="00C818AB">
                    <w:t xml:space="preserve"> </w:t>
                  </w:r>
                </w:p>
                <w:p w14:paraId="105C8AF9" w14:textId="77777777" w:rsidR="006952F7" w:rsidRDefault="006952F7" w:rsidP="000060F6"/>
                <w:p w14:paraId="494C1CDE" w14:textId="77777777" w:rsidR="006952F7" w:rsidRDefault="006952F7" w:rsidP="000060F6"/>
                <w:p w14:paraId="07FC4326" w14:textId="77777777" w:rsidR="006952F7" w:rsidRDefault="006952F7" w:rsidP="000060F6"/>
                <w:p w14:paraId="73A8BBC1" w14:textId="77777777" w:rsidR="006952F7" w:rsidRPr="00C818AB" w:rsidRDefault="006952F7" w:rsidP="000060F6"/>
                <w:p w14:paraId="2B37C8BC" w14:textId="77777777" w:rsidR="00A65C92" w:rsidRPr="00C818AB" w:rsidRDefault="00A65C92" w:rsidP="00BC233A"/>
              </w:tc>
            </w:tr>
            <w:tr w:rsidR="00E13EEB" w:rsidRPr="00AC1787" w14:paraId="1DB783CA" w14:textId="77777777" w:rsidTr="001D1A7B">
              <w:tblPrEx>
                <w:tblCellMar>
                  <w:left w:w="0" w:type="dxa"/>
                  <w:right w:w="28" w:type="dxa"/>
                </w:tblCellMar>
              </w:tblPrEx>
              <w:trPr>
                <w:gridAfter w:val="1"/>
                <w:wAfter w:w="227" w:type="dxa"/>
                <w:cantSplit/>
              </w:trPr>
              <w:tc>
                <w:tcPr>
                  <w:tcW w:w="9640" w:type="dxa"/>
                  <w:gridSpan w:val="3"/>
                  <w:hideMark/>
                </w:tcPr>
                <w:p w14:paraId="63D5D775" w14:textId="78D9594F" w:rsidR="00E13EEB" w:rsidRPr="00046E2F" w:rsidRDefault="00E13EEB" w:rsidP="003F6A8F">
                  <w:pPr>
                    <w:ind w:firstLine="10"/>
                    <w:rPr>
                      <w:b/>
                      <w:bCs/>
                    </w:rPr>
                  </w:pPr>
                  <w:r w:rsidRPr="00AC1787">
                    <w:rPr>
                      <w:b/>
                      <w:bCs/>
                      <w:caps/>
                    </w:rPr>
                    <w:t>DĖL</w:t>
                  </w:r>
                  <w:r w:rsidR="009A73A4" w:rsidRPr="00046E2F">
                    <w:rPr>
                      <w:rFonts w:eastAsia="Andale Sans UI" w:cs="Tahoma"/>
                      <w:b/>
                      <w:bCs/>
                      <w:lang w:bidi="en-US"/>
                    </w:rPr>
                    <w:t xml:space="preserve"> </w:t>
                  </w:r>
                  <w:r w:rsidR="00444694">
                    <w:rPr>
                      <w:b/>
                      <w:bCs/>
                      <w:caps/>
                    </w:rPr>
                    <w:t xml:space="preserve">iNFORMACIJOS </w:t>
                  </w:r>
                  <w:r w:rsidR="00DF6D04">
                    <w:rPr>
                      <w:b/>
                      <w:bCs/>
                      <w:caps/>
                    </w:rPr>
                    <w:t>PA</w:t>
                  </w:r>
                  <w:r w:rsidR="002E78BE">
                    <w:rPr>
                      <w:b/>
                      <w:bCs/>
                      <w:caps/>
                    </w:rPr>
                    <w:t>VIEŠINIMO</w:t>
                  </w:r>
                </w:p>
              </w:tc>
            </w:tr>
          </w:tbl>
          <w:p w14:paraId="24479F85" w14:textId="77777777" w:rsidR="00A65C92" w:rsidRPr="00C818AB" w:rsidRDefault="00EA730D" w:rsidP="00BC233A">
            <w:pPr>
              <w:widowControl w:val="0"/>
              <w:suppressLineNumbers/>
              <w:suppressAutoHyphens/>
              <w:ind w:left="142"/>
              <w:jc w:val="both"/>
              <w:rPr>
                <w:b/>
                <w:caps/>
              </w:rPr>
            </w:pPr>
            <w:r>
              <w:rPr>
                <w:rFonts w:eastAsia="Andale Sans UI" w:cs="Tahoma"/>
                <w:b/>
                <w:bCs/>
                <w:lang w:val="en-US" w:bidi="en-US"/>
              </w:rPr>
              <w:t xml:space="preserve"> </w:t>
            </w:r>
          </w:p>
        </w:tc>
      </w:tr>
    </w:tbl>
    <w:p w14:paraId="35573BE3" w14:textId="66CF9D24" w:rsidR="003F6A8F" w:rsidRPr="003A5F26" w:rsidRDefault="00E13EEB" w:rsidP="00660E87">
      <w:pPr>
        <w:ind w:firstLine="851"/>
        <w:jc w:val="both"/>
        <w:rPr>
          <w:spacing w:val="2"/>
        </w:rPr>
      </w:pPr>
      <w:r w:rsidRPr="003A5F26">
        <w:rPr>
          <w:rFonts w:eastAsia="Andale Sans UI"/>
          <w:lang w:bidi="en-US"/>
        </w:rPr>
        <w:t>Lietuvos Respublikos aplinkos ministerijos Aplinkos projektų valdymo agentūra</w:t>
      </w:r>
      <w:r w:rsidR="007E76F7" w:rsidRPr="003A5F26">
        <w:rPr>
          <w:rFonts w:eastAsia="Andale Sans UI"/>
          <w:lang w:bidi="en-US"/>
        </w:rPr>
        <w:t xml:space="preserve"> (toliau – APVA)</w:t>
      </w:r>
      <w:r w:rsidRPr="003A5F26">
        <w:rPr>
          <w:rFonts w:eastAsia="Andale Sans UI"/>
          <w:lang w:bidi="en-US"/>
        </w:rPr>
        <w:t xml:space="preserve"> </w:t>
      </w:r>
      <w:r w:rsidR="00DF6D04" w:rsidRPr="003A5F26">
        <w:rPr>
          <w:lang w:eastAsia="lt-LT"/>
        </w:rPr>
        <w:t xml:space="preserve">2021 </w:t>
      </w:r>
      <w:r w:rsidR="00670468" w:rsidRPr="003A5F26">
        <w:rPr>
          <w:lang w:eastAsia="lt-LT"/>
        </w:rPr>
        <w:t>rugsėjo</w:t>
      </w:r>
      <w:r w:rsidR="00DF6D04" w:rsidRPr="003A5F26">
        <w:rPr>
          <w:lang w:eastAsia="lt-LT"/>
        </w:rPr>
        <w:t xml:space="preserve"> </w:t>
      </w:r>
      <w:r w:rsidR="00670468" w:rsidRPr="003A5F26">
        <w:rPr>
          <w:lang w:eastAsia="lt-LT"/>
        </w:rPr>
        <w:t>1</w:t>
      </w:r>
      <w:r w:rsidR="00DF6D04" w:rsidRPr="003A5F26">
        <w:rPr>
          <w:lang w:eastAsia="lt-LT"/>
        </w:rPr>
        <w:t xml:space="preserve"> d. paskelbė </w:t>
      </w:r>
      <w:r w:rsidR="00DF6D04" w:rsidRPr="003A5F26">
        <w:rPr>
          <w:shd w:val="clear" w:color="auto" w:fill="FFFFFF"/>
        </w:rPr>
        <w:t>kvietimą teikti p</w:t>
      </w:r>
      <w:r w:rsidR="006D1479" w:rsidRPr="003A5F26">
        <w:rPr>
          <w:shd w:val="clear" w:color="auto" w:fill="FFFFFF"/>
        </w:rPr>
        <w:t>araiškas</w:t>
      </w:r>
      <w:r w:rsidR="00670468" w:rsidRPr="003A5F26">
        <w:rPr>
          <w:shd w:val="clear" w:color="auto" w:fill="FFFFFF"/>
        </w:rPr>
        <w:t xml:space="preserve"> </w:t>
      </w:r>
      <w:r w:rsidR="00DF6D04" w:rsidRPr="003A5F26">
        <w:rPr>
          <w:shd w:val="clear" w:color="auto" w:fill="FFFFFF"/>
        </w:rPr>
        <w:t xml:space="preserve"> pagal 2021 m. Klimato kaitos programos</w:t>
      </w:r>
      <w:r w:rsidR="00280D3F" w:rsidRPr="003A5F26">
        <w:rPr>
          <w:shd w:val="clear" w:color="auto" w:fill="FFFFFF"/>
        </w:rPr>
        <w:t xml:space="preserve"> </w:t>
      </w:r>
      <w:r w:rsidR="00DF6D04" w:rsidRPr="003A5F26">
        <w:rPr>
          <w:shd w:val="clear" w:color="auto" w:fill="FFFFFF"/>
        </w:rPr>
        <w:t xml:space="preserve">priemonę </w:t>
      </w:r>
      <w:r w:rsidR="00670468" w:rsidRPr="003A5F26">
        <w:rPr>
          <w:lang w:eastAsia="lt-LT"/>
        </w:rPr>
        <w:t>„</w:t>
      </w:r>
      <w:r w:rsidR="00670468" w:rsidRPr="003A5F26">
        <w:t>Atsinaujinančių energijos išteklių (saulės) panaudojimas nepasiturinčių fizinių asmenų elektros energijos reikmėms ir (ar) iškastinį kurą naudojančių šilumos įrenginių pakeitimui</w:t>
      </w:r>
      <w:r w:rsidR="00670468" w:rsidRPr="003A5F26">
        <w:rPr>
          <w:lang w:eastAsia="lt-LT"/>
        </w:rPr>
        <w:t>“</w:t>
      </w:r>
      <w:r w:rsidR="006D1479" w:rsidRPr="003A5F26">
        <w:rPr>
          <w:lang w:eastAsia="lt-LT"/>
        </w:rPr>
        <w:t xml:space="preserve"> </w:t>
      </w:r>
      <w:r w:rsidR="003F6A8F" w:rsidRPr="003A5F26">
        <w:rPr>
          <w:lang w:eastAsia="lt-LT"/>
        </w:rPr>
        <w:t xml:space="preserve">(toliau – Priemonė) </w:t>
      </w:r>
      <w:r w:rsidR="00660E87" w:rsidRPr="003A5F26">
        <w:rPr>
          <w:spacing w:val="2"/>
        </w:rPr>
        <w:t>m</w:t>
      </w:r>
      <w:r w:rsidR="005325D8" w:rsidRPr="003A5F26">
        <w:rPr>
          <w:spacing w:val="2"/>
        </w:rPr>
        <w:t>ažas pajamas gaunant</w:t>
      </w:r>
      <w:r w:rsidR="00660E87" w:rsidRPr="003A5F26">
        <w:rPr>
          <w:spacing w:val="2"/>
        </w:rPr>
        <w:t>iems</w:t>
      </w:r>
      <w:r w:rsidR="005325D8" w:rsidRPr="003A5F26">
        <w:rPr>
          <w:spacing w:val="2"/>
        </w:rPr>
        <w:t xml:space="preserve"> gyventoja</w:t>
      </w:r>
      <w:r w:rsidR="00660E87" w:rsidRPr="003A5F26">
        <w:rPr>
          <w:spacing w:val="2"/>
        </w:rPr>
        <w:t>ms</w:t>
      </w:r>
      <w:r w:rsidR="006D1479" w:rsidRPr="003A5F26">
        <w:rPr>
          <w:spacing w:val="2"/>
        </w:rPr>
        <w:t>, norintiems</w:t>
      </w:r>
      <w:r w:rsidR="005325D8" w:rsidRPr="003A5F26">
        <w:rPr>
          <w:spacing w:val="2"/>
        </w:rPr>
        <w:t xml:space="preserve"> </w:t>
      </w:r>
      <w:r w:rsidR="006D1479" w:rsidRPr="003A5F26">
        <w:rPr>
          <w:spacing w:val="2"/>
        </w:rPr>
        <w:t xml:space="preserve">gauti </w:t>
      </w:r>
      <w:r w:rsidR="00394672">
        <w:rPr>
          <w:spacing w:val="2"/>
        </w:rPr>
        <w:t xml:space="preserve">finansavimą </w:t>
      </w:r>
      <w:r w:rsidR="006D1479" w:rsidRPr="003A5F26">
        <w:rPr>
          <w:spacing w:val="2"/>
        </w:rPr>
        <w:t>saulės elektrin</w:t>
      </w:r>
      <w:r w:rsidR="003A5F26" w:rsidRPr="003A5F26">
        <w:rPr>
          <w:spacing w:val="2"/>
        </w:rPr>
        <w:t>ių</w:t>
      </w:r>
      <w:r w:rsidR="006D1479" w:rsidRPr="003A5F26">
        <w:rPr>
          <w:spacing w:val="2"/>
        </w:rPr>
        <w:t xml:space="preserve"> į</w:t>
      </w:r>
      <w:r w:rsidR="009D71E2" w:rsidRPr="003A5F26">
        <w:rPr>
          <w:spacing w:val="2"/>
        </w:rPr>
        <w:t>si</w:t>
      </w:r>
      <w:r w:rsidR="00FA260D" w:rsidRPr="003A5F26">
        <w:rPr>
          <w:spacing w:val="2"/>
        </w:rPr>
        <w:t>reng</w:t>
      </w:r>
      <w:r w:rsidR="003A5F26" w:rsidRPr="003A5F26">
        <w:rPr>
          <w:spacing w:val="2"/>
        </w:rPr>
        <w:t>imui</w:t>
      </w:r>
      <w:r w:rsidR="006D1479" w:rsidRPr="003A5F26">
        <w:rPr>
          <w:spacing w:val="2"/>
        </w:rPr>
        <w:t xml:space="preserve"> arba </w:t>
      </w:r>
      <w:r w:rsidR="003F6A8F" w:rsidRPr="003A5F26">
        <w:rPr>
          <w:spacing w:val="2"/>
        </w:rPr>
        <w:t xml:space="preserve">iškastinį kurą </w:t>
      </w:r>
      <w:r w:rsidR="009D71E2" w:rsidRPr="003A5F26">
        <w:rPr>
          <w:spacing w:val="2"/>
        </w:rPr>
        <w:t xml:space="preserve">naudojančių </w:t>
      </w:r>
      <w:r w:rsidR="006D1479" w:rsidRPr="003A5F26">
        <w:rPr>
          <w:spacing w:val="2"/>
        </w:rPr>
        <w:t>šilumos įrengini</w:t>
      </w:r>
      <w:r w:rsidR="003F6A8F" w:rsidRPr="003A5F26">
        <w:rPr>
          <w:spacing w:val="2"/>
        </w:rPr>
        <w:t>ų pakeitimui į šilumos siurblius ar biokuro katilus.</w:t>
      </w:r>
    </w:p>
    <w:p w14:paraId="1BB38AAE" w14:textId="7EDF5064" w:rsidR="00FA260D" w:rsidRPr="003A5F26" w:rsidRDefault="003F6A8F" w:rsidP="00CE5409">
      <w:pPr>
        <w:shd w:val="clear" w:color="auto" w:fill="FFFFFF"/>
        <w:ind w:firstLine="851"/>
        <w:jc w:val="both"/>
        <w:rPr>
          <w:lang w:eastAsia="lt-LT"/>
        </w:rPr>
      </w:pPr>
      <w:r w:rsidRPr="003A5F26">
        <w:rPr>
          <w:spacing w:val="2"/>
        </w:rPr>
        <w:t xml:space="preserve">Priemonei iš Klimato kaitos programos skirta 1 mln. eurų. Paraiškas gyventojai gali teikti iki 2021 m. gruodžio 31 d. </w:t>
      </w:r>
      <w:r w:rsidR="00FA260D" w:rsidRPr="003A5F26">
        <w:rPr>
          <w:lang w:eastAsia="lt-LT"/>
        </w:rPr>
        <w:t>per APVA informacinę sistemą </w:t>
      </w:r>
      <w:hyperlink r:id="rId10" w:history="1">
        <w:r w:rsidR="00FA260D" w:rsidRPr="003A5F26">
          <w:rPr>
            <w:lang w:eastAsia="lt-LT"/>
          </w:rPr>
          <w:t>APVIS</w:t>
        </w:r>
      </w:hyperlink>
      <w:r w:rsidR="00FA260D" w:rsidRPr="003A5F26">
        <w:rPr>
          <w:lang w:eastAsia="lt-LT"/>
        </w:rPr>
        <w:t>. Anksčiau pasibaigus Priemonei skirtoms lėšoms kvietimas bus stabdomas ir paraiškos nebus priimamos.</w:t>
      </w:r>
    </w:p>
    <w:p w14:paraId="1AC5E07B" w14:textId="0A63E88A" w:rsidR="003F6A8F" w:rsidRPr="003A5F26" w:rsidRDefault="00394672" w:rsidP="00CE5409">
      <w:pPr>
        <w:pStyle w:val="prastasiniatinklio"/>
        <w:spacing w:before="0" w:beforeAutospacing="0" w:after="0" w:afterAutospacing="0"/>
        <w:ind w:firstLine="851"/>
        <w:jc w:val="both"/>
        <w:rPr>
          <w:rFonts w:ascii="Open Sans" w:hAnsi="Open Sans" w:cs="Open Sans"/>
          <w:spacing w:val="2"/>
          <w:sz w:val="23"/>
          <w:szCs w:val="23"/>
        </w:rPr>
      </w:pPr>
      <w:proofErr w:type="spellStart"/>
      <w:r>
        <w:rPr>
          <w:spacing w:val="2"/>
        </w:rPr>
        <w:t>Finansavimas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teikiam</w:t>
      </w:r>
      <w:r>
        <w:rPr>
          <w:spacing w:val="2"/>
        </w:rPr>
        <w:t>a</w:t>
      </w:r>
      <w:r w:rsidR="003F6A8F" w:rsidRPr="003A5F26">
        <w:rPr>
          <w:spacing w:val="2"/>
        </w:rPr>
        <w:t>s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A5F26" w:rsidRPr="003A5F26">
        <w:rPr>
          <w:spacing w:val="2"/>
        </w:rPr>
        <w:t>nepasiturintiems</w:t>
      </w:r>
      <w:proofErr w:type="spellEnd"/>
      <w:r w:rsidR="003A5F26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gyventojams</w:t>
      </w:r>
      <w:proofErr w:type="spellEnd"/>
      <w:r w:rsidR="003F6A8F" w:rsidRPr="003A5F26">
        <w:rPr>
          <w:spacing w:val="2"/>
        </w:rPr>
        <w:t xml:space="preserve">, </w:t>
      </w:r>
      <w:proofErr w:type="spellStart"/>
      <w:r w:rsidR="003F6A8F" w:rsidRPr="003A5F26">
        <w:rPr>
          <w:spacing w:val="2"/>
        </w:rPr>
        <w:t>kuriems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įstatymo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nustatyta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tvarka</w:t>
      </w:r>
      <w:proofErr w:type="spellEnd"/>
      <w:r w:rsidR="003F6A8F" w:rsidRPr="003A5F26">
        <w:rPr>
          <w:spacing w:val="2"/>
        </w:rPr>
        <w:t xml:space="preserve"> </w:t>
      </w:r>
      <w:r w:rsidR="003F6A8F" w:rsidRPr="003A5F26">
        <w:rPr>
          <w:bCs/>
        </w:rPr>
        <w:t xml:space="preserve">6 </w:t>
      </w:r>
      <w:proofErr w:type="spellStart"/>
      <w:r w:rsidR="003F6A8F" w:rsidRPr="003A5F26">
        <w:rPr>
          <w:bCs/>
        </w:rPr>
        <w:t>mėnesius</w:t>
      </w:r>
      <w:proofErr w:type="spellEnd"/>
      <w:r w:rsidR="003F6A8F" w:rsidRPr="003A5F26">
        <w:rPr>
          <w:bCs/>
        </w:rPr>
        <w:t xml:space="preserve"> </w:t>
      </w:r>
      <w:proofErr w:type="spellStart"/>
      <w:r w:rsidR="003F6A8F" w:rsidRPr="003A5F26">
        <w:rPr>
          <w:spacing w:val="2"/>
        </w:rPr>
        <w:t>nepertraukiamai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bCs/>
        </w:rPr>
        <w:t>iki</w:t>
      </w:r>
      <w:proofErr w:type="spellEnd"/>
      <w:r w:rsidR="003F6A8F" w:rsidRPr="003A5F26">
        <w:rPr>
          <w:bCs/>
        </w:rPr>
        <w:t xml:space="preserve"> </w:t>
      </w:r>
      <w:proofErr w:type="spellStart"/>
      <w:r w:rsidR="003F6A8F" w:rsidRPr="003A5F26">
        <w:rPr>
          <w:bCs/>
        </w:rPr>
        <w:t>metinės</w:t>
      </w:r>
      <w:proofErr w:type="spellEnd"/>
      <w:r w:rsidR="003F6A8F" w:rsidRPr="003A5F26">
        <w:rPr>
          <w:bCs/>
        </w:rPr>
        <w:t xml:space="preserve"> </w:t>
      </w:r>
      <w:proofErr w:type="spellStart"/>
      <w:r w:rsidR="003F6A8F" w:rsidRPr="003A5F26">
        <w:rPr>
          <w:bCs/>
        </w:rPr>
        <w:t>sąmatos</w:t>
      </w:r>
      <w:proofErr w:type="spellEnd"/>
      <w:r w:rsidR="003F6A8F" w:rsidRPr="003A5F26">
        <w:rPr>
          <w:bCs/>
        </w:rPr>
        <w:t xml:space="preserve"> </w:t>
      </w:r>
      <w:proofErr w:type="spellStart"/>
      <w:r w:rsidR="003F6A8F" w:rsidRPr="003A5F26">
        <w:rPr>
          <w:bCs/>
        </w:rPr>
        <w:t>patvirtinimo</w:t>
      </w:r>
      <w:proofErr w:type="spellEnd"/>
      <w:r w:rsidR="003F6A8F" w:rsidRPr="003A5F26">
        <w:rPr>
          <w:bCs/>
        </w:rPr>
        <w:t xml:space="preserve"> </w:t>
      </w:r>
      <w:proofErr w:type="spellStart"/>
      <w:r w:rsidR="003F6A8F" w:rsidRPr="003A5F26">
        <w:rPr>
          <w:bCs/>
        </w:rPr>
        <w:t>dienos</w:t>
      </w:r>
      <w:proofErr w:type="spellEnd"/>
      <w:r w:rsidR="003F6A8F" w:rsidRPr="003A5F26">
        <w:rPr>
          <w:bCs/>
        </w:rPr>
        <w:t xml:space="preserve">, </w:t>
      </w:r>
      <w:proofErr w:type="spellStart"/>
      <w:r w:rsidR="003F6A8F" w:rsidRPr="003A5F26">
        <w:rPr>
          <w:bCs/>
        </w:rPr>
        <w:t>t.y</w:t>
      </w:r>
      <w:proofErr w:type="spellEnd"/>
      <w:r w:rsidR="003F6A8F" w:rsidRPr="003A5F26">
        <w:rPr>
          <w:bCs/>
        </w:rPr>
        <w:t xml:space="preserve">. </w:t>
      </w:r>
      <w:proofErr w:type="spellStart"/>
      <w:r w:rsidR="003F6A8F" w:rsidRPr="003A5F26">
        <w:rPr>
          <w:bCs/>
        </w:rPr>
        <w:t>iki</w:t>
      </w:r>
      <w:proofErr w:type="spellEnd"/>
      <w:r w:rsidR="003F6A8F" w:rsidRPr="003A5F26">
        <w:rPr>
          <w:bCs/>
        </w:rPr>
        <w:t xml:space="preserve"> 2021 m. </w:t>
      </w:r>
      <w:proofErr w:type="spellStart"/>
      <w:r w:rsidR="003F6A8F" w:rsidRPr="003A5F26">
        <w:rPr>
          <w:bCs/>
        </w:rPr>
        <w:t>kovo</w:t>
      </w:r>
      <w:proofErr w:type="spellEnd"/>
      <w:r w:rsidR="003F6A8F" w:rsidRPr="003A5F26">
        <w:rPr>
          <w:bCs/>
        </w:rPr>
        <w:t xml:space="preserve"> 31 d., </w:t>
      </w:r>
      <w:proofErr w:type="spellStart"/>
      <w:r w:rsidR="003F6A8F" w:rsidRPr="003A5F26">
        <w:rPr>
          <w:spacing w:val="2"/>
        </w:rPr>
        <w:t>buvo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teikiama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valstybės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piniginė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socialinė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parama</w:t>
      </w:r>
      <w:proofErr w:type="spellEnd"/>
      <w:r w:rsidR="003F6A8F" w:rsidRPr="003A5F26">
        <w:rPr>
          <w:spacing w:val="2"/>
        </w:rPr>
        <w:t xml:space="preserve">. </w:t>
      </w:r>
      <w:proofErr w:type="spellStart"/>
      <w:r w:rsidR="003F6A8F" w:rsidRPr="003A5F26">
        <w:rPr>
          <w:spacing w:val="2"/>
        </w:rPr>
        <w:t>Nepasiturinčio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gyventojo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statusą</w:t>
      </w:r>
      <w:proofErr w:type="spellEnd"/>
      <w:r w:rsidR="003F6A8F" w:rsidRPr="003A5F26">
        <w:rPr>
          <w:spacing w:val="2"/>
        </w:rPr>
        <w:t xml:space="preserve"> APVA </w:t>
      </w:r>
      <w:proofErr w:type="spellStart"/>
      <w:r w:rsidR="003F6A8F" w:rsidRPr="003A5F26">
        <w:rPr>
          <w:spacing w:val="2"/>
        </w:rPr>
        <w:t>tikrina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Socialinės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paramos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šeimai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informacinėje</w:t>
      </w:r>
      <w:proofErr w:type="spellEnd"/>
      <w:r w:rsidR="003F6A8F" w:rsidRPr="003A5F26">
        <w:rPr>
          <w:spacing w:val="2"/>
        </w:rPr>
        <w:t xml:space="preserve"> </w:t>
      </w:r>
      <w:proofErr w:type="spellStart"/>
      <w:r w:rsidR="003F6A8F" w:rsidRPr="003A5F26">
        <w:rPr>
          <w:spacing w:val="2"/>
        </w:rPr>
        <w:t>sistemoje</w:t>
      </w:r>
      <w:proofErr w:type="spellEnd"/>
      <w:r w:rsidR="003F6A8F" w:rsidRPr="003A5F26">
        <w:rPr>
          <w:spacing w:val="2"/>
        </w:rPr>
        <w:t xml:space="preserve"> (SPIS).</w:t>
      </w:r>
    </w:p>
    <w:p w14:paraId="54311186" w14:textId="65D1FEA0" w:rsidR="00CE5409" w:rsidRPr="003A5F26" w:rsidRDefault="00CE5409" w:rsidP="00CE5409">
      <w:pPr>
        <w:ind w:firstLine="851"/>
        <w:jc w:val="both"/>
        <w:rPr>
          <w:lang w:eastAsia="lt-LT"/>
        </w:rPr>
      </w:pPr>
      <w:r w:rsidRPr="003A5F26">
        <w:t xml:space="preserve">Remiama veikla – iki 10 kW galios saulės elektrinių, skirtų elektros energijos gamybai nepasiturinčių gyventojų namų ūkio reikmėms įrengimas ir (ar) </w:t>
      </w:r>
      <w:r w:rsidRPr="003A5F26">
        <w:rPr>
          <w:lang w:eastAsia="lt-LT"/>
        </w:rPr>
        <w:t xml:space="preserve">iškastinį kurą (gamtines dujas, dyzelinį krosnių kurą, akmens anglį, durpių briketus ir kt.) naudojančių šilumos gamybos įrenginių keitimas. </w:t>
      </w:r>
      <w:r w:rsidR="00394672">
        <w:rPr>
          <w:noProof/>
        </w:rPr>
        <w:t>Finansavimo dydis</w:t>
      </w:r>
      <w:r w:rsidRPr="003A5F26">
        <w:rPr>
          <w:noProof/>
        </w:rPr>
        <w:t xml:space="preserve"> apskaičiuojama</w:t>
      </w:r>
      <w:r w:rsidR="00394672">
        <w:rPr>
          <w:noProof/>
        </w:rPr>
        <w:t>s</w:t>
      </w:r>
      <w:r w:rsidRPr="003A5F26">
        <w:rPr>
          <w:noProof/>
        </w:rPr>
        <w:t xml:space="preserve"> pagal nustatytus fiksuotus dydžius. </w:t>
      </w:r>
    </w:p>
    <w:p w14:paraId="5F7DFAE5" w14:textId="59E6E50C" w:rsidR="002E78BE" w:rsidRDefault="002E78BE" w:rsidP="00545ACE">
      <w:pPr>
        <w:shd w:val="clear" w:color="auto" w:fill="FFFFFF"/>
        <w:ind w:firstLine="851"/>
        <w:jc w:val="both"/>
        <w:rPr>
          <w:color w:val="212121"/>
          <w:lang w:eastAsia="lt-LT"/>
        </w:rPr>
      </w:pPr>
      <w:r w:rsidRPr="003A5F26">
        <w:rPr>
          <w:lang w:eastAsia="lt-LT"/>
        </w:rPr>
        <w:t>Detali informacija ir sąlygos kompensacinei išmokai gauti nurodyti tinklalapyje:</w:t>
      </w:r>
      <w:r w:rsidR="00CE5409" w:rsidRPr="003A5F26">
        <w:t xml:space="preserve"> </w:t>
      </w:r>
      <w:hyperlink r:id="rId11" w:history="1">
        <w:r w:rsidR="00545ACE" w:rsidRPr="00154D39">
          <w:rPr>
            <w:rStyle w:val="Hipersaitas"/>
            <w:lang w:eastAsia="lt-LT"/>
          </w:rPr>
          <w:t>https://apvis.apva.lt/paskelbti_kvietimai/atsinaujinanciu-energijos-istekliu-saules-panaudojimas-nepasiturinciu-fiziniu-asmenu-elektros-energijos-reikmems-ir-ar-iskastini-kura-naudojanciu-silumos-irenginiu-pakeitimui</w:t>
        </w:r>
      </w:hyperlink>
      <w:r w:rsidR="00545ACE">
        <w:rPr>
          <w:color w:val="212121"/>
          <w:lang w:eastAsia="lt-LT"/>
        </w:rPr>
        <w:t>.</w:t>
      </w:r>
    </w:p>
    <w:p w14:paraId="1DE87153" w14:textId="1E522A2A" w:rsidR="002E78BE" w:rsidRPr="003A5F26" w:rsidRDefault="002E78BE" w:rsidP="002E78BE">
      <w:pPr>
        <w:shd w:val="clear" w:color="auto" w:fill="FFFFFF"/>
        <w:ind w:firstLine="851"/>
        <w:jc w:val="both"/>
        <w:rPr>
          <w:lang w:eastAsia="lt-LT"/>
        </w:rPr>
      </w:pPr>
      <w:r w:rsidRPr="003A5F26">
        <w:rPr>
          <w:lang w:eastAsia="lt-LT"/>
        </w:rPr>
        <w:t>Atsižvelgiant į aukšči</w:t>
      </w:r>
      <w:r w:rsidR="0067795D">
        <w:rPr>
          <w:lang w:eastAsia="lt-LT"/>
        </w:rPr>
        <w:t>a</w:t>
      </w:r>
      <w:r w:rsidRPr="003A5F26">
        <w:rPr>
          <w:lang w:eastAsia="lt-LT"/>
        </w:rPr>
        <w:t>u išdėstytą</w:t>
      </w:r>
      <w:r w:rsidR="0067795D">
        <w:rPr>
          <w:lang w:eastAsia="lt-LT"/>
        </w:rPr>
        <w:t>,</w:t>
      </w:r>
      <w:r w:rsidRPr="003A5F26">
        <w:rPr>
          <w:lang w:eastAsia="lt-LT"/>
        </w:rPr>
        <w:t xml:space="preserve"> prašome Jūsų pasidalinti informacija su</w:t>
      </w:r>
      <w:r w:rsidR="00402EF6">
        <w:rPr>
          <w:lang w:eastAsia="lt-LT"/>
        </w:rPr>
        <w:t xml:space="preserve"> </w:t>
      </w:r>
      <w:r w:rsidR="009932EA" w:rsidRPr="003A5F26">
        <w:rPr>
          <w:lang w:eastAsia="lt-LT"/>
        </w:rPr>
        <w:t>socialines  paslaugas</w:t>
      </w:r>
      <w:r w:rsidR="00402EF6">
        <w:rPr>
          <w:lang w:eastAsia="lt-LT"/>
        </w:rPr>
        <w:t>/paramą</w:t>
      </w:r>
      <w:r w:rsidR="009932EA" w:rsidRPr="003A5F26">
        <w:rPr>
          <w:lang w:eastAsia="lt-LT"/>
        </w:rPr>
        <w:t xml:space="preserve"> </w:t>
      </w:r>
      <w:r w:rsidRPr="003A5F26">
        <w:rPr>
          <w:lang w:eastAsia="lt-LT"/>
        </w:rPr>
        <w:t xml:space="preserve">teikiančiomis </w:t>
      </w:r>
      <w:r w:rsidR="00402EF6">
        <w:rPr>
          <w:lang w:eastAsia="lt-LT"/>
        </w:rPr>
        <w:t>institucijomis</w:t>
      </w:r>
      <w:r w:rsidRPr="003A5F26">
        <w:rPr>
          <w:lang w:eastAsia="lt-LT"/>
        </w:rPr>
        <w:t>.</w:t>
      </w:r>
    </w:p>
    <w:p w14:paraId="4046531F" w14:textId="77777777" w:rsidR="001C3E7C" w:rsidRPr="00C818AB" w:rsidRDefault="001C3E7C" w:rsidP="0027117E">
      <w:pPr>
        <w:pStyle w:val="Pagrindinistekstas"/>
        <w:jc w:val="both"/>
        <w:rPr>
          <w:b w:val="0"/>
          <w:bCs w:val="0"/>
          <w:color w:val="000000"/>
          <w:sz w:val="24"/>
        </w:rPr>
      </w:pPr>
    </w:p>
    <w:p w14:paraId="64EFB516" w14:textId="77777777" w:rsidR="001C3E7C" w:rsidRDefault="001C3E7C" w:rsidP="005B2B02">
      <w:pPr>
        <w:shd w:val="clear" w:color="auto" w:fill="FFFFFF"/>
        <w:tabs>
          <w:tab w:val="left" w:pos="568"/>
          <w:tab w:val="left" w:pos="709"/>
        </w:tabs>
        <w:ind w:firstLine="720"/>
        <w:jc w:val="both"/>
        <w:rPr>
          <w:color w:val="000000"/>
        </w:rPr>
      </w:pPr>
    </w:p>
    <w:p w14:paraId="7324F968" w14:textId="77777777" w:rsidR="0027117E" w:rsidRDefault="0027117E" w:rsidP="003A5F26">
      <w:pPr>
        <w:rPr>
          <w:rFonts w:eastAsia="Calibri"/>
          <w:lang w:eastAsia="lt-LT"/>
        </w:rPr>
      </w:pPr>
    </w:p>
    <w:p w14:paraId="1EC39179" w14:textId="383F657B" w:rsidR="003A5F26" w:rsidRPr="003A5F26" w:rsidRDefault="003A5F26" w:rsidP="003A5F26">
      <w:pPr>
        <w:rPr>
          <w:rFonts w:eastAsia="Calibri"/>
          <w:lang w:eastAsia="lt-LT"/>
        </w:rPr>
      </w:pPr>
      <w:r w:rsidRPr="003A5F26">
        <w:rPr>
          <w:rFonts w:eastAsia="Calibri"/>
          <w:lang w:eastAsia="lt-LT"/>
        </w:rPr>
        <w:t>Direktoriaus pavaduotojas,                                                                                    </w:t>
      </w:r>
      <w:r>
        <w:rPr>
          <w:rFonts w:eastAsia="Calibri"/>
          <w:lang w:eastAsia="lt-LT"/>
        </w:rPr>
        <w:t xml:space="preserve"> </w:t>
      </w:r>
      <w:r w:rsidRPr="003A5F26">
        <w:rPr>
          <w:rFonts w:eastAsia="Calibri"/>
          <w:lang w:eastAsia="lt-LT"/>
        </w:rPr>
        <w:t>Dainius Kazlauskas</w:t>
      </w:r>
    </w:p>
    <w:p w14:paraId="4FB09E75" w14:textId="77777777" w:rsidR="003A5F26" w:rsidRPr="003A5F26" w:rsidRDefault="003A5F26" w:rsidP="003A5F26">
      <w:pPr>
        <w:rPr>
          <w:rFonts w:eastAsia="Calibri"/>
          <w:lang w:eastAsia="lt-LT"/>
        </w:rPr>
      </w:pPr>
      <w:r w:rsidRPr="003A5F26">
        <w:rPr>
          <w:rFonts w:eastAsia="Calibri"/>
          <w:lang w:eastAsia="lt-LT"/>
        </w:rPr>
        <w:t>vykdantis direktoriaus funkcijas</w:t>
      </w:r>
    </w:p>
    <w:p w14:paraId="5B02EB40" w14:textId="7507BDA2" w:rsidR="00602061" w:rsidRPr="00602061" w:rsidRDefault="00602061" w:rsidP="00602061">
      <w:pPr>
        <w:spacing w:line="276" w:lineRule="auto"/>
        <w:rPr>
          <w:sz w:val="23"/>
          <w:szCs w:val="23"/>
        </w:rPr>
      </w:pPr>
      <w:r w:rsidRPr="00602061">
        <w:rPr>
          <w:sz w:val="23"/>
          <w:szCs w:val="23"/>
        </w:rPr>
        <w:tab/>
      </w:r>
      <w:r w:rsidRPr="00602061">
        <w:rPr>
          <w:sz w:val="23"/>
          <w:szCs w:val="23"/>
        </w:rPr>
        <w:tab/>
      </w:r>
      <w:r w:rsidRPr="00602061">
        <w:rPr>
          <w:sz w:val="23"/>
          <w:szCs w:val="23"/>
        </w:rPr>
        <w:tab/>
      </w:r>
      <w:r w:rsidRPr="00602061">
        <w:rPr>
          <w:sz w:val="23"/>
          <w:szCs w:val="23"/>
        </w:rPr>
        <w:tab/>
      </w:r>
      <w:r w:rsidRPr="00602061">
        <w:rPr>
          <w:sz w:val="23"/>
          <w:szCs w:val="23"/>
        </w:rPr>
        <w:tab/>
      </w:r>
      <w:r w:rsidRPr="00602061">
        <w:rPr>
          <w:sz w:val="23"/>
          <w:szCs w:val="23"/>
        </w:rPr>
        <w:tab/>
      </w:r>
    </w:p>
    <w:p w14:paraId="1BFA309C" w14:textId="77777777" w:rsidR="002E78BE" w:rsidRDefault="002E78BE" w:rsidP="00046E2F"/>
    <w:p w14:paraId="12755E12" w14:textId="77777777" w:rsidR="003A5F26" w:rsidRDefault="003A5F26" w:rsidP="00046E2F"/>
    <w:p w14:paraId="013C1146" w14:textId="77777777" w:rsidR="003A5F26" w:rsidRDefault="003A5F26" w:rsidP="00046E2F"/>
    <w:p w14:paraId="4CE8537C" w14:textId="3BA698AE" w:rsidR="0013521A" w:rsidRPr="00C818AB" w:rsidRDefault="0013521A" w:rsidP="00046E2F">
      <w:r w:rsidRPr="00C818AB">
        <w:t xml:space="preserve">Indrė </w:t>
      </w:r>
      <w:proofErr w:type="spellStart"/>
      <w:r w:rsidRPr="00C818AB">
        <w:t>Kapusčytė</w:t>
      </w:r>
      <w:proofErr w:type="spellEnd"/>
      <w:r w:rsidRPr="00C818AB">
        <w:t xml:space="preserve"> - Lukoševičienė, tel. </w:t>
      </w:r>
      <w:r w:rsidR="00461800">
        <w:rPr>
          <w:rFonts w:eastAsia="Calibri"/>
          <w:noProof/>
          <w:color w:val="000000"/>
          <w:lang w:eastAsia="lt-LT"/>
        </w:rPr>
        <w:t>8 605 96187</w:t>
      </w:r>
      <w:r w:rsidRPr="00C818AB">
        <w:t xml:space="preserve">, el. p. </w:t>
      </w:r>
      <w:hyperlink r:id="rId12" w:history="1">
        <w:r w:rsidRPr="00C818AB">
          <w:rPr>
            <w:color w:val="0000FF"/>
            <w:u w:val="single"/>
          </w:rPr>
          <w:t>indre.lukoseviciene@apva.lt</w:t>
        </w:r>
      </w:hyperlink>
      <w:r w:rsidR="001C3E7C" w:rsidRPr="00C818AB">
        <w:rPr>
          <w:color w:val="0000FF"/>
          <w:u w:val="single"/>
        </w:rPr>
        <w:t xml:space="preserve"> </w:t>
      </w:r>
    </w:p>
    <w:sectPr w:rsidR="0013521A" w:rsidRPr="00C818AB" w:rsidSect="0033310A">
      <w:headerReference w:type="default" r:id="rId13"/>
      <w:headerReference w:type="first" r:id="rId14"/>
      <w:footerReference w:type="first" r:id="rId15"/>
      <w:pgSz w:w="11906" w:h="16838" w:code="9"/>
      <w:pgMar w:top="1134" w:right="567" w:bottom="284" w:left="1701" w:header="851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4C2D" w14:textId="77777777" w:rsidR="00956720" w:rsidRDefault="00956720" w:rsidP="00C77EE4">
      <w:pPr>
        <w:pStyle w:val="Porat"/>
      </w:pPr>
      <w:r>
        <w:separator/>
      </w:r>
    </w:p>
  </w:endnote>
  <w:endnote w:type="continuationSeparator" w:id="0">
    <w:p w14:paraId="6F0A8295" w14:textId="77777777" w:rsidR="00956720" w:rsidRDefault="00956720" w:rsidP="00C77EE4">
      <w:pPr>
        <w:pStyle w:val="Por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BA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71"/>
      <w:gridCol w:w="2644"/>
      <w:gridCol w:w="2582"/>
      <w:gridCol w:w="1041"/>
    </w:tblGrid>
    <w:tr w:rsidR="001F0172" w:rsidRPr="00D0300C" w14:paraId="042BA212" w14:textId="77777777" w:rsidTr="0049055A">
      <w:trPr>
        <w:trHeight w:val="980"/>
      </w:trPr>
      <w:tc>
        <w:tcPr>
          <w:tcW w:w="3438" w:type="dxa"/>
          <w:shd w:val="clear" w:color="auto" w:fill="auto"/>
        </w:tcPr>
        <w:p w14:paraId="31E779F2" w14:textId="77777777" w:rsidR="001F0172" w:rsidRPr="00D0300C" w:rsidRDefault="001F0172" w:rsidP="001F0172">
          <w:pPr>
            <w:pStyle w:val="Porat"/>
            <w:spacing w:before="60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Biudžetinė įstaiga</w:t>
          </w:r>
        </w:p>
        <w:p w14:paraId="183E07F7" w14:textId="77777777" w:rsidR="001F0172" w:rsidRPr="00D0300C" w:rsidRDefault="001F0172" w:rsidP="001F0172">
          <w:pPr>
            <w:pStyle w:val="Porat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Labdarių g. 3, LT-01120 Vilnius</w:t>
          </w:r>
        </w:p>
        <w:p w14:paraId="1EC45A69" w14:textId="77777777" w:rsidR="001F0172" w:rsidRPr="00D0300C" w:rsidRDefault="00956720" w:rsidP="001F0172">
          <w:pPr>
            <w:pStyle w:val="Porat"/>
            <w:rPr>
              <w:sz w:val="20"/>
              <w:szCs w:val="20"/>
            </w:rPr>
          </w:pPr>
          <w:hyperlink r:id="rId1" w:history="1">
            <w:r w:rsidR="001F0172" w:rsidRPr="00D0300C">
              <w:rPr>
                <w:rStyle w:val="Hipersaitas"/>
                <w:sz w:val="18"/>
                <w:szCs w:val="18"/>
              </w:rPr>
              <w:t>https://www.apva.lt</w:t>
            </w:r>
          </w:hyperlink>
        </w:p>
        <w:p w14:paraId="6DCD3327" w14:textId="77777777" w:rsidR="001F0172" w:rsidRPr="00D0300C" w:rsidRDefault="001F0172" w:rsidP="001F0172">
          <w:pPr>
            <w:pStyle w:val="Porat"/>
            <w:rPr>
              <w:sz w:val="20"/>
              <w:szCs w:val="20"/>
            </w:rPr>
          </w:pPr>
        </w:p>
      </w:tc>
      <w:tc>
        <w:tcPr>
          <w:tcW w:w="2700" w:type="dxa"/>
          <w:shd w:val="clear" w:color="auto" w:fill="auto"/>
        </w:tcPr>
        <w:p w14:paraId="7430442B" w14:textId="77777777" w:rsidR="001F0172" w:rsidRPr="00D0300C" w:rsidRDefault="001F0172" w:rsidP="001F0172">
          <w:pPr>
            <w:pStyle w:val="Porat"/>
            <w:spacing w:before="60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 xml:space="preserve">tel. </w:t>
          </w:r>
          <w:r w:rsidR="00461800" w:rsidRPr="0094028A">
            <w:rPr>
              <w:sz w:val="18"/>
              <w:szCs w:val="18"/>
              <w:shd w:val="clear" w:color="auto" w:fill="FFFFFF"/>
            </w:rPr>
            <w:t>8 646 02 285</w:t>
          </w:r>
          <w:r w:rsidR="00461800" w:rsidRPr="00D0300C">
            <w:rPr>
              <w:sz w:val="18"/>
              <w:szCs w:val="18"/>
            </w:rPr>
            <w:t xml:space="preserve"> </w:t>
          </w:r>
        </w:p>
        <w:p w14:paraId="7AB42020" w14:textId="77777777" w:rsidR="001F0172" w:rsidRPr="00D0300C" w:rsidRDefault="001F0172" w:rsidP="001F0172">
          <w:pPr>
            <w:pStyle w:val="Porat"/>
            <w:rPr>
              <w:sz w:val="20"/>
              <w:szCs w:val="20"/>
            </w:rPr>
          </w:pPr>
          <w:r w:rsidRPr="00D0300C">
            <w:rPr>
              <w:sz w:val="18"/>
              <w:szCs w:val="18"/>
            </w:rPr>
            <w:t xml:space="preserve">el. p. </w:t>
          </w:r>
          <w:hyperlink r:id="rId2" w:history="1">
            <w:r w:rsidRPr="00D0300C">
              <w:rPr>
                <w:rStyle w:val="Hipersaitas"/>
                <w:sz w:val="18"/>
                <w:szCs w:val="18"/>
              </w:rPr>
              <w:t>apva@apva.lt</w:t>
            </w:r>
          </w:hyperlink>
        </w:p>
      </w:tc>
      <w:tc>
        <w:tcPr>
          <w:tcW w:w="2643" w:type="dxa"/>
          <w:shd w:val="clear" w:color="auto" w:fill="auto"/>
        </w:tcPr>
        <w:p w14:paraId="6B416B3A" w14:textId="77777777" w:rsidR="001F0172" w:rsidRPr="00D0300C" w:rsidRDefault="001F0172" w:rsidP="001F0172">
          <w:pPr>
            <w:pStyle w:val="Porat"/>
            <w:spacing w:before="60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Duomenys kaupiami ir saugomi</w:t>
          </w:r>
        </w:p>
        <w:p w14:paraId="47BB76CC" w14:textId="77777777" w:rsidR="001F0172" w:rsidRPr="00D0300C" w:rsidRDefault="001F0172" w:rsidP="001F0172">
          <w:pPr>
            <w:pStyle w:val="Porat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Juridinių asmenų registre</w:t>
          </w:r>
        </w:p>
        <w:p w14:paraId="7DC94B25" w14:textId="77777777" w:rsidR="001F0172" w:rsidRPr="00D0300C" w:rsidRDefault="001F0172" w:rsidP="001F0172">
          <w:pPr>
            <w:pStyle w:val="Porat"/>
            <w:rPr>
              <w:sz w:val="20"/>
              <w:szCs w:val="20"/>
            </w:rPr>
          </w:pPr>
          <w:r w:rsidRPr="00D0300C">
            <w:rPr>
              <w:sz w:val="18"/>
              <w:szCs w:val="18"/>
            </w:rPr>
            <w:t>Kodas 288779560</w:t>
          </w:r>
        </w:p>
      </w:tc>
      <w:tc>
        <w:tcPr>
          <w:tcW w:w="1073" w:type="dxa"/>
          <w:shd w:val="clear" w:color="auto" w:fill="auto"/>
        </w:tcPr>
        <w:p w14:paraId="2E54BEE2" w14:textId="77777777" w:rsidR="001F0172" w:rsidRPr="00D0300C" w:rsidRDefault="001F0172" w:rsidP="001F0172">
          <w:pPr>
            <w:pStyle w:val="Porat"/>
            <w:spacing w:before="60"/>
            <w:rPr>
              <w:sz w:val="20"/>
              <w:szCs w:val="20"/>
            </w:rPr>
          </w:pPr>
        </w:p>
      </w:tc>
    </w:tr>
  </w:tbl>
  <w:p w14:paraId="18F54856" w14:textId="77777777" w:rsidR="008D15AE" w:rsidRDefault="008D15A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4977" w14:textId="77777777" w:rsidR="00956720" w:rsidRDefault="00956720" w:rsidP="00C77EE4">
      <w:pPr>
        <w:pStyle w:val="Porat"/>
      </w:pPr>
      <w:r>
        <w:separator/>
      </w:r>
    </w:p>
  </w:footnote>
  <w:footnote w:type="continuationSeparator" w:id="0">
    <w:p w14:paraId="6E358347" w14:textId="77777777" w:rsidR="00956720" w:rsidRDefault="00956720" w:rsidP="00C77EE4">
      <w:pPr>
        <w:pStyle w:val="Por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DF23" w14:textId="77777777" w:rsidR="00D461D7" w:rsidRDefault="00D461D7" w:rsidP="00D461D7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F6BE" w14:textId="0ED56371" w:rsidR="00D461D7" w:rsidRDefault="00797A36" w:rsidP="00D461D7">
    <w:pPr>
      <w:pStyle w:val="Pagrindinistekstas2"/>
      <w:spacing w:after="0" w:line="240" w:lineRule="auto"/>
      <w:jc w:val="center"/>
      <w:rPr>
        <w:sz w:val="18"/>
        <w:szCs w:val="18"/>
        <w:lang w:val="lt-LT"/>
      </w:rPr>
    </w:pPr>
    <w:r>
      <w:rPr>
        <w:noProof/>
        <w:sz w:val="18"/>
        <w:szCs w:val="18"/>
        <w:lang w:val="lt-LT" w:eastAsia="lt-LT"/>
      </w:rPr>
      <w:drawing>
        <wp:inline distT="0" distB="0" distL="0" distR="0" wp14:anchorId="4E5D622F" wp14:editId="7EDD676B">
          <wp:extent cx="360045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B19D" w14:textId="77777777" w:rsidR="00331AE0" w:rsidRDefault="00331AE0" w:rsidP="00EA1715">
    <w:pPr>
      <w:pStyle w:val="Pagrindinistekstas2"/>
      <w:spacing w:after="0" w:line="240" w:lineRule="auto"/>
      <w:jc w:val="center"/>
      <w:rPr>
        <w:sz w:val="18"/>
        <w:szCs w:val="18"/>
        <w:lang w:val="lt-LT"/>
      </w:rPr>
    </w:pPr>
  </w:p>
  <w:p w14:paraId="64D29EA9" w14:textId="77777777" w:rsidR="008D15AE" w:rsidRPr="004E3739" w:rsidRDefault="008D15AE" w:rsidP="00EA1715">
    <w:pPr>
      <w:pStyle w:val="Pagrindinistekstas2"/>
      <w:spacing w:after="0" w:line="240" w:lineRule="auto"/>
      <w:jc w:val="center"/>
      <w:rPr>
        <w:sz w:val="18"/>
        <w:szCs w:val="18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DEF"/>
    <w:multiLevelType w:val="hybridMultilevel"/>
    <w:tmpl w:val="B72A7E44"/>
    <w:lvl w:ilvl="0" w:tplc="04DCB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BA6878"/>
    <w:multiLevelType w:val="hybridMultilevel"/>
    <w:tmpl w:val="794AA91C"/>
    <w:lvl w:ilvl="0" w:tplc="9102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A7BB9"/>
    <w:multiLevelType w:val="hybridMultilevel"/>
    <w:tmpl w:val="50F6407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38D8"/>
    <w:multiLevelType w:val="hybridMultilevel"/>
    <w:tmpl w:val="79E4806C"/>
    <w:lvl w:ilvl="0" w:tplc="EE9C59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901B9"/>
    <w:multiLevelType w:val="hybridMultilevel"/>
    <w:tmpl w:val="9AE6153E"/>
    <w:lvl w:ilvl="0" w:tplc="65F4A7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BD0"/>
    <w:multiLevelType w:val="hybridMultilevel"/>
    <w:tmpl w:val="A08465F8"/>
    <w:lvl w:ilvl="0" w:tplc="04EA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C6D66"/>
    <w:multiLevelType w:val="hybridMultilevel"/>
    <w:tmpl w:val="E36EAE44"/>
    <w:lvl w:ilvl="0" w:tplc="074EBD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97411"/>
    <w:multiLevelType w:val="hybridMultilevel"/>
    <w:tmpl w:val="B72A7E44"/>
    <w:lvl w:ilvl="0" w:tplc="04DCB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A30FCF"/>
    <w:multiLevelType w:val="hybridMultilevel"/>
    <w:tmpl w:val="794820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D52E98"/>
    <w:multiLevelType w:val="hybridMultilevel"/>
    <w:tmpl w:val="E6A2888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80783"/>
    <w:multiLevelType w:val="hybridMultilevel"/>
    <w:tmpl w:val="4A76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972"/>
    <w:multiLevelType w:val="hybridMultilevel"/>
    <w:tmpl w:val="92BE140E"/>
    <w:lvl w:ilvl="0" w:tplc="90489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065019"/>
    <w:multiLevelType w:val="hybridMultilevel"/>
    <w:tmpl w:val="8F3C8EEE"/>
    <w:lvl w:ilvl="0" w:tplc="202A6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F49778C"/>
    <w:multiLevelType w:val="hybridMultilevel"/>
    <w:tmpl w:val="C8F88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B1004A"/>
    <w:multiLevelType w:val="hybridMultilevel"/>
    <w:tmpl w:val="C8A4E6B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B"/>
    <w:rsid w:val="00006064"/>
    <w:rsid w:val="000060F6"/>
    <w:rsid w:val="00006108"/>
    <w:rsid w:val="00006CC7"/>
    <w:rsid w:val="0001633C"/>
    <w:rsid w:val="00023796"/>
    <w:rsid w:val="00023B87"/>
    <w:rsid w:val="00031637"/>
    <w:rsid w:val="00035006"/>
    <w:rsid w:val="00035730"/>
    <w:rsid w:val="00035DE3"/>
    <w:rsid w:val="000424FA"/>
    <w:rsid w:val="00042B74"/>
    <w:rsid w:val="0004384A"/>
    <w:rsid w:val="0004680D"/>
    <w:rsid w:val="00046E2F"/>
    <w:rsid w:val="00047A58"/>
    <w:rsid w:val="00053294"/>
    <w:rsid w:val="000537FD"/>
    <w:rsid w:val="00057C4C"/>
    <w:rsid w:val="00060C30"/>
    <w:rsid w:val="0006247B"/>
    <w:rsid w:val="00063034"/>
    <w:rsid w:val="00064341"/>
    <w:rsid w:val="00070590"/>
    <w:rsid w:val="0007754A"/>
    <w:rsid w:val="00081429"/>
    <w:rsid w:val="000913D1"/>
    <w:rsid w:val="000913F3"/>
    <w:rsid w:val="000926ED"/>
    <w:rsid w:val="00097D9F"/>
    <w:rsid w:val="000A0473"/>
    <w:rsid w:val="000A09C3"/>
    <w:rsid w:val="000A09F3"/>
    <w:rsid w:val="000A4315"/>
    <w:rsid w:val="000A6D4A"/>
    <w:rsid w:val="000B27AB"/>
    <w:rsid w:val="000B4EE3"/>
    <w:rsid w:val="000B63AB"/>
    <w:rsid w:val="000B673B"/>
    <w:rsid w:val="000C23A7"/>
    <w:rsid w:val="000C649E"/>
    <w:rsid w:val="000D0F0F"/>
    <w:rsid w:val="000D1389"/>
    <w:rsid w:val="000D5155"/>
    <w:rsid w:val="000E06F7"/>
    <w:rsid w:val="0010281E"/>
    <w:rsid w:val="00103616"/>
    <w:rsid w:val="00110FCE"/>
    <w:rsid w:val="00111BB1"/>
    <w:rsid w:val="00120B41"/>
    <w:rsid w:val="00120D16"/>
    <w:rsid w:val="00120E6D"/>
    <w:rsid w:val="0012324E"/>
    <w:rsid w:val="00123C4D"/>
    <w:rsid w:val="001260B5"/>
    <w:rsid w:val="001311B9"/>
    <w:rsid w:val="00132B95"/>
    <w:rsid w:val="00132C0B"/>
    <w:rsid w:val="0013521A"/>
    <w:rsid w:val="00136107"/>
    <w:rsid w:val="00142341"/>
    <w:rsid w:val="00142A3C"/>
    <w:rsid w:val="0014432A"/>
    <w:rsid w:val="0015510A"/>
    <w:rsid w:val="001556D0"/>
    <w:rsid w:val="00157A8C"/>
    <w:rsid w:val="0016594F"/>
    <w:rsid w:val="00166281"/>
    <w:rsid w:val="00173B19"/>
    <w:rsid w:val="00182542"/>
    <w:rsid w:val="00182EEB"/>
    <w:rsid w:val="001A0A2C"/>
    <w:rsid w:val="001A1505"/>
    <w:rsid w:val="001A429B"/>
    <w:rsid w:val="001A6FB5"/>
    <w:rsid w:val="001B3C0B"/>
    <w:rsid w:val="001B7CAC"/>
    <w:rsid w:val="001C0AE8"/>
    <w:rsid w:val="001C2D2E"/>
    <w:rsid w:val="001C3E7C"/>
    <w:rsid w:val="001C491E"/>
    <w:rsid w:val="001C5881"/>
    <w:rsid w:val="001D1A7B"/>
    <w:rsid w:val="001D415B"/>
    <w:rsid w:val="001E3E42"/>
    <w:rsid w:val="001E6473"/>
    <w:rsid w:val="001F0172"/>
    <w:rsid w:val="001F28AF"/>
    <w:rsid w:val="001F39E8"/>
    <w:rsid w:val="002003BB"/>
    <w:rsid w:val="002049CF"/>
    <w:rsid w:val="0021228B"/>
    <w:rsid w:val="002268DB"/>
    <w:rsid w:val="0022724F"/>
    <w:rsid w:val="00240E68"/>
    <w:rsid w:val="00241EDA"/>
    <w:rsid w:val="00242DB1"/>
    <w:rsid w:val="00252393"/>
    <w:rsid w:val="002557C1"/>
    <w:rsid w:val="00261E4F"/>
    <w:rsid w:val="00262766"/>
    <w:rsid w:val="00264262"/>
    <w:rsid w:val="00267198"/>
    <w:rsid w:val="0027117E"/>
    <w:rsid w:val="0027122E"/>
    <w:rsid w:val="002742AE"/>
    <w:rsid w:val="0027552F"/>
    <w:rsid w:val="00275D4A"/>
    <w:rsid w:val="00280D3F"/>
    <w:rsid w:val="00283FBD"/>
    <w:rsid w:val="00284C65"/>
    <w:rsid w:val="002865FA"/>
    <w:rsid w:val="00287816"/>
    <w:rsid w:val="00295D95"/>
    <w:rsid w:val="002A4456"/>
    <w:rsid w:val="002A5829"/>
    <w:rsid w:val="002B2860"/>
    <w:rsid w:val="002B66B6"/>
    <w:rsid w:val="002C0A79"/>
    <w:rsid w:val="002D5867"/>
    <w:rsid w:val="002E08C3"/>
    <w:rsid w:val="002E2555"/>
    <w:rsid w:val="002E3D3C"/>
    <w:rsid w:val="002E6ADA"/>
    <w:rsid w:val="002E716E"/>
    <w:rsid w:val="002E78BE"/>
    <w:rsid w:val="002F7CCC"/>
    <w:rsid w:val="0031004B"/>
    <w:rsid w:val="003149BE"/>
    <w:rsid w:val="00314DC6"/>
    <w:rsid w:val="003170BE"/>
    <w:rsid w:val="00322262"/>
    <w:rsid w:val="00322E34"/>
    <w:rsid w:val="003238C4"/>
    <w:rsid w:val="00331AE0"/>
    <w:rsid w:val="0033310A"/>
    <w:rsid w:val="00333E73"/>
    <w:rsid w:val="0033747B"/>
    <w:rsid w:val="0034639E"/>
    <w:rsid w:val="00357283"/>
    <w:rsid w:val="00361DB7"/>
    <w:rsid w:val="003759C1"/>
    <w:rsid w:val="00377A1E"/>
    <w:rsid w:val="00382F05"/>
    <w:rsid w:val="00387FD9"/>
    <w:rsid w:val="00394672"/>
    <w:rsid w:val="003976BD"/>
    <w:rsid w:val="003A5F26"/>
    <w:rsid w:val="003A70AD"/>
    <w:rsid w:val="003C7734"/>
    <w:rsid w:val="003D0A00"/>
    <w:rsid w:val="003D0DD0"/>
    <w:rsid w:val="003D456B"/>
    <w:rsid w:val="003D482F"/>
    <w:rsid w:val="003D6102"/>
    <w:rsid w:val="003D7767"/>
    <w:rsid w:val="003E0745"/>
    <w:rsid w:val="003E2E4F"/>
    <w:rsid w:val="003E2EB0"/>
    <w:rsid w:val="003E32C4"/>
    <w:rsid w:val="003E54C8"/>
    <w:rsid w:val="003F6A8F"/>
    <w:rsid w:val="00400FF4"/>
    <w:rsid w:val="00401469"/>
    <w:rsid w:val="00402EF6"/>
    <w:rsid w:val="0040589C"/>
    <w:rsid w:val="00407BB4"/>
    <w:rsid w:val="0041136A"/>
    <w:rsid w:val="00412185"/>
    <w:rsid w:val="00417883"/>
    <w:rsid w:val="00441268"/>
    <w:rsid w:val="00442877"/>
    <w:rsid w:val="00443A84"/>
    <w:rsid w:val="00444694"/>
    <w:rsid w:val="00451AB4"/>
    <w:rsid w:val="00455C5D"/>
    <w:rsid w:val="00460B35"/>
    <w:rsid w:val="00461800"/>
    <w:rsid w:val="00462EC4"/>
    <w:rsid w:val="00465EB8"/>
    <w:rsid w:val="00472B96"/>
    <w:rsid w:val="00475CCD"/>
    <w:rsid w:val="004766A0"/>
    <w:rsid w:val="00477FB7"/>
    <w:rsid w:val="004811B2"/>
    <w:rsid w:val="00481435"/>
    <w:rsid w:val="00486D57"/>
    <w:rsid w:val="0049055A"/>
    <w:rsid w:val="00491684"/>
    <w:rsid w:val="00492813"/>
    <w:rsid w:val="00497ADC"/>
    <w:rsid w:val="004A7032"/>
    <w:rsid w:val="004B0BBD"/>
    <w:rsid w:val="004B1B6E"/>
    <w:rsid w:val="004B5D3D"/>
    <w:rsid w:val="004B6547"/>
    <w:rsid w:val="004C121F"/>
    <w:rsid w:val="004C144F"/>
    <w:rsid w:val="004D1990"/>
    <w:rsid w:val="004E009C"/>
    <w:rsid w:val="004E2024"/>
    <w:rsid w:val="004E3739"/>
    <w:rsid w:val="004E40F3"/>
    <w:rsid w:val="004F2B5C"/>
    <w:rsid w:val="00510716"/>
    <w:rsid w:val="0051212C"/>
    <w:rsid w:val="00512FB1"/>
    <w:rsid w:val="00515F63"/>
    <w:rsid w:val="00522067"/>
    <w:rsid w:val="005227D2"/>
    <w:rsid w:val="005325D8"/>
    <w:rsid w:val="00537DD3"/>
    <w:rsid w:val="00543EBB"/>
    <w:rsid w:val="00545ACE"/>
    <w:rsid w:val="00552FE5"/>
    <w:rsid w:val="00553E48"/>
    <w:rsid w:val="00557D34"/>
    <w:rsid w:val="005615FB"/>
    <w:rsid w:val="005714EF"/>
    <w:rsid w:val="005725D2"/>
    <w:rsid w:val="005746CC"/>
    <w:rsid w:val="005870B0"/>
    <w:rsid w:val="0058798F"/>
    <w:rsid w:val="0059236E"/>
    <w:rsid w:val="005A57ED"/>
    <w:rsid w:val="005A7AB3"/>
    <w:rsid w:val="005B150D"/>
    <w:rsid w:val="005B2B02"/>
    <w:rsid w:val="005B32AE"/>
    <w:rsid w:val="005B5FBA"/>
    <w:rsid w:val="005D0CCB"/>
    <w:rsid w:val="005D1EE7"/>
    <w:rsid w:val="005D3643"/>
    <w:rsid w:val="005D5A2C"/>
    <w:rsid w:val="005D602F"/>
    <w:rsid w:val="005E047D"/>
    <w:rsid w:val="005E47E9"/>
    <w:rsid w:val="005E69B9"/>
    <w:rsid w:val="005F18C3"/>
    <w:rsid w:val="005F26CD"/>
    <w:rsid w:val="005F310E"/>
    <w:rsid w:val="005F6582"/>
    <w:rsid w:val="00602061"/>
    <w:rsid w:val="006037C4"/>
    <w:rsid w:val="006050C6"/>
    <w:rsid w:val="006103C7"/>
    <w:rsid w:val="00610F55"/>
    <w:rsid w:val="00612B74"/>
    <w:rsid w:val="00613634"/>
    <w:rsid w:val="0062653F"/>
    <w:rsid w:val="00627169"/>
    <w:rsid w:val="00630DCF"/>
    <w:rsid w:val="00630FE0"/>
    <w:rsid w:val="00632370"/>
    <w:rsid w:val="0063610F"/>
    <w:rsid w:val="00636126"/>
    <w:rsid w:val="00641803"/>
    <w:rsid w:val="00644A25"/>
    <w:rsid w:val="006505B9"/>
    <w:rsid w:val="006569A6"/>
    <w:rsid w:val="00660E87"/>
    <w:rsid w:val="0066366D"/>
    <w:rsid w:val="00663E46"/>
    <w:rsid w:val="00670137"/>
    <w:rsid w:val="00670468"/>
    <w:rsid w:val="0067185E"/>
    <w:rsid w:val="00675D01"/>
    <w:rsid w:val="0067795D"/>
    <w:rsid w:val="00677D0D"/>
    <w:rsid w:val="00690F76"/>
    <w:rsid w:val="006952F7"/>
    <w:rsid w:val="006A4E00"/>
    <w:rsid w:val="006A7013"/>
    <w:rsid w:val="006C31DF"/>
    <w:rsid w:val="006C7290"/>
    <w:rsid w:val="006D1479"/>
    <w:rsid w:val="006D51BA"/>
    <w:rsid w:val="006E1446"/>
    <w:rsid w:val="006E3A2A"/>
    <w:rsid w:val="006F4044"/>
    <w:rsid w:val="006F449D"/>
    <w:rsid w:val="006F55ED"/>
    <w:rsid w:val="006F5FDB"/>
    <w:rsid w:val="006F6529"/>
    <w:rsid w:val="00702B30"/>
    <w:rsid w:val="00714736"/>
    <w:rsid w:val="00714D05"/>
    <w:rsid w:val="00717A7C"/>
    <w:rsid w:val="007221B2"/>
    <w:rsid w:val="00722B5E"/>
    <w:rsid w:val="007245E0"/>
    <w:rsid w:val="00727C95"/>
    <w:rsid w:val="007327C8"/>
    <w:rsid w:val="0073437C"/>
    <w:rsid w:val="00737B16"/>
    <w:rsid w:val="00741A83"/>
    <w:rsid w:val="007420A5"/>
    <w:rsid w:val="00745A52"/>
    <w:rsid w:val="00746486"/>
    <w:rsid w:val="00750F95"/>
    <w:rsid w:val="00755DA8"/>
    <w:rsid w:val="0076131B"/>
    <w:rsid w:val="00762713"/>
    <w:rsid w:val="00762990"/>
    <w:rsid w:val="00766CA5"/>
    <w:rsid w:val="007714EC"/>
    <w:rsid w:val="0077640D"/>
    <w:rsid w:val="00780E2F"/>
    <w:rsid w:val="007876D6"/>
    <w:rsid w:val="00796AEA"/>
    <w:rsid w:val="00797A36"/>
    <w:rsid w:val="007A02B1"/>
    <w:rsid w:val="007B01A6"/>
    <w:rsid w:val="007B19B7"/>
    <w:rsid w:val="007B5409"/>
    <w:rsid w:val="007C0DFF"/>
    <w:rsid w:val="007C12F8"/>
    <w:rsid w:val="007D2434"/>
    <w:rsid w:val="007D4181"/>
    <w:rsid w:val="007D5065"/>
    <w:rsid w:val="007D5938"/>
    <w:rsid w:val="007E2FA5"/>
    <w:rsid w:val="007E3D42"/>
    <w:rsid w:val="007E76F7"/>
    <w:rsid w:val="007F1152"/>
    <w:rsid w:val="007F2C46"/>
    <w:rsid w:val="007F469C"/>
    <w:rsid w:val="00807F56"/>
    <w:rsid w:val="00811729"/>
    <w:rsid w:val="008121B1"/>
    <w:rsid w:val="008124E2"/>
    <w:rsid w:val="00812ACA"/>
    <w:rsid w:val="00813483"/>
    <w:rsid w:val="008229FD"/>
    <w:rsid w:val="00827CB4"/>
    <w:rsid w:val="00830DE2"/>
    <w:rsid w:val="008335F5"/>
    <w:rsid w:val="0084148F"/>
    <w:rsid w:val="00842B18"/>
    <w:rsid w:val="00861140"/>
    <w:rsid w:val="008762B4"/>
    <w:rsid w:val="0089129A"/>
    <w:rsid w:val="00892165"/>
    <w:rsid w:val="00893254"/>
    <w:rsid w:val="00893CD0"/>
    <w:rsid w:val="008A06C6"/>
    <w:rsid w:val="008A75D1"/>
    <w:rsid w:val="008B36FF"/>
    <w:rsid w:val="008D15AE"/>
    <w:rsid w:val="008D4E7C"/>
    <w:rsid w:val="008D5EE1"/>
    <w:rsid w:val="008D6EA4"/>
    <w:rsid w:val="008E2834"/>
    <w:rsid w:val="008E31B3"/>
    <w:rsid w:val="008E4C2F"/>
    <w:rsid w:val="008F036B"/>
    <w:rsid w:val="008F289F"/>
    <w:rsid w:val="008F783E"/>
    <w:rsid w:val="00900195"/>
    <w:rsid w:val="00906B1B"/>
    <w:rsid w:val="0091157A"/>
    <w:rsid w:val="009146A7"/>
    <w:rsid w:val="009241A8"/>
    <w:rsid w:val="009246A7"/>
    <w:rsid w:val="009252AE"/>
    <w:rsid w:val="00931B6E"/>
    <w:rsid w:val="009331BC"/>
    <w:rsid w:val="00934258"/>
    <w:rsid w:val="0094028A"/>
    <w:rsid w:val="009427EF"/>
    <w:rsid w:val="00942802"/>
    <w:rsid w:val="00944B4A"/>
    <w:rsid w:val="00947396"/>
    <w:rsid w:val="00954AD5"/>
    <w:rsid w:val="00954BFF"/>
    <w:rsid w:val="00956720"/>
    <w:rsid w:val="00957676"/>
    <w:rsid w:val="00965C44"/>
    <w:rsid w:val="009670C7"/>
    <w:rsid w:val="00971618"/>
    <w:rsid w:val="00972B07"/>
    <w:rsid w:val="00973EC0"/>
    <w:rsid w:val="00977675"/>
    <w:rsid w:val="00981D74"/>
    <w:rsid w:val="009831E7"/>
    <w:rsid w:val="00983F97"/>
    <w:rsid w:val="009932EA"/>
    <w:rsid w:val="00997EAD"/>
    <w:rsid w:val="009A0D57"/>
    <w:rsid w:val="009A3AD5"/>
    <w:rsid w:val="009A73A4"/>
    <w:rsid w:val="009A7F5F"/>
    <w:rsid w:val="009B3881"/>
    <w:rsid w:val="009B3F94"/>
    <w:rsid w:val="009B42EF"/>
    <w:rsid w:val="009C2FAC"/>
    <w:rsid w:val="009C3DA4"/>
    <w:rsid w:val="009C3F1C"/>
    <w:rsid w:val="009D71E2"/>
    <w:rsid w:val="009E0B01"/>
    <w:rsid w:val="009E246F"/>
    <w:rsid w:val="009F3D12"/>
    <w:rsid w:val="00A009E6"/>
    <w:rsid w:val="00A04842"/>
    <w:rsid w:val="00A115E1"/>
    <w:rsid w:val="00A12D90"/>
    <w:rsid w:val="00A131CE"/>
    <w:rsid w:val="00A134DF"/>
    <w:rsid w:val="00A22C72"/>
    <w:rsid w:val="00A27852"/>
    <w:rsid w:val="00A30F0C"/>
    <w:rsid w:val="00A344B5"/>
    <w:rsid w:val="00A355E1"/>
    <w:rsid w:val="00A36CC9"/>
    <w:rsid w:val="00A36D16"/>
    <w:rsid w:val="00A40F1E"/>
    <w:rsid w:val="00A44CC9"/>
    <w:rsid w:val="00A45013"/>
    <w:rsid w:val="00A47EEA"/>
    <w:rsid w:val="00A55EA1"/>
    <w:rsid w:val="00A60933"/>
    <w:rsid w:val="00A62DAD"/>
    <w:rsid w:val="00A65C92"/>
    <w:rsid w:val="00A66897"/>
    <w:rsid w:val="00A66D70"/>
    <w:rsid w:val="00A72232"/>
    <w:rsid w:val="00A76023"/>
    <w:rsid w:val="00A8136D"/>
    <w:rsid w:val="00A85C73"/>
    <w:rsid w:val="00AA283D"/>
    <w:rsid w:val="00AA36E7"/>
    <w:rsid w:val="00AA4D57"/>
    <w:rsid w:val="00AA6042"/>
    <w:rsid w:val="00AB0446"/>
    <w:rsid w:val="00AB4B33"/>
    <w:rsid w:val="00AC1787"/>
    <w:rsid w:val="00AD16BB"/>
    <w:rsid w:val="00AE1685"/>
    <w:rsid w:val="00AE4513"/>
    <w:rsid w:val="00AF2F31"/>
    <w:rsid w:val="00B00430"/>
    <w:rsid w:val="00B0422E"/>
    <w:rsid w:val="00B11D6B"/>
    <w:rsid w:val="00B12ED3"/>
    <w:rsid w:val="00B1534A"/>
    <w:rsid w:val="00B17987"/>
    <w:rsid w:val="00B17B37"/>
    <w:rsid w:val="00B219DC"/>
    <w:rsid w:val="00B243B8"/>
    <w:rsid w:val="00B34BA7"/>
    <w:rsid w:val="00B415F9"/>
    <w:rsid w:val="00B434A3"/>
    <w:rsid w:val="00B44797"/>
    <w:rsid w:val="00B4561F"/>
    <w:rsid w:val="00B50238"/>
    <w:rsid w:val="00B52380"/>
    <w:rsid w:val="00B564A2"/>
    <w:rsid w:val="00B5771B"/>
    <w:rsid w:val="00B60D6C"/>
    <w:rsid w:val="00B63075"/>
    <w:rsid w:val="00B6333E"/>
    <w:rsid w:val="00B656F1"/>
    <w:rsid w:val="00B728C2"/>
    <w:rsid w:val="00B74858"/>
    <w:rsid w:val="00B7575A"/>
    <w:rsid w:val="00B90E7D"/>
    <w:rsid w:val="00B929B9"/>
    <w:rsid w:val="00B93FF2"/>
    <w:rsid w:val="00BA6AE0"/>
    <w:rsid w:val="00BB0B9E"/>
    <w:rsid w:val="00BB2643"/>
    <w:rsid w:val="00BC233A"/>
    <w:rsid w:val="00BC23AA"/>
    <w:rsid w:val="00BD4F74"/>
    <w:rsid w:val="00BE1935"/>
    <w:rsid w:val="00BE599E"/>
    <w:rsid w:val="00BF118F"/>
    <w:rsid w:val="00BF221D"/>
    <w:rsid w:val="00BF2DFD"/>
    <w:rsid w:val="00BF4E6A"/>
    <w:rsid w:val="00BF6C8E"/>
    <w:rsid w:val="00C03E07"/>
    <w:rsid w:val="00C11658"/>
    <w:rsid w:val="00C17F31"/>
    <w:rsid w:val="00C23E4B"/>
    <w:rsid w:val="00C24BD0"/>
    <w:rsid w:val="00C3099F"/>
    <w:rsid w:val="00C35192"/>
    <w:rsid w:val="00C45158"/>
    <w:rsid w:val="00C5058B"/>
    <w:rsid w:val="00C51312"/>
    <w:rsid w:val="00C61731"/>
    <w:rsid w:val="00C61AEF"/>
    <w:rsid w:val="00C73718"/>
    <w:rsid w:val="00C74992"/>
    <w:rsid w:val="00C75639"/>
    <w:rsid w:val="00C77EE4"/>
    <w:rsid w:val="00C818AB"/>
    <w:rsid w:val="00C8259C"/>
    <w:rsid w:val="00C83C81"/>
    <w:rsid w:val="00C847BB"/>
    <w:rsid w:val="00CA1872"/>
    <w:rsid w:val="00CA3157"/>
    <w:rsid w:val="00CA398A"/>
    <w:rsid w:val="00CA6EA3"/>
    <w:rsid w:val="00CB4830"/>
    <w:rsid w:val="00CC260C"/>
    <w:rsid w:val="00CC5D64"/>
    <w:rsid w:val="00CD5CD4"/>
    <w:rsid w:val="00CE5409"/>
    <w:rsid w:val="00CE590A"/>
    <w:rsid w:val="00CF02E9"/>
    <w:rsid w:val="00CF6B6F"/>
    <w:rsid w:val="00D0029F"/>
    <w:rsid w:val="00D072CF"/>
    <w:rsid w:val="00D07A28"/>
    <w:rsid w:val="00D10CF8"/>
    <w:rsid w:val="00D12E7F"/>
    <w:rsid w:val="00D157C5"/>
    <w:rsid w:val="00D163ED"/>
    <w:rsid w:val="00D21226"/>
    <w:rsid w:val="00D30D6B"/>
    <w:rsid w:val="00D331BE"/>
    <w:rsid w:val="00D40E10"/>
    <w:rsid w:val="00D43939"/>
    <w:rsid w:val="00D45DDB"/>
    <w:rsid w:val="00D461D7"/>
    <w:rsid w:val="00D46FC7"/>
    <w:rsid w:val="00D512EF"/>
    <w:rsid w:val="00D520AF"/>
    <w:rsid w:val="00D578EE"/>
    <w:rsid w:val="00D62CB1"/>
    <w:rsid w:val="00D6646E"/>
    <w:rsid w:val="00D6731D"/>
    <w:rsid w:val="00D70778"/>
    <w:rsid w:val="00D70C32"/>
    <w:rsid w:val="00D7405E"/>
    <w:rsid w:val="00D752DA"/>
    <w:rsid w:val="00D75F3C"/>
    <w:rsid w:val="00D816C2"/>
    <w:rsid w:val="00D8735D"/>
    <w:rsid w:val="00D90480"/>
    <w:rsid w:val="00D9314F"/>
    <w:rsid w:val="00D93249"/>
    <w:rsid w:val="00DA3084"/>
    <w:rsid w:val="00DA6B52"/>
    <w:rsid w:val="00DB1DB7"/>
    <w:rsid w:val="00DC6607"/>
    <w:rsid w:val="00DD40B2"/>
    <w:rsid w:val="00DE138B"/>
    <w:rsid w:val="00DF102E"/>
    <w:rsid w:val="00DF1F27"/>
    <w:rsid w:val="00DF2334"/>
    <w:rsid w:val="00DF363F"/>
    <w:rsid w:val="00DF3C6A"/>
    <w:rsid w:val="00DF610A"/>
    <w:rsid w:val="00DF6D04"/>
    <w:rsid w:val="00E10062"/>
    <w:rsid w:val="00E13EEB"/>
    <w:rsid w:val="00E25818"/>
    <w:rsid w:val="00E26DBA"/>
    <w:rsid w:val="00E3075C"/>
    <w:rsid w:val="00E3518F"/>
    <w:rsid w:val="00E35F3D"/>
    <w:rsid w:val="00E41D4D"/>
    <w:rsid w:val="00E423CC"/>
    <w:rsid w:val="00E433CE"/>
    <w:rsid w:val="00E468B2"/>
    <w:rsid w:val="00E54537"/>
    <w:rsid w:val="00E54D96"/>
    <w:rsid w:val="00E54F21"/>
    <w:rsid w:val="00E64100"/>
    <w:rsid w:val="00E66AD5"/>
    <w:rsid w:val="00E81E9F"/>
    <w:rsid w:val="00E82257"/>
    <w:rsid w:val="00E84146"/>
    <w:rsid w:val="00E848ED"/>
    <w:rsid w:val="00E87834"/>
    <w:rsid w:val="00EA0FD4"/>
    <w:rsid w:val="00EA1715"/>
    <w:rsid w:val="00EA730D"/>
    <w:rsid w:val="00EA7564"/>
    <w:rsid w:val="00EB5375"/>
    <w:rsid w:val="00EB5E8F"/>
    <w:rsid w:val="00EB7413"/>
    <w:rsid w:val="00EB7B54"/>
    <w:rsid w:val="00EC5154"/>
    <w:rsid w:val="00EC5343"/>
    <w:rsid w:val="00EC59C8"/>
    <w:rsid w:val="00ED0029"/>
    <w:rsid w:val="00ED4485"/>
    <w:rsid w:val="00ED79F8"/>
    <w:rsid w:val="00EE1A7B"/>
    <w:rsid w:val="00EE4831"/>
    <w:rsid w:val="00EE5E63"/>
    <w:rsid w:val="00EF13F2"/>
    <w:rsid w:val="00EF269D"/>
    <w:rsid w:val="00EF2DC7"/>
    <w:rsid w:val="00F048A8"/>
    <w:rsid w:val="00F052AF"/>
    <w:rsid w:val="00F12246"/>
    <w:rsid w:val="00F13688"/>
    <w:rsid w:val="00F14BB9"/>
    <w:rsid w:val="00F157A8"/>
    <w:rsid w:val="00F16309"/>
    <w:rsid w:val="00F26CAD"/>
    <w:rsid w:val="00F302C5"/>
    <w:rsid w:val="00F327DE"/>
    <w:rsid w:val="00F4216D"/>
    <w:rsid w:val="00F5488F"/>
    <w:rsid w:val="00F624BA"/>
    <w:rsid w:val="00F6789C"/>
    <w:rsid w:val="00F71BB8"/>
    <w:rsid w:val="00F736F5"/>
    <w:rsid w:val="00F75C0F"/>
    <w:rsid w:val="00F7694B"/>
    <w:rsid w:val="00F80728"/>
    <w:rsid w:val="00F855F4"/>
    <w:rsid w:val="00F900E4"/>
    <w:rsid w:val="00F9097A"/>
    <w:rsid w:val="00FA13CE"/>
    <w:rsid w:val="00FA260D"/>
    <w:rsid w:val="00FA5E03"/>
    <w:rsid w:val="00FB1186"/>
    <w:rsid w:val="00FC138D"/>
    <w:rsid w:val="00FC4C55"/>
    <w:rsid w:val="00FC4E06"/>
    <w:rsid w:val="00FC5801"/>
    <w:rsid w:val="00FD2165"/>
    <w:rsid w:val="00FD2A98"/>
    <w:rsid w:val="00FD6EB7"/>
    <w:rsid w:val="00FE3941"/>
    <w:rsid w:val="00FF3938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A2B52"/>
  <w15:chartTrackingRefBased/>
  <w15:docId w15:val="{98B1F2B4-2D6A-4B40-8B0F-4F78500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673B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B673B"/>
    <w:pPr>
      <w:jc w:val="center"/>
    </w:pPr>
    <w:rPr>
      <w:b/>
      <w:bCs/>
      <w:sz w:val="28"/>
    </w:rPr>
  </w:style>
  <w:style w:type="character" w:styleId="Hipersaitas">
    <w:name w:val="Hyperlink"/>
    <w:rsid w:val="000B673B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0B673B"/>
    <w:pPr>
      <w:spacing w:after="120" w:line="480" w:lineRule="auto"/>
    </w:pPr>
    <w:rPr>
      <w:lang w:val="en-GB"/>
    </w:rPr>
  </w:style>
  <w:style w:type="character" w:customStyle="1" w:styleId="Pagrindinistekstas2Diagrama">
    <w:name w:val="Pagrindinis tekstas 2 Diagrama"/>
    <w:link w:val="Pagrindinistekstas2"/>
    <w:semiHidden/>
    <w:rsid w:val="00A65C92"/>
    <w:rPr>
      <w:sz w:val="24"/>
      <w:szCs w:val="24"/>
      <w:lang w:val="en-GB" w:eastAsia="en-US" w:bidi="ar-SA"/>
    </w:rPr>
  </w:style>
  <w:style w:type="paragraph" w:styleId="Antrats">
    <w:name w:val="header"/>
    <w:basedOn w:val="prastasis"/>
    <w:link w:val="AntratsDiagrama"/>
    <w:uiPriority w:val="99"/>
    <w:rsid w:val="006569A6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rsid w:val="006569A6"/>
    <w:pPr>
      <w:tabs>
        <w:tab w:val="center" w:pos="4320"/>
        <w:tab w:val="right" w:pos="8640"/>
      </w:tabs>
    </w:pPr>
  </w:style>
  <w:style w:type="paragraph" w:customStyle="1" w:styleId="Tekstas">
    <w:name w:val="Tekstas"/>
    <w:basedOn w:val="prastasis"/>
    <w:rsid w:val="007A02B1"/>
    <w:pPr>
      <w:spacing w:line="360" w:lineRule="auto"/>
      <w:ind w:firstLine="720"/>
      <w:jc w:val="both"/>
    </w:pPr>
  </w:style>
  <w:style w:type="paragraph" w:styleId="Debesliotekstas">
    <w:name w:val="Balloon Text"/>
    <w:basedOn w:val="prastasis"/>
    <w:link w:val="DebesliotekstasDiagrama"/>
    <w:rsid w:val="0091157A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91157A"/>
    <w:rPr>
      <w:rFonts w:ascii="Tahoma" w:hAnsi="Tahoma" w:cs="Tahoma"/>
      <w:sz w:val="16"/>
      <w:szCs w:val="16"/>
      <w:lang w:eastAsia="en-US"/>
    </w:rPr>
  </w:style>
  <w:style w:type="character" w:customStyle="1" w:styleId="PagrindinistekstasDiagrama">
    <w:name w:val="Pagrindinis tekstas Diagrama"/>
    <w:link w:val="Pagrindinistekstas"/>
    <w:rsid w:val="00714736"/>
    <w:rPr>
      <w:b/>
      <w:bCs/>
      <w:sz w:val="28"/>
      <w:szCs w:val="24"/>
      <w:lang w:val="lt-LT" w:eastAsia="en-US" w:bidi="ar-SA"/>
    </w:rPr>
  </w:style>
  <w:style w:type="character" w:styleId="Komentaronuoroda">
    <w:name w:val="annotation reference"/>
    <w:rsid w:val="002557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2557C1"/>
    <w:rPr>
      <w:sz w:val="20"/>
      <w:szCs w:val="20"/>
      <w:lang w:eastAsia="x-none"/>
    </w:rPr>
  </w:style>
  <w:style w:type="character" w:customStyle="1" w:styleId="KomentarotekstasDiagrama">
    <w:name w:val="Komentaro tekstas Diagrama"/>
    <w:link w:val="Komentarotekstas"/>
    <w:uiPriority w:val="99"/>
    <w:rsid w:val="002557C1"/>
    <w:rPr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7876D6"/>
    <w:rPr>
      <w:b/>
      <w:bCs/>
      <w:lang w:eastAsia="en-US"/>
    </w:rPr>
  </w:style>
  <w:style w:type="character" w:customStyle="1" w:styleId="KomentarotemaDiagrama">
    <w:name w:val="Komentaro tema Diagrama"/>
    <w:link w:val="Komentarotema"/>
    <w:rsid w:val="007876D6"/>
    <w:rPr>
      <w:b/>
      <w:bCs/>
      <w:lang w:val="lt-LT" w:eastAsia="en-US"/>
    </w:rPr>
  </w:style>
  <w:style w:type="paragraph" w:customStyle="1" w:styleId="BodyText1">
    <w:name w:val="Body Text1"/>
    <w:rsid w:val="00C7499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Betarp">
    <w:name w:val="No Spacing"/>
    <w:uiPriority w:val="1"/>
    <w:qFormat/>
    <w:rsid w:val="002C0A79"/>
    <w:rPr>
      <w:rFonts w:ascii="Calibri" w:eastAsia="Calibri" w:hAnsi="Calibri"/>
      <w:sz w:val="22"/>
      <w:szCs w:val="22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D461D7"/>
    <w:rPr>
      <w:sz w:val="24"/>
      <w:szCs w:val="24"/>
      <w:lang w:eastAsia="en-US"/>
    </w:rPr>
  </w:style>
  <w:style w:type="character" w:customStyle="1" w:styleId="Mention">
    <w:name w:val="Mention"/>
    <w:uiPriority w:val="99"/>
    <w:semiHidden/>
    <w:unhideWhenUsed/>
    <w:rsid w:val="00714D05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D752DA"/>
    <w:rPr>
      <w:color w:val="605E5C"/>
      <w:shd w:val="clear" w:color="auto" w:fill="E1DFDD"/>
    </w:rPr>
  </w:style>
  <w:style w:type="paragraph" w:customStyle="1" w:styleId="Pagrindinistekstas1">
    <w:name w:val="Pagrindinis tekstas1"/>
    <w:uiPriority w:val="99"/>
    <w:rsid w:val="009C3F1C"/>
    <w:pPr>
      <w:ind w:firstLine="312"/>
      <w:jc w:val="both"/>
    </w:pPr>
    <w:rPr>
      <w:rFonts w:ascii="TimesLT" w:hAnsi="TimesLT" w:cs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CB483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rastasiniatinklio">
    <w:name w:val="Normal (Web)"/>
    <w:basedOn w:val="prastasis"/>
    <w:uiPriority w:val="99"/>
    <w:unhideWhenUsed/>
    <w:rsid w:val="00515F63"/>
    <w:pPr>
      <w:spacing w:before="100" w:beforeAutospacing="1" w:after="100" w:afterAutospacing="1"/>
    </w:pPr>
    <w:rPr>
      <w:lang w:val="en-US"/>
    </w:rPr>
  </w:style>
  <w:style w:type="character" w:customStyle="1" w:styleId="Numatytasispastraiposriftas1">
    <w:name w:val="Numatytasis pastraipos šriftas1"/>
    <w:rsid w:val="0045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ocmin.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dre.lukoseviciene@apva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vis.apva.lt/paskelbti_kvietimai/atsinaujinanciu-energijos-istekliu-saules-panaudojimas-nepasiturinciu-fiziniu-asmenu-elektros-energijos-reikmems-ir-ar-iskastini-kura-naudojanciu-silumos-irenginiu-pakeitimu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vis.apva.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kva-asociacija.l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va@apva.lt" TargetMode="External"/><Relationship Id="rId1" Type="http://schemas.openxmlformats.org/officeDocument/2006/relationships/hyperlink" Target="https://www.apva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875F-E62C-4E3D-B1C7-D23650E4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Agentūros procedūrų vadovo</vt:lpstr>
      <vt:lpstr>Agentūros procedūrų vadovo</vt:lpstr>
    </vt:vector>
  </TitlesOfParts>
  <Company/>
  <LinksUpToDate>false</LinksUpToDate>
  <CharactersWithSpaces>2851</CharactersWithSpaces>
  <SharedDoc>false</SharedDoc>
  <HLinks>
    <vt:vector size="18" baseType="variant"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mailto:indre.lukoseviciene@apva.lt</vt:lpwstr>
      </vt:variant>
      <vt:variant>
        <vt:lpwstr/>
      </vt:variant>
      <vt:variant>
        <vt:i4>4718690</vt:i4>
      </vt:variant>
      <vt:variant>
        <vt:i4>3</vt:i4>
      </vt:variant>
      <vt:variant>
        <vt:i4>0</vt:i4>
      </vt:variant>
      <vt:variant>
        <vt:i4>5</vt:i4>
      </vt:variant>
      <vt:variant>
        <vt:lpwstr>mailto:apva@apva.lt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https://www.apva.lt/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Agentūros procedūrų vadovo</dc:title>
  <dc:subject/>
  <dc:creator>AARC</dc:creator>
  <cp:keywords/>
  <cp:lastModifiedBy>Ilona Damušienė</cp:lastModifiedBy>
  <cp:revision>2</cp:revision>
  <cp:lastPrinted>2019-10-07T05:19:00Z</cp:lastPrinted>
  <dcterms:created xsi:type="dcterms:W3CDTF">2021-09-22T05:07:00Z</dcterms:created>
  <dcterms:modified xsi:type="dcterms:W3CDTF">2021-09-22T05:07:00Z</dcterms:modified>
</cp:coreProperties>
</file>