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Ind w:w="8" w:type="dxa"/>
        <w:tblLayout w:type="fixed"/>
        <w:tblCellMar>
          <w:left w:w="0" w:type="dxa"/>
          <w:right w:w="0" w:type="dxa"/>
        </w:tblCellMar>
        <w:tblLook w:val="0000" w:firstRow="0" w:lastRow="0" w:firstColumn="0" w:lastColumn="0" w:noHBand="0" w:noVBand="0"/>
      </w:tblPr>
      <w:tblGrid>
        <w:gridCol w:w="5670"/>
        <w:gridCol w:w="3961"/>
        <w:gridCol w:w="8"/>
      </w:tblGrid>
      <w:tr w:rsidR="008A22C3" w:rsidTr="00A006F5">
        <w:trPr>
          <w:gridAfter w:val="1"/>
          <w:wAfter w:w="8" w:type="dxa"/>
          <w:cantSplit/>
          <w:trHeight w:hRule="exact" w:val="577"/>
        </w:trPr>
        <w:tc>
          <w:tcPr>
            <w:tcW w:w="5670" w:type="dxa"/>
          </w:tcPr>
          <w:p w:rsidR="008A22C3" w:rsidRDefault="008A22C3">
            <w:pPr>
              <w:pStyle w:val="Antrats"/>
              <w:tabs>
                <w:tab w:val="clear" w:pos="4153"/>
                <w:tab w:val="clear" w:pos="8306"/>
                <w:tab w:val="left" w:pos="5244"/>
              </w:tabs>
              <w:jc w:val="center"/>
            </w:pPr>
          </w:p>
        </w:tc>
        <w:tc>
          <w:tcPr>
            <w:tcW w:w="3961" w:type="dxa"/>
          </w:tcPr>
          <w:p w:rsidR="008A22C3" w:rsidRDefault="00CE3DCB" w:rsidP="002F7319">
            <w:pPr>
              <w:tabs>
                <w:tab w:val="left" w:pos="5244"/>
              </w:tabs>
              <w:jc w:val="right"/>
              <w:rPr>
                <w:b/>
              </w:rPr>
            </w:pPr>
            <w:r>
              <w:rPr>
                <w:b/>
              </w:rPr>
              <w:fldChar w:fldCharType="begin">
                <w:ffData>
                  <w:name w:val="r03_1"/>
                  <w:enabled/>
                  <w:calcOnExit w:val="0"/>
                  <w:helpText w:type="text" w:val="Apribojimo grifas"/>
                  <w:statusText w:type="text" w:val="Specialioji žyma"/>
                  <w:textInput/>
                </w:ffData>
              </w:fldChar>
            </w:r>
            <w:bookmarkStart w:id="0" w:name="r03_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0"/>
          </w:p>
          <w:p w:rsidR="008A22C3" w:rsidRDefault="008A22C3" w:rsidP="002F7319">
            <w:pPr>
              <w:pStyle w:val="Antrats"/>
              <w:tabs>
                <w:tab w:val="left" w:pos="5244"/>
              </w:tabs>
              <w:jc w:val="right"/>
            </w:pPr>
          </w:p>
        </w:tc>
      </w:tr>
      <w:tr w:rsidR="008A22C3" w:rsidTr="00A006F5">
        <w:trPr>
          <w:gridAfter w:val="1"/>
          <w:wAfter w:w="8" w:type="dxa"/>
          <w:cantSplit/>
          <w:trHeight w:hRule="exact" w:val="981"/>
        </w:trPr>
        <w:tc>
          <w:tcPr>
            <w:tcW w:w="9631" w:type="dxa"/>
            <w:gridSpan w:val="2"/>
          </w:tcPr>
          <w:p w:rsidR="008A22C3" w:rsidRDefault="00C2048B">
            <w:pPr>
              <w:pStyle w:val="Antrats"/>
              <w:tabs>
                <w:tab w:val="left" w:pos="5244"/>
              </w:tabs>
              <w:jc w:val="center"/>
            </w:pPr>
            <w:bookmarkStart w:id="1" w:name="r04" w:colFirst="3" w:colLast="3"/>
            <w:bookmarkStart w:id="2" w:name="r01" w:colFirst="0" w:colLast="0"/>
            <w:r>
              <w:rPr>
                <w:noProof/>
                <w:lang w:eastAsia="lt-LT" w:bidi="ar-SA"/>
              </w:rPr>
              <w:drawing>
                <wp:anchor distT="0" distB="0" distL="114300" distR="114300" simplePos="0" relativeHeight="251657728" behindDoc="0" locked="0" layoutInCell="0" allowOverlap="1">
                  <wp:simplePos x="0" y="0"/>
                  <wp:positionH relativeFrom="column">
                    <wp:posOffset>2882265</wp:posOffset>
                  </wp:positionH>
                  <wp:positionV relativeFrom="paragraph">
                    <wp:posOffset>82550</wp:posOffset>
                  </wp:positionV>
                  <wp:extent cx="353060" cy="438785"/>
                  <wp:effectExtent l="0" t="0" r="0" b="0"/>
                  <wp:wrapNone/>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3060" cy="438785"/>
                          </a:xfrm>
                          <a:prstGeom prst="rect">
                            <a:avLst/>
                          </a:prstGeom>
                          <a:noFill/>
                        </pic:spPr>
                      </pic:pic>
                    </a:graphicData>
                  </a:graphic>
                  <wp14:sizeRelH relativeFrom="page">
                    <wp14:pctWidth>0</wp14:pctWidth>
                  </wp14:sizeRelH>
                  <wp14:sizeRelV relativeFrom="page">
                    <wp14:pctHeight>0</wp14:pctHeight>
                  </wp14:sizeRelV>
                </wp:anchor>
              </w:drawing>
            </w:r>
          </w:p>
        </w:tc>
      </w:tr>
      <w:bookmarkEnd w:id="1"/>
      <w:bookmarkEnd w:id="2"/>
      <w:tr w:rsidR="008A22C3" w:rsidTr="00A006F5">
        <w:trPr>
          <w:cantSplit/>
          <w:trHeight w:hRule="exact" w:val="670"/>
        </w:trPr>
        <w:tc>
          <w:tcPr>
            <w:tcW w:w="9639" w:type="dxa"/>
            <w:gridSpan w:val="3"/>
          </w:tcPr>
          <w:p w:rsidR="008A22C3" w:rsidRDefault="008A22C3">
            <w:pPr>
              <w:tabs>
                <w:tab w:val="left" w:pos="5244"/>
              </w:tabs>
              <w:jc w:val="center"/>
              <w:rPr>
                <w:b/>
                <w:caps/>
              </w:rPr>
            </w:pPr>
            <w:r>
              <w:rPr>
                <w:b/>
                <w:caps/>
              </w:rPr>
              <w:fldChar w:fldCharType="begin">
                <w:ffData>
                  <w:name w:val="r06"/>
                  <w:enabled w:val="0"/>
                  <w:calcOnExit w:val="0"/>
                  <w:textInput>
                    <w:default w:val="KAUNO MIESTO SAVIVALDYBĖS ADMINISTRACIJOS DIREKTORIUS"/>
                    <w:format w:val="Didžiosios raidės"/>
                  </w:textInput>
                </w:ffData>
              </w:fldChar>
            </w:r>
            <w:bookmarkStart w:id="3" w:name="r06"/>
            <w:r>
              <w:rPr>
                <w:b/>
                <w:caps/>
              </w:rPr>
              <w:instrText xml:space="preserve"> FORMTEXT </w:instrText>
            </w:r>
            <w:r>
              <w:rPr>
                <w:b/>
                <w:caps/>
              </w:rPr>
            </w:r>
            <w:r>
              <w:rPr>
                <w:b/>
                <w:caps/>
              </w:rPr>
              <w:fldChar w:fldCharType="separate"/>
            </w:r>
            <w:r>
              <w:rPr>
                <w:b/>
                <w:caps/>
                <w:noProof/>
              </w:rPr>
              <w:t>KAUNO MIESTO SAVIVALDYBĖS ADMINISTRACIJOS DIREKTORIUS</w:t>
            </w:r>
            <w:r>
              <w:rPr>
                <w:b/>
                <w:caps/>
              </w:rPr>
              <w:fldChar w:fldCharType="end"/>
            </w:r>
            <w:bookmarkEnd w:id="3"/>
          </w:p>
          <w:p w:rsidR="008A22C3" w:rsidRDefault="008A22C3">
            <w:pPr>
              <w:tabs>
                <w:tab w:val="left" w:pos="5244"/>
              </w:tabs>
              <w:spacing w:after="280"/>
              <w:jc w:val="center"/>
              <w:rPr>
                <w:b/>
                <w:caps/>
              </w:rPr>
            </w:pPr>
            <w:r>
              <w:rPr>
                <w:b/>
                <w:caps/>
              </w:rPr>
              <w:fldChar w:fldCharType="begin">
                <w:ffData>
                  <w:name w:val="r07"/>
                  <w:enabled w:val="0"/>
                  <w:calcOnExit w:val="0"/>
                  <w:textInput>
                    <w:format w:val="Didžiosios raidės"/>
                  </w:textInput>
                </w:ffData>
              </w:fldChar>
            </w:r>
            <w:bookmarkStart w:id="4" w:name="r07"/>
            <w:r>
              <w:rPr>
                <w:b/>
                <w:caps/>
              </w:rPr>
              <w:instrText xml:space="preserve"> FORMTEXT </w:instrText>
            </w:r>
            <w:r>
              <w:rPr>
                <w:b/>
                <w:caps/>
              </w:rPr>
            </w:r>
            <w:r>
              <w:rPr>
                <w:b/>
                <w:caps/>
              </w:rPr>
              <w:fldChar w:fldCharType="separate"/>
            </w:r>
            <w:r>
              <w:rPr>
                <w:b/>
                <w:caps/>
                <w:noProof/>
              </w:rPr>
              <w:t> </w:t>
            </w:r>
            <w:r>
              <w:rPr>
                <w:b/>
                <w:caps/>
                <w:noProof/>
              </w:rPr>
              <w:t> </w:t>
            </w:r>
            <w:r>
              <w:rPr>
                <w:b/>
                <w:caps/>
                <w:noProof/>
              </w:rPr>
              <w:t> </w:t>
            </w:r>
            <w:r>
              <w:rPr>
                <w:b/>
                <w:caps/>
                <w:noProof/>
              </w:rPr>
              <w:t> </w:t>
            </w:r>
            <w:r>
              <w:rPr>
                <w:b/>
                <w:caps/>
                <w:noProof/>
              </w:rPr>
              <w:t> </w:t>
            </w:r>
            <w:r>
              <w:rPr>
                <w:b/>
                <w:caps/>
              </w:rPr>
              <w:fldChar w:fldCharType="end"/>
            </w:r>
            <w:bookmarkEnd w:id="4"/>
          </w:p>
        </w:tc>
      </w:tr>
      <w:tr w:rsidR="008A22C3" w:rsidTr="00A006F5">
        <w:trPr>
          <w:cantSplit/>
          <w:trHeight w:hRule="exact" w:val="320"/>
        </w:trPr>
        <w:tc>
          <w:tcPr>
            <w:tcW w:w="9639" w:type="dxa"/>
            <w:gridSpan w:val="3"/>
          </w:tcPr>
          <w:p w:rsidR="008A22C3" w:rsidRDefault="00844EB4" w:rsidP="00F406E1">
            <w:pPr>
              <w:tabs>
                <w:tab w:val="left" w:pos="5244"/>
              </w:tabs>
              <w:spacing w:after="280"/>
              <w:jc w:val="center"/>
              <w:rPr>
                <w:b/>
                <w:caps/>
              </w:rPr>
            </w:pPr>
            <w:r>
              <w:rPr>
                <w:b/>
                <w:caps/>
              </w:rPr>
              <w:fldChar w:fldCharType="begin">
                <w:ffData>
                  <w:name w:val="r08"/>
                  <w:enabled/>
                  <w:calcOnExit w:val="0"/>
                  <w:helpText w:type="text" w:val="DOKUMENTO PAVADINIMAS"/>
                  <w:statusText w:type="text" w:val="DOKUMENTO PAVADINIMAS"/>
                  <w:textInput>
                    <w:default w:val="ĮSAKYMAS"/>
                    <w:format w:val="Didžiosios raidės"/>
                  </w:textInput>
                </w:ffData>
              </w:fldChar>
            </w:r>
            <w:bookmarkStart w:id="5" w:name="r08"/>
            <w:r>
              <w:rPr>
                <w:b/>
                <w:caps/>
              </w:rPr>
              <w:instrText xml:space="preserve"> FORMTEXT </w:instrText>
            </w:r>
            <w:r>
              <w:rPr>
                <w:b/>
                <w:caps/>
              </w:rPr>
            </w:r>
            <w:r>
              <w:rPr>
                <w:b/>
                <w:caps/>
              </w:rPr>
              <w:fldChar w:fldCharType="separate"/>
            </w:r>
            <w:r w:rsidR="00260A54">
              <w:rPr>
                <w:b/>
                <w:noProof/>
              </w:rPr>
              <w:t>ĮSAKYMAS</w:t>
            </w:r>
            <w:r>
              <w:rPr>
                <w:b/>
                <w:caps/>
              </w:rPr>
              <w:fldChar w:fldCharType="end"/>
            </w:r>
            <w:bookmarkEnd w:id="5"/>
          </w:p>
          <w:p w:rsidR="008A22C3" w:rsidRDefault="008A22C3">
            <w:pPr>
              <w:tabs>
                <w:tab w:val="left" w:pos="5244"/>
              </w:tabs>
              <w:jc w:val="center"/>
            </w:pPr>
          </w:p>
        </w:tc>
      </w:tr>
      <w:tr w:rsidR="008A22C3" w:rsidTr="00A006F5">
        <w:trPr>
          <w:cantSplit/>
          <w:trHeight w:val="240"/>
        </w:trPr>
        <w:tc>
          <w:tcPr>
            <w:tcW w:w="9639" w:type="dxa"/>
            <w:gridSpan w:val="3"/>
          </w:tcPr>
          <w:p w:rsidR="008A22C3" w:rsidRDefault="00844EB4" w:rsidP="006F186A">
            <w:pPr>
              <w:tabs>
                <w:tab w:val="left" w:pos="5244"/>
              </w:tabs>
              <w:spacing w:after="240"/>
              <w:jc w:val="center"/>
              <w:rPr>
                <w:b/>
                <w:caps/>
              </w:rPr>
            </w:pPr>
            <w:r>
              <w:rPr>
                <w:b/>
              </w:rPr>
              <w:fldChar w:fldCharType="begin">
                <w:ffData>
                  <w:name w:val="r17"/>
                  <w:enabled/>
                  <w:calcOnExit w:val="0"/>
                  <w:helpText w:type="text" w:val="Teksto antraštė"/>
                  <w:statusText w:type="text" w:val="Teksto antraštė"/>
                  <w:textInput>
                    <w:default w:val="DOKUMENTO ANTRAŠTĖ"/>
                    <w:format w:val="Didžiosios raidės"/>
                  </w:textInput>
                </w:ffData>
              </w:fldChar>
            </w:r>
            <w:bookmarkStart w:id="6" w:name="r17"/>
            <w:r>
              <w:rPr>
                <w:b/>
              </w:rPr>
              <w:instrText xml:space="preserve"> FORMTEXT </w:instrText>
            </w:r>
            <w:r>
              <w:rPr>
                <w:b/>
              </w:rPr>
            </w:r>
            <w:r>
              <w:rPr>
                <w:b/>
              </w:rPr>
              <w:fldChar w:fldCharType="separate"/>
            </w:r>
            <w:r w:rsidR="006F186A">
              <w:rPr>
                <w:b/>
              </w:rPr>
              <w:t xml:space="preserve">DĖL NUMERIO ADRESO OBJEKTUI KEITIMO  </w:t>
            </w:r>
            <w:r>
              <w:rPr>
                <w:b/>
              </w:rPr>
              <w:fldChar w:fldCharType="end"/>
            </w:r>
            <w:bookmarkEnd w:id="6"/>
          </w:p>
        </w:tc>
      </w:tr>
      <w:tr w:rsidR="008A22C3" w:rsidTr="00A006F5">
        <w:trPr>
          <w:cantSplit/>
          <w:trHeight w:hRule="exact" w:val="320"/>
        </w:trPr>
        <w:tc>
          <w:tcPr>
            <w:tcW w:w="9639" w:type="dxa"/>
            <w:gridSpan w:val="3"/>
          </w:tcPr>
          <w:p w:rsidR="008A22C3" w:rsidRDefault="00C944F9">
            <w:pPr>
              <w:tabs>
                <w:tab w:val="right" w:pos="2410"/>
                <w:tab w:val="right" w:pos="3544"/>
                <w:tab w:val="left" w:pos="5670"/>
              </w:tabs>
              <w:spacing w:after="280"/>
              <w:jc w:val="center"/>
            </w:pPr>
            <w:r>
              <w:fldChar w:fldCharType="begin">
                <w:ffData>
                  <w:name w:val="r09"/>
                  <w:enabled/>
                  <w:calcOnExit w:val="0"/>
                  <w:exitMacro w:val="AutoSavybes.MAIN"/>
                  <w:helpText w:type="text" w:val="Dokumento sudarymo data"/>
                  <w:statusText w:type="text" w:val="Dokumento sudarymo data"/>
                  <w:textInput/>
                </w:ffData>
              </w:fldChar>
            </w:r>
            <w:bookmarkStart w:id="7" w:name="r09"/>
            <w:r>
              <w:instrText xml:space="preserve"> FORMTEXT </w:instrText>
            </w:r>
            <w:r>
              <w:fldChar w:fldCharType="separate"/>
            </w:r>
            <w:r w:rsidR="00495FB8">
              <w:t> </w:t>
            </w:r>
            <w:r w:rsidR="00495FB8">
              <w:t> </w:t>
            </w:r>
            <w:r w:rsidR="00495FB8">
              <w:t> </w:t>
            </w:r>
            <w:r w:rsidR="00495FB8">
              <w:t> </w:t>
            </w:r>
            <w:r w:rsidR="00495FB8">
              <w:t> </w:t>
            </w:r>
            <w:r>
              <w:fldChar w:fldCharType="end"/>
            </w:r>
            <w:bookmarkEnd w:id="7"/>
            <w:r w:rsidR="008A22C3">
              <w:t xml:space="preserve"> </w:t>
            </w:r>
            <w:r w:rsidR="004A0872">
              <w:t xml:space="preserve"> </w:t>
            </w:r>
            <w:r w:rsidR="008A22C3">
              <w:t xml:space="preserve">Nr. </w:t>
            </w:r>
            <w:r w:rsidR="004A0872">
              <w:fldChar w:fldCharType="begin">
                <w:ffData>
                  <w:name w:val="r10"/>
                  <w:enabled/>
                  <w:calcOnExit w:val="0"/>
                  <w:exitMacro w:val="AutoSavybes.MAIN"/>
                  <w:helpText w:type="text" w:val="Dokumento sudarymo data"/>
                  <w:statusText w:type="text" w:val="Dokumento sudarymo data"/>
                  <w:textInput/>
                </w:ffData>
              </w:fldChar>
            </w:r>
            <w:bookmarkStart w:id="8" w:name="r10"/>
            <w:r w:rsidR="004A0872">
              <w:instrText xml:space="preserve"> FORMTEXT </w:instrText>
            </w:r>
            <w:r w:rsidR="004A0872">
              <w:fldChar w:fldCharType="separate"/>
            </w:r>
            <w:r w:rsidR="004A0872">
              <w:rPr>
                <w:noProof/>
              </w:rPr>
              <w:t> </w:t>
            </w:r>
            <w:r w:rsidR="004A0872">
              <w:rPr>
                <w:noProof/>
              </w:rPr>
              <w:t> </w:t>
            </w:r>
            <w:r w:rsidR="004A0872">
              <w:rPr>
                <w:noProof/>
              </w:rPr>
              <w:t> </w:t>
            </w:r>
            <w:r w:rsidR="004A0872">
              <w:rPr>
                <w:noProof/>
              </w:rPr>
              <w:t> </w:t>
            </w:r>
            <w:r w:rsidR="004A0872">
              <w:rPr>
                <w:noProof/>
              </w:rPr>
              <w:t> </w:t>
            </w:r>
            <w:r w:rsidR="004A0872">
              <w:fldChar w:fldCharType="end"/>
            </w:r>
            <w:bookmarkEnd w:id="8"/>
          </w:p>
          <w:p w:rsidR="008A22C3" w:rsidRDefault="008A22C3">
            <w:pPr>
              <w:tabs>
                <w:tab w:val="left" w:pos="5244"/>
              </w:tabs>
              <w:spacing w:after="120" w:line="360" w:lineRule="auto"/>
            </w:pPr>
          </w:p>
        </w:tc>
      </w:tr>
      <w:tr w:rsidR="008A22C3" w:rsidTr="00A006F5">
        <w:trPr>
          <w:cantSplit/>
        </w:trPr>
        <w:tc>
          <w:tcPr>
            <w:tcW w:w="9639" w:type="dxa"/>
            <w:gridSpan w:val="3"/>
          </w:tcPr>
          <w:p w:rsidR="008A22C3" w:rsidRDefault="008A22C3">
            <w:pPr>
              <w:tabs>
                <w:tab w:val="left" w:pos="5245"/>
              </w:tabs>
              <w:suppressAutoHyphens/>
              <w:jc w:val="center"/>
            </w:pPr>
            <w:r>
              <w:fldChar w:fldCharType="begin">
                <w:ffData>
                  <w:name w:val="r12"/>
                  <w:enabled w:val="0"/>
                  <w:calcOnExit w:val="0"/>
                  <w:textInput>
                    <w:default w:val="Kaunas"/>
                  </w:textInput>
                </w:ffData>
              </w:fldChar>
            </w:r>
            <w:bookmarkStart w:id="9" w:name="r12"/>
            <w:r>
              <w:instrText xml:space="preserve"> FORMTEXT </w:instrText>
            </w:r>
            <w:r>
              <w:fldChar w:fldCharType="separate"/>
            </w:r>
            <w:r>
              <w:rPr>
                <w:noProof/>
              </w:rPr>
              <w:t>Kaunas</w:t>
            </w:r>
            <w:r>
              <w:fldChar w:fldCharType="end"/>
            </w:r>
            <w:bookmarkEnd w:id="9"/>
          </w:p>
        </w:tc>
      </w:tr>
    </w:tbl>
    <w:p w:rsidR="008A22C3" w:rsidRDefault="008A22C3">
      <w:pPr>
        <w:spacing w:after="480"/>
      </w:pPr>
    </w:p>
    <w:p w:rsidR="008A22C3" w:rsidRDefault="008A22C3">
      <w:pPr>
        <w:spacing w:after="480"/>
        <w:sectPr w:rsidR="008A22C3">
          <w:footerReference w:type="default" r:id="rId8"/>
          <w:headerReference w:type="first" r:id="rId9"/>
          <w:footerReference w:type="first" r:id="rId10"/>
          <w:type w:val="continuous"/>
          <w:pgSz w:w="11907" w:h="16840" w:code="9"/>
          <w:pgMar w:top="397" w:right="567" w:bottom="1134" w:left="1701" w:header="340" w:footer="340" w:gutter="0"/>
          <w:cols w:space="720"/>
          <w:titlePg/>
        </w:sectPr>
      </w:pPr>
    </w:p>
    <w:p w:rsidR="007A39BB" w:rsidRPr="0055685A" w:rsidRDefault="00925B44" w:rsidP="006F186A">
      <w:pPr>
        <w:autoSpaceDE w:val="0"/>
        <w:autoSpaceDN w:val="0"/>
        <w:adjustRightInd w:val="0"/>
        <w:spacing w:line="360" w:lineRule="auto"/>
        <w:ind w:firstLine="1298"/>
        <w:jc w:val="both"/>
        <w:rPr>
          <w:rFonts w:eastAsia="TimesNewRomanPS-BoldMT"/>
          <w:bCs/>
          <w:color w:val="000000" w:themeColor="text1"/>
          <w:szCs w:val="24"/>
          <w:lang w:eastAsia="lt-LT" w:bidi="ar-SA"/>
        </w:rPr>
      </w:pPr>
      <w:r>
        <w:t xml:space="preserve">Vadovaudamasis Lietuvos Respublikos vietos savivaldos įstatymo </w:t>
      </w:r>
      <w:r w:rsidR="00251278">
        <w:t xml:space="preserve">6 straipsnio </w:t>
      </w:r>
      <w:r>
        <w:t>27 punktu, Numerių pastatams, patalpoms, butams ir žemės sklypams, kuriuose pagal jų naudojimo paskirtį (būdą) ar teritorijų planavimo dokumentus leidžiama pastatų statyba, suteikimo, keitimo ir apskaitos tvarkos aprašu, patvirtintu Lietuvos Respublikos vidaus reikalų</w:t>
      </w:r>
      <w:r w:rsidR="00251278">
        <w:t xml:space="preserve"> ministro  </w:t>
      </w:r>
      <w:r>
        <w:t>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w:t>
      </w:r>
      <w:r w:rsidR="00C2048B">
        <w:t xml:space="preserve">tinimo“ ir </w:t>
      </w:r>
      <w:r>
        <w:t xml:space="preserve">atsižvelgdamas į </w:t>
      </w:r>
      <w:r w:rsidR="00DD56AC">
        <w:t xml:space="preserve">Kauno miesto savivaldybės administracijos direktoriaus  </w:t>
      </w:r>
      <w:r>
        <w:t>2020 m. gegužės 20 d. įsakymą Nr. A-1587 „Dėl įgaliojimų suteikimo Kauno miesto savivaldybės administracijos direktoria</w:t>
      </w:r>
      <w:r w:rsidR="007A39BB">
        <w:t xml:space="preserve">us pavaduotojui Pauliui Kerui“, </w:t>
      </w:r>
      <w:r w:rsidR="00EF7DE6">
        <w:t xml:space="preserve">Kauno miesto savivaldybės administracijos direktoriaus  2021 m. </w:t>
      </w:r>
      <w:r w:rsidR="0064217E">
        <w:t>vasario 4</w:t>
      </w:r>
      <w:r w:rsidR="00EF7DE6">
        <w:t xml:space="preserve"> d. įsakymą Nr. A-</w:t>
      </w:r>
      <w:r w:rsidR="0064217E">
        <w:t>372</w:t>
      </w:r>
      <w:r w:rsidR="00EF7DE6">
        <w:t xml:space="preserve"> „Dėl žemės sklypo prie statinių </w:t>
      </w:r>
      <w:r w:rsidR="0064217E">
        <w:t>Linkuvos g. 30, 32A, Kaune</w:t>
      </w:r>
      <w:r w:rsidR="00EF7DE6">
        <w:t xml:space="preserve">, Kaune, formavimo ir pertvarkymo projekto patvirtinimo“ ir </w:t>
      </w:r>
      <w:r w:rsidR="007A39BB">
        <w:t xml:space="preserve">2021 m. </w:t>
      </w:r>
      <w:r w:rsidR="0061103F">
        <w:t xml:space="preserve">gegužės </w:t>
      </w:r>
      <w:r w:rsidR="0064217E">
        <w:t xml:space="preserve">19 </w:t>
      </w:r>
      <w:r w:rsidR="007A39BB" w:rsidRPr="00482841">
        <w:t>d</w:t>
      </w:r>
      <w:r w:rsidR="007A39BB" w:rsidRPr="0055685A">
        <w:t>. (</w:t>
      </w:r>
      <w:proofErr w:type="spellStart"/>
      <w:r w:rsidR="007A39BB" w:rsidRPr="0055685A">
        <w:t>reg</w:t>
      </w:r>
      <w:proofErr w:type="spellEnd"/>
      <w:r w:rsidR="007A39BB" w:rsidRPr="0055685A">
        <w:t>. Nr. 70-1-</w:t>
      </w:r>
      <w:r w:rsidR="0061103F">
        <w:t>8</w:t>
      </w:r>
      <w:r w:rsidR="0064217E">
        <w:t>99</w:t>
      </w:r>
      <w:r w:rsidR="007A39BB" w:rsidRPr="0055685A">
        <w:t>)</w:t>
      </w:r>
      <w:r w:rsidR="0064217E">
        <w:t xml:space="preserve"> </w:t>
      </w:r>
      <w:r w:rsidR="009D4110">
        <w:t xml:space="preserve"> </w:t>
      </w:r>
      <w:r w:rsidR="0064217E">
        <w:t xml:space="preserve">valstybės įmonės </w:t>
      </w:r>
      <w:r w:rsidR="0064217E" w:rsidRPr="0064217E">
        <w:rPr>
          <w:szCs w:val="24"/>
          <w:shd w:val="clear" w:color="auto" w:fill="FFFFFF"/>
        </w:rPr>
        <w:t>Valstybės žemės fondo Kauno žemėtvarkos ir geodezijos skyri</w:t>
      </w:r>
      <w:r w:rsidR="0064217E">
        <w:rPr>
          <w:szCs w:val="24"/>
          <w:shd w:val="clear" w:color="auto" w:fill="FFFFFF"/>
        </w:rPr>
        <w:t>a</w:t>
      </w:r>
      <w:r w:rsidR="0064217E" w:rsidRPr="0064217E">
        <w:rPr>
          <w:szCs w:val="24"/>
          <w:shd w:val="clear" w:color="auto" w:fill="FFFFFF"/>
        </w:rPr>
        <w:t>us</w:t>
      </w:r>
      <w:r w:rsidR="0064217E">
        <w:rPr>
          <w:szCs w:val="24"/>
          <w:shd w:val="clear" w:color="auto" w:fill="FFFFFF"/>
        </w:rPr>
        <w:t xml:space="preserve"> </w:t>
      </w:r>
      <w:r w:rsidR="009D4110">
        <w:t>gaut</w:t>
      </w:r>
      <w:r w:rsidR="006F186A">
        <w:t>ą</w:t>
      </w:r>
      <w:r w:rsidR="009D4110">
        <w:t xml:space="preserve"> prašym</w:t>
      </w:r>
      <w:r w:rsidR="006F186A">
        <w:t>ą</w:t>
      </w:r>
      <w:r w:rsidR="009D4110">
        <w:t xml:space="preserve"> suteikti </w:t>
      </w:r>
      <w:r w:rsidR="00EF7DE6">
        <w:t xml:space="preserve">numerį žemės sklypui, kuris suformuotas prie esamų statinių, keičiant adreso objekto numerį:  </w:t>
      </w:r>
    </w:p>
    <w:p w:rsidR="00925B44" w:rsidRDefault="00925B44" w:rsidP="006F186A">
      <w:pPr>
        <w:pStyle w:val="Pagrindinistekstas"/>
        <w:jc w:val="both"/>
      </w:pPr>
      <w:r>
        <w:t xml:space="preserve">1. </w:t>
      </w:r>
      <w:r w:rsidR="00FF477F">
        <w:t xml:space="preserve"> </w:t>
      </w:r>
      <w:r w:rsidR="006F186A">
        <w:t xml:space="preserve">K e i č i u  numerį adreso objektui </w:t>
      </w:r>
      <w:r>
        <w:t>pagal priedą.</w:t>
      </w:r>
      <w:bookmarkStart w:id="10" w:name="_GoBack"/>
      <w:bookmarkEnd w:id="10"/>
    </w:p>
    <w:p w:rsidR="00925B44" w:rsidRDefault="00925B44" w:rsidP="006F186A">
      <w:pPr>
        <w:spacing w:line="360" w:lineRule="auto"/>
        <w:jc w:val="both"/>
      </w:pPr>
      <w:r>
        <w:tab/>
        <w:t xml:space="preserve">2. </w:t>
      </w:r>
      <w:r>
        <w:rPr>
          <w:szCs w:val="24"/>
          <w:lang w:eastAsia="lt-LT"/>
        </w:rPr>
        <w:t xml:space="preserve">Šis įsakymas </w:t>
      </w:r>
      <w:r>
        <w:rPr>
          <w:szCs w:val="24"/>
        </w:rPr>
        <w:t>per vieną mėnesį nuo informacijos apie jį gavimo dienos gali būti skundžiamas Regionų apygardos administracinio teismo Kauno rūmams (A. Mickevičiaus g. 8A, Kaunas) Lietuvos Respublikos administracinių bylų teisenos įstatymo nustatyta tvarka arba Lietuvos administracinių ginčų komisijos Kauno apygardos skyriui (Laisvės al. 36, Kaunas) Lietuvos Respublikos ikiteisminio administracinių ginčų nagrinėjimo tvarkos įstatymo nustatyta tvarka.</w:t>
      </w:r>
    </w:p>
    <w:p w:rsidR="00925B44" w:rsidRDefault="00925B44" w:rsidP="006F186A">
      <w:pPr>
        <w:spacing w:line="360" w:lineRule="auto"/>
        <w:sectPr w:rsidR="00925B44" w:rsidSect="00925B44">
          <w:type w:val="continuous"/>
          <w:pgSz w:w="11907" w:h="16840"/>
          <w:pgMar w:top="1134" w:right="567" w:bottom="1134" w:left="1701" w:header="340" w:footer="340" w:gutter="0"/>
          <w:cols w:space="1296"/>
          <w:formProt w:val="0"/>
        </w:sectPr>
      </w:pPr>
    </w:p>
    <w:p w:rsidR="00925B44" w:rsidRDefault="00925B44" w:rsidP="006F186A">
      <w:pPr>
        <w:keepNext/>
        <w:spacing w:line="360" w:lineRule="auto"/>
      </w:pPr>
    </w:p>
    <w:p w:rsidR="008A22C3" w:rsidRDefault="008A22C3">
      <w:pPr>
        <w:ind w:firstLine="1298"/>
        <w:sectPr w:rsidR="008A22C3">
          <w:headerReference w:type="default" r:id="rId11"/>
          <w:footerReference w:type="default" r:id="rId12"/>
          <w:type w:val="continuous"/>
          <w:pgSz w:w="11907" w:h="16840" w:code="9"/>
          <w:pgMar w:top="1134" w:right="567" w:bottom="1134" w:left="1701" w:header="340" w:footer="340" w:gutter="0"/>
          <w:cols w:space="720"/>
          <w:formProt w:val="0"/>
          <w:titlePg/>
        </w:sectPr>
      </w:pPr>
    </w:p>
    <w:p w:rsidR="008A22C3" w:rsidRDefault="008A22C3">
      <w:pPr>
        <w:keepNext/>
      </w:pPr>
    </w:p>
    <w:tbl>
      <w:tblPr>
        <w:tblW w:w="9631" w:type="dxa"/>
        <w:tblInd w:w="8" w:type="dxa"/>
        <w:tblLayout w:type="fixed"/>
        <w:tblCellMar>
          <w:left w:w="0" w:type="dxa"/>
          <w:right w:w="0" w:type="dxa"/>
        </w:tblCellMar>
        <w:tblLook w:val="0000" w:firstRow="0" w:lastRow="0" w:firstColumn="0" w:lastColumn="0" w:noHBand="0" w:noVBand="0"/>
      </w:tblPr>
      <w:tblGrid>
        <w:gridCol w:w="5384"/>
        <w:gridCol w:w="4247"/>
      </w:tblGrid>
      <w:tr w:rsidR="009B3CF1" w:rsidTr="00A276C6">
        <w:trPr>
          <w:cantSplit/>
          <w:trHeight w:val="765"/>
        </w:trPr>
        <w:tc>
          <w:tcPr>
            <w:tcW w:w="5384" w:type="dxa"/>
            <w:vAlign w:val="bottom"/>
          </w:tcPr>
          <w:p w:rsidR="009B3CF1" w:rsidRDefault="004A0872" w:rsidP="007177FF">
            <w:pPr>
              <w:keepNext/>
              <w:spacing w:before="480"/>
            </w:pPr>
            <w:r>
              <w:fldChar w:fldCharType="begin">
                <w:ffData>
                  <w:name w:val="r20_1_1"/>
                  <w:enabled/>
                  <w:calcOnExit w:val="0"/>
                  <w:exitMacro w:val="AutoSavybes.MAIN"/>
                  <w:helpText w:type="text" w:val="Pareigos"/>
                  <w:statusText w:type="text" w:val="Pareigos"/>
                  <w:textInput>
                    <w:default w:val="Administracijos direktorius"/>
                  </w:textInput>
                </w:ffData>
              </w:fldChar>
            </w:r>
            <w:bookmarkStart w:id="11" w:name="r20_1_1"/>
            <w:r>
              <w:instrText xml:space="preserve"> FORMTEXT </w:instrText>
            </w:r>
            <w:r>
              <w:fldChar w:fldCharType="separate"/>
            </w:r>
            <w:r w:rsidR="007177FF" w:rsidRPr="007177FF">
              <w:rPr>
                <w:noProof/>
              </w:rPr>
              <w:t xml:space="preserve">Administracijos direktoriaus pavaduotojas,                 įgaliotas administracijos direktoriaus  </w:t>
            </w:r>
            <w:r>
              <w:fldChar w:fldCharType="end"/>
            </w:r>
            <w:bookmarkEnd w:id="11"/>
          </w:p>
        </w:tc>
        <w:tc>
          <w:tcPr>
            <w:tcW w:w="4247" w:type="dxa"/>
            <w:vAlign w:val="bottom"/>
          </w:tcPr>
          <w:p w:rsidR="009B3CF1" w:rsidRDefault="004A0872" w:rsidP="007177FF">
            <w:pPr>
              <w:keepNext/>
              <w:spacing w:before="480"/>
              <w:jc w:val="right"/>
            </w:pPr>
            <w:r>
              <w:fldChar w:fldCharType="begin">
                <w:ffData>
                  <w:name w:val="r20_2_1"/>
                  <w:enabled/>
                  <w:calcOnExit w:val="0"/>
                  <w:exitMacro w:val="AutoSavybes.MAIN"/>
                  <w:statusText w:type="text" w:val="Vardas"/>
                  <w:textInput>
                    <w:default w:val="Vardas"/>
                  </w:textInput>
                </w:ffData>
              </w:fldChar>
            </w:r>
            <w:bookmarkStart w:id="12" w:name="r20_2_1"/>
            <w:r>
              <w:instrText xml:space="preserve"> FORMTEXT </w:instrText>
            </w:r>
            <w:r>
              <w:fldChar w:fldCharType="separate"/>
            </w:r>
            <w:r w:rsidR="007177FF" w:rsidRPr="007177FF">
              <w:rPr>
                <w:noProof/>
              </w:rPr>
              <w:t>Paulius</w:t>
            </w:r>
            <w:r>
              <w:fldChar w:fldCharType="end"/>
            </w:r>
            <w:bookmarkEnd w:id="12"/>
            <w:r w:rsidR="009B3CF1">
              <w:t xml:space="preserve"> </w:t>
            </w:r>
            <w:r>
              <w:fldChar w:fldCharType="begin">
                <w:ffData>
                  <w:name w:val="r20_3_1"/>
                  <w:enabled/>
                  <w:calcOnExit w:val="0"/>
                  <w:exitMacro w:val="AutoSavybes.MAIN"/>
                  <w:statusText w:type="text" w:val="Pavardė"/>
                  <w:textInput>
                    <w:default w:val="Pavardė"/>
                  </w:textInput>
                </w:ffData>
              </w:fldChar>
            </w:r>
            <w:bookmarkStart w:id="13" w:name="r20_3_1"/>
            <w:r>
              <w:instrText xml:space="preserve"> FORMTEXT </w:instrText>
            </w:r>
            <w:r>
              <w:fldChar w:fldCharType="separate"/>
            </w:r>
            <w:r w:rsidR="007177FF">
              <w:t>Keras</w:t>
            </w:r>
            <w:r>
              <w:fldChar w:fldCharType="end"/>
            </w:r>
            <w:bookmarkEnd w:id="13"/>
          </w:p>
        </w:tc>
      </w:tr>
    </w:tbl>
    <w:p w:rsidR="008A22C3" w:rsidRDefault="008A22C3">
      <w:pPr>
        <w:keepNext/>
      </w:pPr>
    </w:p>
    <w:sectPr w:rsidR="008A22C3" w:rsidSect="009B3CF1">
      <w:footerReference w:type="default" r:id="rId13"/>
      <w:type w:val="continuous"/>
      <w:pgSz w:w="11907" w:h="16840" w:code="9"/>
      <w:pgMar w:top="1134" w:right="567" w:bottom="1134" w:left="1701" w:header="340" w:footer="3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77FF" w:rsidRDefault="007177FF">
      <w:r>
        <w:separator/>
      </w:r>
    </w:p>
  </w:endnote>
  <w:endnote w:type="continuationSeparator" w:id="0">
    <w:p w:rsidR="007177FF" w:rsidRDefault="00717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Bold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8A22C3">
      <w:trPr>
        <w:trHeight w:hRule="exact" w:val="794"/>
      </w:trPr>
      <w:tc>
        <w:tcPr>
          <w:tcW w:w="5184" w:type="dxa"/>
        </w:tcPr>
        <w:p w:rsidR="008A22C3" w:rsidRDefault="008A22C3">
          <w:pPr>
            <w:pStyle w:val="Porat"/>
          </w:pPr>
        </w:p>
      </w:tc>
      <w:tc>
        <w:tcPr>
          <w:tcW w:w="2592" w:type="dxa"/>
        </w:tcPr>
        <w:p w:rsidR="008A22C3" w:rsidRDefault="008A22C3">
          <w:pPr>
            <w:pStyle w:val="Porat"/>
          </w:pPr>
        </w:p>
      </w:tc>
      <w:tc>
        <w:tcPr>
          <w:tcW w:w="2592" w:type="dxa"/>
        </w:tcPr>
        <w:p w:rsidR="008A22C3" w:rsidRDefault="008A22C3">
          <w:pPr>
            <w:pStyle w:val="Porat"/>
            <w:tabs>
              <w:tab w:val="left" w:pos="304"/>
              <w:tab w:val="left" w:pos="2005"/>
            </w:tabs>
            <w:jc w:val="center"/>
          </w:pPr>
        </w:p>
      </w:tc>
    </w:tr>
  </w:tbl>
  <w:p w:rsidR="008A22C3" w:rsidRDefault="008A22C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2C3" w:rsidRDefault="008A22C3">
    <w:pPr>
      <w:pStyle w:val="Porat"/>
      <w:spacing w:line="20"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8A22C3">
      <w:trPr>
        <w:trHeight w:hRule="exact" w:val="794"/>
      </w:trPr>
      <w:tc>
        <w:tcPr>
          <w:tcW w:w="5184" w:type="dxa"/>
        </w:tcPr>
        <w:p w:rsidR="008A22C3" w:rsidRDefault="008A22C3">
          <w:pPr>
            <w:pStyle w:val="Porat"/>
          </w:pPr>
        </w:p>
      </w:tc>
      <w:tc>
        <w:tcPr>
          <w:tcW w:w="2592" w:type="dxa"/>
        </w:tcPr>
        <w:p w:rsidR="008A22C3" w:rsidRDefault="008A22C3">
          <w:pPr>
            <w:pStyle w:val="Porat"/>
          </w:pPr>
        </w:p>
      </w:tc>
      <w:tc>
        <w:tcPr>
          <w:tcW w:w="2592" w:type="dxa"/>
        </w:tcPr>
        <w:p w:rsidR="008A22C3" w:rsidRDefault="008A22C3">
          <w:pPr>
            <w:pStyle w:val="Porat"/>
            <w:tabs>
              <w:tab w:val="left" w:pos="304"/>
              <w:tab w:val="left" w:pos="2005"/>
            </w:tabs>
            <w:jc w:val="center"/>
          </w:pPr>
        </w:p>
      </w:tc>
    </w:tr>
  </w:tbl>
  <w:p w:rsidR="008A22C3" w:rsidRDefault="008A22C3">
    <w:pPr>
      <w:pStyle w:val="Porat"/>
      <w:spacing w:line="20" w:lineRule="exac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8A22C3">
      <w:trPr>
        <w:trHeight w:hRule="exact" w:val="794"/>
      </w:trPr>
      <w:tc>
        <w:tcPr>
          <w:tcW w:w="5184" w:type="dxa"/>
        </w:tcPr>
        <w:p w:rsidR="008A22C3" w:rsidRDefault="008A22C3">
          <w:pPr>
            <w:pStyle w:val="Porat"/>
          </w:pPr>
        </w:p>
      </w:tc>
      <w:tc>
        <w:tcPr>
          <w:tcW w:w="2592" w:type="dxa"/>
        </w:tcPr>
        <w:p w:rsidR="008A22C3" w:rsidRDefault="008A22C3">
          <w:pPr>
            <w:pStyle w:val="Porat"/>
          </w:pPr>
        </w:p>
      </w:tc>
      <w:tc>
        <w:tcPr>
          <w:tcW w:w="2592" w:type="dxa"/>
        </w:tcPr>
        <w:p w:rsidR="008A22C3" w:rsidRDefault="008A22C3">
          <w:pPr>
            <w:pStyle w:val="Porat"/>
            <w:tabs>
              <w:tab w:val="left" w:pos="304"/>
              <w:tab w:val="left" w:pos="2005"/>
            </w:tabs>
            <w:jc w:val="center"/>
          </w:pPr>
        </w:p>
      </w:tc>
    </w:tr>
  </w:tbl>
  <w:p w:rsidR="008A22C3" w:rsidRDefault="008A22C3">
    <w:pPr>
      <w:pStyle w:val="Porat"/>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77FF" w:rsidRDefault="007177FF">
      <w:pPr>
        <w:pStyle w:val="Porat"/>
        <w:spacing w:before="240"/>
      </w:pPr>
    </w:p>
  </w:footnote>
  <w:footnote w:type="continuationSeparator" w:id="0">
    <w:p w:rsidR="007177FF" w:rsidRDefault="007177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2C3" w:rsidRDefault="008A22C3">
    <w:pPr>
      <w:pStyle w:val="Antrats"/>
      <w:tabs>
        <w:tab w:val="clear" w:pos="4153"/>
        <w:tab w:val="clear" w:pos="8306"/>
      </w:tabs>
      <w:spacing w:line="20" w:lineRule="exac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2C3" w:rsidRDefault="008A22C3">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2</w:t>
    </w:r>
    <w:r>
      <w:rPr>
        <w:rStyle w:val="Puslapionumeris"/>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defaultTabStop w:val="1298"/>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rius" w:val="UAB Sekasoft"/>
    <w:docVar w:name="Forma" w:val="kcb"/>
    <w:docVar w:name="Versija" w:val="2.3"/>
  </w:docVars>
  <w:rsids>
    <w:rsidRoot w:val="007177FF"/>
    <w:rsid w:val="000468D1"/>
    <w:rsid w:val="0008063D"/>
    <w:rsid w:val="00081946"/>
    <w:rsid w:val="000E4C96"/>
    <w:rsid w:val="000F5BD4"/>
    <w:rsid w:val="001276ED"/>
    <w:rsid w:val="001455F7"/>
    <w:rsid w:val="00200D77"/>
    <w:rsid w:val="00207F41"/>
    <w:rsid w:val="00251278"/>
    <w:rsid w:val="00260A54"/>
    <w:rsid w:val="002B27E0"/>
    <w:rsid w:val="002F5B19"/>
    <w:rsid w:val="002F7319"/>
    <w:rsid w:val="0031058C"/>
    <w:rsid w:val="00363F96"/>
    <w:rsid w:val="00371EC4"/>
    <w:rsid w:val="003820E4"/>
    <w:rsid w:val="003858AD"/>
    <w:rsid w:val="003C4974"/>
    <w:rsid w:val="003E54EE"/>
    <w:rsid w:val="003E73B6"/>
    <w:rsid w:val="0041011D"/>
    <w:rsid w:val="004116A3"/>
    <w:rsid w:val="00460200"/>
    <w:rsid w:val="004804D0"/>
    <w:rsid w:val="00495FB8"/>
    <w:rsid w:val="004A0872"/>
    <w:rsid w:val="004A2345"/>
    <w:rsid w:val="004B29EB"/>
    <w:rsid w:val="004C2536"/>
    <w:rsid w:val="004C56FD"/>
    <w:rsid w:val="00513A0C"/>
    <w:rsid w:val="00555321"/>
    <w:rsid w:val="00575A1B"/>
    <w:rsid w:val="005B3A76"/>
    <w:rsid w:val="005C37B2"/>
    <w:rsid w:val="005E0B5E"/>
    <w:rsid w:val="005F7D81"/>
    <w:rsid w:val="006039D3"/>
    <w:rsid w:val="00606F0C"/>
    <w:rsid w:val="0061103F"/>
    <w:rsid w:val="0064217E"/>
    <w:rsid w:val="00657764"/>
    <w:rsid w:val="00663C4E"/>
    <w:rsid w:val="006A169F"/>
    <w:rsid w:val="006B0B13"/>
    <w:rsid w:val="006F186A"/>
    <w:rsid w:val="006F6903"/>
    <w:rsid w:val="007131E0"/>
    <w:rsid w:val="007177FF"/>
    <w:rsid w:val="007641B0"/>
    <w:rsid w:val="007A14C0"/>
    <w:rsid w:val="007A39BB"/>
    <w:rsid w:val="007A576A"/>
    <w:rsid w:val="007D43EF"/>
    <w:rsid w:val="008019AF"/>
    <w:rsid w:val="008154AE"/>
    <w:rsid w:val="00844EB4"/>
    <w:rsid w:val="008729B4"/>
    <w:rsid w:val="008A22C3"/>
    <w:rsid w:val="008B6BD4"/>
    <w:rsid w:val="008D0198"/>
    <w:rsid w:val="008F1EE2"/>
    <w:rsid w:val="008F586F"/>
    <w:rsid w:val="00925B44"/>
    <w:rsid w:val="00972F16"/>
    <w:rsid w:val="009973C6"/>
    <w:rsid w:val="009B3CF1"/>
    <w:rsid w:val="009B6960"/>
    <w:rsid w:val="009D2EDD"/>
    <w:rsid w:val="009D4110"/>
    <w:rsid w:val="009F4E26"/>
    <w:rsid w:val="00A006F5"/>
    <w:rsid w:val="00A06A95"/>
    <w:rsid w:val="00A15B24"/>
    <w:rsid w:val="00A276C6"/>
    <w:rsid w:val="00A44A6D"/>
    <w:rsid w:val="00AB470F"/>
    <w:rsid w:val="00AB6A55"/>
    <w:rsid w:val="00AF778B"/>
    <w:rsid w:val="00B921B8"/>
    <w:rsid w:val="00BD4912"/>
    <w:rsid w:val="00C2048B"/>
    <w:rsid w:val="00C57D4A"/>
    <w:rsid w:val="00C75BAA"/>
    <w:rsid w:val="00C944F9"/>
    <w:rsid w:val="00CA5586"/>
    <w:rsid w:val="00CC76CF"/>
    <w:rsid w:val="00CE3DCB"/>
    <w:rsid w:val="00D06F30"/>
    <w:rsid w:val="00D465E5"/>
    <w:rsid w:val="00D60FF6"/>
    <w:rsid w:val="00D870A3"/>
    <w:rsid w:val="00DD56AC"/>
    <w:rsid w:val="00DE4E2A"/>
    <w:rsid w:val="00E94004"/>
    <w:rsid w:val="00ED23A4"/>
    <w:rsid w:val="00EF7DE6"/>
    <w:rsid w:val="00F406E1"/>
    <w:rsid w:val="00F5541C"/>
    <w:rsid w:val="00F61820"/>
    <w:rsid w:val="00F673B7"/>
    <w:rsid w:val="00FD6F5D"/>
    <w:rsid w:val="00FE4226"/>
    <w:rsid w:val="00FF47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AD4765"/>
  <w15:docId w15:val="{791F73C0-C638-432A-B2B4-DF915F4C2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lang w:eastAsia="en-US" w:bidi="he-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pPr>
      <w:tabs>
        <w:tab w:val="center" w:pos="4153"/>
        <w:tab w:val="right" w:pos="8306"/>
      </w:tabs>
    </w:pPr>
  </w:style>
  <w:style w:type="paragraph" w:styleId="Porat">
    <w:name w:val="footer"/>
    <w:basedOn w:val="prastasis"/>
    <w:semiHidden/>
    <w:pPr>
      <w:tabs>
        <w:tab w:val="center" w:pos="4153"/>
        <w:tab w:val="right" w:pos="8306"/>
      </w:tabs>
    </w:pPr>
  </w:style>
  <w:style w:type="paragraph" w:styleId="Puslapioinaostekstas">
    <w:name w:val="footnote text"/>
    <w:basedOn w:val="prastasis"/>
    <w:semiHidden/>
    <w:pPr>
      <w:spacing w:after="480"/>
    </w:pPr>
    <w:rPr>
      <w:rFonts w:ascii="TimesLT" w:hAnsi="TimesLT"/>
    </w:rPr>
  </w:style>
  <w:style w:type="character" w:styleId="Puslapioinaosnuoroda">
    <w:name w:val="footnote reference"/>
    <w:semiHidden/>
    <w:rPr>
      <w:vertAlign w:val="superscript"/>
    </w:rPr>
  </w:style>
  <w:style w:type="character" w:styleId="Puslapionumeris">
    <w:name w:val="page number"/>
    <w:basedOn w:val="Numatytasispastraiposriftas"/>
    <w:semiHidden/>
  </w:style>
  <w:style w:type="paragraph" w:styleId="Pagrindinistekstas">
    <w:name w:val="Body Text"/>
    <w:basedOn w:val="prastasis"/>
    <w:link w:val="PagrindinistekstasDiagrama"/>
    <w:semiHidden/>
    <w:pPr>
      <w:spacing w:line="360" w:lineRule="auto"/>
      <w:ind w:firstLine="1298"/>
    </w:pPr>
  </w:style>
  <w:style w:type="paragraph" w:styleId="Makrokomandostekstas">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bidi="he-IL"/>
    </w:rPr>
  </w:style>
  <w:style w:type="paragraph" w:styleId="Debesliotekstas">
    <w:name w:val="Balloon Text"/>
    <w:basedOn w:val="prastasis"/>
    <w:link w:val="DebesliotekstasDiagrama"/>
    <w:uiPriority w:val="99"/>
    <w:semiHidden/>
    <w:unhideWhenUsed/>
    <w:rsid w:val="00F406E1"/>
    <w:rPr>
      <w:rFonts w:ascii="Tahoma" w:hAnsi="Tahoma" w:cs="Tahoma"/>
      <w:sz w:val="16"/>
      <w:szCs w:val="16"/>
    </w:rPr>
  </w:style>
  <w:style w:type="character" w:customStyle="1" w:styleId="DebesliotekstasDiagrama">
    <w:name w:val="Debesėlio tekstas Diagrama"/>
    <w:link w:val="Debesliotekstas"/>
    <w:uiPriority w:val="99"/>
    <w:semiHidden/>
    <w:rsid w:val="00F406E1"/>
    <w:rPr>
      <w:rFonts w:ascii="Tahoma" w:hAnsi="Tahoma" w:cs="Tahoma"/>
      <w:sz w:val="16"/>
      <w:szCs w:val="16"/>
      <w:lang w:val="lt-LT" w:bidi="he-IL"/>
    </w:rPr>
  </w:style>
  <w:style w:type="character" w:customStyle="1" w:styleId="PagrindinistekstasDiagrama">
    <w:name w:val="Pagrindinis tekstas Diagrama"/>
    <w:link w:val="Pagrindinistekstas"/>
    <w:semiHidden/>
    <w:rsid w:val="007177FF"/>
    <w:rPr>
      <w:sz w:val="24"/>
      <w:lang w:eastAsia="en-US" w:bidi="he-IL"/>
    </w:rPr>
  </w:style>
  <w:style w:type="paragraph" w:styleId="Sraopastraipa">
    <w:name w:val="List Paragraph"/>
    <w:basedOn w:val="prastasis"/>
    <w:uiPriority w:val="34"/>
    <w:qFormat/>
    <w:rsid w:val="006F18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8714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49185-2884-49F8-B256-6252BFF5B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277</Words>
  <Characters>2086</Characters>
  <Application>Microsoft Office Word</Application>
  <DocSecurity>0</DocSecurity>
  <Lines>17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MIESTO SAVIVALDYBĖS ADMINISTRACIJOS DIREKTORIUS   --0   ĮSAKYMAS   Nr.</vt:lpstr>
      <vt:lpstr>KAUNO MIESTO SAVIVALDYBĖS ADMINISTRATORIUS   ......   DOKUMENTO RŪŠIES PAVADINIMAS   Nr. .........................</vt:lpstr>
    </vt:vector>
  </TitlesOfParts>
  <Manager>Administracijos direktoriaus pavaduotojas,                 įgaliotas administracijos direktoriaus   Paulius Keras</Manager>
  <Company>KAUNO MIESTO SAVIVALDYBĖ</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MIESTO SAVIVALDYBĖS ADMINISTRACIJOS DIREKTORIUS   --0   ĮSAKYMAS   Nr.</dc:title>
  <dc:subject>DĖL KAUNO MIESTO SAVIVALDYBĖS ADMINISTRACIJOS DIREKTORIAUS 2020 M.  RUGSĖJO 22 D. ĮSAKYMO NR. A-3000 „DĖL NUMERIŲ PASTATO BETONUOTOJŲ G. 4 PATALPOMS SUTEIKIMO IR PANAIKINIMO“ PAKEITIMO</dc:subject>
  <dc:creator>Edita Daujotienė</dc:creator>
  <cp:lastModifiedBy>Edita Daujotienė</cp:lastModifiedBy>
  <cp:revision>2</cp:revision>
  <cp:lastPrinted>2001-05-16T08:19:00Z</cp:lastPrinted>
  <dcterms:created xsi:type="dcterms:W3CDTF">2021-05-20T08:43:00Z</dcterms:created>
  <dcterms:modified xsi:type="dcterms:W3CDTF">2021-05-20T08:43:00Z</dcterms:modified>
</cp:coreProperties>
</file>