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8045E1" w:rsidRDefault="002A23CB" w:rsidP="008045E1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</w:pPr>
      <w:r w:rsidRPr="006D7F08"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  <w:t>Spalio 15 d.,</w:t>
      </w:r>
      <w:r w:rsidR="008045E1"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  <w:t xml:space="preserve"> 15.00 val.</w:t>
      </w:r>
    </w:p>
    <w:p w:rsidR="008045E1" w:rsidRDefault="008045E1" w:rsidP="008045E1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</w:pPr>
    </w:p>
    <w:p w:rsidR="008045E1" w:rsidRPr="008045E1" w:rsidRDefault="006D7F08" w:rsidP="008045E1">
      <w:pPr>
        <w:spacing w:after="0" w:line="240" w:lineRule="auto"/>
        <w:jc w:val="center"/>
        <w:rPr>
          <w:rFonts w:ascii="Bookman Old Style" w:hAnsi="Bookman Old Style" w:cs="Times New Roman"/>
          <w:b/>
          <w:i/>
          <w:color w:val="365F91" w:themeColor="accent1" w:themeShade="BF"/>
          <w:sz w:val="56"/>
          <w:szCs w:val="56"/>
        </w:rPr>
      </w:pPr>
      <w:r w:rsidRPr="008045E1">
        <w:rPr>
          <w:rFonts w:ascii="Bookman Old Style" w:hAnsi="Bookman Old Style" w:cs="Times New Roman"/>
          <w:b/>
          <w:i/>
          <w:color w:val="365F91" w:themeColor="accent1" w:themeShade="BF"/>
          <w:sz w:val="56"/>
          <w:szCs w:val="56"/>
        </w:rPr>
        <w:t>Kauno V. Kudirkos viešosios bibliotekos</w:t>
      </w:r>
    </w:p>
    <w:p w:rsidR="008045E1" w:rsidRPr="008045E1" w:rsidRDefault="006D7F08" w:rsidP="008045E1">
      <w:pPr>
        <w:spacing w:after="0" w:line="240" w:lineRule="auto"/>
        <w:jc w:val="center"/>
        <w:rPr>
          <w:rFonts w:ascii="Bookman Old Style" w:hAnsi="Bookman Old Style" w:cs="Times New Roman"/>
          <w:b/>
          <w:i/>
          <w:color w:val="365F91" w:themeColor="accent1" w:themeShade="BF"/>
          <w:sz w:val="56"/>
          <w:szCs w:val="56"/>
        </w:rPr>
      </w:pPr>
      <w:r w:rsidRPr="008045E1">
        <w:rPr>
          <w:rFonts w:ascii="Bookman Old Style" w:hAnsi="Bookman Old Style" w:cs="Times New Roman"/>
          <w:b/>
          <w:i/>
          <w:color w:val="365F91" w:themeColor="accent1" w:themeShade="BF"/>
          <w:sz w:val="56"/>
          <w:szCs w:val="56"/>
        </w:rPr>
        <w:t>Šančių padalinyje</w:t>
      </w:r>
      <w:r w:rsidR="008045E1">
        <w:rPr>
          <w:rFonts w:ascii="Bookman Old Style" w:hAnsi="Bookman Old Style" w:cs="Times New Roman"/>
          <w:b/>
          <w:i/>
          <w:color w:val="365F91" w:themeColor="accent1" w:themeShade="BF"/>
          <w:sz w:val="56"/>
          <w:szCs w:val="56"/>
        </w:rPr>
        <w:t xml:space="preserve"> </w:t>
      </w:r>
      <w:r w:rsidRPr="008045E1">
        <w:rPr>
          <w:rFonts w:ascii="Bookman Old Style" w:hAnsi="Bookman Old Style" w:cs="Times New Roman"/>
          <w:b/>
          <w:i/>
          <w:color w:val="365F91" w:themeColor="accent1" w:themeShade="BF"/>
          <w:sz w:val="56"/>
          <w:szCs w:val="56"/>
        </w:rPr>
        <w:t>(Sandėlių g. 7),</w:t>
      </w:r>
    </w:p>
    <w:p w:rsidR="006D7F08" w:rsidRPr="006D7F08" w:rsidRDefault="006D7F08" w:rsidP="008045E1">
      <w:pPr>
        <w:spacing w:after="0" w:line="240" w:lineRule="auto"/>
        <w:jc w:val="center"/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</w:pPr>
      <w:r w:rsidRPr="006D7F08"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  <w:t>vyks paskaita</w:t>
      </w:r>
    </w:p>
    <w:p w:rsidR="008045E1" w:rsidRDefault="008045E1" w:rsidP="008045E1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i/>
          <w:color w:val="C00000"/>
          <w:sz w:val="72"/>
          <w:szCs w:val="72"/>
        </w:rPr>
      </w:pPr>
      <w:r>
        <w:rPr>
          <w:rFonts w:ascii="Bookman Old Style" w:hAnsi="Bookman Old Style" w:cs="Times New Roman"/>
          <w:b/>
          <w:i/>
          <w:color w:val="C00000"/>
          <w:sz w:val="72"/>
          <w:szCs w:val="72"/>
        </w:rPr>
        <w:t>„Senelio ir močiutės ryšys</w:t>
      </w:r>
      <w:bookmarkStart w:id="0" w:name="_GoBack"/>
      <w:bookmarkEnd w:id="0"/>
    </w:p>
    <w:p w:rsidR="006D7F08" w:rsidRPr="008045E1" w:rsidRDefault="006D7F08" w:rsidP="008045E1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i/>
          <w:color w:val="C00000"/>
          <w:sz w:val="72"/>
          <w:szCs w:val="72"/>
        </w:rPr>
      </w:pPr>
      <w:r w:rsidRPr="008045E1">
        <w:rPr>
          <w:rFonts w:ascii="Bookman Old Style" w:hAnsi="Bookman Old Style" w:cs="Times New Roman"/>
          <w:b/>
          <w:i/>
          <w:color w:val="C00000"/>
          <w:sz w:val="72"/>
          <w:szCs w:val="72"/>
        </w:rPr>
        <w:t>su vaikaičiais:</w:t>
      </w:r>
    </w:p>
    <w:p w:rsidR="006D7F08" w:rsidRPr="008045E1" w:rsidRDefault="006D7F08" w:rsidP="008045E1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i/>
          <w:color w:val="C00000"/>
          <w:sz w:val="72"/>
          <w:szCs w:val="72"/>
        </w:rPr>
      </w:pPr>
      <w:r w:rsidRPr="008045E1">
        <w:rPr>
          <w:rFonts w:ascii="Bookman Old Style" w:hAnsi="Bookman Old Style" w:cs="Times New Roman"/>
          <w:b/>
          <w:i/>
          <w:color w:val="C00000"/>
          <w:sz w:val="72"/>
          <w:szCs w:val="72"/>
        </w:rPr>
        <w:t>abipusė nauda“.</w:t>
      </w:r>
    </w:p>
    <w:p w:rsidR="008045E1" w:rsidRDefault="008045E1" w:rsidP="008045E1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</w:pPr>
    </w:p>
    <w:p w:rsidR="006D7F08" w:rsidRPr="006D7F08" w:rsidRDefault="002A23CB" w:rsidP="008045E1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</w:pPr>
      <w:r w:rsidRPr="006D7F08"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  <w:t>Paskaitą ves lektorė</w:t>
      </w:r>
      <w:r w:rsidR="006D7F08" w:rsidRPr="006D7F08"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  <w:t xml:space="preserve">s: </w:t>
      </w:r>
      <w:r w:rsidRPr="006D7F08"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  <w:t xml:space="preserve">doc. </w:t>
      </w:r>
      <w:r w:rsidR="006D7F08" w:rsidRPr="006D7F08"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  <w:t>d</w:t>
      </w:r>
      <w:r w:rsidRPr="006D7F08"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  <w:t xml:space="preserve">r. Loreta </w:t>
      </w:r>
      <w:proofErr w:type="spellStart"/>
      <w:r w:rsidRPr="006D7F08"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  <w:t>Gustainienė</w:t>
      </w:r>
      <w:proofErr w:type="spellEnd"/>
    </w:p>
    <w:p w:rsidR="006D7F08" w:rsidRPr="006D7F08" w:rsidRDefault="002A23CB" w:rsidP="008045E1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</w:pPr>
      <w:r w:rsidRPr="006D7F08"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  <w:t xml:space="preserve">ir psichologė Ilona </w:t>
      </w:r>
      <w:proofErr w:type="spellStart"/>
      <w:r w:rsidRPr="006D7F08"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  <w:t>Nomeikienė</w:t>
      </w:r>
      <w:proofErr w:type="spellEnd"/>
      <w:r w:rsidRPr="006D7F08">
        <w:rPr>
          <w:rFonts w:ascii="Bookman Old Style" w:hAnsi="Bookman Old Style" w:cs="Times New Roman"/>
          <w:b/>
          <w:i/>
          <w:color w:val="943634" w:themeColor="accent2" w:themeShade="BF"/>
          <w:sz w:val="56"/>
          <w:szCs w:val="56"/>
        </w:rPr>
        <w:t>.</w:t>
      </w:r>
    </w:p>
    <w:p w:rsidR="008045E1" w:rsidRDefault="008045E1" w:rsidP="008045E1">
      <w:pPr>
        <w:spacing w:after="0" w:line="240" w:lineRule="auto"/>
        <w:ind w:left="142"/>
        <w:jc w:val="center"/>
        <w:rPr>
          <w:rFonts w:ascii="Bookman Old Style" w:hAnsi="Bookman Old Style" w:cs="Times New Roman"/>
          <w:b/>
          <w:i/>
          <w:color w:val="244061" w:themeColor="accent1" w:themeShade="80"/>
          <w:sz w:val="56"/>
          <w:szCs w:val="56"/>
        </w:rPr>
      </w:pPr>
    </w:p>
    <w:p w:rsidR="006D7F08" w:rsidRPr="008045E1" w:rsidRDefault="006D7F08" w:rsidP="008045E1">
      <w:pPr>
        <w:spacing w:after="0" w:line="240" w:lineRule="auto"/>
        <w:ind w:left="142"/>
        <w:jc w:val="center"/>
        <w:rPr>
          <w:rFonts w:ascii="Bookman Old Style" w:hAnsi="Bookman Old Style" w:cs="Times New Roman"/>
          <w:b/>
          <w:i/>
          <w:color w:val="244061" w:themeColor="accent1" w:themeShade="80"/>
          <w:sz w:val="56"/>
          <w:szCs w:val="56"/>
        </w:rPr>
      </w:pPr>
      <w:r w:rsidRPr="008045E1">
        <w:rPr>
          <w:rFonts w:ascii="Bookman Old Style" w:hAnsi="Bookman Old Style" w:cs="Times New Roman"/>
          <w:b/>
          <w:i/>
          <w:color w:val="244061" w:themeColor="accent1" w:themeShade="80"/>
          <w:sz w:val="56"/>
          <w:szCs w:val="56"/>
        </w:rPr>
        <w:t>Norinčius dalyvauti, prašome registruotis</w:t>
      </w:r>
    </w:p>
    <w:p w:rsidR="006D7F08" w:rsidRPr="008045E1" w:rsidRDefault="006D7F08" w:rsidP="008045E1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i/>
          <w:color w:val="244061" w:themeColor="accent1" w:themeShade="80"/>
          <w:sz w:val="56"/>
          <w:szCs w:val="56"/>
        </w:rPr>
      </w:pPr>
      <w:r w:rsidRPr="008045E1">
        <w:rPr>
          <w:rFonts w:ascii="Bookman Old Style" w:hAnsi="Bookman Old Style" w:cs="Times New Roman"/>
          <w:b/>
          <w:i/>
          <w:color w:val="244061" w:themeColor="accent1" w:themeShade="80"/>
          <w:sz w:val="56"/>
          <w:szCs w:val="56"/>
        </w:rPr>
        <w:t>tel.</w:t>
      </w:r>
      <w:r w:rsidR="008045E1" w:rsidRPr="008045E1">
        <w:rPr>
          <w:rFonts w:ascii="Bookman Old Style" w:hAnsi="Bookman Old Style" w:cs="Times New Roman"/>
          <w:b/>
          <w:i/>
          <w:color w:val="244061" w:themeColor="accent1" w:themeShade="80"/>
          <w:sz w:val="56"/>
          <w:szCs w:val="56"/>
        </w:rPr>
        <w:t>:</w:t>
      </w:r>
      <w:r w:rsidRPr="008045E1">
        <w:rPr>
          <w:rFonts w:ascii="Bookman Old Style" w:hAnsi="Bookman Old Style" w:cs="Times New Roman"/>
          <w:b/>
          <w:i/>
          <w:color w:val="244061" w:themeColor="accent1" w:themeShade="80"/>
          <w:sz w:val="56"/>
          <w:szCs w:val="56"/>
        </w:rPr>
        <w:t xml:space="preserve"> (8 37) 74 01 67</w:t>
      </w:r>
    </w:p>
    <w:sectPr w:rsidR="006D7F08" w:rsidRPr="008045E1" w:rsidSect="00A97686">
      <w:pgSz w:w="16838" w:h="11906" w:orient="landscape"/>
      <w:pgMar w:top="993" w:right="962" w:bottom="28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CB"/>
    <w:rsid w:val="002A23CB"/>
    <w:rsid w:val="006D7F08"/>
    <w:rsid w:val="008045E1"/>
    <w:rsid w:val="009614C3"/>
    <w:rsid w:val="00A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Jaskūnienė</dc:creator>
  <cp:lastModifiedBy>Rasa Jaskūnienė</cp:lastModifiedBy>
  <cp:revision>1</cp:revision>
  <dcterms:created xsi:type="dcterms:W3CDTF">2020-10-12T06:30:00Z</dcterms:created>
  <dcterms:modified xsi:type="dcterms:W3CDTF">2020-10-12T07:01:00Z</dcterms:modified>
</cp:coreProperties>
</file>