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572650" w:rsidRPr="00572650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7265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2650" w:rsidRPr="006130E1">
              <w:rPr>
                <w:b/>
              </w:rPr>
              <w:t>DĖL KAUNO</w:t>
            </w:r>
            <w:r w:rsidR="00572650">
              <w:rPr>
                <w:b/>
              </w:rPr>
              <w:t xml:space="preserve"> KURČIŲJŲ IR NEPRIGIRDINČIŲJŲ UGDYMO CENTRO DALIES VEIKLOS RIBOJIMO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572650" w:rsidRPr="00572650">
              <w:t>2021 m. balandžio 15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72650">
              <w:t>A-1269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A96466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3F7F81">
        <w:rPr>
          <w:szCs w:val="24"/>
        </w:rPr>
        <w:t>k</w:t>
      </w:r>
      <w:r w:rsidR="00425D74">
        <w:rPr>
          <w:szCs w:val="24"/>
        </w:rPr>
        <w:t xml:space="preserve">určiųjų ir neprigirdinčiųjų ugdymo centro  9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>veikatos</w:t>
      </w:r>
      <w:r w:rsidR="00E76768">
        <w:rPr>
          <w:szCs w:val="24"/>
        </w:rPr>
        <w:t xml:space="preserve"> </w:t>
      </w:r>
      <w:r w:rsidR="007A28D6">
        <w:rPr>
          <w:szCs w:val="24"/>
        </w:rPr>
        <w:t xml:space="preserve">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15385F">
        <w:rPr>
          <w:szCs w:val="24"/>
        </w:rPr>
        <w:t xml:space="preserve">balandžio </w:t>
      </w:r>
      <w:r w:rsidR="00C832E1">
        <w:rPr>
          <w:szCs w:val="24"/>
        </w:rPr>
        <w:t>1</w:t>
      </w:r>
      <w:r w:rsidR="00425D74">
        <w:rPr>
          <w:szCs w:val="24"/>
        </w:rPr>
        <w:t>4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573419" w:rsidRPr="00AF66EC">
        <w:rPr>
          <w:szCs w:val="24"/>
          <w:shd w:val="clear" w:color="auto" w:fill="FFFFFF"/>
        </w:rPr>
        <w:t xml:space="preserve">(2-13 16.1.17 </w:t>
      </w:r>
      <w:proofErr w:type="spellStart"/>
      <w:r w:rsidR="00573419" w:rsidRPr="00AF66EC">
        <w:rPr>
          <w:szCs w:val="24"/>
          <w:shd w:val="clear" w:color="auto" w:fill="FFFFFF"/>
        </w:rPr>
        <w:t>Mr</w:t>
      </w:r>
      <w:proofErr w:type="spellEnd"/>
      <w:r w:rsidR="00573419" w:rsidRPr="00AF66EC">
        <w:rPr>
          <w:szCs w:val="24"/>
          <w:shd w:val="clear" w:color="auto" w:fill="FFFFFF"/>
        </w:rPr>
        <w:t>)2-</w:t>
      </w:r>
      <w:r w:rsidR="00425D74">
        <w:rPr>
          <w:szCs w:val="24"/>
          <w:shd w:val="clear" w:color="auto" w:fill="FFFFFF"/>
        </w:rPr>
        <w:t>60538</w:t>
      </w:r>
      <w:r w:rsidR="00573419" w:rsidRPr="00AF66EC">
        <w:rPr>
          <w:szCs w:val="24"/>
          <w:shd w:val="clear" w:color="auto" w:fill="FFFFFF"/>
        </w:rPr>
        <w:t xml:space="preserve">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B323D" w:rsidRPr="00A96466">
        <w:rPr>
          <w:szCs w:val="24"/>
          <w:lang w:eastAsia="x-none"/>
        </w:rPr>
        <w:t xml:space="preserve">balandžio </w:t>
      </w:r>
      <w:r w:rsidR="00C832E1">
        <w:rPr>
          <w:szCs w:val="24"/>
          <w:lang w:eastAsia="x-none"/>
        </w:rPr>
        <w:t>1</w:t>
      </w:r>
      <w:r w:rsidR="00425D74">
        <w:rPr>
          <w:szCs w:val="24"/>
          <w:lang w:eastAsia="x-none"/>
        </w:rPr>
        <w:t>4</w:t>
      </w:r>
      <w:r w:rsidR="00305421" w:rsidRPr="00A96466">
        <w:rPr>
          <w:szCs w:val="24"/>
          <w:lang w:eastAsia="x-none"/>
        </w:rPr>
        <w:t xml:space="preserve"> </w:t>
      </w:r>
      <w:r w:rsidRPr="00A96466">
        <w:rPr>
          <w:szCs w:val="24"/>
          <w:lang w:eastAsia="x-none"/>
        </w:rPr>
        <w:t xml:space="preserve">d. raštą </w:t>
      </w:r>
      <w:r w:rsidRPr="00A96466">
        <w:rPr>
          <w:szCs w:val="24"/>
        </w:rPr>
        <w:t>Nr.</w:t>
      </w:r>
      <w:r w:rsidR="00E76768">
        <w:rPr>
          <w:szCs w:val="24"/>
        </w:rPr>
        <w:t> </w:t>
      </w:r>
      <w:r w:rsidR="003E1B31" w:rsidRPr="00A96466">
        <w:rPr>
          <w:szCs w:val="24"/>
          <w:shd w:val="clear" w:color="auto" w:fill="FFFFFF"/>
        </w:rPr>
        <w:t>SV-2-</w:t>
      </w:r>
      <w:r w:rsidR="007B323D" w:rsidRPr="00A96466">
        <w:rPr>
          <w:szCs w:val="24"/>
          <w:shd w:val="clear" w:color="auto" w:fill="FFFFFF"/>
        </w:rPr>
        <w:t>2</w:t>
      </w:r>
      <w:r w:rsidR="00425D74">
        <w:rPr>
          <w:szCs w:val="24"/>
          <w:shd w:val="clear" w:color="auto" w:fill="FFFFFF"/>
        </w:rPr>
        <w:t>59</w:t>
      </w:r>
      <w:r w:rsidR="00E11491" w:rsidRPr="00A96466">
        <w:rPr>
          <w:bCs/>
          <w:szCs w:val="24"/>
        </w:rPr>
        <w:t>:</w:t>
      </w:r>
      <w:r w:rsidR="00293FB7" w:rsidRPr="00A96466">
        <w:rPr>
          <w:bCs/>
          <w:szCs w:val="24"/>
        </w:rPr>
        <w:t xml:space="preserve"> </w:t>
      </w:r>
    </w:p>
    <w:p w:rsidR="005B3DE8" w:rsidRPr="005B3DE8" w:rsidRDefault="006143E2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3F7F81">
        <w:rPr>
          <w:szCs w:val="24"/>
        </w:rPr>
        <w:t>k</w:t>
      </w:r>
      <w:r w:rsidR="00425D74">
        <w:rPr>
          <w:szCs w:val="24"/>
        </w:rPr>
        <w:t xml:space="preserve">určiųjų ir neprigirdinčiųjų centro </w:t>
      </w:r>
      <w:r w:rsidR="00F6318D">
        <w:rPr>
          <w:szCs w:val="24"/>
        </w:rPr>
        <w:t>dalis veiklos ribojama –</w:t>
      </w:r>
      <w:r w:rsidR="00425D74">
        <w:rPr>
          <w:szCs w:val="24"/>
        </w:rPr>
        <w:t xml:space="preserve"> 9</w:t>
      </w:r>
      <w:r w:rsidR="00C175D8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="005B3DE8">
        <w:t>ugdymo procesas įgyvendinamas nuotoliniu ugdymo proceso organizavimo būdu</w:t>
      </w:r>
      <w:r>
        <w:t xml:space="preserve">. </w:t>
      </w:r>
    </w:p>
    <w:p w:rsidR="006130E1" w:rsidRDefault="006130E1" w:rsidP="006143E2">
      <w:pPr>
        <w:pStyle w:val="Pagrindinistekstas"/>
        <w:numPr>
          <w:ilvl w:val="0"/>
          <w:numId w:val="1"/>
        </w:numPr>
        <w:tabs>
          <w:tab w:val="left" w:pos="1843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3F7F81">
        <w:rPr>
          <w:szCs w:val="24"/>
        </w:rPr>
        <w:t>k</w:t>
      </w:r>
      <w:r w:rsidR="00425D74">
        <w:rPr>
          <w:szCs w:val="24"/>
        </w:rPr>
        <w:t>určiųjų ir neprigirdinčiųjų ugdymo centro d</w:t>
      </w:r>
      <w:r w:rsidR="00160634">
        <w:rPr>
          <w:szCs w:val="24"/>
        </w:rPr>
        <w:t>irektor</w:t>
      </w:r>
      <w:r w:rsidR="00EB325E">
        <w:rPr>
          <w:szCs w:val="24"/>
        </w:rPr>
        <w:t xml:space="preserve">ę </w:t>
      </w:r>
      <w:r w:rsidR="00FE64D4">
        <w:rPr>
          <w:szCs w:val="24"/>
        </w:rPr>
        <w:t xml:space="preserve">Laimutę </w:t>
      </w:r>
      <w:proofErr w:type="spellStart"/>
      <w:r w:rsidR="00FE64D4">
        <w:rPr>
          <w:szCs w:val="24"/>
        </w:rPr>
        <w:t>Gervinsk</w:t>
      </w:r>
      <w:r w:rsidR="00C832E1">
        <w:rPr>
          <w:szCs w:val="24"/>
        </w:rPr>
        <w:t>ienę</w:t>
      </w:r>
      <w:proofErr w:type="spellEnd"/>
      <w:r w:rsidR="00AF66EC">
        <w:rPr>
          <w:szCs w:val="24"/>
        </w:rPr>
        <w:t xml:space="preserve"> 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A96466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</w:t>
      </w:r>
      <w:r w:rsidR="002B1D53">
        <w:rPr>
          <w:szCs w:val="24"/>
        </w:rPr>
        <w:t xml:space="preserve">iki </w:t>
      </w:r>
      <w:r>
        <w:rPr>
          <w:szCs w:val="24"/>
        </w:rPr>
        <w:t>2021 m</w:t>
      </w:r>
      <w:r w:rsidRPr="00A96466">
        <w:rPr>
          <w:szCs w:val="24"/>
        </w:rPr>
        <w:t xml:space="preserve">. balandžio </w:t>
      </w:r>
      <w:r w:rsidR="00070801">
        <w:rPr>
          <w:szCs w:val="24"/>
        </w:rPr>
        <w:t>2</w:t>
      </w:r>
      <w:r w:rsidR="00C832E1">
        <w:rPr>
          <w:szCs w:val="24"/>
        </w:rPr>
        <w:t>5</w:t>
      </w:r>
      <w:r w:rsidRPr="00A96466">
        <w:rPr>
          <w:szCs w:val="24"/>
        </w:rPr>
        <w:t xml:space="preserve"> dien</w:t>
      </w:r>
      <w:r w:rsidR="002B1D53" w:rsidRPr="00A96466">
        <w:rPr>
          <w:szCs w:val="24"/>
        </w:rPr>
        <w:t>os (įskaitytinai)</w:t>
      </w:r>
      <w:r w:rsidRPr="00A96466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A96466">
        <w:rPr>
          <w:szCs w:val="24"/>
        </w:rPr>
        <w:t>4</w:t>
      </w:r>
      <w:r w:rsidRPr="00A96466">
        <w:t xml:space="preserve">. </w:t>
      </w:r>
      <w:r w:rsidRPr="00A96466">
        <w:rPr>
          <w:szCs w:val="24"/>
          <w:lang w:eastAsia="lt-LT"/>
        </w:rPr>
        <w:t xml:space="preserve">Šis įsakymas </w:t>
      </w:r>
      <w:r w:rsidRPr="00A96466">
        <w:rPr>
          <w:szCs w:val="24"/>
        </w:rPr>
        <w:t>per vieną mėnesį nuo informacijos apie jį gavimo dienos gali būti</w:t>
      </w:r>
      <w:r w:rsidRPr="00F2283C">
        <w:rPr>
          <w:szCs w:val="24"/>
        </w:rPr>
        <w:t xml:space="preserve">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7D" w:rsidRDefault="00663E7D">
      <w:r>
        <w:separator/>
      </w:r>
    </w:p>
  </w:endnote>
  <w:endnote w:type="continuationSeparator" w:id="0">
    <w:p w:rsidR="00663E7D" w:rsidRDefault="0066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7D" w:rsidRDefault="00663E7D">
      <w:pPr>
        <w:pStyle w:val="Porat"/>
        <w:spacing w:before="240"/>
      </w:pPr>
    </w:p>
  </w:footnote>
  <w:footnote w:type="continuationSeparator" w:id="0">
    <w:p w:rsidR="00663E7D" w:rsidRDefault="0066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3763"/>
    <w:rsid w:val="00015925"/>
    <w:rsid w:val="00015CE9"/>
    <w:rsid w:val="00022229"/>
    <w:rsid w:val="00044170"/>
    <w:rsid w:val="00070801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214E"/>
    <w:rsid w:val="001066B8"/>
    <w:rsid w:val="001276ED"/>
    <w:rsid w:val="001455F7"/>
    <w:rsid w:val="0015385F"/>
    <w:rsid w:val="00160634"/>
    <w:rsid w:val="001749F7"/>
    <w:rsid w:val="001C4015"/>
    <w:rsid w:val="001C6ECF"/>
    <w:rsid w:val="00207F41"/>
    <w:rsid w:val="0023196D"/>
    <w:rsid w:val="002550C0"/>
    <w:rsid w:val="002661DD"/>
    <w:rsid w:val="00266BBE"/>
    <w:rsid w:val="00270235"/>
    <w:rsid w:val="00287DC5"/>
    <w:rsid w:val="00293FB7"/>
    <w:rsid w:val="002A150C"/>
    <w:rsid w:val="002A1815"/>
    <w:rsid w:val="002A39AC"/>
    <w:rsid w:val="002B1D53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E1B31"/>
    <w:rsid w:val="003F0CAE"/>
    <w:rsid w:val="003F55EA"/>
    <w:rsid w:val="003F7F81"/>
    <w:rsid w:val="00410B42"/>
    <w:rsid w:val="004116A3"/>
    <w:rsid w:val="00421695"/>
    <w:rsid w:val="00425D74"/>
    <w:rsid w:val="00434AF4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22E5"/>
    <w:rsid w:val="0055525E"/>
    <w:rsid w:val="00555321"/>
    <w:rsid w:val="00565E3A"/>
    <w:rsid w:val="00566749"/>
    <w:rsid w:val="00567CF4"/>
    <w:rsid w:val="00571DB6"/>
    <w:rsid w:val="00572650"/>
    <w:rsid w:val="00573419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45582"/>
    <w:rsid w:val="006553C9"/>
    <w:rsid w:val="00657764"/>
    <w:rsid w:val="00663C4E"/>
    <w:rsid w:val="00663E7D"/>
    <w:rsid w:val="00664022"/>
    <w:rsid w:val="00680442"/>
    <w:rsid w:val="00694D8C"/>
    <w:rsid w:val="006A169F"/>
    <w:rsid w:val="006A4201"/>
    <w:rsid w:val="006B0B13"/>
    <w:rsid w:val="006B7B65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84B28"/>
    <w:rsid w:val="007919AF"/>
    <w:rsid w:val="0079267A"/>
    <w:rsid w:val="007A28D6"/>
    <w:rsid w:val="007B323D"/>
    <w:rsid w:val="007D2B5E"/>
    <w:rsid w:val="007D3BEC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20CF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675B"/>
    <w:rsid w:val="00A276C6"/>
    <w:rsid w:val="00A33E2A"/>
    <w:rsid w:val="00A44A6D"/>
    <w:rsid w:val="00A72D43"/>
    <w:rsid w:val="00A925ED"/>
    <w:rsid w:val="00A96466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43F1"/>
    <w:rsid w:val="00B56190"/>
    <w:rsid w:val="00BA2827"/>
    <w:rsid w:val="00BB1DD1"/>
    <w:rsid w:val="00BD0D31"/>
    <w:rsid w:val="00BD5D4C"/>
    <w:rsid w:val="00C021C5"/>
    <w:rsid w:val="00C029EB"/>
    <w:rsid w:val="00C175D8"/>
    <w:rsid w:val="00C30528"/>
    <w:rsid w:val="00C33FA8"/>
    <w:rsid w:val="00C616CD"/>
    <w:rsid w:val="00C832E1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C1245"/>
    <w:rsid w:val="00DE0B7F"/>
    <w:rsid w:val="00DE3819"/>
    <w:rsid w:val="00DE684A"/>
    <w:rsid w:val="00E11491"/>
    <w:rsid w:val="00E11B47"/>
    <w:rsid w:val="00E14F1D"/>
    <w:rsid w:val="00E2447A"/>
    <w:rsid w:val="00E548A8"/>
    <w:rsid w:val="00E7333B"/>
    <w:rsid w:val="00E76768"/>
    <w:rsid w:val="00E8046A"/>
    <w:rsid w:val="00E94004"/>
    <w:rsid w:val="00EA02F5"/>
    <w:rsid w:val="00EA6681"/>
    <w:rsid w:val="00EB1A9C"/>
    <w:rsid w:val="00EB325E"/>
    <w:rsid w:val="00EB34A4"/>
    <w:rsid w:val="00EB7148"/>
    <w:rsid w:val="00EC1C28"/>
    <w:rsid w:val="00EC1FD3"/>
    <w:rsid w:val="00EE4FF3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901F1"/>
    <w:rsid w:val="00FB1D70"/>
    <w:rsid w:val="00FC3E49"/>
    <w:rsid w:val="00FE1135"/>
    <w:rsid w:val="00FE4226"/>
    <w:rsid w:val="00FE64D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65463-B7F5-49CD-ACFF-538B44D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C60B-5BF4-45D0-B54A-41DE0C5B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2021-04-15  ĮSAKYMAS   Nr. A-1269</vt:lpstr>
      <vt:lpstr>KAUNO MIESTO SAVIVALDYBĖS ADMINISTRACIJOS DIREKTORIUS   ....-..-..   ĮSAKYMAS   Nr. ………………</vt:lpstr>
    </vt:vector>
  </TitlesOfParts>
  <Manager>Administracijos direktorius Vilius Šiliauskas</Manager>
  <Company>KAUNO MIESTO SAVIVALDYBË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2021-04-15  ĮSAKYMAS   Nr. A-1269</dc:title>
  <dc:subject>DĖL KAUNO KURČIŲJŲ IR NEPRIGIRDINČIŲJŲ UGDYMO CENTRO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2021-04-15T13:42:00Z</dcterms:created>
  <dcterms:modified xsi:type="dcterms:W3CDTF">2021-04-15T13:42:00Z</dcterms:modified>
</cp:coreProperties>
</file>