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56E5A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99012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375E3" w:rsidRPr="00571EEA">
              <w:rPr>
                <w:b/>
              </w:rPr>
              <w:t xml:space="preserve">DĖL KAUNO MIESTO SAVIVALDYBĖS </w:t>
            </w:r>
            <w:r w:rsidR="000375E3">
              <w:rPr>
                <w:b/>
              </w:rPr>
              <w:t>PRADINIO UGDYMO PROGRAMĄ VYKDANČIŲ BENDROJO UGDYMO</w:t>
            </w:r>
            <w:r w:rsidR="000375E3" w:rsidRPr="00571EEA">
              <w:rPr>
                <w:b/>
              </w:rPr>
              <w:t xml:space="preserve"> </w:t>
            </w:r>
            <w:r w:rsidR="000375E3">
              <w:rPr>
                <w:b/>
              </w:rPr>
              <w:t>MOKYKLŲ</w:t>
            </w:r>
            <w:r w:rsidR="000375E3" w:rsidRPr="00571EEA">
              <w:rPr>
                <w:b/>
              </w:rPr>
              <w:t xml:space="preserve">, KURIOS TEIKS </w:t>
            </w:r>
            <w:r w:rsidR="000375E3">
              <w:rPr>
                <w:b/>
              </w:rPr>
              <w:t xml:space="preserve">PRADINIŲ KLASIŲ MOKINIAMS </w:t>
            </w:r>
            <w:r w:rsidR="000375E3" w:rsidRPr="00571EEA">
              <w:rPr>
                <w:b/>
              </w:rPr>
              <w:t xml:space="preserve">PRIEŽIŪROS, MAITINIMO, NUOTOLINIO </w:t>
            </w:r>
            <w:r w:rsidR="000375E3">
              <w:rPr>
                <w:b/>
              </w:rPr>
              <w:t>UGDYMO</w:t>
            </w:r>
            <w:r w:rsidR="000375E3" w:rsidRPr="00571EEA">
              <w:rPr>
                <w:b/>
              </w:rPr>
              <w:t xml:space="preserve"> PASLAUGAS, NUSTATYMO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056E5A" w:rsidRPr="00056E5A">
              <w:t>2021 m. sausio 8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056E5A">
              <w:t>A-64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571EEA" w:rsidP="00817C40">
      <w:pPr>
        <w:spacing w:line="360" w:lineRule="auto"/>
        <w:ind w:firstLine="851"/>
        <w:jc w:val="both"/>
        <w:rPr>
          <w:szCs w:val="24"/>
          <w:lang w:eastAsia="x-none"/>
        </w:rPr>
      </w:pPr>
      <w:bookmarkStart w:id="10" w:name="r18"/>
      <w:r>
        <w:rPr>
          <w:szCs w:val="24"/>
        </w:rPr>
        <w:lastRenderedPageBreak/>
        <w:t xml:space="preserve">Vadovaudamasis Lietuvos Respublikos vietos savivaldos įstatymo </w:t>
      </w:r>
      <w:r>
        <w:rPr>
          <w:szCs w:val="24"/>
          <w:lang w:val="en-US"/>
        </w:rPr>
        <w:t>29</w:t>
      </w:r>
      <w:r>
        <w:rPr>
          <w:szCs w:val="24"/>
        </w:rPr>
        <w:t xml:space="preserve"> straipsnio </w:t>
      </w:r>
      <w:r>
        <w:rPr>
          <w:szCs w:val="24"/>
          <w:lang w:val="en-US"/>
        </w:rPr>
        <w:t xml:space="preserve">8 </w:t>
      </w:r>
      <w:r>
        <w:rPr>
          <w:szCs w:val="24"/>
        </w:rPr>
        <w:t>dalies 2</w:t>
      </w:r>
      <w:r w:rsidR="0071555A">
        <w:rPr>
          <w:szCs w:val="24"/>
        </w:rPr>
        <w:t> </w:t>
      </w:r>
      <w:r>
        <w:rPr>
          <w:szCs w:val="24"/>
        </w:rPr>
        <w:t>punktu, Lietuvos Respublikos civilinės saugos įstatymo 14 straipsnio 9, 16 ir 25 punktais, 15</w:t>
      </w:r>
      <w:r w:rsidR="0071555A">
        <w:rPr>
          <w:szCs w:val="24"/>
        </w:rPr>
        <w:t> </w:t>
      </w:r>
      <w:r>
        <w:rPr>
          <w:szCs w:val="24"/>
        </w:rPr>
        <w:t>straipsnio 2 dalies 4 punktu, Lietuvos Respublikos žmonių užkrečiamųjų ligų profilaktikos ir kontrolės įstatymo 25 straipsnio 3  dalimi,</w:t>
      </w:r>
      <w:r>
        <w:rPr>
          <w:color w:val="000000"/>
          <w:szCs w:val="24"/>
        </w:rPr>
        <w:t xml:space="preserve"> 26 straipsnio 2 dalies </w:t>
      </w:r>
      <w:r>
        <w:rPr>
          <w:color w:val="000000"/>
          <w:szCs w:val="24"/>
          <w:lang w:val="en-US"/>
        </w:rPr>
        <w:t xml:space="preserve">7 </w:t>
      </w:r>
      <w:proofErr w:type="spellStart"/>
      <w:r>
        <w:rPr>
          <w:color w:val="000000"/>
          <w:szCs w:val="24"/>
          <w:lang w:val="en-US"/>
        </w:rPr>
        <w:t>punktu</w:t>
      </w:r>
      <w:proofErr w:type="spellEnd"/>
      <w:r w:rsidR="00817C40">
        <w:rPr>
          <w:color w:val="000000"/>
          <w:szCs w:val="24"/>
          <w:lang w:val="en-US"/>
        </w:rPr>
        <w:t xml:space="preserve">, </w:t>
      </w:r>
      <w:r>
        <w:rPr>
          <w:rFonts w:eastAsiaTheme="minorHAnsi"/>
          <w:szCs w:val="24"/>
          <w:lang w:bidi="ar-SA"/>
        </w:rPr>
        <w:t xml:space="preserve">Lietuvos Respublikos </w:t>
      </w:r>
      <w:r w:rsidR="0071555A" w:rsidRPr="00BD5265">
        <w:rPr>
          <w:rFonts w:eastAsiaTheme="minorHAnsi"/>
          <w:szCs w:val="24"/>
          <w:lang w:bidi="ar-SA"/>
        </w:rPr>
        <w:t>V</w:t>
      </w:r>
      <w:r w:rsidR="00B93AB6" w:rsidRPr="00BD5265">
        <w:rPr>
          <w:rFonts w:eastAsiaTheme="minorHAnsi"/>
          <w:szCs w:val="24"/>
          <w:lang w:bidi="ar-SA"/>
        </w:rPr>
        <w:t>yriausybės</w:t>
      </w:r>
      <w:r w:rsidRPr="00BD5265">
        <w:rPr>
          <w:rFonts w:eastAsiaTheme="minorHAnsi"/>
          <w:szCs w:val="24"/>
          <w:lang w:bidi="ar-SA"/>
        </w:rPr>
        <w:t xml:space="preserve"> 2020 m. </w:t>
      </w:r>
      <w:r w:rsidR="00B93AB6" w:rsidRPr="00BD5265">
        <w:rPr>
          <w:rFonts w:eastAsiaTheme="minorHAnsi"/>
          <w:szCs w:val="24"/>
          <w:lang w:bidi="ar-SA"/>
        </w:rPr>
        <w:t>lapkričio</w:t>
      </w:r>
      <w:r w:rsidRPr="00BD5265">
        <w:rPr>
          <w:rFonts w:eastAsiaTheme="minorHAnsi"/>
          <w:szCs w:val="24"/>
          <w:lang w:bidi="ar-SA"/>
        </w:rPr>
        <w:t xml:space="preserve"> </w:t>
      </w:r>
      <w:r w:rsidR="00B93AB6" w:rsidRPr="00BD5265">
        <w:rPr>
          <w:rFonts w:eastAsiaTheme="minorHAnsi"/>
          <w:szCs w:val="24"/>
          <w:lang w:bidi="ar-SA"/>
        </w:rPr>
        <w:t>4</w:t>
      </w:r>
      <w:r w:rsidRPr="00BD5265">
        <w:rPr>
          <w:rFonts w:eastAsiaTheme="minorHAnsi"/>
          <w:szCs w:val="24"/>
          <w:lang w:bidi="ar-SA"/>
        </w:rPr>
        <w:t xml:space="preserve"> d. </w:t>
      </w:r>
      <w:r w:rsidR="00B93AB6" w:rsidRPr="00BD5265">
        <w:rPr>
          <w:rFonts w:eastAsiaTheme="minorHAnsi"/>
          <w:szCs w:val="24"/>
          <w:lang w:bidi="ar-SA"/>
        </w:rPr>
        <w:t>nutarimo</w:t>
      </w:r>
      <w:r w:rsidRPr="00BD5265">
        <w:rPr>
          <w:rFonts w:eastAsiaTheme="minorHAnsi"/>
          <w:szCs w:val="24"/>
          <w:lang w:bidi="ar-SA"/>
        </w:rPr>
        <w:t xml:space="preserve"> Nr. </w:t>
      </w:r>
      <w:r w:rsidR="00B93AB6" w:rsidRPr="00BD5265">
        <w:rPr>
          <w:rFonts w:eastAsiaTheme="minorHAnsi"/>
          <w:szCs w:val="24"/>
          <w:lang w:bidi="ar-SA"/>
        </w:rPr>
        <w:t>1226</w:t>
      </w:r>
      <w:r w:rsidRPr="00BD5265">
        <w:rPr>
          <w:rFonts w:eastAsiaTheme="minorHAnsi"/>
          <w:szCs w:val="24"/>
          <w:lang w:bidi="ar-SA"/>
        </w:rPr>
        <w:t xml:space="preserve"> „Dėl </w:t>
      </w:r>
      <w:r w:rsidR="00B93AB6" w:rsidRPr="00BD5265">
        <w:rPr>
          <w:rFonts w:eastAsiaTheme="minorHAnsi"/>
          <w:szCs w:val="24"/>
          <w:lang w:bidi="ar-SA"/>
        </w:rPr>
        <w:t>karantino Lietuvos Respublikos teritorijoje paskelbimo</w:t>
      </w:r>
      <w:r w:rsidRPr="00BD5265">
        <w:rPr>
          <w:rFonts w:eastAsiaTheme="minorHAnsi"/>
          <w:szCs w:val="24"/>
          <w:lang w:bidi="ar-SA"/>
        </w:rPr>
        <w:t>“</w:t>
      </w:r>
      <w:r w:rsidR="004D5E37" w:rsidRPr="00BD5265">
        <w:rPr>
          <w:rFonts w:eastAsiaTheme="minorHAnsi"/>
          <w:szCs w:val="24"/>
          <w:lang w:bidi="ar-SA"/>
        </w:rPr>
        <w:t xml:space="preserve"> </w:t>
      </w:r>
      <w:r w:rsidR="0071555A" w:rsidRPr="00BD5265">
        <w:rPr>
          <w:rFonts w:eastAsiaTheme="minorHAnsi"/>
          <w:szCs w:val="24"/>
          <w:lang w:bidi="ar-SA"/>
        </w:rPr>
        <w:t>2.2.9.2</w:t>
      </w:r>
      <w:r w:rsidR="00905FB9" w:rsidRPr="00BD5265">
        <w:rPr>
          <w:rFonts w:eastAsiaTheme="minorHAnsi"/>
          <w:szCs w:val="24"/>
          <w:lang w:bidi="ar-SA"/>
        </w:rPr>
        <w:t>,</w:t>
      </w:r>
      <w:r w:rsidR="0071555A" w:rsidRPr="00BD5265">
        <w:rPr>
          <w:rFonts w:eastAsiaTheme="minorHAnsi"/>
          <w:szCs w:val="24"/>
          <w:lang w:bidi="ar-SA"/>
        </w:rPr>
        <w:t xml:space="preserve"> 2.2.9.9</w:t>
      </w:r>
      <w:r w:rsidR="00B93AB6" w:rsidRPr="00BD5265">
        <w:rPr>
          <w:rFonts w:eastAsiaTheme="minorHAnsi"/>
          <w:szCs w:val="24"/>
          <w:lang w:bidi="ar-SA"/>
        </w:rPr>
        <w:t xml:space="preserve"> papunkči</w:t>
      </w:r>
      <w:r w:rsidR="00252CC8" w:rsidRPr="00BD5265">
        <w:rPr>
          <w:rFonts w:eastAsiaTheme="minorHAnsi"/>
          <w:szCs w:val="24"/>
          <w:lang w:bidi="ar-SA"/>
        </w:rPr>
        <w:t>ais</w:t>
      </w:r>
      <w:r w:rsidR="00817C40">
        <w:rPr>
          <w:rFonts w:eastAsiaTheme="minorHAnsi"/>
          <w:szCs w:val="24"/>
          <w:lang w:bidi="ar-SA"/>
        </w:rPr>
        <w:t xml:space="preserve"> ir</w:t>
      </w:r>
      <w:r w:rsidR="00817C40" w:rsidRPr="00817C40">
        <w:rPr>
          <w:rFonts w:eastAsiaTheme="minorHAnsi"/>
          <w:szCs w:val="24"/>
          <w:lang w:bidi="ar-SA"/>
        </w:rPr>
        <w:t xml:space="preserve"> </w:t>
      </w:r>
      <w:r w:rsidR="00817C40" w:rsidRPr="004D0D2D">
        <w:rPr>
          <w:rFonts w:eastAsiaTheme="minorHAnsi"/>
          <w:szCs w:val="24"/>
          <w:lang w:bidi="ar-SA"/>
        </w:rPr>
        <w:t xml:space="preserve">Lietuvos Respublikos sveikatos apsaugos ministro – </w:t>
      </w:r>
      <w:r w:rsidR="00817C40" w:rsidRPr="004D0D2D">
        <w:rPr>
          <w:rFonts w:eastAsiaTheme="minorHAnsi"/>
          <w:szCs w:val="24"/>
          <w:lang w:val="en-US" w:bidi="ar-SA"/>
        </w:rPr>
        <w:t>v</w:t>
      </w:r>
      <w:proofErr w:type="spellStart"/>
      <w:r w:rsidR="00817C40" w:rsidRPr="004D0D2D">
        <w:rPr>
          <w:rFonts w:eastAsiaTheme="minorHAnsi"/>
          <w:szCs w:val="24"/>
          <w:lang w:bidi="ar-SA"/>
        </w:rPr>
        <w:t>alstybės</w:t>
      </w:r>
      <w:proofErr w:type="spellEnd"/>
      <w:r w:rsidR="00817C40" w:rsidRPr="004D0D2D">
        <w:rPr>
          <w:rFonts w:eastAsiaTheme="minorHAnsi"/>
          <w:szCs w:val="24"/>
          <w:lang w:bidi="ar-SA"/>
        </w:rPr>
        <w:t xml:space="preserve"> lygio ekstremaliosios situacijos valstybės operacijų vadovo 2020 m. gruodžio </w:t>
      </w:r>
      <w:r w:rsidR="00817C40">
        <w:rPr>
          <w:rFonts w:eastAsiaTheme="minorHAnsi"/>
          <w:szCs w:val="24"/>
          <w:lang w:bidi="ar-SA"/>
        </w:rPr>
        <w:t>31</w:t>
      </w:r>
      <w:r w:rsidR="0071555A">
        <w:rPr>
          <w:rFonts w:eastAsiaTheme="minorHAnsi"/>
          <w:szCs w:val="24"/>
          <w:lang w:bidi="ar-SA"/>
        </w:rPr>
        <w:t> </w:t>
      </w:r>
      <w:r w:rsidR="00817C40" w:rsidRPr="004D0D2D">
        <w:rPr>
          <w:rFonts w:eastAsiaTheme="minorHAnsi"/>
          <w:szCs w:val="24"/>
          <w:lang w:bidi="ar-SA"/>
        </w:rPr>
        <w:t>d. sprendim</w:t>
      </w:r>
      <w:r w:rsidR="00817C40">
        <w:rPr>
          <w:rFonts w:eastAsiaTheme="minorHAnsi"/>
          <w:szCs w:val="24"/>
          <w:lang w:bidi="ar-SA"/>
        </w:rPr>
        <w:t>u</w:t>
      </w:r>
      <w:r w:rsidR="00817C40" w:rsidRPr="004D0D2D">
        <w:rPr>
          <w:rFonts w:eastAsiaTheme="minorHAnsi"/>
          <w:szCs w:val="24"/>
          <w:lang w:bidi="ar-SA"/>
        </w:rPr>
        <w:t xml:space="preserve"> Nr. V-</w:t>
      </w:r>
      <w:r w:rsidR="00817C40">
        <w:rPr>
          <w:rFonts w:eastAsiaTheme="minorHAnsi"/>
          <w:szCs w:val="24"/>
          <w:lang w:bidi="ar-SA"/>
        </w:rPr>
        <w:t>3080</w:t>
      </w:r>
      <w:r w:rsidR="00817C40" w:rsidRPr="004D0D2D">
        <w:rPr>
          <w:rFonts w:eastAsiaTheme="minorHAnsi"/>
          <w:szCs w:val="24"/>
          <w:lang w:bidi="ar-SA"/>
        </w:rPr>
        <w:t xml:space="preserve"> „Dėl </w:t>
      </w:r>
      <w:r w:rsidR="00817C40">
        <w:rPr>
          <w:rFonts w:eastAsiaTheme="minorHAnsi"/>
          <w:szCs w:val="24"/>
          <w:lang w:bidi="ar-SA"/>
        </w:rPr>
        <w:t>vaikų, ugdomų pagal pradinio ugdymo programą, nuotolinio ugdymo, priežiūros ir maitinimo organizavimo įstaigose</w:t>
      </w:r>
      <w:r w:rsidR="00817C40" w:rsidRPr="004D0D2D">
        <w:rPr>
          <w:rFonts w:eastAsiaTheme="minorHAnsi"/>
          <w:szCs w:val="24"/>
          <w:lang w:bidi="ar-SA"/>
        </w:rPr>
        <w:t xml:space="preserve"> būtinų sąlygų“</w:t>
      </w:r>
      <w:r>
        <w:rPr>
          <w:rFonts w:eastAsiaTheme="minorHAnsi"/>
          <w:szCs w:val="24"/>
          <w:lang w:bidi="ar-SA"/>
        </w:rPr>
        <w:t>:</w:t>
      </w:r>
      <w:r w:rsidR="00293FB7" w:rsidRPr="00DC690A">
        <w:rPr>
          <w:bCs/>
          <w:szCs w:val="24"/>
        </w:rPr>
        <w:t xml:space="preserve"> </w:t>
      </w:r>
    </w:p>
    <w:p w:rsidR="00571EEA" w:rsidRPr="00BD5265" w:rsidRDefault="00EB3741" w:rsidP="00817C40">
      <w:pPr>
        <w:pStyle w:val="Sraopastraipa"/>
        <w:numPr>
          <w:ilvl w:val="0"/>
          <w:numId w:val="2"/>
        </w:numPr>
        <w:spacing w:line="360" w:lineRule="auto"/>
        <w:ind w:left="0" w:firstLine="851"/>
        <w:jc w:val="both"/>
        <w:rPr>
          <w:szCs w:val="24"/>
          <w:lang w:val="en-US"/>
        </w:rPr>
      </w:pPr>
      <w:r w:rsidRPr="00DC690A">
        <w:rPr>
          <w:szCs w:val="24"/>
          <w:lang w:eastAsia="lt-LT"/>
        </w:rPr>
        <w:t xml:space="preserve">N u s t a t a u, </w:t>
      </w:r>
      <w:r w:rsidR="00571EEA">
        <w:rPr>
          <w:color w:val="000000" w:themeColor="text1"/>
        </w:rPr>
        <w:t>kad šios Kauno miesto savivaldybės biudžetin</w:t>
      </w:r>
      <w:r w:rsidR="00990124">
        <w:rPr>
          <w:color w:val="000000" w:themeColor="text1"/>
        </w:rPr>
        <w:t xml:space="preserve">ės švietimo įstaigos teiks </w:t>
      </w:r>
      <w:r w:rsidR="00990124" w:rsidRPr="00BD5265">
        <w:rPr>
          <w:color w:val="000000" w:themeColor="text1"/>
        </w:rPr>
        <w:t>vaikams</w:t>
      </w:r>
      <w:r w:rsidR="00571EEA" w:rsidRPr="00BD5265">
        <w:rPr>
          <w:color w:val="000000" w:themeColor="text1"/>
        </w:rPr>
        <w:t xml:space="preserve">, </w:t>
      </w:r>
      <w:r w:rsidR="00990124" w:rsidRPr="00BD5265">
        <w:rPr>
          <w:color w:val="000000" w:themeColor="text1"/>
        </w:rPr>
        <w:t>ugdomiems</w:t>
      </w:r>
      <w:r w:rsidR="00603531" w:rsidRPr="00BD5265">
        <w:rPr>
          <w:color w:val="000000" w:themeColor="text1"/>
        </w:rPr>
        <w:t xml:space="preserve"> pagal pradinio ugdymo programą</w:t>
      </w:r>
      <w:r w:rsidR="00571EEA" w:rsidRPr="00BD5265">
        <w:rPr>
          <w:color w:val="000000" w:themeColor="text1"/>
        </w:rPr>
        <w:t xml:space="preserve">, </w:t>
      </w:r>
      <w:r w:rsidR="00571EEA" w:rsidRPr="00BD5265">
        <w:rPr>
          <w:szCs w:val="24"/>
        </w:rPr>
        <w:t xml:space="preserve">priežiūros, maitinimo ir nuotolinio </w:t>
      </w:r>
      <w:r w:rsidR="00603531" w:rsidRPr="00BD5265">
        <w:rPr>
          <w:szCs w:val="24"/>
        </w:rPr>
        <w:t>ugdymo</w:t>
      </w:r>
      <w:r w:rsidR="00571EEA" w:rsidRPr="00BD5265">
        <w:rPr>
          <w:szCs w:val="24"/>
        </w:rPr>
        <w:t xml:space="preserve"> </w:t>
      </w:r>
      <w:proofErr w:type="spellStart"/>
      <w:r w:rsidR="00571EEA" w:rsidRPr="00BD5265">
        <w:rPr>
          <w:szCs w:val="24"/>
        </w:rPr>
        <w:t>paslaug</w:t>
      </w:r>
      <w:proofErr w:type="spellEnd"/>
      <w:r w:rsidR="00571EEA" w:rsidRPr="00BD5265">
        <w:rPr>
          <w:szCs w:val="24"/>
          <w:lang w:val="en-US"/>
        </w:rPr>
        <w:t>as</w:t>
      </w:r>
      <w:r w:rsidR="00990124" w:rsidRPr="00BD5265">
        <w:rPr>
          <w:szCs w:val="24"/>
          <w:lang w:val="en-US"/>
        </w:rPr>
        <w:t xml:space="preserve"> (</w:t>
      </w:r>
      <w:proofErr w:type="spellStart"/>
      <w:r w:rsidR="00990124" w:rsidRPr="00BD5265">
        <w:rPr>
          <w:szCs w:val="24"/>
          <w:lang w:val="en-US"/>
        </w:rPr>
        <w:t>toliau</w:t>
      </w:r>
      <w:proofErr w:type="spellEnd"/>
      <w:r w:rsidR="00990124" w:rsidRPr="00BD5265">
        <w:rPr>
          <w:szCs w:val="24"/>
          <w:lang w:val="en-US"/>
        </w:rPr>
        <w:t xml:space="preserve"> – </w:t>
      </w:r>
      <w:proofErr w:type="spellStart"/>
      <w:r w:rsidR="00990124" w:rsidRPr="00BD5265">
        <w:rPr>
          <w:szCs w:val="24"/>
          <w:lang w:val="en-US"/>
        </w:rPr>
        <w:t>priežiūros</w:t>
      </w:r>
      <w:proofErr w:type="spellEnd"/>
      <w:r w:rsidR="00990124" w:rsidRPr="00BD5265">
        <w:rPr>
          <w:szCs w:val="24"/>
          <w:lang w:val="en-US"/>
        </w:rPr>
        <w:t xml:space="preserve"> </w:t>
      </w:r>
      <w:proofErr w:type="spellStart"/>
      <w:r w:rsidR="00990124" w:rsidRPr="00BD5265">
        <w:rPr>
          <w:szCs w:val="24"/>
          <w:lang w:val="en-US"/>
        </w:rPr>
        <w:t>paslaugos</w:t>
      </w:r>
      <w:proofErr w:type="spellEnd"/>
      <w:r w:rsidR="00990124" w:rsidRPr="00BD5265">
        <w:rPr>
          <w:szCs w:val="24"/>
          <w:lang w:val="en-US"/>
        </w:rPr>
        <w:t>)</w:t>
      </w:r>
      <w:r w:rsidR="00571EEA" w:rsidRPr="00BD5265">
        <w:rPr>
          <w:szCs w:val="24"/>
          <w:lang w:val="en-US"/>
        </w:rPr>
        <w:t>:</w:t>
      </w:r>
    </w:p>
    <w:p w:rsidR="00571EEA" w:rsidRPr="006430C2" w:rsidRDefault="00571EEA" w:rsidP="00817C40">
      <w:pPr>
        <w:pStyle w:val="Sraopastraipa"/>
        <w:numPr>
          <w:ilvl w:val="1"/>
          <w:numId w:val="2"/>
        </w:numPr>
        <w:spacing w:line="360" w:lineRule="auto"/>
        <w:ind w:left="1276"/>
        <w:jc w:val="both"/>
      </w:pPr>
      <w:r w:rsidRPr="006430C2">
        <w:t>Kauno „Nemuno“ mokykla;</w:t>
      </w:r>
    </w:p>
    <w:p w:rsidR="00571EEA" w:rsidRPr="006430C2" w:rsidRDefault="004F370B" w:rsidP="00817C40">
      <w:pPr>
        <w:pStyle w:val="Sraopastraipa"/>
        <w:numPr>
          <w:ilvl w:val="1"/>
          <w:numId w:val="2"/>
        </w:numPr>
        <w:spacing w:line="360" w:lineRule="auto"/>
        <w:ind w:left="1276"/>
        <w:jc w:val="both"/>
        <w:rPr>
          <w:szCs w:val="24"/>
          <w:lang w:val="en-US"/>
        </w:rPr>
      </w:pPr>
      <w:r w:rsidRPr="006430C2">
        <w:t>Kauno Bernardo Brazdžionio mokykla.</w:t>
      </w:r>
      <w:r w:rsidR="00571EEA" w:rsidRPr="006430C2">
        <w:t xml:space="preserve"> </w:t>
      </w:r>
    </w:p>
    <w:p w:rsidR="00131D38" w:rsidRDefault="006130E1" w:rsidP="00817C40">
      <w:pPr>
        <w:pStyle w:val="Sraopastraipa"/>
        <w:numPr>
          <w:ilvl w:val="0"/>
          <w:numId w:val="2"/>
        </w:numPr>
        <w:spacing w:line="360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Į p a r e i g o j u</w:t>
      </w:r>
      <w:r w:rsidR="00131D38">
        <w:rPr>
          <w:szCs w:val="24"/>
        </w:rPr>
        <w:t>:</w:t>
      </w:r>
    </w:p>
    <w:p w:rsidR="00131D38" w:rsidRDefault="00131D38" w:rsidP="00817C40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 xml:space="preserve">2.1. </w:t>
      </w:r>
      <w:r w:rsidR="00571EEA" w:rsidRPr="00131D38">
        <w:rPr>
          <w:szCs w:val="24"/>
        </w:rPr>
        <w:t xml:space="preserve">šio įsakymo </w:t>
      </w:r>
      <w:r w:rsidR="00571EEA" w:rsidRPr="00131D38">
        <w:rPr>
          <w:szCs w:val="24"/>
          <w:lang w:val="en-US"/>
        </w:rPr>
        <w:t xml:space="preserve">1 </w:t>
      </w:r>
      <w:proofErr w:type="spellStart"/>
      <w:r w:rsidR="00571EEA" w:rsidRPr="00131D38">
        <w:rPr>
          <w:szCs w:val="24"/>
          <w:lang w:val="en-US"/>
        </w:rPr>
        <w:t>punkte</w:t>
      </w:r>
      <w:proofErr w:type="spellEnd"/>
      <w:r w:rsidR="00571EEA" w:rsidRPr="00131D38">
        <w:rPr>
          <w:szCs w:val="24"/>
          <w:lang w:val="en-US"/>
        </w:rPr>
        <w:t xml:space="preserve"> </w:t>
      </w:r>
      <w:proofErr w:type="spellStart"/>
      <w:r w:rsidR="00571EEA" w:rsidRPr="00131D38">
        <w:rPr>
          <w:szCs w:val="24"/>
          <w:lang w:val="en-US"/>
        </w:rPr>
        <w:t>nurodyt</w:t>
      </w:r>
      <w:proofErr w:type="spellEnd"/>
      <w:r w:rsidR="00571EEA" w:rsidRPr="00131D38">
        <w:rPr>
          <w:szCs w:val="24"/>
        </w:rPr>
        <w:t xml:space="preserve">ų įstaigų vadovus </w:t>
      </w:r>
      <w:r w:rsidR="00990124" w:rsidRPr="00BD5265">
        <w:rPr>
          <w:szCs w:val="24"/>
        </w:rPr>
        <w:t>priežiūros</w:t>
      </w:r>
      <w:r w:rsidR="00990124">
        <w:rPr>
          <w:szCs w:val="24"/>
        </w:rPr>
        <w:t xml:space="preserve"> </w:t>
      </w:r>
      <w:proofErr w:type="spellStart"/>
      <w:r w:rsidR="00571EEA" w:rsidRPr="00131D38">
        <w:rPr>
          <w:szCs w:val="24"/>
          <w:lang w:val="en-US"/>
        </w:rPr>
        <w:t>paslaugas</w:t>
      </w:r>
      <w:proofErr w:type="spellEnd"/>
      <w:r w:rsidR="00571EEA" w:rsidRPr="00131D38">
        <w:rPr>
          <w:szCs w:val="24"/>
          <w:lang w:val="en-US"/>
        </w:rPr>
        <w:t xml:space="preserve"> </w:t>
      </w:r>
      <w:proofErr w:type="spellStart"/>
      <w:r w:rsidR="00571EEA" w:rsidRPr="00131D38">
        <w:rPr>
          <w:szCs w:val="24"/>
          <w:lang w:val="en-US"/>
        </w:rPr>
        <w:t>teikti</w:t>
      </w:r>
      <w:proofErr w:type="spellEnd"/>
      <w:r w:rsidR="00571EEA" w:rsidRPr="00131D38">
        <w:rPr>
          <w:szCs w:val="24"/>
          <w:lang w:val="en-US"/>
        </w:rPr>
        <w:t xml:space="preserve"> </w:t>
      </w:r>
      <w:proofErr w:type="spellStart"/>
      <w:r w:rsidR="00571EEA" w:rsidRPr="00131D38">
        <w:rPr>
          <w:szCs w:val="24"/>
          <w:lang w:val="en-US"/>
        </w:rPr>
        <w:t>grie</w:t>
      </w:r>
      <w:r w:rsidR="00571EEA" w:rsidRPr="00131D38">
        <w:rPr>
          <w:szCs w:val="24"/>
        </w:rPr>
        <w:t>žtai</w:t>
      </w:r>
      <w:proofErr w:type="spellEnd"/>
      <w:r w:rsidR="00571EEA" w:rsidRPr="00131D38">
        <w:rPr>
          <w:szCs w:val="24"/>
        </w:rPr>
        <w:t xml:space="preserve"> laikantis </w:t>
      </w:r>
      <w:r w:rsidR="00571EEA" w:rsidRPr="00131D38">
        <w:rPr>
          <w:rFonts w:eastAsiaTheme="minorHAnsi"/>
          <w:szCs w:val="24"/>
          <w:lang w:bidi="ar-SA"/>
        </w:rPr>
        <w:t xml:space="preserve">Lietuvos Respublikos sveikatos apsaugos ministro – </w:t>
      </w:r>
      <w:r w:rsidR="00571EEA" w:rsidRPr="00131D38">
        <w:rPr>
          <w:rFonts w:eastAsiaTheme="minorHAnsi"/>
          <w:szCs w:val="24"/>
          <w:lang w:val="en-US" w:bidi="ar-SA"/>
        </w:rPr>
        <w:t>v</w:t>
      </w:r>
      <w:proofErr w:type="spellStart"/>
      <w:r w:rsidR="00571EEA" w:rsidRPr="00131D38">
        <w:rPr>
          <w:rFonts w:eastAsiaTheme="minorHAnsi"/>
          <w:szCs w:val="24"/>
          <w:lang w:bidi="ar-SA"/>
        </w:rPr>
        <w:t>alstybės</w:t>
      </w:r>
      <w:proofErr w:type="spellEnd"/>
      <w:r w:rsidR="00571EEA" w:rsidRPr="00131D38">
        <w:rPr>
          <w:rFonts w:eastAsiaTheme="minorHAnsi"/>
          <w:szCs w:val="24"/>
          <w:lang w:bidi="ar-SA"/>
        </w:rPr>
        <w:t xml:space="preserve"> lygio ekstremaliosios situacijos valstybės</w:t>
      </w:r>
      <w:r w:rsidR="00A20E3B" w:rsidRPr="00131D38">
        <w:rPr>
          <w:rFonts w:eastAsiaTheme="minorHAnsi"/>
          <w:szCs w:val="24"/>
          <w:lang w:bidi="ar-SA"/>
        </w:rPr>
        <w:t xml:space="preserve"> operacijų vadovo 2020 m. gruodžio 31 d. sprendimu Nr. V-3080 „Dėl vaikų, ugdomų pagal pradinio ugdymo programą, nuotolinio ugdymo, priežiūros ir maitinimo organizavimo įstaigose būtinų sąlygų</w:t>
      </w:r>
      <w:r w:rsidR="00571EEA" w:rsidRPr="00131D38">
        <w:rPr>
          <w:rFonts w:eastAsiaTheme="minorHAnsi"/>
          <w:szCs w:val="24"/>
          <w:lang w:bidi="ar-SA"/>
        </w:rPr>
        <w:t>“ nurodytų reikalavimų</w:t>
      </w:r>
      <w:r>
        <w:rPr>
          <w:szCs w:val="24"/>
        </w:rPr>
        <w:t>;</w:t>
      </w:r>
    </w:p>
    <w:p w:rsidR="006430C2" w:rsidRPr="00131D38" w:rsidRDefault="00131D38" w:rsidP="00817C40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 xml:space="preserve">2.2. </w:t>
      </w:r>
      <w:r w:rsidRPr="00131D38">
        <w:rPr>
          <w:szCs w:val="24"/>
        </w:rPr>
        <w:t xml:space="preserve">šio įsakymo </w:t>
      </w:r>
      <w:r w:rsidRPr="00131D38">
        <w:rPr>
          <w:szCs w:val="24"/>
          <w:lang w:val="en-US"/>
        </w:rPr>
        <w:t xml:space="preserve">1 </w:t>
      </w:r>
      <w:proofErr w:type="spellStart"/>
      <w:r w:rsidRPr="00131D38">
        <w:rPr>
          <w:szCs w:val="24"/>
          <w:lang w:val="en-US"/>
        </w:rPr>
        <w:t>punkte</w:t>
      </w:r>
      <w:proofErr w:type="spellEnd"/>
      <w:r w:rsidRPr="00131D38">
        <w:rPr>
          <w:szCs w:val="24"/>
          <w:lang w:val="en-US"/>
        </w:rPr>
        <w:t xml:space="preserve"> </w:t>
      </w:r>
      <w:proofErr w:type="spellStart"/>
      <w:r w:rsidRPr="00131D38">
        <w:rPr>
          <w:szCs w:val="24"/>
          <w:lang w:val="en-US"/>
        </w:rPr>
        <w:t>nurodyt</w:t>
      </w:r>
      <w:proofErr w:type="spellEnd"/>
      <w:r w:rsidRPr="00131D38">
        <w:rPr>
          <w:szCs w:val="24"/>
        </w:rPr>
        <w:t>ų įstaigų vadovus</w:t>
      </w:r>
      <w:r>
        <w:rPr>
          <w:szCs w:val="24"/>
        </w:rPr>
        <w:t xml:space="preserve"> informuoti </w:t>
      </w:r>
      <w:r w:rsidR="00703FDB">
        <w:rPr>
          <w:szCs w:val="24"/>
        </w:rPr>
        <w:t>vaikų tėvus (globėjus, įtėvius, rūpintojus</w:t>
      </w:r>
      <w:r w:rsidR="00CC2209">
        <w:rPr>
          <w:szCs w:val="24"/>
        </w:rPr>
        <w:t xml:space="preserve">, atstovus), kad </w:t>
      </w:r>
      <w:r w:rsidR="00CC2209" w:rsidRPr="00BD5265">
        <w:rPr>
          <w:szCs w:val="24"/>
        </w:rPr>
        <w:t>kreipiantis</w:t>
      </w:r>
      <w:r w:rsidR="00D77E85" w:rsidRPr="00BD5265">
        <w:rPr>
          <w:szCs w:val="24"/>
        </w:rPr>
        <w:t xml:space="preserve"> </w:t>
      </w:r>
      <w:r w:rsidR="00703FDB" w:rsidRPr="00BD5265">
        <w:rPr>
          <w:szCs w:val="24"/>
        </w:rPr>
        <w:t>dėl būtinos vaikų priežiūros paslaugos teikimo įstaigoje privalo</w:t>
      </w:r>
      <w:r w:rsidR="00CC2209" w:rsidRPr="00BD5265">
        <w:rPr>
          <w:szCs w:val="24"/>
        </w:rPr>
        <w:t>ma</w:t>
      </w:r>
      <w:r w:rsidR="00703FDB" w:rsidRPr="00BD5265">
        <w:rPr>
          <w:szCs w:val="24"/>
        </w:rPr>
        <w:t xml:space="preserve"> pateikti </w:t>
      </w:r>
      <w:r w:rsidR="002F2CD1" w:rsidRPr="00BD5265">
        <w:rPr>
          <w:szCs w:val="24"/>
        </w:rPr>
        <w:t>abiejų tėvų (globėjų, įtėvių, rūpintojų, atstovų) darbdavių</w:t>
      </w:r>
      <w:r w:rsidR="00703FDB">
        <w:rPr>
          <w:szCs w:val="24"/>
        </w:rPr>
        <w:t xml:space="preserve"> pažymas, </w:t>
      </w:r>
      <w:r w:rsidR="00703FDB">
        <w:rPr>
          <w:szCs w:val="24"/>
        </w:rPr>
        <w:lastRenderedPageBreak/>
        <w:t>patvirtinančias</w:t>
      </w:r>
      <w:r w:rsidR="002F2CD1">
        <w:rPr>
          <w:szCs w:val="24"/>
        </w:rPr>
        <w:t>,</w:t>
      </w:r>
      <w:r w:rsidR="00703FDB">
        <w:rPr>
          <w:szCs w:val="24"/>
        </w:rPr>
        <w:t xml:space="preserve"> jog tėv</w:t>
      </w:r>
      <w:r w:rsidR="00EC6810">
        <w:rPr>
          <w:szCs w:val="24"/>
        </w:rPr>
        <w:t>ai</w:t>
      </w:r>
      <w:r w:rsidR="00703FDB">
        <w:rPr>
          <w:szCs w:val="24"/>
        </w:rPr>
        <w:t xml:space="preserve"> </w:t>
      </w:r>
      <w:r w:rsidR="00EC6810">
        <w:rPr>
          <w:szCs w:val="24"/>
        </w:rPr>
        <w:t xml:space="preserve">(globėjai, įtėviai, rūpintojai, atstovai) </w:t>
      </w:r>
      <w:r w:rsidR="00703FDB">
        <w:rPr>
          <w:szCs w:val="24"/>
        </w:rPr>
        <w:t>darbo funkcijas (darbus</w:t>
      </w:r>
      <w:r w:rsidR="00EC6810">
        <w:rPr>
          <w:szCs w:val="24"/>
        </w:rPr>
        <w:t>)</w:t>
      </w:r>
      <w:r w:rsidR="00703FDB">
        <w:rPr>
          <w:szCs w:val="24"/>
        </w:rPr>
        <w:t xml:space="preserve"> privalo atlikti darbo vietoje ir negali užtikrinti vaikų priežiūros namuose.</w:t>
      </w:r>
    </w:p>
    <w:p w:rsidR="006430C2" w:rsidRPr="00D77E85" w:rsidRDefault="00D1159E" w:rsidP="00521AE9">
      <w:pPr>
        <w:pStyle w:val="Pagrindinistekstas"/>
        <w:numPr>
          <w:ilvl w:val="0"/>
          <w:numId w:val="2"/>
        </w:numPr>
        <w:ind w:left="0" w:firstLine="851"/>
        <w:jc w:val="both"/>
        <w:rPr>
          <w:rFonts w:eastAsiaTheme="minorHAnsi"/>
          <w:szCs w:val="24"/>
          <w:lang w:bidi="ar-SA"/>
        </w:rPr>
      </w:pPr>
      <w:r w:rsidRPr="00BD5265">
        <w:rPr>
          <w:szCs w:val="24"/>
        </w:rPr>
        <w:t>P a v e d u</w:t>
      </w:r>
      <w:r w:rsidR="006430C2" w:rsidRPr="00BD5265">
        <w:rPr>
          <w:szCs w:val="24"/>
        </w:rPr>
        <w:t xml:space="preserve"> Kauno miesto </w:t>
      </w:r>
      <w:r w:rsidR="00D77E85" w:rsidRPr="00BD5265">
        <w:rPr>
          <w:szCs w:val="24"/>
        </w:rPr>
        <w:t>savivaldybei nepavaldžių švietimo</w:t>
      </w:r>
      <w:r w:rsidR="006430C2" w:rsidRPr="00BD5265">
        <w:rPr>
          <w:szCs w:val="24"/>
        </w:rPr>
        <w:t xml:space="preserve"> įstaigų vadovams</w:t>
      </w:r>
      <w:r w:rsidR="00D77E85" w:rsidRPr="00BD5265">
        <w:rPr>
          <w:szCs w:val="24"/>
        </w:rPr>
        <w:t xml:space="preserve"> sp</w:t>
      </w:r>
      <w:r w:rsidR="00871298" w:rsidRPr="00BD5265">
        <w:rPr>
          <w:szCs w:val="24"/>
        </w:rPr>
        <w:t xml:space="preserve">ręsti dėl galimybės teikti </w:t>
      </w:r>
      <w:r w:rsidR="005123C6" w:rsidRPr="00BD5265">
        <w:rPr>
          <w:szCs w:val="24"/>
        </w:rPr>
        <w:t xml:space="preserve">šių įstaigų </w:t>
      </w:r>
      <w:r w:rsidR="00871298" w:rsidRPr="00BD5265">
        <w:rPr>
          <w:szCs w:val="24"/>
        </w:rPr>
        <w:t>vaikams</w:t>
      </w:r>
      <w:r w:rsidR="00D77E85" w:rsidRPr="00BD5265">
        <w:rPr>
          <w:szCs w:val="24"/>
        </w:rPr>
        <w:t xml:space="preserve">, </w:t>
      </w:r>
      <w:r w:rsidR="00871298" w:rsidRPr="00BD5265">
        <w:rPr>
          <w:szCs w:val="24"/>
        </w:rPr>
        <w:t>ugdomiems</w:t>
      </w:r>
      <w:r w:rsidR="00D77E85" w:rsidRPr="00BD5265">
        <w:rPr>
          <w:szCs w:val="24"/>
        </w:rPr>
        <w:t xml:space="preserve"> pagal pradi</w:t>
      </w:r>
      <w:r w:rsidR="00E503DB">
        <w:rPr>
          <w:szCs w:val="24"/>
        </w:rPr>
        <w:t>nio ugdymo programą, priežiūros</w:t>
      </w:r>
      <w:r w:rsidR="00D77E85" w:rsidRPr="00BD5265">
        <w:rPr>
          <w:szCs w:val="24"/>
        </w:rPr>
        <w:t xml:space="preserve"> </w:t>
      </w:r>
      <w:r w:rsidR="00871298" w:rsidRPr="00BD5265">
        <w:rPr>
          <w:szCs w:val="24"/>
        </w:rPr>
        <w:t>paslaugas įstaigose ir</w:t>
      </w:r>
      <w:r w:rsidR="00D77E85" w:rsidRPr="00BD5265">
        <w:rPr>
          <w:szCs w:val="24"/>
        </w:rPr>
        <w:t>, nusprendus jas</w:t>
      </w:r>
      <w:r w:rsidR="00D77E85">
        <w:rPr>
          <w:szCs w:val="24"/>
        </w:rPr>
        <w:t xml:space="preserve"> teikti,</w:t>
      </w:r>
      <w:r w:rsidR="006430C2" w:rsidRPr="00D77E85">
        <w:rPr>
          <w:szCs w:val="24"/>
        </w:rPr>
        <w:t xml:space="preserve"> </w:t>
      </w:r>
      <w:r w:rsidRPr="00D77E85">
        <w:rPr>
          <w:szCs w:val="24"/>
        </w:rPr>
        <w:t xml:space="preserve">užtikrinti </w:t>
      </w:r>
      <w:r w:rsidR="006430C2" w:rsidRPr="00D77E85">
        <w:rPr>
          <w:rFonts w:eastAsiaTheme="minorHAnsi"/>
          <w:szCs w:val="24"/>
          <w:lang w:bidi="ar-SA"/>
        </w:rPr>
        <w:t xml:space="preserve">Lietuvos Respublikos sveikatos apsaugos ministro – </w:t>
      </w:r>
      <w:r w:rsidR="006430C2" w:rsidRPr="00D77E85">
        <w:rPr>
          <w:rFonts w:eastAsiaTheme="minorHAnsi"/>
          <w:szCs w:val="24"/>
          <w:lang w:val="en-US" w:bidi="ar-SA"/>
        </w:rPr>
        <w:t>v</w:t>
      </w:r>
      <w:proofErr w:type="spellStart"/>
      <w:r w:rsidR="006430C2" w:rsidRPr="00D77E85">
        <w:rPr>
          <w:rFonts w:eastAsiaTheme="minorHAnsi"/>
          <w:szCs w:val="24"/>
          <w:lang w:bidi="ar-SA"/>
        </w:rPr>
        <w:t>alstybės</w:t>
      </w:r>
      <w:proofErr w:type="spellEnd"/>
      <w:r w:rsidR="006430C2" w:rsidRPr="00D77E85">
        <w:rPr>
          <w:rFonts w:eastAsiaTheme="minorHAnsi"/>
          <w:szCs w:val="24"/>
          <w:lang w:bidi="ar-SA"/>
        </w:rPr>
        <w:t xml:space="preserve"> lygio ekstremaliosios situacijos valstybės operacijų vadovo 2020 m. gruodžio 31</w:t>
      </w:r>
      <w:r w:rsidR="005123C6">
        <w:rPr>
          <w:rFonts w:eastAsiaTheme="minorHAnsi"/>
          <w:szCs w:val="24"/>
          <w:lang w:bidi="ar-SA"/>
        </w:rPr>
        <w:t> </w:t>
      </w:r>
      <w:r w:rsidR="006430C2" w:rsidRPr="00D77E85">
        <w:rPr>
          <w:rFonts w:eastAsiaTheme="minorHAnsi"/>
          <w:szCs w:val="24"/>
          <w:lang w:bidi="ar-SA"/>
        </w:rPr>
        <w:t>d. sprendim</w:t>
      </w:r>
      <w:r w:rsidRPr="00D77E85">
        <w:rPr>
          <w:rFonts w:eastAsiaTheme="minorHAnsi"/>
          <w:szCs w:val="24"/>
          <w:lang w:bidi="ar-SA"/>
        </w:rPr>
        <w:t>o</w:t>
      </w:r>
      <w:r w:rsidR="006430C2" w:rsidRPr="00D77E85">
        <w:rPr>
          <w:rFonts w:eastAsiaTheme="minorHAnsi"/>
          <w:szCs w:val="24"/>
          <w:lang w:bidi="ar-SA"/>
        </w:rPr>
        <w:t xml:space="preserve"> Nr. V-3080 „Dėl vaikų, ugdomų pagal pradinio ugdymo programą, nuotolinio</w:t>
      </w:r>
      <w:r w:rsidR="00E503DB">
        <w:rPr>
          <w:rFonts w:eastAsiaTheme="minorHAnsi"/>
          <w:szCs w:val="24"/>
          <w:lang w:bidi="ar-SA"/>
        </w:rPr>
        <w:t> </w:t>
      </w:r>
      <w:r w:rsidR="006430C2" w:rsidRPr="00D77E85">
        <w:rPr>
          <w:rFonts w:eastAsiaTheme="minorHAnsi"/>
          <w:szCs w:val="24"/>
          <w:lang w:bidi="ar-SA"/>
        </w:rPr>
        <w:t>ugdymo, priežiūros ir maitinimo organizavimo įstaigose būtinų sąlygų“</w:t>
      </w:r>
      <w:r w:rsidR="00D77E85">
        <w:rPr>
          <w:rFonts w:eastAsiaTheme="minorHAnsi"/>
          <w:szCs w:val="24"/>
          <w:lang w:bidi="ar-SA"/>
        </w:rPr>
        <w:t xml:space="preserve"> nuostatų įgyvendinimą</w:t>
      </w:r>
      <w:r w:rsidR="006430C2" w:rsidRPr="00D77E85">
        <w:rPr>
          <w:rFonts w:eastAsiaTheme="minorHAnsi"/>
          <w:szCs w:val="24"/>
          <w:lang w:bidi="ar-SA"/>
        </w:rPr>
        <w:t xml:space="preserve">, </w:t>
      </w:r>
      <w:r w:rsidR="00D77E85">
        <w:rPr>
          <w:rFonts w:eastAsiaTheme="minorHAnsi"/>
          <w:szCs w:val="24"/>
          <w:lang w:bidi="ar-SA"/>
        </w:rPr>
        <w:t>o</w:t>
      </w:r>
      <w:r w:rsidR="00267D35">
        <w:rPr>
          <w:rFonts w:eastAsiaTheme="minorHAnsi"/>
          <w:szCs w:val="24"/>
          <w:lang w:bidi="ar-SA"/>
        </w:rPr>
        <w:t>,</w:t>
      </w:r>
      <w:r w:rsidR="00D77E85">
        <w:rPr>
          <w:rFonts w:eastAsiaTheme="minorHAnsi"/>
          <w:szCs w:val="24"/>
          <w:lang w:bidi="ar-SA"/>
        </w:rPr>
        <w:t xml:space="preserve"> nusprendus jų neteikti, informuoti į įstaigą besikreipiančius tėvus (globėjus, įtėvius, rūpintojus, atstovus) apie galimybę kreiptis į šio įsakymo 1 punkte nurodytas švietimo įstaigas.</w:t>
      </w:r>
    </w:p>
    <w:p w:rsidR="00C93EE2" w:rsidRPr="00DC690A" w:rsidRDefault="00571EEA" w:rsidP="00817C40">
      <w:pPr>
        <w:pStyle w:val="Pagrindinistekstas"/>
        <w:numPr>
          <w:ilvl w:val="0"/>
          <w:numId w:val="2"/>
        </w:numPr>
        <w:ind w:left="0" w:firstLine="851"/>
        <w:jc w:val="both"/>
        <w:rPr>
          <w:szCs w:val="24"/>
        </w:rPr>
      </w:pPr>
      <w:r>
        <w:rPr>
          <w:szCs w:val="24"/>
        </w:rPr>
        <w:t>P r i p a ž į s t u</w:t>
      </w:r>
      <w:r w:rsidR="00C93EE2" w:rsidRPr="00DC690A">
        <w:rPr>
          <w:szCs w:val="24"/>
        </w:rPr>
        <w:t xml:space="preserve"> </w:t>
      </w:r>
      <w:r>
        <w:rPr>
          <w:color w:val="000000" w:themeColor="text1"/>
          <w:szCs w:val="24"/>
        </w:rPr>
        <w:t xml:space="preserve">netekusiu galios Kauno miesto savivaldybės administracijos direktoriaus </w:t>
      </w:r>
      <w:r>
        <w:rPr>
          <w:color w:val="000000" w:themeColor="text1"/>
          <w:szCs w:val="24"/>
          <w:lang w:val="en-US"/>
        </w:rPr>
        <w:t xml:space="preserve">2020 m. </w:t>
      </w:r>
      <w:proofErr w:type="spellStart"/>
      <w:r w:rsidR="006430C2">
        <w:rPr>
          <w:color w:val="000000" w:themeColor="text1"/>
          <w:szCs w:val="24"/>
          <w:lang w:val="en-US"/>
        </w:rPr>
        <w:t>gruodžio</w:t>
      </w:r>
      <w:proofErr w:type="spellEnd"/>
      <w:r>
        <w:rPr>
          <w:color w:val="000000" w:themeColor="text1"/>
          <w:szCs w:val="24"/>
          <w:lang w:val="en-US"/>
        </w:rPr>
        <w:t xml:space="preserve"> </w:t>
      </w:r>
      <w:r w:rsidR="006430C2">
        <w:rPr>
          <w:color w:val="000000" w:themeColor="text1"/>
          <w:szCs w:val="24"/>
          <w:lang w:val="en-US"/>
        </w:rPr>
        <w:t>31</w:t>
      </w:r>
      <w:r>
        <w:rPr>
          <w:color w:val="000000" w:themeColor="text1"/>
          <w:szCs w:val="24"/>
          <w:lang w:val="en-US"/>
        </w:rPr>
        <w:t xml:space="preserve"> d. </w:t>
      </w:r>
      <w:r>
        <w:rPr>
          <w:color w:val="000000" w:themeColor="text1"/>
          <w:szCs w:val="24"/>
        </w:rPr>
        <w:t>įsakymą Nr. A-</w:t>
      </w:r>
      <w:hyperlink r:id="rId13" w:history="1">
        <w:r w:rsidR="006430C2" w:rsidRPr="00B105BE">
          <w:rPr>
            <w:rStyle w:val="Hipersaitas"/>
            <w:szCs w:val="24"/>
          </w:rPr>
          <w:t>43</w:t>
        </w:r>
        <w:bookmarkStart w:id="11" w:name="_GoBack"/>
        <w:bookmarkEnd w:id="11"/>
        <w:r w:rsidR="006430C2" w:rsidRPr="00B105BE">
          <w:rPr>
            <w:rStyle w:val="Hipersaitas"/>
            <w:szCs w:val="24"/>
          </w:rPr>
          <w:t>9</w:t>
        </w:r>
        <w:r w:rsidR="006430C2" w:rsidRPr="00B105BE">
          <w:rPr>
            <w:rStyle w:val="Hipersaitas"/>
            <w:szCs w:val="24"/>
          </w:rPr>
          <w:t>3</w:t>
        </w:r>
      </w:hyperlink>
      <w:r>
        <w:rPr>
          <w:color w:val="000000" w:themeColor="text1"/>
          <w:szCs w:val="24"/>
          <w:lang w:val="en-US"/>
        </w:rPr>
        <w:t xml:space="preserve"> ,,D</w:t>
      </w:r>
      <w:proofErr w:type="spellStart"/>
      <w:r>
        <w:rPr>
          <w:color w:val="000000" w:themeColor="text1"/>
          <w:szCs w:val="24"/>
        </w:rPr>
        <w:t>ėl</w:t>
      </w:r>
      <w:proofErr w:type="spellEnd"/>
      <w:r>
        <w:rPr>
          <w:color w:val="000000" w:themeColor="text1"/>
          <w:szCs w:val="24"/>
        </w:rPr>
        <w:t xml:space="preserve"> </w:t>
      </w:r>
      <w:r w:rsidR="00D8156B">
        <w:rPr>
          <w:rFonts w:eastAsiaTheme="minorHAnsi"/>
          <w:szCs w:val="24"/>
          <w:lang w:bidi="ar-SA"/>
        </w:rPr>
        <w:t xml:space="preserve">Kauno miesto savivaldybės </w:t>
      </w:r>
      <w:r w:rsidR="006430C2">
        <w:rPr>
          <w:rFonts w:eastAsiaTheme="minorHAnsi"/>
          <w:szCs w:val="24"/>
          <w:lang w:bidi="ar-SA"/>
        </w:rPr>
        <w:t xml:space="preserve">pradinio ugdymo programą vykdančių bendrojo ugdymo mokyklų </w:t>
      </w:r>
      <w:r w:rsidR="00D8156B">
        <w:rPr>
          <w:rFonts w:eastAsiaTheme="minorHAnsi"/>
          <w:szCs w:val="24"/>
          <w:lang w:bidi="ar-SA"/>
        </w:rPr>
        <w:t xml:space="preserve">priežiūros, </w:t>
      </w:r>
      <w:proofErr w:type="spellStart"/>
      <w:r w:rsidR="00D8156B">
        <w:rPr>
          <w:rFonts w:eastAsiaTheme="minorHAnsi"/>
          <w:szCs w:val="24"/>
          <w:lang w:bidi="ar-SA"/>
        </w:rPr>
        <w:t>matin</w:t>
      </w:r>
      <w:r w:rsidR="006430C2">
        <w:rPr>
          <w:rFonts w:eastAsiaTheme="minorHAnsi"/>
          <w:szCs w:val="24"/>
          <w:lang w:bidi="ar-SA"/>
        </w:rPr>
        <w:t>imo</w:t>
      </w:r>
      <w:proofErr w:type="spellEnd"/>
      <w:r w:rsidR="006430C2">
        <w:rPr>
          <w:rFonts w:eastAsiaTheme="minorHAnsi"/>
          <w:szCs w:val="24"/>
          <w:lang w:bidi="ar-SA"/>
        </w:rPr>
        <w:t xml:space="preserve">, nuotolinio </w:t>
      </w:r>
      <w:r w:rsidR="00C66616">
        <w:rPr>
          <w:rFonts w:eastAsiaTheme="minorHAnsi"/>
          <w:szCs w:val="24"/>
          <w:lang w:bidi="ar-SA"/>
        </w:rPr>
        <w:t>ugdymo</w:t>
      </w:r>
      <w:r w:rsidR="006430C2">
        <w:rPr>
          <w:rFonts w:eastAsiaTheme="minorHAnsi"/>
          <w:szCs w:val="24"/>
          <w:lang w:bidi="ar-SA"/>
        </w:rPr>
        <w:t xml:space="preserve"> paslaugų pradinių klasių mokiniams teikimo užtikrinimo karantino laikotarpiu</w:t>
      </w:r>
      <w:r>
        <w:rPr>
          <w:rFonts w:eastAsiaTheme="minorHAnsi"/>
          <w:szCs w:val="24"/>
          <w:lang w:bidi="ar-SA"/>
        </w:rPr>
        <w:t>“</w:t>
      </w:r>
      <w:r w:rsidR="00C93EE2" w:rsidRPr="00DC690A">
        <w:rPr>
          <w:szCs w:val="24"/>
        </w:rPr>
        <w:t>.</w:t>
      </w:r>
    </w:p>
    <w:p w:rsidR="008A22C3" w:rsidRPr="00C93EE2" w:rsidRDefault="00A54D61" w:rsidP="00817C40">
      <w:pPr>
        <w:pStyle w:val="Pagrindinistekstas"/>
        <w:numPr>
          <w:ilvl w:val="0"/>
          <w:numId w:val="2"/>
        </w:numPr>
        <w:ind w:left="0" w:firstLine="851"/>
        <w:jc w:val="both"/>
        <w:rPr>
          <w:szCs w:val="24"/>
        </w:rPr>
      </w:pPr>
      <w:r>
        <w:rPr>
          <w:color w:val="212121"/>
          <w:shd w:val="clear" w:color="auto" w:fill="FFFFFF"/>
        </w:rPr>
        <w:t>N u s t a t a u, kad šis įsakymas įsigalioja 2021 m. sausio 12</w:t>
      </w:r>
      <w:r w:rsidR="00C62F1F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>d</w:t>
      </w:r>
      <w:r w:rsidR="006130E1" w:rsidRPr="00C93EE2">
        <w:rPr>
          <w:szCs w:val="24"/>
        </w:rPr>
        <w:t>.</w:t>
      </w:r>
    </w:p>
    <w:bookmarkEnd w:id="10"/>
    <w:p w:rsidR="008A22C3" w:rsidRDefault="008A22C3">
      <w:pPr>
        <w:ind w:firstLine="1298"/>
        <w:sectPr w:rsidR="008A22C3">
          <w:headerReference w:type="default" r:id="rId14"/>
          <w:footerReference w:type="default" r:id="rId15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6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B1" w:rsidRDefault="00DE29B1">
      <w:r>
        <w:separator/>
      </w:r>
    </w:p>
  </w:endnote>
  <w:endnote w:type="continuationSeparator" w:id="0">
    <w:p w:rsidR="00DE29B1" w:rsidRDefault="00DE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B1" w:rsidRDefault="00DE29B1">
      <w:pPr>
        <w:pStyle w:val="Porat"/>
        <w:spacing w:before="240"/>
      </w:pPr>
    </w:p>
  </w:footnote>
  <w:footnote w:type="continuationSeparator" w:id="0">
    <w:p w:rsidR="00DE29B1" w:rsidRDefault="00DE2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B105B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A94"/>
    <w:multiLevelType w:val="multilevel"/>
    <w:tmpl w:val="03255A9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7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15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7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56" w:hanging="1800"/>
      </w:pPr>
      <w:rPr>
        <w:rFonts w:hint="default"/>
        <w:color w:val="auto"/>
      </w:rPr>
    </w:lvl>
  </w:abstractNum>
  <w:abstractNum w:abstractNumId="1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65C4E"/>
    <w:multiLevelType w:val="multilevel"/>
    <w:tmpl w:val="A8B4A0B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375E3"/>
    <w:rsid w:val="00044170"/>
    <w:rsid w:val="000467AC"/>
    <w:rsid w:val="00056E5A"/>
    <w:rsid w:val="0008063D"/>
    <w:rsid w:val="000A4464"/>
    <w:rsid w:val="000B2F5F"/>
    <w:rsid w:val="000C2AD5"/>
    <w:rsid w:val="000C464B"/>
    <w:rsid w:val="000D2047"/>
    <w:rsid w:val="000D5FE5"/>
    <w:rsid w:val="000E4C96"/>
    <w:rsid w:val="000F5568"/>
    <w:rsid w:val="000F5BD4"/>
    <w:rsid w:val="001066B8"/>
    <w:rsid w:val="001276ED"/>
    <w:rsid w:val="00131D38"/>
    <w:rsid w:val="001455F7"/>
    <w:rsid w:val="00160634"/>
    <w:rsid w:val="001749F7"/>
    <w:rsid w:val="001811B8"/>
    <w:rsid w:val="001829D4"/>
    <w:rsid w:val="00193D2E"/>
    <w:rsid w:val="00197784"/>
    <w:rsid w:val="001C6ECF"/>
    <w:rsid w:val="00207F41"/>
    <w:rsid w:val="002143BD"/>
    <w:rsid w:val="0023196D"/>
    <w:rsid w:val="00247DD7"/>
    <w:rsid w:val="00252CC8"/>
    <w:rsid w:val="002550C0"/>
    <w:rsid w:val="002608E4"/>
    <w:rsid w:val="002661DD"/>
    <w:rsid w:val="00267550"/>
    <w:rsid w:val="00267D35"/>
    <w:rsid w:val="00287DC5"/>
    <w:rsid w:val="002937E6"/>
    <w:rsid w:val="00293FB7"/>
    <w:rsid w:val="002A150C"/>
    <w:rsid w:val="002A1815"/>
    <w:rsid w:val="002F0544"/>
    <w:rsid w:val="002F15F2"/>
    <w:rsid w:val="002F2CD1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6CBE"/>
    <w:rsid w:val="0043046E"/>
    <w:rsid w:val="0044292A"/>
    <w:rsid w:val="004436B6"/>
    <w:rsid w:val="00487442"/>
    <w:rsid w:val="00495FB8"/>
    <w:rsid w:val="004965FE"/>
    <w:rsid w:val="004A0872"/>
    <w:rsid w:val="004A2345"/>
    <w:rsid w:val="004A39E2"/>
    <w:rsid w:val="004A4C23"/>
    <w:rsid w:val="004B29EB"/>
    <w:rsid w:val="004C2536"/>
    <w:rsid w:val="004C56FD"/>
    <w:rsid w:val="004D0D2D"/>
    <w:rsid w:val="004D5E37"/>
    <w:rsid w:val="004F370B"/>
    <w:rsid w:val="005123C6"/>
    <w:rsid w:val="00513A0C"/>
    <w:rsid w:val="0052715B"/>
    <w:rsid w:val="005329F8"/>
    <w:rsid w:val="005411F6"/>
    <w:rsid w:val="0055525E"/>
    <w:rsid w:val="00555321"/>
    <w:rsid w:val="00566749"/>
    <w:rsid w:val="00571EEA"/>
    <w:rsid w:val="005759DA"/>
    <w:rsid w:val="0058458A"/>
    <w:rsid w:val="005A0974"/>
    <w:rsid w:val="005A1B41"/>
    <w:rsid w:val="005A33F5"/>
    <w:rsid w:val="005B3A76"/>
    <w:rsid w:val="005B3DE8"/>
    <w:rsid w:val="005C37B2"/>
    <w:rsid w:val="005E0B5E"/>
    <w:rsid w:val="005F16D9"/>
    <w:rsid w:val="005F52DB"/>
    <w:rsid w:val="005F7D81"/>
    <w:rsid w:val="00603531"/>
    <w:rsid w:val="00606F0C"/>
    <w:rsid w:val="006130E1"/>
    <w:rsid w:val="006153F5"/>
    <w:rsid w:val="00615B5E"/>
    <w:rsid w:val="00616F89"/>
    <w:rsid w:val="00621214"/>
    <w:rsid w:val="00623044"/>
    <w:rsid w:val="006430C2"/>
    <w:rsid w:val="00643F1B"/>
    <w:rsid w:val="00657764"/>
    <w:rsid w:val="00662B60"/>
    <w:rsid w:val="00663C4E"/>
    <w:rsid w:val="00664022"/>
    <w:rsid w:val="00680442"/>
    <w:rsid w:val="006A169F"/>
    <w:rsid w:val="006B0B13"/>
    <w:rsid w:val="006B1A0C"/>
    <w:rsid w:val="006E6094"/>
    <w:rsid w:val="006F2BE8"/>
    <w:rsid w:val="006F3A81"/>
    <w:rsid w:val="00703FDB"/>
    <w:rsid w:val="00705BA2"/>
    <w:rsid w:val="00707200"/>
    <w:rsid w:val="007131E0"/>
    <w:rsid w:val="0071555A"/>
    <w:rsid w:val="00720F56"/>
    <w:rsid w:val="00726C03"/>
    <w:rsid w:val="00743566"/>
    <w:rsid w:val="00744B17"/>
    <w:rsid w:val="00757B2C"/>
    <w:rsid w:val="007641B0"/>
    <w:rsid w:val="0079267A"/>
    <w:rsid w:val="007D2B5E"/>
    <w:rsid w:val="007D7697"/>
    <w:rsid w:val="007E46C0"/>
    <w:rsid w:val="007F3A2B"/>
    <w:rsid w:val="00800574"/>
    <w:rsid w:val="008019AF"/>
    <w:rsid w:val="00817C40"/>
    <w:rsid w:val="00820F24"/>
    <w:rsid w:val="00844EB4"/>
    <w:rsid w:val="0085147E"/>
    <w:rsid w:val="00871298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05FB9"/>
    <w:rsid w:val="0091448D"/>
    <w:rsid w:val="00930C14"/>
    <w:rsid w:val="00934F6B"/>
    <w:rsid w:val="0094499E"/>
    <w:rsid w:val="00952F0A"/>
    <w:rsid w:val="0095737C"/>
    <w:rsid w:val="00963919"/>
    <w:rsid w:val="0097634A"/>
    <w:rsid w:val="00990124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0E3B"/>
    <w:rsid w:val="00A26272"/>
    <w:rsid w:val="00A276C6"/>
    <w:rsid w:val="00A33E2A"/>
    <w:rsid w:val="00A44A6D"/>
    <w:rsid w:val="00A54D61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105BE"/>
    <w:rsid w:val="00B218F0"/>
    <w:rsid w:val="00B354A0"/>
    <w:rsid w:val="00B36D22"/>
    <w:rsid w:val="00B4530F"/>
    <w:rsid w:val="00B514D6"/>
    <w:rsid w:val="00B53919"/>
    <w:rsid w:val="00B56190"/>
    <w:rsid w:val="00B64918"/>
    <w:rsid w:val="00B92D5A"/>
    <w:rsid w:val="00B93AB6"/>
    <w:rsid w:val="00BA2827"/>
    <w:rsid w:val="00BC36EE"/>
    <w:rsid w:val="00BD0D31"/>
    <w:rsid w:val="00BD5265"/>
    <w:rsid w:val="00C029EB"/>
    <w:rsid w:val="00C078B5"/>
    <w:rsid w:val="00C2713C"/>
    <w:rsid w:val="00C30528"/>
    <w:rsid w:val="00C62F1F"/>
    <w:rsid w:val="00C66616"/>
    <w:rsid w:val="00C86FFF"/>
    <w:rsid w:val="00C93EE2"/>
    <w:rsid w:val="00C944F9"/>
    <w:rsid w:val="00C97B49"/>
    <w:rsid w:val="00CA5586"/>
    <w:rsid w:val="00CC0EC1"/>
    <w:rsid w:val="00CC2209"/>
    <w:rsid w:val="00CC71FD"/>
    <w:rsid w:val="00CC76CF"/>
    <w:rsid w:val="00CD5836"/>
    <w:rsid w:val="00CE3DCB"/>
    <w:rsid w:val="00D0059E"/>
    <w:rsid w:val="00D06F30"/>
    <w:rsid w:val="00D1159E"/>
    <w:rsid w:val="00D14E3D"/>
    <w:rsid w:val="00D15993"/>
    <w:rsid w:val="00D16D98"/>
    <w:rsid w:val="00D24CF7"/>
    <w:rsid w:val="00D42680"/>
    <w:rsid w:val="00D52081"/>
    <w:rsid w:val="00D52402"/>
    <w:rsid w:val="00D57248"/>
    <w:rsid w:val="00D77E85"/>
    <w:rsid w:val="00D77FB2"/>
    <w:rsid w:val="00D8156B"/>
    <w:rsid w:val="00D859DF"/>
    <w:rsid w:val="00D870A3"/>
    <w:rsid w:val="00DA4F6D"/>
    <w:rsid w:val="00DB1665"/>
    <w:rsid w:val="00DB4D93"/>
    <w:rsid w:val="00DC690A"/>
    <w:rsid w:val="00DD6303"/>
    <w:rsid w:val="00DE0B7F"/>
    <w:rsid w:val="00DE29B1"/>
    <w:rsid w:val="00DE684A"/>
    <w:rsid w:val="00DF638A"/>
    <w:rsid w:val="00E11491"/>
    <w:rsid w:val="00E503DB"/>
    <w:rsid w:val="00E94004"/>
    <w:rsid w:val="00EA02F5"/>
    <w:rsid w:val="00EA4214"/>
    <w:rsid w:val="00EB1A9C"/>
    <w:rsid w:val="00EB3741"/>
    <w:rsid w:val="00EB59D5"/>
    <w:rsid w:val="00EB7148"/>
    <w:rsid w:val="00EC1C28"/>
    <w:rsid w:val="00EC6810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A42FD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105BE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105B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105BE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10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../2020/Bendri/a204393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30F2-403A-4D16-818D-0B2AAC51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2021-01-08   ĮSAKYMAS   Nr. A-64</vt:lpstr>
      <vt:lpstr>KAUNO MIESTO SAVIVALDYBĖS ADMINISTRACIJOS DIREKTORIUS   ....-..-..   ĮSAKYMAS   Nr. ………………..</vt:lpstr>
    </vt:vector>
  </TitlesOfParts>
  <Manager>Administracijos direktorius Vilius Šiliauskas</Manager>
  <Company>KAUNO MIESTO SAVIVALDYBĖ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2021-01-08   ĮSAKYMAS   Nr. A-64</dc:title>
  <dc:subject>DĖL KAUNO MIESTO SAVIVALDYBĖS PRADINIO UGDYMO PROGRAMĄ VYKDANČIŲ BENDROJO UGDYMO MOKYKLŲ, KURIOS TEIKS PRADINIŲ KLASIŲ MOKINIAMS PRIEŽIŪROS, MAITINIMO, NUOTOLINIO UGDYMO PASLAUGAS, NUSTATYMO</dc:subject>
  <dc:creator>Švietimo skyrius</dc:creator>
  <cp:lastModifiedBy>Inga Mikutytė</cp:lastModifiedBy>
  <cp:revision>4</cp:revision>
  <cp:lastPrinted>2021-01-11T07:34:00Z</cp:lastPrinted>
  <dcterms:created xsi:type="dcterms:W3CDTF">2021-01-11T07:33:00Z</dcterms:created>
  <dcterms:modified xsi:type="dcterms:W3CDTF">2021-01-11T08:30:00Z</dcterms:modified>
</cp:coreProperties>
</file>