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1B09E526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5C9E6801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4408D64A" w14:textId="4D961B78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41B0D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14:paraId="2211AC40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12AAD686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65A8AABC" w14:textId="77777777"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5627589B" wp14:editId="3E7F2600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14:paraId="31F3A337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3EF49F8E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4999F25D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14:paraId="6EDC2177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AC94F1E" w14:textId="77777777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47ED1F72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37B4578D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0DFCD642" w14:textId="086B8F37" w:rsidR="008A22C3" w:rsidRDefault="00844EB4" w:rsidP="006478C0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31066" w:rsidRPr="00F85BDD">
              <w:rPr>
                <w:b/>
              </w:rPr>
              <w:t>DĖL KAUNO MIESTO SAVIVALDYBĖS ADMINISTRACIJOS DIREKTORIAUS 2020 M. GRUODŽIO 14</w:t>
            </w:r>
            <w:r w:rsidR="00431066">
              <w:rPr>
                <w:b/>
              </w:rPr>
              <w:t xml:space="preserve"> </w:t>
            </w:r>
            <w:r w:rsidR="00431066" w:rsidRPr="00F85BDD">
              <w:rPr>
                <w:b/>
              </w:rPr>
              <w:t xml:space="preserve">D. ĮSAKYMO NR. A-4173 „DĖL KAUNO JONO IR PETRO VILEIŠIŲ MOKYKLOS DALIES VEIKLOS RIBOJIMO“ PAKEITIMO 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14:paraId="0A6A4C8C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1C8F9132" w14:textId="6471D2AB"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F41B0D">
              <w:t>2020 m. gruodžio 16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bookmarkStart w:id="9" w:name="_GoBack"/>
            <w:r w:rsidR="00F41B0D">
              <w:rPr>
                <w:noProof/>
              </w:rPr>
              <w:t>A-4222</w:t>
            </w:r>
            <w:bookmarkEnd w:id="9"/>
            <w:r w:rsidR="004A0872">
              <w:fldChar w:fldCharType="end"/>
            </w:r>
            <w:bookmarkEnd w:id="8"/>
          </w:p>
          <w:p w14:paraId="4AC1DDE4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521792C6" w14:textId="77777777" w:rsidTr="00A006F5">
        <w:trPr>
          <w:cantSplit/>
        </w:trPr>
        <w:tc>
          <w:tcPr>
            <w:tcW w:w="9639" w:type="dxa"/>
            <w:gridSpan w:val="3"/>
          </w:tcPr>
          <w:p w14:paraId="2B074CBC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14:paraId="6D66A4E5" w14:textId="77777777" w:rsidR="008A22C3" w:rsidRDefault="008A22C3">
      <w:pPr>
        <w:spacing w:after="480"/>
      </w:pPr>
    </w:p>
    <w:p w14:paraId="15D0E5C5" w14:textId="77777777"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0A0B84B8" w14:textId="517AF532" w:rsidR="006130E1" w:rsidRPr="00F050AD" w:rsidRDefault="00830868" w:rsidP="006130E1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lastRenderedPageBreak/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 w:rsidR="002C095B">
        <w:t>18 straipsnio 1 </w:t>
      </w:r>
      <w:r>
        <w:t xml:space="preserve">dalimi ir </w:t>
      </w:r>
      <w:r w:rsidRPr="00F050AD">
        <w:t xml:space="preserve">atsižvelgdamas į </w:t>
      </w:r>
      <w:r w:rsidR="006130E1" w:rsidRPr="00F050AD">
        <w:rPr>
          <w:szCs w:val="24"/>
        </w:rPr>
        <w:t xml:space="preserve">Kauno miesto savivaldybės visuomenės sveikatos biuro </w:t>
      </w:r>
      <w:r w:rsidR="006130E1" w:rsidRPr="00F050AD">
        <w:rPr>
          <w:szCs w:val="24"/>
          <w:lang w:eastAsia="x-none"/>
        </w:rPr>
        <w:t>2020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m. </w:t>
      </w:r>
      <w:r w:rsidR="009D6C8B">
        <w:rPr>
          <w:szCs w:val="24"/>
          <w:lang w:eastAsia="x-none"/>
        </w:rPr>
        <w:t>gruodžio</w:t>
      </w:r>
      <w:r w:rsidR="00C86FFF" w:rsidRPr="00F050AD">
        <w:rPr>
          <w:szCs w:val="24"/>
          <w:lang w:eastAsia="x-none"/>
        </w:rPr>
        <w:t xml:space="preserve"> </w:t>
      </w:r>
      <w:r w:rsidR="009D6C8B" w:rsidRPr="009D6C8B">
        <w:rPr>
          <w:szCs w:val="24"/>
          <w:lang w:eastAsia="x-none"/>
        </w:rPr>
        <w:t>1</w:t>
      </w:r>
      <w:r w:rsidR="00F85BDD">
        <w:rPr>
          <w:szCs w:val="24"/>
          <w:lang w:eastAsia="x-none"/>
        </w:rPr>
        <w:t>5</w:t>
      </w:r>
      <w:r w:rsidR="00305421" w:rsidRPr="00F050AD">
        <w:rPr>
          <w:szCs w:val="24"/>
          <w:lang w:eastAsia="x-none"/>
        </w:rPr>
        <w:t xml:space="preserve"> </w:t>
      </w:r>
      <w:r w:rsidR="006130E1" w:rsidRPr="00F050AD">
        <w:rPr>
          <w:szCs w:val="24"/>
          <w:lang w:eastAsia="x-none"/>
        </w:rPr>
        <w:t xml:space="preserve">d. raštą </w:t>
      </w:r>
      <w:r w:rsidR="006130E1" w:rsidRPr="00F050AD">
        <w:rPr>
          <w:szCs w:val="24"/>
        </w:rPr>
        <w:t>Nr.</w:t>
      </w:r>
      <w:r w:rsidR="00293FB7" w:rsidRPr="00F050AD">
        <w:rPr>
          <w:szCs w:val="24"/>
        </w:rPr>
        <w:t xml:space="preserve"> </w:t>
      </w:r>
      <w:r w:rsidR="006130E1" w:rsidRPr="00F050AD">
        <w:rPr>
          <w:szCs w:val="24"/>
        </w:rPr>
        <w:t>SV-2-</w:t>
      </w:r>
      <w:r w:rsidR="00F85BDD">
        <w:rPr>
          <w:szCs w:val="24"/>
        </w:rPr>
        <w:t>921</w:t>
      </w:r>
      <w:r w:rsidR="00E11491" w:rsidRPr="00F050AD">
        <w:rPr>
          <w:bCs/>
          <w:szCs w:val="24"/>
        </w:rPr>
        <w:t>:</w:t>
      </w:r>
    </w:p>
    <w:p w14:paraId="76EF4BA0" w14:textId="5CBF806B" w:rsidR="00B43210" w:rsidRDefault="00830868" w:rsidP="00B43210">
      <w:pPr>
        <w:pStyle w:val="Pagrindinistekstas"/>
        <w:spacing w:line="336" w:lineRule="auto"/>
        <w:jc w:val="both"/>
      </w:pPr>
      <w:r>
        <w:t xml:space="preserve">1. P a k e i č i u Kauno miesto savivaldybės administracijos direktoriaus 2020 m. </w:t>
      </w:r>
      <w:r w:rsidR="00B43210">
        <w:t>gruodžio</w:t>
      </w:r>
      <w:r>
        <w:t xml:space="preserve"> </w:t>
      </w:r>
      <w:r w:rsidR="00F85BDD">
        <w:t>14</w:t>
      </w:r>
      <w:r w:rsidR="00D70EA5">
        <w:t xml:space="preserve"> d. įsakymą</w:t>
      </w:r>
      <w:r w:rsidR="00B43210">
        <w:t xml:space="preserve"> Nr. A-41</w:t>
      </w:r>
      <w:r w:rsidR="00F85BDD">
        <w:t>73</w:t>
      </w:r>
      <w:r>
        <w:t xml:space="preserve"> „Dėl </w:t>
      </w:r>
      <w:r w:rsidR="00F85BDD">
        <w:t>Ka</w:t>
      </w:r>
      <w:r w:rsidR="00BF33C2">
        <w:t>uno Jono ir Petro Vileišių mokykl</w:t>
      </w:r>
      <w:r w:rsidR="00F85BDD">
        <w:t>os dalies veiklos ribojimo</w:t>
      </w:r>
      <w:r w:rsidR="00B43210">
        <w:t xml:space="preserve">“ </w:t>
      </w:r>
      <w:r>
        <w:t xml:space="preserve">ir </w:t>
      </w:r>
      <w:r w:rsidR="004D741F" w:rsidRPr="004D741F">
        <w:t>3</w:t>
      </w:r>
      <w:r w:rsidR="00FA39C5" w:rsidRPr="00FA39C5">
        <w:t xml:space="preserve"> </w:t>
      </w:r>
      <w:r w:rsidR="009864B3">
        <w:t>punktą</w:t>
      </w:r>
      <w:r>
        <w:t xml:space="preserve"> išdėstau taip:</w:t>
      </w:r>
    </w:p>
    <w:p w14:paraId="60101DCB" w14:textId="3E01571D" w:rsidR="00DD19F9" w:rsidRPr="005E23C5" w:rsidRDefault="00830868" w:rsidP="00431066">
      <w:pPr>
        <w:pStyle w:val="Sraopastraipa"/>
        <w:tabs>
          <w:tab w:val="left" w:pos="1701"/>
        </w:tabs>
        <w:spacing w:line="336" w:lineRule="auto"/>
        <w:ind w:left="1276"/>
        <w:jc w:val="both"/>
        <w:rPr>
          <w:szCs w:val="24"/>
        </w:rPr>
      </w:pPr>
      <w:r w:rsidRPr="00EF67DB">
        <w:t>„</w:t>
      </w:r>
      <w:r w:rsidR="00431066" w:rsidRPr="00EF67DB">
        <w:t>3</w:t>
      </w:r>
      <w:r w:rsidR="001F5176" w:rsidRPr="00EF67DB">
        <w:t xml:space="preserve">. </w:t>
      </w:r>
      <w:r w:rsidR="00B43210" w:rsidRPr="00EF67DB">
        <w:rPr>
          <w:szCs w:val="24"/>
        </w:rPr>
        <w:t xml:space="preserve">N u s t a t a u, </w:t>
      </w:r>
      <w:r w:rsidR="00DD19F9" w:rsidRPr="00EF67DB">
        <w:rPr>
          <w:szCs w:val="24"/>
        </w:rPr>
        <w:t xml:space="preserve"> kad </w:t>
      </w:r>
      <w:r w:rsidR="00BF33C2" w:rsidRPr="00EF67DB">
        <w:rPr>
          <w:szCs w:val="24"/>
        </w:rPr>
        <w:t xml:space="preserve">šis įsakymas galioja </w:t>
      </w:r>
      <w:r w:rsidR="00DD19F9" w:rsidRPr="00EF67DB">
        <w:t>iki 2020 metų gruodžio 22 dienos</w:t>
      </w:r>
      <w:r w:rsidR="00431066" w:rsidRPr="00EF67DB">
        <w:t>.“</w:t>
      </w:r>
    </w:p>
    <w:p w14:paraId="746F6E12" w14:textId="77777777" w:rsidR="008A22C3" w:rsidRDefault="00830868" w:rsidP="006130E1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14:paraId="71DEADE9" w14:textId="77777777"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06C2A9C7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2B60FA51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74F7DA95" w14:textId="77777777"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14:paraId="6389752C" w14:textId="77777777"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14:paraId="426FCD64" w14:textId="77777777"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C329DD" w14:textId="77777777" w:rsidR="00E837A0" w:rsidRDefault="00E837A0">
      <w:r>
        <w:separator/>
      </w:r>
    </w:p>
  </w:endnote>
  <w:endnote w:type="continuationSeparator" w:id="0">
    <w:p w14:paraId="40F87E9C" w14:textId="77777777" w:rsidR="00E837A0" w:rsidRDefault="00E8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66E28F46" w14:textId="77777777">
      <w:trPr>
        <w:trHeight w:hRule="exact" w:val="794"/>
      </w:trPr>
      <w:tc>
        <w:tcPr>
          <w:tcW w:w="5184" w:type="dxa"/>
        </w:tcPr>
        <w:p w14:paraId="694616E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0E96435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4B60B76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C9F4F5E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AE91F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3B7D41A9" w14:textId="77777777">
      <w:trPr>
        <w:trHeight w:hRule="exact" w:val="794"/>
      </w:trPr>
      <w:tc>
        <w:tcPr>
          <w:tcW w:w="5184" w:type="dxa"/>
        </w:tcPr>
        <w:p w14:paraId="7A8CBC1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417E0C6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316C481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F4CBE18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0C08E7B6" w14:textId="77777777">
      <w:trPr>
        <w:trHeight w:hRule="exact" w:val="794"/>
      </w:trPr>
      <w:tc>
        <w:tcPr>
          <w:tcW w:w="5184" w:type="dxa"/>
        </w:tcPr>
        <w:p w14:paraId="10A29FB3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9D54DE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71B43E8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CADEF15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C3667" w14:textId="77777777" w:rsidR="00E837A0" w:rsidRDefault="00E837A0">
      <w:pPr>
        <w:pStyle w:val="Porat"/>
        <w:spacing w:before="240"/>
      </w:pPr>
    </w:p>
  </w:footnote>
  <w:footnote w:type="continuationSeparator" w:id="0">
    <w:p w14:paraId="52FAA5E1" w14:textId="77777777" w:rsidR="00E837A0" w:rsidRDefault="00E8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9EE9D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637D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0C56"/>
    <w:rsid w:val="00022229"/>
    <w:rsid w:val="0002591E"/>
    <w:rsid w:val="0008063D"/>
    <w:rsid w:val="000A4464"/>
    <w:rsid w:val="000A6ADA"/>
    <w:rsid w:val="000C2AD5"/>
    <w:rsid w:val="000E4C96"/>
    <w:rsid w:val="000F5BD4"/>
    <w:rsid w:val="001276ED"/>
    <w:rsid w:val="001455F7"/>
    <w:rsid w:val="00155815"/>
    <w:rsid w:val="00172F2A"/>
    <w:rsid w:val="001C6ECF"/>
    <w:rsid w:val="001F5176"/>
    <w:rsid w:val="00207F41"/>
    <w:rsid w:val="0021267C"/>
    <w:rsid w:val="0023196D"/>
    <w:rsid w:val="00244B77"/>
    <w:rsid w:val="002550C0"/>
    <w:rsid w:val="002661DD"/>
    <w:rsid w:val="00293FB7"/>
    <w:rsid w:val="002A150C"/>
    <w:rsid w:val="002C095B"/>
    <w:rsid w:val="002F15F2"/>
    <w:rsid w:val="002F5673"/>
    <w:rsid w:val="002F7319"/>
    <w:rsid w:val="00305421"/>
    <w:rsid w:val="0031058C"/>
    <w:rsid w:val="00317387"/>
    <w:rsid w:val="00363F96"/>
    <w:rsid w:val="003820E4"/>
    <w:rsid w:val="003C340F"/>
    <w:rsid w:val="003E2366"/>
    <w:rsid w:val="003F55EA"/>
    <w:rsid w:val="00410B42"/>
    <w:rsid w:val="004116A3"/>
    <w:rsid w:val="004166C1"/>
    <w:rsid w:val="0042438A"/>
    <w:rsid w:val="00431066"/>
    <w:rsid w:val="00487442"/>
    <w:rsid w:val="00495FB8"/>
    <w:rsid w:val="004A0872"/>
    <w:rsid w:val="004A2345"/>
    <w:rsid w:val="004B29EB"/>
    <w:rsid w:val="004C2536"/>
    <w:rsid w:val="004C56FD"/>
    <w:rsid w:val="004D741F"/>
    <w:rsid w:val="00513A0C"/>
    <w:rsid w:val="00513D13"/>
    <w:rsid w:val="00517819"/>
    <w:rsid w:val="0055525E"/>
    <w:rsid w:val="00555321"/>
    <w:rsid w:val="00566749"/>
    <w:rsid w:val="005759DA"/>
    <w:rsid w:val="0058458A"/>
    <w:rsid w:val="005A2160"/>
    <w:rsid w:val="005B3A76"/>
    <w:rsid w:val="005B3DE8"/>
    <w:rsid w:val="005C37B2"/>
    <w:rsid w:val="005E0B5E"/>
    <w:rsid w:val="005F52DB"/>
    <w:rsid w:val="005F7D81"/>
    <w:rsid w:val="00606F0C"/>
    <w:rsid w:val="006130E1"/>
    <w:rsid w:val="006478C0"/>
    <w:rsid w:val="00657764"/>
    <w:rsid w:val="00663C4E"/>
    <w:rsid w:val="00664022"/>
    <w:rsid w:val="00675B97"/>
    <w:rsid w:val="006A169F"/>
    <w:rsid w:val="006B0B13"/>
    <w:rsid w:val="006E6094"/>
    <w:rsid w:val="006F2BE8"/>
    <w:rsid w:val="006F3A81"/>
    <w:rsid w:val="00707200"/>
    <w:rsid w:val="007131E0"/>
    <w:rsid w:val="00714419"/>
    <w:rsid w:val="00743566"/>
    <w:rsid w:val="007641B0"/>
    <w:rsid w:val="007D2B5E"/>
    <w:rsid w:val="007F3A2B"/>
    <w:rsid w:val="008019AF"/>
    <w:rsid w:val="00801CD4"/>
    <w:rsid w:val="00830868"/>
    <w:rsid w:val="00844EB4"/>
    <w:rsid w:val="008A22C3"/>
    <w:rsid w:val="008B6BD4"/>
    <w:rsid w:val="008C2C25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864B3"/>
    <w:rsid w:val="00995015"/>
    <w:rsid w:val="009973C6"/>
    <w:rsid w:val="009A774E"/>
    <w:rsid w:val="009B3CF1"/>
    <w:rsid w:val="009B6017"/>
    <w:rsid w:val="009B6960"/>
    <w:rsid w:val="009B714D"/>
    <w:rsid w:val="009D2EDD"/>
    <w:rsid w:val="009D6C8B"/>
    <w:rsid w:val="009F4E26"/>
    <w:rsid w:val="00A006F5"/>
    <w:rsid w:val="00A06A95"/>
    <w:rsid w:val="00A07D27"/>
    <w:rsid w:val="00A15B24"/>
    <w:rsid w:val="00A17092"/>
    <w:rsid w:val="00A26272"/>
    <w:rsid w:val="00A276C6"/>
    <w:rsid w:val="00A33E2A"/>
    <w:rsid w:val="00A4378B"/>
    <w:rsid w:val="00A44A6D"/>
    <w:rsid w:val="00A63C43"/>
    <w:rsid w:val="00A70CAD"/>
    <w:rsid w:val="00A925ED"/>
    <w:rsid w:val="00AA0E3F"/>
    <w:rsid w:val="00AA6CC3"/>
    <w:rsid w:val="00AA6E03"/>
    <w:rsid w:val="00AA7ADF"/>
    <w:rsid w:val="00AB04C7"/>
    <w:rsid w:val="00AB470F"/>
    <w:rsid w:val="00AB6A55"/>
    <w:rsid w:val="00AF778B"/>
    <w:rsid w:val="00B354A0"/>
    <w:rsid w:val="00B36D22"/>
    <w:rsid w:val="00B43210"/>
    <w:rsid w:val="00B56190"/>
    <w:rsid w:val="00B61BD6"/>
    <w:rsid w:val="00BF33C2"/>
    <w:rsid w:val="00C029EB"/>
    <w:rsid w:val="00C54092"/>
    <w:rsid w:val="00C669FD"/>
    <w:rsid w:val="00C86431"/>
    <w:rsid w:val="00C86FFF"/>
    <w:rsid w:val="00C944F9"/>
    <w:rsid w:val="00CA5586"/>
    <w:rsid w:val="00CC76CF"/>
    <w:rsid w:val="00CE2861"/>
    <w:rsid w:val="00CE3DCB"/>
    <w:rsid w:val="00D0059E"/>
    <w:rsid w:val="00D06F30"/>
    <w:rsid w:val="00D24CF7"/>
    <w:rsid w:val="00D24E1C"/>
    <w:rsid w:val="00D57248"/>
    <w:rsid w:val="00D70EA5"/>
    <w:rsid w:val="00D77FB2"/>
    <w:rsid w:val="00D80730"/>
    <w:rsid w:val="00D870A3"/>
    <w:rsid w:val="00DA4F6D"/>
    <w:rsid w:val="00DB1665"/>
    <w:rsid w:val="00DB4D93"/>
    <w:rsid w:val="00DD19F9"/>
    <w:rsid w:val="00DE0B7F"/>
    <w:rsid w:val="00DE13F3"/>
    <w:rsid w:val="00DE684A"/>
    <w:rsid w:val="00E11491"/>
    <w:rsid w:val="00E24833"/>
    <w:rsid w:val="00E41D24"/>
    <w:rsid w:val="00E837A0"/>
    <w:rsid w:val="00E94004"/>
    <w:rsid w:val="00EA02F5"/>
    <w:rsid w:val="00EB7148"/>
    <w:rsid w:val="00EF376F"/>
    <w:rsid w:val="00EF4359"/>
    <w:rsid w:val="00EF67DB"/>
    <w:rsid w:val="00F050AD"/>
    <w:rsid w:val="00F25D42"/>
    <w:rsid w:val="00F406E1"/>
    <w:rsid w:val="00F41B0D"/>
    <w:rsid w:val="00F429D8"/>
    <w:rsid w:val="00F5160F"/>
    <w:rsid w:val="00F5541C"/>
    <w:rsid w:val="00F85BDD"/>
    <w:rsid w:val="00FA39C5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AD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76BC8-E664-46CC-BEBD-9B56C3EB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813</Words>
  <Characters>464</Characters>
  <Application>Microsoft Office Word</Application>
  <DocSecurity>4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2020-12-16   ĮSAKYMAS   Nr. A-4222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2020-12-16   ĮSAKYMAS   Nr. A-4222</dc:title>
  <dc:subject>DĖL KAUNO MIESTO SAVIVALDYBĖS ADMINISTRACIJOS DIREKTORIAUS 2020 M. LAPKRIČIO 24 D. ĮSAKYMO NR. A-3800 „DĖL COVID-19 LIGOS (KORONAVIRUSO INFEKCIJOS) PLITIMĄ MAŽINANČIŲ PRIEMONIŲ KAUNO LOPŠELIO-DARŽELIO „DREVINUKAS“ „RIEŠUTĖLIŲ“ IR „SKRUZDĖLYČIŲ“ GRUPĖSE NUSTATYMO“ PAKEITIMO</dc:subject>
  <dc:creator>Švietimo skyrius</dc:creator>
  <cp:lastModifiedBy>Inga Mikutytė</cp:lastModifiedBy>
  <cp:revision>2</cp:revision>
  <cp:lastPrinted>2001-05-16T08:19:00Z</cp:lastPrinted>
  <dcterms:created xsi:type="dcterms:W3CDTF">2020-12-16T12:53:00Z</dcterms:created>
  <dcterms:modified xsi:type="dcterms:W3CDTF">2020-12-16T12:53:00Z</dcterms:modified>
</cp:coreProperties>
</file>