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KAUNO MIESTO SAVIVALDYBĖS ADMINISTRACIJOS DIREKTORIAUS 2020 M. GRUODŽIO </w:t>
            </w:r>
            <w:r>
              <w:rPr>
                <w:b/>
                <w:lang w:val="en-US"/>
              </w:rPr>
              <w:t>8</w:t>
            </w:r>
            <w:r>
              <w:rPr>
                <w:b/>
              </w:rPr>
              <w:t xml:space="preserve"> D. ĮSAKYMO NR. A-4081 „DĖL COVID-19 LIGOS (KORONAVIRUSO INFEKCIJOS) PLITIMĄ MAŽINANČIŲ PRIEMONIŲ KAUNO LOPŠELIO-DARŽELIO „VAIKYSTĖ“ „VARLIUKŲ“ GRUPĖJE NUSTATYMO“ PAKEITIMO</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gruodžio 11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A-4164</w:t>
            </w:r>
            <w:bookmarkStart w:id="31" w:name="r10"/>
            <w:bookmarkEnd w:id="31"/>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2" w:name="r121"/>
            <w:bookmarkStart w:id="33" w:name="r12"/>
            <w:bookmarkStart w:id="34" w:name="r12"/>
            <w:bookmarkEnd w:id="34"/>
            <w:r>
              <w:rPr/>
              <w:t>Kaunas</w:t>
            </w:r>
            <w:bookmarkStart w:id="35" w:name="r12"/>
            <w:bookmarkEnd w:id="35"/>
            <w:bookmarkEnd w:id="32"/>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bCs/>
          <w:szCs w:val="24"/>
        </w:rPr>
      </w:pPr>
      <w:r>
        <w:rPr/>
        <w:t xml:space="preserve">Vadovaudamasis Lietuvos Respublikos vietos savivaldos įstatymo 18 straipsnio 1 dalimi ir atsižvelgdamas į </w:t>
      </w:r>
      <w:r>
        <w:rPr>
          <w:szCs w:val="24"/>
        </w:rPr>
        <w:t>Nacionalinio visuomenės sveikatos centro prie Sveikatos apsaugos ministerijos Kauno departamento 2020 m. gruodžio 7 d. raštą Nr. (2-13 16.1.17 E)2-</w:t>
      </w:r>
      <w:r>
        <w:rPr>
          <w:szCs w:val="24"/>
          <w:shd w:fill="FFFFFF" w:val="clear"/>
        </w:rPr>
        <w:t xml:space="preserve">124714 </w:t>
      </w:r>
      <w:r>
        <w:rPr>
          <w:szCs w:val="24"/>
        </w:rPr>
        <w:t xml:space="preserve">ir Kauno miesto savivaldybės visuomenės sveikatos biuro </w:t>
      </w:r>
      <w:r>
        <w:rPr>
          <w:szCs w:val="24"/>
          <w:lang w:eastAsia="x-none"/>
        </w:rPr>
        <w:t xml:space="preserve">2020 m. gruodžio 10 d. raštą </w:t>
      </w:r>
      <w:r>
        <w:rPr>
          <w:szCs w:val="24"/>
        </w:rPr>
        <w:t>Nr. SV-2-875</w:t>
      </w:r>
      <w:r>
        <w:rPr>
          <w:bCs/>
          <w:szCs w:val="24"/>
        </w:rPr>
        <w:t>:</w:t>
      </w:r>
    </w:p>
    <w:p>
      <w:pPr>
        <w:pStyle w:val="TextBody"/>
        <w:spacing w:lineRule="auto" w:line="336"/>
        <w:jc w:val="both"/>
        <w:rPr/>
      </w:pPr>
      <w:r>
        <w:rPr/>
        <w:t xml:space="preserve">1. P a k e i č i u Kauno miesto savivaldybės administracijos direktoriaus 2020 m. gruodžio </w:t>
      </w:r>
      <w:r>
        <w:rPr>
          <w:lang w:val="en-US"/>
        </w:rPr>
        <w:t>8</w:t>
      </w:r>
      <w:r>
        <w:rPr/>
        <w:t xml:space="preserve"> d. įsakymą Nr. A-</w:t>
      </w:r>
      <w:hyperlink r:id="rId5">
        <w:r>
          <w:rPr>
            <w:rStyle w:val="InternetLink"/>
          </w:rPr>
          <w:t>4081</w:t>
        </w:r>
      </w:hyperlink>
      <w:r>
        <w:rPr/>
        <w:t xml:space="preserve"> „Dėl COVID-19 ligos (koronaviruso infekcijos) plitimą mažinančių priemonių Kauno lopšelio-darželio „Vaikystė“ „Varliukų“ grupėje nustatymo“ ir 1 punktą išdėstau taip:</w:t>
      </w:r>
    </w:p>
    <w:p>
      <w:pPr>
        <w:pStyle w:val="TextBody"/>
        <w:spacing w:lineRule="auto" w:line="336"/>
        <w:jc w:val="both"/>
        <w:rPr/>
      </w:pPr>
      <w:r>
        <w:rPr/>
        <w:t>„</w:t>
      </w:r>
      <w:bookmarkStart w:id="36" w:name="_GoBack"/>
      <w:r>
        <w:rPr/>
        <w:t xml:space="preserve">1. </w:t>
      </w:r>
      <w:r>
        <w:rPr>
          <w:szCs w:val="24"/>
        </w:rPr>
        <w:t xml:space="preserve">N u s t a t a u, kad Kauno lopšelio-darželio „Vaikystė“ </w:t>
      </w:r>
      <w:r>
        <w:rPr/>
        <w:t>„Varliukų“ grupėje ugdymo procesas įgyvendinamas nuotoliniu ugdymo proceso organizavimo būdu iki 2020 m. gruodžio 17 dienos.</w:t>
      </w:r>
      <w:bookmarkEnd w:id="36"/>
      <w:r>
        <w:rPr/>
        <w:t>“.</w:t>
      </w:r>
    </w:p>
    <w:p>
      <w:pPr>
        <w:pStyle w:val="TextBody"/>
        <w:ind w:firstLine="1276"/>
        <w:jc w:val="both"/>
        <w:rPr/>
      </w:pPr>
      <w:r>
        <w:rPr>
          <w:szCs w:val="24"/>
        </w:rPr>
        <w:t>2</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character" w:styleId="InternetLink">
    <w:name w:val="Internet Link"/>
    <w:basedOn w:val="DefaultParagraphFont"/>
    <w:uiPriority w:val="99"/>
    <w:unhideWhenUsed/>
    <w:rsid w:val="00c251dd"/>
    <w:rPr>
      <w:color w:val="0563C1" w:themeColor="hyperlink"/>
      <w:u w:val="single"/>
    </w:rPr>
  </w:style>
  <w:style w:type="character" w:styleId="FollowedHyperlink">
    <w:name w:val="FollowedHyperlink"/>
    <w:basedOn w:val="DefaultParagraphFont"/>
    <w:uiPriority w:val="99"/>
    <w:semiHidden/>
    <w:unhideWhenUsed/>
    <w:qFormat/>
    <w:rsid w:val="00c251dd"/>
    <w:rPr>
      <w:color w:val="954F72" w:themeColor="followedHyperlink"/>
      <w:u w:val="single"/>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1ADA5-1D40-4B6B-9637-848C3E84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Application>LibreOffice/5.2.2.2$Windows_X86_64 LibreOffice_project/8f96e87c890bf8fa77463cd4b640a2312823f3ad</Application>
  <Pages>2</Pages>
  <Words>225</Words>
  <Characters>1322</Characters>
  <CharactersWithSpaces>1517</CharactersWithSpaces>
  <Paragraphs>15</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2020-12-11T14:16:00Z</dcterms:created>
  <dc:creator>Švietimo skyrius</dc:creator>
  <dc:description/>
  <dc:language>lt-LT</dc:language>
  <cp:lastModifiedBy>Inga Mikutytė</cp:lastModifiedBy>
  <cp:lastPrinted>2001-05-16T08:19:00Z</cp:lastPrinted>
  <dcterms:modified xsi:type="dcterms:W3CDTF">2020-12-12T14:31:00Z</dcterms:modified>
  <cp:revision>3</cp:revision>
  <dc:subject>DĖL KAUNO MIESTO SAVIVALDYBĖS ADMINISTRACIJOS DIREKTORIAUS 2020 M. GRUODŽIO 8 D. ĮSAKYMO NR. A-4081 „DĖL COVID-19 LIGOS (KORONAVIRUSO INFEKCIJOS) PLITIMĄ MAŽINANČIŲ PRIEMONIŲ KAUNO LOPŠELIO-DARŽELIO „VAIKYSTĖ“ „VARLIUKŲ“ GRUPĖJE NUSTATYMO“ PAKEITIMO</dc:subject>
  <dc:title>KAUNO MIESTO SAVIVALDYBĖS ADMINISTRACIJOS DIREKTORIUS   2020-12-11   ĮSAKYMAS   Nr. A-4164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