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„ŽIEDELIS“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balandžio 29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A-1475</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„Žiedelis“ „Kiškučių“ grupėje ir atsižvelgdamas į Nacionalinio visuomenės sveikatos centro prie Sveikatos apsaugos ministerijos Kauno departamento 2021 m. balandžio 28 d. raštą Nr. (2-13 16.1.17 Mr)2-</w:t>
      </w:r>
      <w:r>
        <w:rPr>
          <w:szCs w:val="24"/>
          <w:shd w:fill="FFFFFF" w:val="clear"/>
        </w:rPr>
        <w:t xml:space="preserve">69208 </w:t>
      </w:r>
      <w:r>
        <w:rPr>
          <w:szCs w:val="24"/>
        </w:rPr>
        <w:t>ir Kauno miesto savivaldybės visuomenės sveikatos biuro 2021 m. balandžio 28 d. raštą Nr. SV-2-356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„Žiedelis“ </w:t>
      </w:r>
      <w:r>
        <w:rPr>
          <w:szCs w:val="24"/>
          <w:lang w:eastAsia="lt-LT"/>
        </w:rPr>
        <w:t xml:space="preserve">dalis veiklos ribojama – </w:t>
      </w:r>
      <w:r>
        <w:rPr/>
        <w:t>„Kiškučių“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lopšelio-darželio „Žiedelis“ direktorę Violetą Valaitienę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m. gegužės 3</w:t>
      </w:r>
      <w:r>
        <w:rPr>
          <w:szCs w:val="24"/>
          <w:lang w:val="en-US"/>
        </w:rPr>
        <w:t xml:space="preserve">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link w:val="BodyText"/>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0177-A55A-4968-A2B9-560832F2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LibreOffice/5.2.2.2$Windows_X86_64 LibreOffice_project/8f96e87c890bf8fa77463cd4b640a2312823f3ad</Application>
  <Pages>2</Pages>
  <Words>290</Words>
  <Characters>1740</Characters>
  <CharactersWithSpaces>2010</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2021-04-28T13:10:00Z</dcterms:created>
  <dc:creator>Švietimo skyrius</dc:creator>
  <dc:description/>
  <dc:language>lt-LT</dc:language>
  <cp:lastModifiedBy>PackardBell</cp:lastModifiedBy>
  <cp:lastPrinted>2001-05-16T08:19:00Z</cp:lastPrinted>
  <dcterms:modified xsi:type="dcterms:W3CDTF">2021-04-29T11:11:00Z</dcterms:modified>
  <cp:revision>4</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