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42470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24706" w:rsidRPr="006130E1">
              <w:rPr>
                <w:b/>
              </w:rPr>
              <w:t>DĖL</w:t>
            </w:r>
            <w:r w:rsidR="00424706">
              <w:rPr>
                <w:b/>
              </w:rPr>
              <w:t xml:space="preserve"> </w:t>
            </w:r>
            <w:r w:rsidR="00424706" w:rsidRPr="006130E1">
              <w:rPr>
                <w:b/>
              </w:rPr>
              <w:t xml:space="preserve">KAUNO </w:t>
            </w:r>
            <w:r w:rsidR="00424706">
              <w:rPr>
                <w:b/>
              </w:rPr>
              <w:t>LOPŠELIO-</w:t>
            </w:r>
            <w:r w:rsidR="00424706" w:rsidRPr="006130E1">
              <w:rPr>
                <w:b/>
              </w:rPr>
              <w:t>DARŽEL</w:t>
            </w:r>
            <w:r w:rsidR="00424706">
              <w:rPr>
                <w:b/>
              </w:rPr>
              <w:t xml:space="preserve">IO </w:t>
            </w:r>
            <w:r w:rsidR="00424706" w:rsidRPr="007F3A2B">
              <w:rPr>
                <w:b/>
              </w:rPr>
              <w:t>„</w:t>
            </w:r>
            <w:r w:rsidR="00424706">
              <w:rPr>
                <w:b/>
              </w:rPr>
              <w:t>VĖRINĖLIS</w:t>
            </w:r>
            <w:r w:rsidR="00424706" w:rsidRPr="007F3A2B">
              <w:rPr>
                <w:b/>
              </w:rPr>
              <w:t xml:space="preserve">“ </w:t>
            </w:r>
            <w:r w:rsidR="00424706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D5C13">
              <w:t>2020 m. gruodžio 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D5C13">
              <w:rPr>
                <w:noProof/>
                <w:lang w:val="en-US"/>
              </w:rPr>
              <w:t>A-</w:t>
            </w:r>
            <w:r w:rsidR="007D5C13" w:rsidRPr="007D5C13">
              <w:rPr>
                <w:noProof/>
                <w:lang w:val="en-US"/>
              </w:rPr>
              <w:t>4292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B44399">
        <w:rPr>
          <w:szCs w:val="24"/>
        </w:rPr>
        <w:t xml:space="preserve">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6756D9">
        <w:rPr>
          <w:szCs w:val="24"/>
        </w:rPr>
        <w:t>Vėrinėlis</w:t>
      </w:r>
      <w:proofErr w:type="spellEnd"/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302C59">
        <w:rPr>
          <w:szCs w:val="24"/>
        </w:rPr>
        <w:t>Vėžl</w:t>
      </w:r>
      <w:r w:rsidR="00AE237A">
        <w:rPr>
          <w:szCs w:val="24"/>
        </w:rPr>
        <w:t>iukų</w:t>
      </w:r>
      <w:r w:rsidR="00AE237A" w:rsidRPr="00AE237A">
        <w:rPr>
          <w:szCs w:val="24"/>
        </w:rPr>
        <w:t xml:space="preserve">“ 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66B07" w:rsidRPr="00930C14">
        <w:rPr>
          <w:szCs w:val="24"/>
        </w:rPr>
        <w:t xml:space="preserve">gruodžio </w:t>
      </w:r>
      <w:r w:rsidR="00302C59">
        <w:rPr>
          <w:szCs w:val="24"/>
        </w:rPr>
        <w:t>21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F16D9" w:rsidRPr="00DC690A">
        <w:rPr>
          <w:szCs w:val="24"/>
        </w:rPr>
        <w:t>16.1.17 E)2-1</w:t>
      </w:r>
      <w:r w:rsidR="00302C59">
        <w:rPr>
          <w:szCs w:val="24"/>
        </w:rPr>
        <w:t>41639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247DD7" w:rsidRPr="00DC690A">
        <w:rPr>
          <w:szCs w:val="24"/>
        </w:rPr>
        <w:t>2020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66B07" w:rsidRPr="00DC690A">
        <w:rPr>
          <w:szCs w:val="24"/>
        </w:rPr>
        <w:t>gruodžio</w:t>
      </w:r>
      <w:r w:rsidR="00247DD7" w:rsidRPr="00DC690A">
        <w:rPr>
          <w:szCs w:val="24"/>
        </w:rPr>
        <w:t xml:space="preserve"> </w:t>
      </w:r>
      <w:r w:rsidR="00302C59">
        <w:rPr>
          <w:szCs w:val="24"/>
        </w:rPr>
        <w:t xml:space="preserve">21 </w:t>
      </w:r>
      <w:r w:rsidR="00247DD7" w:rsidRPr="00DC690A">
        <w:rPr>
          <w:szCs w:val="24"/>
        </w:rPr>
        <w:t>d. raštą Nr. SV-2-</w:t>
      </w:r>
      <w:r w:rsidR="00302C59">
        <w:rPr>
          <w:szCs w:val="24"/>
        </w:rPr>
        <w:t>969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proofErr w:type="spellStart"/>
      <w:r>
        <w:rPr>
          <w:szCs w:val="24"/>
          <w:lang w:eastAsia="lt-LT"/>
        </w:rPr>
        <w:t>Vėrinėlis</w:t>
      </w:r>
      <w:proofErr w:type="spellEnd"/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E36CB8" w:rsidRPr="00E36CB8">
        <w:rPr>
          <w:szCs w:val="24"/>
          <w:lang w:eastAsia="lt-LT"/>
        </w:rPr>
        <w:t>Vėžliukų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proofErr w:type="spellStart"/>
      <w:r w:rsidR="006756D9">
        <w:rPr>
          <w:szCs w:val="24"/>
        </w:rPr>
        <w:t>Vėrinėlis</w:t>
      </w:r>
      <w:proofErr w:type="spellEnd"/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6756D9">
        <w:rPr>
          <w:szCs w:val="24"/>
        </w:rPr>
        <w:t xml:space="preserve">Zitą Oną </w:t>
      </w:r>
      <w:proofErr w:type="spellStart"/>
      <w:r w:rsidR="006756D9">
        <w:rPr>
          <w:szCs w:val="24"/>
        </w:rPr>
        <w:t>Jurgelevičienę</w:t>
      </w:r>
      <w:proofErr w:type="spellEnd"/>
      <w:r w:rsidR="006756D9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N u s t a t a u, kad šis įsakymas galioja iki 2020 m. gruodžio </w:t>
      </w:r>
      <w:r w:rsidR="00302C59">
        <w:rPr>
          <w:szCs w:val="24"/>
          <w:lang w:val="en-US"/>
        </w:rPr>
        <w:t>3</w:t>
      </w:r>
      <w:r w:rsidR="00025E57">
        <w:rPr>
          <w:szCs w:val="24"/>
          <w:lang w:val="en-US"/>
        </w:rPr>
        <w:t>0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46" w:rsidRDefault="000E6C46">
      <w:r>
        <w:separator/>
      </w:r>
    </w:p>
  </w:endnote>
  <w:endnote w:type="continuationSeparator" w:id="0">
    <w:p w:rsidR="000E6C46" w:rsidRDefault="000E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46" w:rsidRDefault="000E6C46">
      <w:pPr>
        <w:pStyle w:val="Porat"/>
        <w:spacing w:before="240"/>
      </w:pPr>
    </w:p>
  </w:footnote>
  <w:footnote w:type="continuationSeparator" w:id="0">
    <w:p w:rsidR="000E6C46" w:rsidRDefault="000E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E6C46"/>
    <w:rsid w:val="000F5568"/>
    <w:rsid w:val="000F5BD4"/>
    <w:rsid w:val="001066B8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411F6"/>
    <w:rsid w:val="0055525E"/>
    <w:rsid w:val="00555321"/>
    <w:rsid w:val="00561DC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D5C13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B12AA"/>
    <w:rsid w:val="00BD0D31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E11491"/>
    <w:rsid w:val="00E36CB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EF94F-D325-45D1-B7CF-7F1CD715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294</Words>
  <Characters>1897</Characters>
  <Application>Microsoft Office Word</Application>
  <DocSecurity>0</DocSecurity>
  <Lines>44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2020-12-22   ĮSAKYMAS   Nr. ………………..</dc:title>
  <dc:subject>DĖL KAUNO LOPŠELIO-DARŽELIO „VĖRINĖLIS“ DALIES VEIKLOS RIBOJIMO </dc:subject>
  <dc:creator>Švietimo skyrius</dc:creator>
  <cp:lastModifiedBy>Edita Mikelionienė</cp:lastModifiedBy>
  <cp:revision>4</cp:revision>
  <cp:lastPrinted>2001-05-16T08:19:00Z</cp:lastPrinted>
  <dcterms:created xsi:type="dcterms:W3CDTF">2020-12-21T16:05:00Z</dcterms:created>
  <dcterms:modified xsi:type="dcterms:W3CDTF">2020-12-21T16:07:00Z</dcterms:modified>
</cp:coreProperties>
</file>