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E3D4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A5632" w:rsidRPr="006130E1">
              <w:rPr>
                <w:b/>
              </w:rPr>
              <w:t>DĖL</w:t>
            </w:r>
            <w:r w:rsidR="008A5632">
              <w:rPr>
                <w:b/>
              </w:rPr>
              <w:t xml:space="preserve"> </w:t>
            </w:r>
            <w:r w:rsidR="008A5632" w:rsidRPr="006130E1">
              <w:rPr>
                <w:b/>
              </w:rPr>
              <w:t xml:space="preserve">KAUNO </w:t>
            </w:r>
            <w:r w:rsidR="008A5632">
              <w:rPr>
                <w:b/>
              </w:rPr>
              <w:t>LOPŠELIO-</w:t>
            </w:r>
            <w:r w:rsidR="008A5632" w:rsidRPr="006130E1">
              <w:rPr>
                <w:b/>
              </w:rPr>
              <w:t>DARŽEL</w:t>
            </w:r>
            <w:r w:rsidR="008A5632">
              <w:rPr>
                <w:b/>
              </w:rPr>
              <w:t xml:space="preserve">IO </w:t>
            </w:r>
            <w:r w:rsidR="008A5632" w:rsidRPr="007F3A2B">
              <w:rPr>
                <w:b/>
              </w:rPr>
              <w:t>„</w:t>
            </w:r>
            <w:r w:rsidR="008A5632">
              <w:rPr>
                <w:b/>
              </w:rPr>
              <w:t>GANDRIUKAS</w:t>
            </w:r>
            <w:r w:rsidR="008A5632" w:rsidRPr="007F3A2B">
              <w:rPr>
                <w:b/>
              </w:rPr>
              <w:t>“</w:t>
            </w:r>
            <w:r w:rsidR="008A5632">
              <w:rPr>
                <w:b/>
              </w:rPr>
              <w:t xml:space="preserve"> </w:t>
            </w:r>
            <w:r w:rsidR="008A5632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6601D7">
              <w:t>2020 m. gruodžio 30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601D7">
              <w:rPr>
                <w:noProof/>
                <w:lang w:val="en-US"/>
              </w:rPr>
              <w:t>A-4365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8A5632">
        <w:rPr>
          <w:szCs w:val="24"/>
        </w:rPr>
        <w:t>Gandriuka</w:t>
      </w:r>
      <w:r w:rsidR="00A4438E">
        <w:rPr>
          <w:szCs w:val="24"/>
        </w:rPr>
        <w:t>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89607D">
        <w:rPr>
          <w:szCs w:val="24"/>
        </w:rPr>
        <w:t>Ančiukų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F72FE2">
        <w:rPr>
          <w:szCs w:val="24"/>
        </w:rPr>
        <w:t>29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F16D9" w:rsidRPr="00EC1D19">
        <w:rPr>
          <w:szCs w:val="24"/>
        </w:rPr>
        <w:t>1</w:t>
      </w:r>
      <w:r w:rsidR="00F72FE2">
        <w:rPr>
          <w:szCs w:val="24"/>
        </w:rPr>
        <w:t>47843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E27A9E">
        <w:rPr>
          <w:szCs w:val="24"/>
        </w:rPr>
        <w:t>28</w:t>
      </w:r>
      <w:r w:rsidR="00247DD7" w:rsidRPr="00DC690A">
        <w:rPr>
          <w:szCs w:val="24"/>
        </w:rPr>
        <w:t xml:space="preserve"> d. raštą Nr. SV-2-</w:t>
      </w:r>
      <w:r w:rsidR="00E27A9E">
        <w:rPr>
          <w:szCs w:val="24"/>
        </w:rPr>
        <w:t>1022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A4438E" w:rsidRPr="00A4438E">
        <w:rPr>
          <w:szCs w:val="24"/>
          <w:lang w:eastAsia="lt-LT"/>
        </w:rPr>
        <w:t>G</w:t>
      </w:r>
      <w:r w:rsidR="008A5632">
        <w:rPr>
          <w:szCs w:val="24"/>
          <w:lang w:eastAsia="lt-LT"/>
        </w:rPr>
        <w:t>andriukas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89607D" w:rsidRPr="0089607D">
        <w:rPr>
          <w:szCs w:val="24"/>
          <w:lang w:eastAsia="lt-LT"/>
        </w:rPr>
        <w:t>Ančiukų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A4438E" w:rsidRPr="00A4438E">
        <w:rPr>
          <w:szCs w:val="24"/>
        </w:rPr>
        <w:t>G</w:t>
      </w:r>
      <w:r w:rsidR="008A5632">
        <w:rPr>
          <w:szCs w:val="24"/>
        </w:rPr>
        <w:t>andriukas</w:t>
      </w:r>
      <w:r w:rsidR="0055525E" w:rsidRPr="00DC690A">
        <w:rPr>
          <w:szCs w:val="24"/>
        </w:rPr>
        <w:t>“</w:t>
      </w:r>
      <w:r w:rsidR="0074671C">
        <w:rPr>
          <w:szCs w:val="24"/>
        </w:rPr>
        <w:t xml:space="preserve"> direktor</w:t>
      </w:r>
      <w:r w:rsidR="008A5632">
        <w:rPr>
          <w:szCs w:val="24"/>
        </w:rPr>
        <w:t>ę</w:t>
      </w:r>
      <w:r w:rsidR="0074671C" w:rsidRPr="0074671C">
        <w:rPr>
          <w:szCs w:val="24"/>
        </w:rPr>
        <w:t xml:space="preserve"> </w:t>
      </w:r>
      <w:r w:rsidR="008A5632">
        <w:rPr>
          <w:bCs/>
          <w:szCs w:val="24"/>
        </w:rPr>
        <w:t xml:space="preserve">Loretą Aureliją </w:t>
      </w:r>
      <w:proofErr w:type="spellStart"/>
      <w:r w:rsidR="008A5632">
        <w:rPr>
          <w:bCs/>
          <w:szCs w:val="24"/>
        </w:rPr>
        <w:t>Saulevičien</w:t>
      </w:r>
      <w:r w:rsidR="001F2F7F">
        <w:rPr>
          <w:bCs/>
          <w:szCs w:val="24"/>
        </w:rPr>
        <w:t>ę</w:t>
      </w:r>
      <w:proofErr w:type="spellEnd"/>
      <w:r w:rsidR="008A5632">
        <w:rPr>
          <w:b/>
          <w:bCs/>
          <w:szCs w:val="24"/>
        </w:rPr>
        <w:t xml:space="preserve"> </w:t>
      </w:r>
      <w:r w:rsidR="0074671C" w:rsidRPr="0074671C">
        <w:rPr>
          <w:szCs w:val="24"/>
        </w:rPr>
        <w:t>apie šį įsakymą</w:t>
      </w:r>
      <w:r w:rsidRPr="00DC690A">
        <w:rPr>
          <w:szCs w:val="24"/>
        </w:rPr>
        <w:t xml:space="preserve">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89607D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89607D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89607D">
        <w:rPr>
          <w:szCs w:val="24"/>
          <w:lang w:val="en-US"/>
        </w:rPr>
        <w:t>5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3C" w:rsidRDefault="00A15F3C">
      <w:r>
        <w:separator/>
      </w:r>
    </w:p>
  </w:endnote>
  <w:endnote w:type="continuationSeparator" w:id="0">
    <w:p w:rsidR="00A15F3C" w:rsidRDefault="00A1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3C" w:rsidRDefault="00A15F3C">
      <w:pPr>
        <w:pStyle w:val="Porat"/>
        <w:spacing w:before="240"/>
      </w:pPr>
    </w:p>
  </w:footnote>
  <w:footnote w:type="continuationSeparator" w:id="0">
    <w:p w:rsidR="00A15F3C" w:rsidRDefault="00A1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1F2F7F"/>
    <w:rsid w:val="0020275E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5E91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767ED"/>
    <w:rsid w:val="00381739"/>
    <w:rsid w:val="003820E4"/>
    <w:rsid w:val="00387E8A"/>
    <w:rsid w:val="003A7CB1"/>
    <w:rsid w:val="003B53F5"/>
    <w:rsid w:val="003C340F"/>
    <w:rsid w:val="003D4B12"/>
    <w:rsid w:val="003F0CAE"/>
    <w:rsid w:val="003F55EA"/>
    <w:rsid w:val="00410B42"/>
    <w:rsid w:val="004116A3"/>
    <w:rsid w:val="00416CBE"/>
    <w:rsid w:val="00426725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01D7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4671C"/>
    <w:rsid w:val="00757B2C"/>
    <w:rsid w:val="007641B0"/>
    <w:rsid w:val="0079267A"/>
    <w:rsid w:val="00793FD1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9607D"/>
    <w:rsid w:val="008A22C3"/>
    <w:rsid w:val="008A5632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5AF3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15F3C"/>
    <w:rsid w:val="00A26272"/>
    <w:rsid w:val="00A276C6"/>
    <w:rsid w:val="00A33E2A"/>
    <w:rsid w:val="00A4438E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215E0"/>
    <w:rsid w:val="00B354A0"/>
    <w:rsid w:val="00B36D22"/>
    <w:rsid w:val="00B4530F"/>
    <w:rsid w:val="00B47F75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281B"/>
    <w:rsid w:val="00CE3DCB"/>
    <w:rsid w:val="00CF3B2E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08F6"/>
    <w:rsid w:val="00D77FB2"/>
    <w:rsid w:val="00D859DF"/>
    <w:rsid w:val="00D870A3"/>
    <w:rsid w:val="00D93CA6"/>
    <w:rsid w:val="00D94E66"/>
    <w:rsid w:val="00DA4F6D"/>
    <w:rsid w:val="00DB1665"/>
    <w:rsid w:val="00DB4D93"/>
    <w:rsid w:val="00DC690A"/>
    <w:rsid w:val="00DD6303"/>
    <w:rsid w:val="00DE0B7F"/>
    <w:rsid w:val="00DE3D44"/>
    <w:rsid w:val="00DE684A"/>
    <w:rsid w:val="00E11491"/>
    <w:rsid w:val="00E27A9E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C1D19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72FE2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4DF3-B07F-4BCC-83BE-90B62CB5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5</TotalTime>
  <Pages>1</Pages>
  <Words>293</Words>
  <Characters>1899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2020-12-30   ĮSAKYMAS   Nr. A-40304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2020-12-30   ĮSAKYMAS   Nr. A-40304</dc:title>
  <dc:subject>DĖL KAUNO LOPŠELIO-DARŽELIO „GANDRIUKAS“ DALIES VEIKLOS RIBOJIMO </dc:subject>
  <dc:creator>Švietimo skyrius</dc:creator>
  <cp:lastModifiedBy>Edita Mikelionienė</cp:lastModifiedBy>
  <cp:revision>6</cp:revision>
  <cp:lastPrinted>2001-05-16T08:19:00Z</cp:lastPrinted>
  <dcterms:created xsi:type="dcterms:W3CDTF">2020-12-29T13:23:00Z</dcterms:created>
  <dcterms:modified xsi:type="dcterms:W3CDTF">2020-12-29T13:26:00Z</dcterms:modified>
</cp:coreProperties>
</file>