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48406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E63CD" w:rsidRPr="00484062">
              <w:rPr>
                <w:b/>
              </w:rPr>
              <w:t xml:space="preserve">DĖL UAB AURORA GROUP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FE2093">
              <w:t>2021 m. vasario 9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FE2093">
              <w:rPr>
                <w:noProof/>
                <w:lang w:val="en-US"/>
              </w:rPr>
              <w:t>A-428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436018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</w:t>
      </w:r>
      <w:r w:rsidR="008D1730">
        <w:rPr>
          <w:szCs w:val="24"/>
        </w:rPr>
        <w:t xml:space="preserve"> </w:t>
      </w:r>
      <w:r w:rsidRPr="00F2283C">
        <w:rPr>
          <w:szCs w:val="24"/>
        </w:rPr>
        <w:t>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A80F3B">
        <w:rPr>
          <w:szCs w:val="24"/>
        </w:rPr>
        <w:t>mi</w:t>
      </w:r>
      <w:r w:rsidR="00621214">
        <w:rPr>
          <w:szCs w:val="24"/>
        </w:rPr>
        <w:t>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</w:t>
      </w:r>
      <w:r w:rsidR="00BF3B8D">
        <w:rPr>
          <w:szCs w:val="24"/>
        </w:rPr>
        <w:t>UAB</w:t>
      </w:r>
      <w:r w:rsidR="00D77FB2">
        <w:rPr>
          <w:szCs w:val="24"/>
        </w:rPr>
        <w:t xml:space="preserve"> </w:t>
      </w:r>
      <w:r w:rsidR="00B8770B">
        <w:rPr>
          <w:szCs w:val="24"/>
        </w:rPr>
        <w:t xml:space="preserve">Aurora </w:t>
      </w:r>
      <w:proofErr w:type="spellStart"/>
      <w:r w:rsidR="00B8770B">
        <w:rPr>
          <w:szCs w:val="24"/>
        </w:rPr>
        <w:t>group</w:t>
      </w:r>
      <w:proofErr w:type="spellEnd"/>
      <w:r w:rsidR="0055525E">
        <w:rPr>
          <w:szCs w:val="24"/>
        </w:rPr>
        <w:t xml:space="preserve">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B8770B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B8770B">
        <w:rPr>
          <w:szCs w:val="24"/>
        </w:rPr>
        <w:t>vasario</w:t>
      </w:r>
      <w:r w:rsidR="00366B07" w:rsidRPr="00930C14">
        <w:rPr>
          <w:szCs w:val="24"/>
        </w:rPr>
        <w:t xml:space="preserve"> </w:t>
      </w:r>
      <w:r w:rsidR="00B8770B">
        <w:rPr>
          <w:szCs w:val="24"/>
        </w:rPr>
        <w:t>3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B8770B">
        <w:rPr>
          <w:szCs w:val="24"/>
        </w:rPr>
        <w:t>16.1.17 Mr</w:t>
      </w:r>
      <w:r w:rsidR="005F16D9" w:rsidRPr="00DC690A">
        <w:rPr>
          <w:szCs w:val="24"/>
        </w:rPr>
        <w:t>)2-</w:t>
      </w:r>
      <w:r w:rsidR="007F39EB">
        <w:rPr>
          <w:szCs w:val="24"/>
        </w:rPr>
        <w:t>2</w:t>
      </w:r>
      <w:r w:rsidR="00B8770B">
        <w:rPr>
          <w:szCs w:val="24"/>
        </w:rPr>
        <w:t>7844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B8770B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B8770B">
        <w:rPr>
          <w:szCs w:val="24"/>
        </w:rPr>
        <w:t>vasario</w:t>
      </w:r>
      <w:r w:rsidR="00263CDD">
        <w:rPr>
          <w:szCs w:val="24"/>
        </w:rPr>
        <w:t xml:space="preserve"> </w:t>
      </w:r>
      <w:r w:rsidR="00484062" w:rsidRPr="00484062">
        <w:rPr>
          <w:szCs w:val="24"/>
        </w:rPr>
        <w:t>5</w:t>
      </w:r>
      <w:r w:rsidR="00247DD7" w:rsidRPr="00484062">
        <w:rPr>
          <w:szCs w:val="24"/>
        </w:rPr>
        <w:t xml:space="preserve"> </w:t>
      </w:r>
      <w:r w:rsidR="00247DD7" w:rsidRPr="00436018">
        <w:rPr>
          <w:szCs w:val="24"/>
        </w:rPr>
        <w:t>d. raštą Nr. SV-2-</w:t>
      </w:r>
      <w:r w:rsidR="00484062" w:rsidRPr="00484062">
        <w:rPr>
          <w:szCs w:val="24"/>
        </w:rPr>
        <w:t>93</w:t>
      </w:r>
      <w:r w:rsidR="00E11491" w:rsidRPr="00436018">
        <w:rPr>
          <w:bCs/>
          <w:szCs w:val="24"/>
        </w:rPr>
        <w:t>:</w:t>
      </w:r>
      <w:r w:rsidR="00293FB7" w:rsidRPr="00436018">
        <w:rPr>
          <w:bCs/>
          <w:szCs w:val="24"/>
        </w:rPr>
        <w:t xml:space="preserve"> </w:t>
      </w:r>
    </w:p>
    <w:p w:rsidR="0046243F" w:rsidRPr="00535475" w:rsidRDefault="006756D9" w:rsidP="00535475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</w:t>
      </w:r>
      <w:r w:rsidR="00BF3B8D" w:rsidRPr="00BF3B8D">
        <w:rPr>
          <w:szCs w:val="24"/>
          <w:lang w:eastAsia="lt-LT"/>
        </w:rPr>
        <w:t xml:space="preserve">UAB </w:t>
      </w:r>
      <w:r w:rsidR="00B8770B">
        <w:rPr>
          <w:szCs w:val="24"/>
          <w:lang w:eastAsia="lt-LT"/>
        </w:rPr>
        <w:t xml:space="preserve">Aurora </w:t>
      </w:r>
      <w:proofErr w:type="spellStart"/>
      <w:r w:rsidR="00B8770B">
        <w:rPr>
          <w:szCs w:val="24"/>
          <w:lang w:eastAsia="lt-LT"/>
        </w:rPr>
        <w:t>group</w:t>
      </w:r>
      <w:proofErr w:type="spellEnd"/>
      <w:r w:rsidR="00A80F3B">
        <w:rPr>
          <w:szCs w:val="24"/>
          <w:lang w:eastAsia="lt-LT"/>
        </w:rPr>
        <w:t>,</w:t>
      </w:r>
      <w:r w:rsidR="00BF3B8D" w:rsidRPr="00BF3B8D">
        <w:rPr>
          <w:szCs w:val="24"/>
          <w:lang w:eastAsia="lt-LT"/>
        </w:rPr>
        <w:t xml:space="preserve"> </w:t>
      </w:r>
      <w:r w:rsidR="00D55B51">
        <w:rPr>
          <w:rStyle w:val="acopre"/>
        </w:rPr>
        <w:t>Smiltainio g. 40, Kaunas</w:t>
      </w:r>
      <w:r w:rsidR="00862D2B">
        <w:rPr>
          <w:rStyle w:val="acopre"/>
        </w:rPr>
        <w:t>,</w:t>
      </w:r>
      <w:r w:rsidR="00D55B51">
        <w:rPr>
          <w:szCs w:val="24"/>
          <w:lang w:eastAsia="lt-LT"/>
        </w:rPr>
        <w:t xml:space="preserve"> </w:t>
      </w:r>
      <w:r w:rsidR="00A80F3B" w:rsidRPr="00535475">
        <w:rPr>
          <w:szCs w:val="24"/>
          <w:lang w:eastAsia="lt-LT"/>
        </w:rPr>
        <w:t xml:space="preserve">dalis </w:t>
      </w:r>
      <w:r w:rsidR="00BC192C">
        <w:rPr>
          <w:szCs w:val="24"/>
          <w:lang w:eastAsia="lt-LT"/>
        </w:rPr>
        <w:t>veikl</w:t>
      </w:r>
      <w:r w:rsidR="00A80F3B">
        <w:rPr>
          <w:szCs w:val="24"/>
          <w:lang w:eastAsia="lt-LT"/>
        </w:rPr>
        <w:t>os</w:t>
      </w:r>
      <w:r w:rsidR="00EB3741" w:rsidRPr="00DC690A">
        <w:rPr>
          <w:szCs w:val="24"/>
          <w:lang w:eastAsia="lt-LT"/>
        </w:rPr>
        <w:t xml:space="preserve"> ribojama</w:t>
      </w:r>
      <w:r w:rsidR="008D1730">
        <w:rPr>
          <w:szCs w:val="24"/>
          <w:lang w:eastAsia="lt-LT"/>
        </w:rPr>
        <w:t> </w:t>
      </w:r>
      <w:r w:rsidR="00535475" w:rsidRPr="00535475">
        <w:rPr>
          <w:szCs w:val="24"/>
          <w:lang w:eastAsia="lt-LT"/>
        </w:rPr>
        <w:t>– „</w:t>
      </w:r>
      <w:r w:rsidR="00535475">
        <w:rPr>
          <w:szCs w:val="24"/>
          <w:lang w:eastAsia="lt-LT"/>
        </w:rPr>
        <w:t>Mažųjų</w:t>
      </w:r>
      <w:r w:rsidR="00535475" w:rsidRPr="00535475">
        <w:rPr>
          <w:szCs w:val="24"/>
          <w:lang w:eastAsia="lt-LT"/>
        </w:rPr>
        <w:t>“ ir „</w:t>
      </w:r>
      <w:r w:rsidR="00535475">
        <w:rPr>
          <w:szCs w:val="24"/>
          <w:lang w:eastAsia="lt-LT"/>
        </w:rPr>
        <w:t>Didžiųjų</w:t>
      </w:r>
      <w:r w:rsidR="00535475" w:rsidRPr="00535475">
        <w:rPr>
          <w:szCs w:val="24"/>
          <w:lang w:eastAsia="lt-LT"/>
        </w:rPr>
        <w:t xml:space="preserve">“ </w:t>
      </w:r>
      <w:r w:rsidR="00EB093B">
        <w:rPr>
          <w:szCs w:val="24"/>
          <w:lang w:eastAsia="lt-LT"/>
        </w:rPr>
        <w:t xml:space="preserve">grupėse </w:t>
      </w:r>
      <w:r w:rsidR="00535475" w:rsidRPr="00535475">
        <w:rPr>
          <w:szCs w:val="24"/>
          <w:lang w:eastAsia="lt-LT"/>
        </w:rPr>
        <w:t>ugdymo procesas įgyvendinamas nuotoliniu u</w:t>
      </w:r>
      <w:r w:rsidR="00535475">
        <w:rPr>
          <w:szCs w:val="24"/>
          <w:lang w:eastAsia="lt-LT"/>
        </w:rPr>
        <w:t>gdymo proceso organizavimo būdu</w:t>
      </w:r>
      <w:r w:rsidR="00EB3741" w:rsidRPr="00535475">
        <w:rPr>
          <w:szCs w:val="24"/>
          <w:lang w:eastAsia="lt-LT"/>
        </w:rPr>
        <w:t>.</w:t>
      </w:r>
    </w:p>
    <w:p w:rsidR="00EB093B" w:rsidRPr="00EB093B" w:rsidRDefault="006130E1" w:rsidP="0046243F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 w:rsidRPr="0046243F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46243F">
        <w:rPr>
          <w:szCs w:val="24"/>
        </w:rPr>
        <w:t>Gucevičienę</w:t>
      </w:r>
      <w:proofErr w:type="spellEnd"/>
      <w:r w:rsidRPr="0046243F">
        <w:rPr>
          <w:szCs w:val="24"/>
        </w:rPr>
        <w:t xml:space="preserve"> informuoti </w:t>
      </w:r>
      <w:r w:rsidR="00BF3B8D" w:rsidRPr="0046243F">
        <w:rPr>
          <w:szCs w:val="24"/>
        </w:rPr>
        <w:t xml:space="preserve">UAB </w:t>
      </w:r>
      <w:r w:rsidR="00B8770B" w:rsidRPr="0046243F">
        <w:rPr>
          <w:szCs w:val="24"/>
        </w:rPr>
        <w:t xml:space="preserve">Aurora </w:t>
      </w:r>
      <w:proofErr w:type="spellStart"/>
      <w:r w:rsidR="00B8770B" w:rsidRPr="0046243F">
        <w:rPr>
          <w:szCs w:val="24"/>
        </w:rPr>
        <w:t>group</w:t>
      </w:r>
      <w:proofErr w:type="spellEnd"/>
      <w:r w:rsidR="0055525E" w:rsidRPr="0046243F">
        <w:rPr>
          <w:szCs w:val="24"/>
        </w:rPr>
        <w:t xml:space="preserve"> </w:t>
      </w:r>
      <w:r w:rsidR="00BD71B3" w:rsidRPr="0046243F">
        <w:rPr>
          <w:szCs w:val="24"/>
        </w:rPr>
        <w:t>direktorę</w:t>
      </w:r>
      <w:r w:rsidR="008F7AC2" w:rsidRPr="0046243F">
        <w:rPr>
          <w:szCs w:val="24"/>
        </w:rPr>
        <w:t xml:space="preserve"> </w:t>
      </w:r>
      <w:r w:rsidR="00B8770B" w:rsidRPr="0046243F">
        <w:rPr>
          <w:bCs/>
          <w:szCs w:val="24"/>
        </w:rPr>
        <w:t xml:space="preserve">Gintarę </w:t>
      </w:r>
      <w:proofErr w:type="spellStart"/>
      <w:r w:rsidR="00B8770B" w:rsidRPr="0046243F">
        <w:rPr>
          <w:bCs/>
          <w:szCs w:val="24"/>
        </w:rPr>
        <w:t>Narakienę</w:t>
      </w:r>
      <w:proofErr w:type="spellEnd"/>
      <w:r w:rsidR="00BD71B3" w:rsidRPr="0046243F">
        <w:rPr>
          <w:b/>
          <w:bCs/>
          <w:szCs w:val="24"/>
        </w:rPr>
        <w:t xml:space="preserve"> </w:t>
      </w:r>
      <w:r w:rsidRPr="0046243F">
        <w:rPr>
          <w:szCs w:val="24"/>
        </w:rPr>
        <w:t>apie šį įsakymą.</w:t>
      </w:r>
    </w:p>
    <w:p w:rsidR="00C93EE2" w:rsidRPr="0046243F" w:rsidRDefault="00EB093B" w:rsidP="0046243F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</w:rPr>
        <w:t>N u s t a t a u, kad šis įsakymas galioja iki 2021 m. vasario 10 d.</w:t>
      </w:r>
      <w:r w:rsidR="006130E1" w:rsidRPr="0046243F">
        <w:rPr>
          <w:szCs w:val="24"/>
        </w:rPr>
        <w:t xml:space="preserve"> 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47" w:rsidRDefault="00EF4C47">
      <w:r>
        <w:separator/>
      </w:r>
    </w:p>
  </w:endnote>
  <w:endnote w:type="continuationSeparator" w:id="0">
    <w:p w:rsidR="00EF4C47" w:rsidRDefault="00EF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47" w:rsidRDefault="00EF4C47">
      <w:pPr>
        <w:pStyle w:val="Porat"/>
        <w:spacing w:before="240"/>
      </w:pPr>
    </w:p>
  </w:footnote>
  <w:footnote w:type="continuationSeparator" w:id="0">
    <w:p w:rsidR="00EF4C47" w:rsidRDefault="00EF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467AC"/>
    <w:rsid w:val="0008063D"/>
    <w:rsid w:val="000A4464"/>
    <w:rsid w:val="000A6803"/>
    <w:rsid w:val="000B2F5F"/>
    <w:rsid w:val="000C2AD5"/>
    <w:rsid w:val="000C464B"/>
    <w:rsid w:val="000D5FE5"/>
    <w:rsid w:val="000E4C96"/>
    <w:rsid w:val="000E63CD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3CDD"/>
    <w:rsid w:val="002661DD"/>
    <w:rsid w:val="00267550"/>
    <w:rsid w:val="00287DC5"/>
    <w:rsid w:val="002937E6"/>
    <w:rsid w:val="00293FB7"/>
    <w:rsid w:val="002A150C"/>
    <w:rsid w:val="002A1815"/>
    <w:rsid w:val="002E0D05"/>
    <w:rsid w:val="002F0544"/>
    <w:rsid w:val="002F15F2"/>
    <w:rsid w:val="002F5673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6CBE"/>
    <w:rsid w:val="00436018"/>
    <w:rsid w:val="0044292A"/>
    <w:rsid w:val="004436B6"/>
    <w:rsid w:val="0046243F"/>
    <w:rsid w:val="0046508F"/>
    <w:rsid w:val="00484062"/>
    <w:rsid w:val="00487442"/>
    <w:rsid w:val="00487981"/>
    <w:rsid w:val="00495FB8"/>
    <w:rsid w:val="004965FE"/>
    <w:rsid w:val="004A0872"/>
    <w:rsid w:val="004A2345"/>
    <w:rsid w:val="004A39E2"/>
    <w:rsid w:val="004B0A40"/>
    <w:rsid w:val="004B29EB"/>
    <w:rsid w:val="004C2536"/>
    <w:rsid w:val="004C56FD"/>
    <w:rsid w:val="004D5C49"/>
    <w:rsid w:val="00500319"/>
    <w:rsid w:val="00513A0C"/>
    <w:rsid w:val="0052715B"/>
    <w:rsid w:val="00535475"/>
    <w:rsid w:val="005411F6"/>
    <w:rsid w:val="0055525E"/>
    <w:rsid w:val="00555321"/>
    <w:rsid w:val="00566749"/>
    <w:rsid w:val="005759DA"/>
    <w:rsid w:val="0058458A"/>
    <w:rsid w:val="00587E66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E6094"/>
    <w:rsid w:val="006F2BE8"/>
    <w:rsid w:val="006F3A81"/>
    <w:rsid w:val="00707200"/>
    <w:rsid w:val="007131E0"/>
    <w:rsid w:val="00726C03"/>
    <w:rsid w:val="007419AF"/>
    <w:rsid w:val="00743566"/>
    <w:rsid w:val="00744B17"/>
    <w:rsid w:val="00757B2C"/>
    <w:rsid w:val="007641B0"/>
    <w:rsid w:val="0079267A"/>
    <w:rsid w:val="007D2B5E"/>
    <w:rsid w:val="007E46C0"/>
    <w:rsid w:val="007F39EB"/>
    <w:rsid w:val="007F3A2B"/>
    <w:rsid w:val="00800574"/>
    <w:rsid w:val="008019AF"/>
    <w:rsid w:val="00820F24"/>
    <w:rsid w:val="0082305B"/>
    <w:rsid w:val="00844EB4"/>
    <w:rsid w:val="0085147E"/>
    <w:rsid w:val="00862D2B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D1730"/>
    <w:rsid w:val="008E535E"/>
    <w:rsid w:val="008F0188"/>
    <w:rsid w:val="008F7AC2"/>
    <w:rsid w:val="0090163A"/>
    <w:rsid w:val="0091448D"/>
    <w:rsid w:val="00920DB2"/>
    <w:rsid w:val="00930C14"/>
    <w:rsid w:val="00934F6B"/>
    <w:rsid w:val="00936048"/>
    <w:rsid w:val="0094499E"/>
    <w:rsid w:val="00952F0A"/>
    <w:rsid w:val="00955ED7"/>
    <w:rsid w:val="0095737C"/>
    <w:rsid w:val="00963919"/>
    <w:rsid w:val="0097634A"/>
    <w:rsid w:val="00986867"/>
    <w:rsid w:val="00995015"/>
    <w:rsid w:val="009973C6"/>
    <w:rsid w:val="009A774E"/>
    <w:rsid w:val="009B08BE"/>
    <w:rsid w:val="009B1676"/>
    <w:rsid w:val="009B3CF1"/>
    <w:rsid w:val="009B4582"/>
    <w:rsid w:val="009B6960"/>
    <w:rsid w:val="009D154A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80F3B"/>
    <w:rsid w:val="00A925ED"/>
    <w:rsid w:val="00AA6E03"/>
    <w:rsid w:val="00AA7ADF"/>
    <w:rsid w:val="00AB04C7"/>
    <w:rsid w:val="00AB3C18"/>
    <w:rsid w:val="00AB3FFC"/>
    <w:rsid w:val="00AB470F"/>
    <w:rsid w:val="00AB6A55"/>
    <w:rsid w:val="00AC0A47"/>
    <w:rsid w:val="00AC1A67"/>
    <w:rsid w:val="00AD22E7"/>
    <w:rsid w:val="00AF778B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8770B"/>
    <w:rsid w:val="00B92D5A"/>
    <w:rsid w:val="00BA2827"/>
    <w:rsid w:val="00BC192C"/>
    <w:rsid w:val="00BD0D31"/>
    <w:rsid w:val="00BD71B3"/>
    <w:rsid w:val="00BF3B8D"/>
    <w:rsid w:val="00C029EB"/>
    <w:rsid w:val="00C2713C"/>
    <w:rsid w:val="00C30528"/>
    <w:rsid w:val="00C86FFF"/>
    <w:rsid w:val="00C93EE2"/>
    <w:rsid w:val="00C944F9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5B51"/>
    <w:rsid w:val="00D57248"/>
    <w:rsid w:val="00D60742"/>
    <w:rsid w:val="00D77FB2"/>
    <w:rsid w:val="00D859DF"/>
    <w:rsid w:val="00D870A3"/>
    <w:rsid w:val="00D94E66"/>
    <w:rsid w:val="00DA4F6D"/>
    <w:rsid w:val="00DB1665"/>
    <w:rsid w:val="00DB4D93"/>
    <w:rsid w:val="00DC690A"/>
    <w:rsid w:val="00DD6303"/>
    <w:rsid w:val="00DE0B7F"/>
    <w:rsid w:val="00DE684A"/>
    <w:rsid w:val="00E11491"/>
    <w:rsid w:val="00E34E32"/>
    <w:rsid w:val="00E46091"/>
    <w:rsid w:val="00E87C22"/>
    <w:rsid w:val="00E94004"/>
    <w:rsid w:val="00EA02F5"/>
    <w:rsid w:val="00EA4214"/>
    <w:rsid w:val="00EB093B"/>
    <w:rsid w:val="00EB1A9C"/>
    <w:rsid w:val="00EB3741"/>
    <w:rsid w:val="00EB59D5"/>
    <w:rsid w:val="00EB7148"/>
    <w:rsid w:val="00EC1B83"/>
    <w:rsid w:val="00EC1C28"/>
    <w:rsid w:val="00EE4FF3"/>
    <w:rsid w:val="00EF359D"/>
    <w:rsid w:val="00EF376F"/>
    <w:rsid w:val="00EF4C47"/>
    <w:rsid w:val="00F15FF0"/>
    <w:rsid w:val="00F25D42"/>
    <w:rsid w:val="00F26D21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2093"/>
    <w:rsid w:val="00FE4226"/>
    <w:rsid w:val="00FF32DE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9B349"/>
  <w15:docId w15:val="{2E15FCD0-2D8B-469F-84A3-82A51BA1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D71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D71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he-IL"/>
    </w:rPr>
  </w:style>
  <w:style w:type="character" w:customStyle="1" w:styleId="acopre">
    <w:name w:val="acopre"/>
    <w:basedOn w:val="Numatytasispastraiposriftas"/>
    <w:rsid w:val="00D5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D42DF-7CEF-4BFA-9BFC-4ADF781A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………………..</dc:title>
  <dc:subject>DĖL COVID-19 LIGOS (KORONAVIRUSO INFEKCIJOS) PLITIMĄ MAŽINANČIŲ PRIEMONIŲ KAUNO LOPŠELIO-DARŽELIO „OBELĖLĖ“ „GANDRIUKŲ“ GRUPĖJE NUSTATYMO</dc:subject>
  <dc:creator>Švietimo skyrius</dc:creator>
  <cp:lastModifiedBy>Dalia Paplauskienė</cp:lastModifiedBy>
  <cp:revision>3</cp:revision>
  <cp:lastPrinted>2021-02-08T14:33:00Z</cp:lastPrinted>
  <dcterms:created xsi:type="dcterms:W3CDTF">2021-02-09T06:19:00Z</dcterms:created>
  <dcterms:modified xsi:type="dcterms:W3CDTF">2021-02-09T06:20:00Z</dcterms:modified>
</cp:coreProperties>
</file>