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51D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1DA3" w:rsidRPr="006130E1">
              <w:rPr>
                <w:b/>
              </w:rPr>
              <w:t xml:space="preserve">DĖL COVID-19 LIGOS (KORONAVIRUSO INFEKCIJOS) PLITIMĄ MAŽINANČIŲ PRIEMONIŲ </w:t>
            </w:r>
            <w:r w:rsidR="00E51DA3">
              <w:rPr>
                <w:b/>
              </w:rPr>
              <w:t>VIEŠOSIOS ĮSTAIGOS ŠIAURĖS LICĖJAUS</w:t>
            </w:r>
            <w:r w:rsidR="00E51DA3" w:rsidRPr="007F3A2B">
              <w:rPr>
                <w:b/>
              </w:rPr>
              <w:t xml:space="preserve"> </w:t>
            </w:r>
            <w:r w:rsidR="00E51DA3">
              <w:rPr>
                <w:b/>
              </w:rPr>
              <w:t xml:space="preserve">PRIEŠMOKYKLINĖJE GRUPĖJE </w:t>
            </w:r>
            <w:r w:rsidR="00E51DA3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C7810">
              <w:t>2020 m. spalio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C7810">
              <w:rPr>
                <w:noProof/>
              </w:rPr>
              <w:t>A-347</w:t>
            </w:r>
            <w:bookmarkStart w:id="9" w:name="_GoBack"/>
            <w:bookmarkEnd w:id="9"/>
            <w:r w:rsidR="00FC7810">
              <w:rPr>
                <w:noProof/>
              </w:rPr>
              <w:t>9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AE7C45">
      <w:pPr>
        <w:spacing w:line="336" w:lineRule="auto"/>
        <w:ind w:firstLine="709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dali</w:t>
      </w:r>
      <w:r w:rsidR="00601F66">
        <w:rPr>
          <w:szCs w:val="24"/>
        </w:rPr>
        <w:t>es 1 punktu</w:t>
      </w:r>
      <w:r w:rsidRPr="00F2283C">
        <w:rPr>
          <w:szCs w:val="24"/>
        </w:rPr>
        <w:t xml:space="preserve">,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</w:t>
      </w:r>
      <w:r w:rsidR="00E51DA3">
        <w:rPr>
          <w:szCs w:val="24"/>
        </w:rPr>
        <w:t xml:space="preserve">viešosios įstaigos </w:t>
      </w:r>
      <w:r w:rsidR="001B3679">
        <w:rPr>
          <w:szCs w:val="24"/>
        </w:rPr>
        <w:t>Šiaurės licėj</w:t>
      </w:r>
      <w:r w:rsidR="00E51DA3">
        <w:rPr>
          <w:szCs w:val="24"/>
        </w:rPr>
        <w:t>a</w:t>
      </w:r>
      <w:r w:rsidR="001B3679">
        <w:rPr>
          <w:szCs w:val="24"/>
        </w:rPr>
        <w:t>us priešmokyklinėje grupėje</w:t>
      </w:r>
      <w:r w:rsidR="00AE7C45">
        <w:rPr>
          <w:szCs w:val="24"/>
        </w:rPr>
        <w:t xml:space="preserve"> ir</w:t>
      </w:r>
      <w:r w:rsidRPr="00F2283C">
        <w:rPr>
          <w:szCs w:val="24"/>
        </w:rPr>
        <w:t xml:space="preserve">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1B3679">
        <w:rPr>
          <w:szCs w:val="24"/>
        </w:rPr>
        <w:t>Jonavos skyriaus 2020 m. spalio 29</w:t>
      </w:r>
      <w:r w:rsidR="00410B42">
        <w:rPr>
          <w:szCs w:val="24"/>
        </w:rPr>
        <w:t xml:space="preserve"> d. raštą</w:t>
      </w:r>
      <w:r w:rsidR="0055525E">
        <w:rPr>
          <w:szCs w:val="24"/>
        </w:rPr>
        <w:t xml:space="preserve"> Nr. </w:t>
      </w:r>
      <w:r w:rsidR="001B3679">
        <w:rPr>
          <w:szCs w:val="24"/>
        </w:rPr>
        <w:t>(</w:t>
      </w:r>
      <w:r w:rsidR="001B3679" w:rsidRPr="00996322">
        <w:rPr>
          <w:szCs w:val="24"/>
        </w:rPr>
        <w:t>2-</w:t>
      </w:r>
      <w:r w:rsidR="001B3679">
        <w:rPr>
          <w:szCs w:val="24"/>
        </w:rPr>
        <w:t>21</w:t>
      </w:r>
      <w:r w:rsidR="001B3679" w:rsidRPr="00996322">
        <w:rPr>
          <w:szCs w:val="24"/>
        </w:rPr>
        <w:t xml:space="preserve"> 16.</w:t>
      </w:r>
      <w:r w:rsidR="001B3679">
        <w:rPr>
          <w:szCs w:val="24"/>
        </w:rPr>
        <w:t>1.17 E)</w:t>
      </w:r>
      <w:r w:rsidR="001B3679" w:rsidRPr="00996322">
        <w:rPr>
          <w:szCs w:val="24"/>
        </w:rPr>
        <w:t>2-</w:t>
      </w:r>
      <w:r w:rsidR="001B3679" w:rsidRPr="00F86C39">
        <w:rPr>
          <w:color w:val="000000"/>
          <w:szCs w:val="24"/>
          <w:shd w:val="clear" w:color="auto" w:fill="FFFFFF"/>
        </w:rPr>
        <w:t>88289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AE7C45">
      <w:pPr>
        <w:spacing w:line="336" w:lineRule="auto"/>
        <w:ind w:firstLine="709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E51DA3">
        <w:rPr>
          <w:szCs w:val="24"/>
        </w:rPr>
        <w:t>viešosios įstaigos Šiaurės licėjaus</w:t>
      </w:r>
      <w:r w:rsidR="001B3679">
        <w:rPr>
          <w:szCs w:val="24"/>
        </w:rPr>
        <w:t xml:space="preserve"> priešmokyklinėje grupėje</w:t>
      </w:r>
      <w:r w:rsidR="001B3679" w:rsidRPr="00F2283C">
        <w:rPr>
          <w:szCs w:val="24"/>
        </w:rPr>
        <w:t xml:space="preserve">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būdu.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F2283C">
        <w:rPr>
          <w:szCs w:val="24"/>
        </w:rPr>
        <w:t xml:space="preserve">2. Į p a r e i g o j u </w:t>
      </w:r>
      <w:r w:rsidR="00E51DA3">
        <w:rPr>
          <w:szCs w:val="24"/>
        </w:rPr>
        <w:t xml:space="preserve">viešosios įstaigos </w:t>
      </w:r>
      <w:r w:rsidR="001B3679">
        <w:rPr>
          <w:szCs w:val="24"/>
        </w:rPr>
        <w:t>Šiaurės licėj</w:t>
      </w:r>
      <w:r w:rsidR="00E51DA3">
        <w:rPr>
          <w:szCs w:val="24"/>
        </w:rPr>
        <w:t>aus</w:t>
      </w:r>
      <w:r w:rsidR="001B3679">
        <w:rPr>
          <w:szCs w:val="24"/>
        </w:rPr>
        <w:t xml:space="preserve"> </w:t>
      </w:r>
      <w:r w:rsidR="00C10566">
        <w:rPr>
          <w:szCs w:val="24"/>
        </w:rPr>
        <w:t>vadovę Kristin</w:t>
      </w:r>
      <w:r w:rsidR="00601F66">
        <w:rPr>
          <w:szCs w:val="24"/>
        </w:rPr>
        <w:t>ą</w:t>
      </w:r>
      <w:r w:rsidR="00AE7C45">
        <w:rPr>
          <w:szCs w:val="24"/>
        </w:rPr>
        <w:t xml:space="preserve"> </w:t>
      </w:r>
      <w:proofErr w:type="spellStart"/>
      <w:r w:rsidR="00C10566">
        <w:rPr>
          <w:szCs w:val="24"/>
        </w:rPr>
        <w:t>Klingait</w:t>
      </w:r>
      <w:r w:rsidR="00601F66">
        <w:rPr>
          <w:szCs w:val="24"/>
        </w:rPr>
        <w:t>ę</w:t>
      </w:r>
      <w:proofErr w:type="spellEnd"/>
      <w:r w:rsidR="00C10566">
        <w:rPr>
          <w:szCs w:val="24"/>
        </w:rPr>
        <w:t>-Šileikien</w:t>
      </w:r>
      <w:r w:rsidR="00601F66">
        <w:rPr>
          <w:szCs w:val="24"/>
        </w:rPr>
        <w:t>ę</w:t>
      </w:r>
      <w:r w:rsidRPr="00F2283C">
        <w:rPr>
          <w:szCs w:val="24"/>
        </w:rPr>
        <w:t>: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</w:t>
      </w:r>
      <w:r w:rsidR="00E51DA3">
        <w:rPr>
          <w:szCs w:val="24"/>
        </w:rPr>
        <w:t>viešosios įstaigos Šiaurės licėjaus</w:t>
      </w:r>
      <w:r w:rsidR="001B3679">
        <w:rPr>
          <w:szCs w:val="24"/>
        </w:rPr>
        <w:t xml:space="preserve"> priešmokyklinėje grupėje</w:t>
      </w:r>
      <w:r w:rsidR="0055525E">
        <w:rPr>
          <w:szCs w:val="24"/>
        </w:rPr>
        <w:t>;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E51DA3">
        <w:rPr>
          <w:szCs w:val="24"/>
        </w:rPr>
        <w:t>viešosios įstaigos Šiaurės licėjaus</w:t>
      </w:r>
      <w:r w:rsidR="001B3679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="00AE7C45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</w:t>
      </w:r>
      <w:r w:rsidRPr="00F2283C">
        <w:rPr>
          <w:szCs w:val="24"/>
        </w:rPr>
        <w:lastRenderedPageBreak/>
        <w:t>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E51DA3">
        <w:rPr>
          <w:szCs w:val="24"/>
        </w:rPr>
        <w:t xml:space="preserve">viešosios įstaigos </w:t>
      </w:r>
      <w:r w:rsidR="001B3679">
        <w:rPr>
          <w:szCs w:val="24"/>
        </w:rPr>
        <w:t>Šiaurės licėj</w:t>
      </w:r>
      <w:r w:rsidR="00E51DA3">
        <w:rPr>
          <w:szCs w:val="24"/>
        </w:rPr>
        <w:t>aus</w:t>
      </w:r>
      <w:r w:rsidR="001B3679">
        <w:rPr>
          <w:szCs w:val="24"/>
        </w:rPr>
        <w:t xml:space="preserve"> priešmokyklinės grupės</w:t>
      </w:r>
      <w:r w:rsidR="001B3679" w:rsidRPr="00F2283C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</w:t>
      </w:r>
      <w:r w:rsidR="00E51DA3">
        <w:rPr>
          <w:szCs w:val="24"/>
        </w:rPr>
        <w:t xml:space="preserve">viešosios įstaigos </w:t>
      </w:r>
      <w:r w:rsidR="001B3679">
        <w:rPr>
          <w:szCs w:val="24"/>
        </w:rPr>
        <w:t xml:space="preserve">Šiaurės </w:t>
      </w:r>
      <w:r w:rsidR="00E51DA3">
        <w:rPr>
          <w:szCs w:val="24"/>
        </w:rPr>
        <w:t>licėjaus</w:t>
      </w:r>
      <w:r w:rsidR="001B3679">
        <w:rPr>
          <w:szCs w:val="24"/>
        </w:rPr>
        <w:t xml:space="preserve"> priešmokyklinėje grupėje</w:t>
      </w:r>
      <w:r>
        <w:rPr>
          <w:szCs w:val="24"/>
        </w:rPr>
        <w:t>.</w:t>
      </w:r>
    </w:p>
    <w:p w:rsidR="006130E1" w:rsidRPr="00F2283C" w:rsidRDefault="006130E1" w:rsidP="00AE7C45">
      <w:pPr>
        <w:pStyle w:val="Pagrindinistekstas"/>
        <w:spacing w:line="336" w:lineRule="auto"/>
        <w:ind w:firstLine="709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</w:t>
      </w:r>
      <w:r w:rsidR="00E51DA3">
        <w:rPr>
          <w:szCs w:val="24"/>
        </w:rPr>
        <w:t>viešosios įstaigos Šiaurės licėjaus</w:t>
      </w:r>
      <w:r w:rsidR="001B3679">
        <w:rPr>
          <w:szCs w:val="24"/>
        </w:rPr>
        <w:t xml:space="preserve"> </w:t>
      </w:r>
      <w:r w:rsidR="00C10566">
        <w:rPr>
          <w:szCs w:val="24"/>
        </w:rPr>
        <w:t>vadovę</w:t>
      </w:r>
      <w:r w:rsidRPr="00F2283C">
        <w:rPr>
          <w:szCs w:val="24"/>
        </w:rPr>
        <w:t xml:space="preserve"> apie šį įsakymą. </w:t>
      </w:r>
    </w:p>
    <w:p w:rsidR="008A22C3" w:rsidRDefault="006130E1" w:rsidP="00AE7C45">
      <w:pPr>
        <w:pStyle w:val="Pagrindinistekstas"/>
        <w:ind w:firstLine="709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C9" w:rsidRDefault="007F28C9">
      <w:r>
        <w:separator/>
      </w:r>
    </w:p>
  </w:endnote>
  <w:endnote w:type="continuationSeparator" w:id="0">
    <w:p w:rsidR="007F28C9" w:rsidRDefault="007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C9" w:rsidRDefault="007F28C9">
      <w:pPr>
        <w:pStyle w:val="Porat"/>
        <w:spacing w:before="240"/>
      </w:pPr>
    </w:p>
  </w:footnote>
  <w:footnote w:type="continuationSeparator" w:id="0">
    <w:p w:rsidR="007F28C9" w:rsidRDefault="007F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781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A4464"/>
    <w:rsid w:val="000C2AD5"/>
    <w:rsid w:val="000E4C96"/>
    <w:rsid w:val="000F5BD4"/>
    <w:rsid w:val="001276ED"/>
    <w:rsid w:val="001455F7"/>
    <w:rsid w:val="001B3679"/>
    <w:rsid w:val="001C6ECF"/>
    <w:rsid w:val="00207F41"/>
    <w:rsid w:val="0023196D"/>
    <w:rsid w:val="002550C0"/>
    <w:rsid w:val="002661DD"/>
    <w:rsid w:val="002772F9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2248"/>
    <w:rsid w:val="005C37B2"/>
    <w:rsid w:val="005E0B5E"/>
    <w:rsid w:val="005F52DB"/>
    <w:rsid w:val="005F7D81"/>
    <w:rsid w:val="00601F66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707200"/>
    <w:rsid w:val="007131E0"/>
    <w:rsid w:val="00743566"/>
    <w:rsid w:val="007641B0"/>
    <w:rsid w:val="007F28C9"/>
    <w:rsid w:val="007F3A2B"/>
    <w:rsid w:val="008019AF"/>
    <w:rsid w:val="00844EB4"/>
    <w:rsid w:val="008A22C3"/>
    <w:rsid w:val="008B6BD4"/>
    <w:rsid w:val="008D0198"/>
    <w:rsid w:val="008D1694"/>
    <w:rsid w:val="008F16E5"/>
    <w:rsid w:val="0091448D"/>
    <w:rsid w:val="00936F53"/>
    <w:rsid w:val="0094499E"/>
    <w:rsid w:val="00963919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E7C45"/>
    <w:rsid w:val="00AF778B"/>
    <w:rsid w:val="00B354A0"/>
    <w:rsid w:val="00B36D22"/>
    <w:rsid w:val="00B56190"/>
    <w:rsid w:val="00BF5B28"/>
    <w:rsid w:val="00C029EB"/>
    <w:rsid w:val="00C10566"/>
    <w:rsid w:val="00C944F9"/>
    <w:rsid w:val="00CA5586"/>
    <w:rsid w:val="00CC76CF"/>
    <w:rsid w:val="00CE3DCB"/>
    <w:rsid w:val="00D06F30"/>
    <w:rsid w:val="00D24CF7"/>
    <w:rsid w:val="00D26721"/>
    <w:rsid w:val="00D57248"/>
    <w:rsid w:val="00D77FB2"/>
    <w:rsid w:val="00D870A3"/>
    <w:rsid w:val="00DA4F6D"/>
    <w:rsid w:val="00DB1665"/>
    <w:rsid w:val="00DE0B7F"/>
    <w:rsid w:val="00E11491"/>
    <w:rsid w:val="00E51DA3"/>
    <w:rsid w:val="00E94004"/>
    <w:rsid w:val="00EB7148"/>
    <w:rsid w:val="00EF376F"/>
    <w:rsid w:val="00F25D42"/>
    <w:rsid w:val="00F406E1"/>
    <w:rsid w:val="00F429D8"/>
    <w:rsid w:val="00F5160F"/>
    <w:rsid w:val="00F5541C"/>
    <w:rsid w:val="00FC3E49"/>
    <w:rsid w:val="00FC7810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003E-8E7E-40E9-864D-09798FB5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2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4</cp:revision>
  <cp:lastPrinted>2001-05-16T08:19:00Z</cp:lastPrinted>
  <dcterms:created xsi:type="dcterms:W3CDTF">2020-10-29T13:45:00Z</dcterms:created>
  <dcterms:modified xsi:type="dcterms:W3CDTF">2020-10-29T14:38:00Z</dcterms:modified>
</cp:coreProperties>
</file>